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6F" w:rsidRDefault="0059096F" w:rsidP="0059096F">
      <w:pPr>
        <w:pStyle w:val="1111"/>
        <w:rPr>
          <w:color w:val="000000" w:themeColor="text1"/>
        </w:rPr>
      </w:pPr>
      <w:bookmarkStart w:id="0" w:name="_Toc523506370"/>
      <w:r>
        <w:rPr>
          <w:rFonts w:hint="eastAsia"/>
          <w:color w:val="000000" w:themeColor="text1"/>
        </w:rPr>
        <w:t>中国劳动关系学院党委常委会议议事规则</w:t>
      </w:r>
      <w:bookmarkEnd w:id="0"/>
    </w:p>
    <w:p w:rsidR="0059096F" w:rsidRDefault="0059096F" w:rsidP="0059096F">
      <w:pPr>
        <w:pStyle w:val="a7"/>
        <w:rPr>
          <w:rFonts w:ascii="微软雅黑" w:eastAsia="微软雅黑"/>
          <w:color w:val="000000" w:themeColor="text1"/>
        </w:rPr>
      </w:pPr>
      <w:r>
        <w:rPr>
          <w:rFonts w:hint="eastAsia"/>
          <w:color w:val="000000" w:themeColor="text1"/>
        </w:rPr>
        <w:t>党政办字</w:t>
      </w:r>
      <w:r>
        <w:rPr>
          <w:color w:val="000000" w:themeColor="text1"/>
        </w:rPr>
        <w:t>[20</w:t>
      </w:r>
      <w:r>
        <w:rPr>
          <w:rFonts w:hint="eastAsia"/>
          <w:color w:val="000000" w:themeColor="text1"/>
        </w:rPr>
        <w:t>1</w:t>
      </w:r>
      <w:r>
        <w:rPr>
          <w:color w:val="000000" w:themeColor="text1"/>
        </w:rPr>
        <w:t>4]1</w:t>
      </w:r>
      <w:r>
        <w:rPr>
          <w:rFonts w:hint="eastAsia"/>
          <w:color w:val="000000" w:themeColor="text1"/>
        </w:rPr>
        <w:t>号</w:t>
      </w:r>
    </w:p>
    <w:p w:rsidR="0059096F" w:rsidRDefault="0059096F" w:rsidP="0059096F">
      <w:pPr>
        <w:pStyle w:val="a5"/>
        <w:spacing w:before="156" w:after="156"/>
      </w:pPr>
      <w:r>
        <w:rPr>
          <w:rStyle w:val="a6"/>
          <w:rFonts w:hint="eastAsia"/>
        </w:rPr>
        <w:t>一、总则</w:t>
      </w:r>
    </w:p>
    <w:p w:rsidR="0059096F" w:rsidRDefault="0059096F" w:rsidP="0059096F">
      <w:pPr>
        <w:pStyle w:val="1"/>
        <w:ind w:firstLine="412"/>
        <w:rPr>
          <w:color w:val="000000" w:themeColor="text1"/>
        </w:rPr>
      </w:pPr>
      <w:r>
        <w:rPr>
          <w:rStyle w:val="a6"/>
          <w:rFonts w:hint="eastAsia"/>
          <w:color w:val="000000" w:themeColor="text1"/>
        </w:rPr>
        <w:t>第一条</w:t>
      </w:r>
      <w:r>
        <w:rPr>
          <w:rFonts w:hint="eastAsia"/>
          <w:color w:val="000000" w:themeColor="text1"/>
        </w:rPr>
        <w:t> 根据《中国共产党普通高等学校基层组织工作条例》、《中华人民共和国高等教育法》，以及全国总工会党组的有关规定，为加强学校党委的统一领导，推动学校改革和事业发展，确保决策科学化、民主化、规范化，结合我校实际，制定本规则。</w:t>
      </w:r>
    </w:p>
    <w:p w:rsidR="0059096F" w:rsidRDefault="0059096F" w:rsidP="0059096F">
      <w:pPr>
        <w:pStyle w:val="1"/>
        <w:ind w:firstLine="412"/>
        <w:rPr>
          <w:color w:val="000000" w:themeColor="text1"/>
        </w:rPr>
      </w:pPr>
      <w:r>
        <w:rPr>
          <w:rStyle w:val="a6"/>
          <w:rFonts w:hint="eastAsia"/>
          <w:color w:val="000000" w:themeColor="text1"/>
        </w:rPr>
        <w:t>第二条</w:t>
      </w:r>
      <w:r>
        <w:rPr>
          <w:rFonts w:hint="eastAsia"/>
          <w:color w:val="000000" w:themeColor="text1"/>
        </w:rPr>
        <w:t> 中国劳动关系学院党委常委会议（以下简称“党委常委会”）是校党委对学校重大问题进行集体研究和决策的会议，由党委常务委员（以下简称“常 委”）组成。凡</w:t>
      </w:r>
      <w:proofErr w:type="gramStart"/>
      <w:r>
        <w:rPr>
          <w:rFonts w:hint="eastAsia"/>
          <w:color w:val="000000" w:themeColor="text1"/>
        </w:rPr>
        <w:t>属学校</w:t>
      </w:r>
      <w:proofErr w:type="gramEnd"/>
      <w:r>
        <w:rPr>
          <w:rFonts w:hint="eastAsia"/>
          <w:color w:val="000000" w:themeColor="text1"/>
        </w:rPr>
        <w:t>重大问题、重要事项必须由党委常委会集体讨论决定。</w:t>
      </w:r>
    </w:p>
    <w:p w:rsidR="0059096F" w:rsidRDefault="0059096F" w:rsidP="0059096F">
      <w:pPr>
        <w:pStyle w:val="1"/>
        <w:ind w:firstLine="412"/>
        <w:rPr>
          <w:color w:val="000000" w:themeColor="text1"/>
        </w:rPr>
      </w:pPr>
      <w:r>
        <w:rPr>
          <w:rStyle w:val="a6"/>
          <w:rFonts w:hint="eastAsia"/>
          <w:color w:val="000000" w:themeColor="text1"/>
        </w:rPr>
        <w:t>第三条</w:t>
      </w:r>
      <w:r>
        <w:rPr>
          <w:rFonts w:hint="eastAsia"/>
          <w:color w:val="000000" w:themeColor="text1"/>
        </w:rPr>
        <w:t> 党委常委会按照民主集中制的原则讨论决定重大问</w:t>
      </w:r>
    </w:p>
    <w:p w:rsidR="0059096F" w:rsidRDefault="0059096F" w:rsidP="0059096F">
      <w:pPr>
        <w:pStyle w:val="1"/>
        <w:ind w:firstLine="412"/>
        <w:rPr>
          <w:color w:val="000000" w:themeColor="text1"/>
        </w:rPr>
      </w:pPr>
      <w:r>
        <w:rPr>
          <w:rFonts w:hint="eastAsia"/>
          <w:color w:val="000000" w:themeColor="text1"/>
        </w:rPr>
        <w:t>题。会上要充分发扬民主，在决定问题时，必须严格执行少数服从多数的原则</w:t>
      </w:r>
    </w:p>
    <w:p w:rsidR="0059096F" w:rsidRDefault="0059096F" w:rsidP="0059096F">
      <w:pPr>
        <w:pStyle w:val="a5"/>
        <w:spacing w:before="156" w:after="156"/>
      </w:pPr>
      <w:r>
        <w:rPr>
          <w:rStyle w:val="a6"/>
          <w:rFonts w:hint="eastAsia"/>
        </w:rPr>
        <w:t>二、议事范围</w:t>
      </w:r>
    </w:p>
    <w:p w:rsidR="0059096F" w:rsidRDefault="0059096F" w:rsidP="0059096F">
      <w:pPr>
        <w:pStyle w:val="1"/>
        <w:ind w:firstLine="412"/>
        <w:rPr>
          <w:color w:val="000000" w:themeColor="text1"/>
        </w:rPr>
      </w:pPr>
      <w:r>
        <w:rPr>
          <w:rStyle w:val="a6"/>
          <w:rFonts w:hint="eastAsia"/>
          <w:color w:val="000000" w:themeColor="text1"/>
        </w:rPr>
        <w:t>第四条</w:t>
      </w:r>
      <w:r>
        <w:rPr>
          <w:rFonts w:hint="eastAsia"/>
          <w:color w:val="000000" w:themeColor="text1"/>
        </w:rPr>
        <w:t> 党委常委会的主要议事范围：</w:t>
      </w:r>
    </w:p>
    <w:p w:rsidR="0059096F" w:rsidRDefault="0059096F" w:rsidP="0059096F">
      <w:pPr>
        <w:pStyle w:val="1"/>
        <w:ind w:firstLine="412"/>
        <w:rPr>
          <w:color w:val="000000" w:themeColor="text1"/>
        </w:rPr>
      </w:pPr>
      <w:r>
        <w:rPr>
          <w:rFonts w:hint="eastAsia"/>
          <w:color w:val="000000" w:themeColor="text1"/>
        </w:rPr>
        <w:t>（一）学习、贯彻、执行党的路线、方针、政策，研究决定贯彻落实党的路线、方针、政策的方案和重大措施；</w:t>
      </w:r>
    </w:p>
    <w:p w:rsidR="0059096F" w:rsidRDefault="0059096F" w:rsidP="0059096F">
      <w:pPr>
        <w:pStyle w:val="1"/>
        <w:ind w:firstLine="412"/>
        <w:rPr>
          <w:color w:val="000000" w:themeColor="text1"/>
        </w:rPr>
      </w:pPr>
      <w:r>
        <w:rPr>
          <w:rFonts w:hint="eastAsia"/>
          <w:color w:val="000000" w:themeColor="text1"/>
        </w:rPr>
        <w:t>（二）研究、决定学校党的思想建设、组织建设、作风建设、制度建设、反腐倡廉建设和德育工作、思想政治工作、校园安全稳定中的重大问题，讨论决定学校党内奖励和处分；</w:t>
      </w:r>
    </w:p>
    <w:p w:rsidR="0059096F" w:rsidRDefault="0059096F" w:rsidP="0059096F">
      <w:pPr>
        <w:pStyle w:val="1"/>
        <w:ind w:firstLine="412"/>
        <w:rPr>
          <w:color w:val="000000" w:themeColor="text1"/>
        </w:rPr>
      </w:pPr>
      <w:r>
        <w:rPr>
          <w:rFonts w:hint="eastAsia"/>
          <w:color w:val="000000" w:themeColor="text1"/>
        </w:rPr>
        <w:t>（三）研究决定学校办学指导思想、发展规划、年度工作计划；</w:t>
      </w:r>
    </w:p>
    <w:p w:rsidR="0059096F" w:rsidRDefault="0059096F" w:rsidP="0059096F">
      <w:pPr>
        <w:pStyle w:val="1"/>
        <w:ind w:firstLine="412"/>
        <w:rPr>
          <w:color w:val="000000" w:themeColor="text1"/>
        </w:rPr>
      </w:pPr>
      <w:r>
        <w:rPr>
          <w:rFonts w:hint="eastAsia"/>
          <w:color w:val="000000" w:themeColor="text1"/>
        </w:rPr>
        <w:t>学校基本管理制度和重要规章制度；</w:t>
      </w:r>
    </w:p>
    <w:p w:rsidR="0059096F" w:rsidRDefault="0059096F" w:rsidP="0059096F">
      <w:pPr>
        <w:pStyle w:val="1"/>
        <w:ind w:firstLine="412"/>
        <w:rPr>
          <w:color w:val="000000" w:themeColor="text1"/>
        </w:rPr>
      </w:pPr>
      <w:r>
        <w:rPr>
          <w:rFonts w:hint="eastAsia"/>
          <w:color w:val="000000" w:themeColor="text1"/>
        </w:rPr>
        <w:t>（四）研究决定学校干部教育和干部队伍建设、学校内部组织机构设置及调整；学校中层干部、科级干部任免、调动、奖惩、考核和监督。</w:t>
      </w:r>
    </w:p>
    <w:p w:rsidR="0059096F" w:rsidRDefault="0059096F" w:rsidP="0059096F">
      <w:pPr>
        <w:pStyle w:val="1"/>
        <w:ind w:firstLine="412"/>
        <w:rPr>
          <w:color w:val="000000" w:themeColor="text1"/>
        </w:rPr>
      </w:pPr>
      <w:r>
        <w:rPr>
          <w:rFonts w:hint="eastAsia"/>
          <w:color w:val="000000" w:themeColor="text1"/>
        </w:rPr>
        <w:t>（五）研究决定学校教学、科研、招生、就业、学科建设工作</w:t>
      </w:r>
    </w:p>
    <w:p w:rsidR="0059096F" w:rsidRDefault="0059096F" w:rsidP="0059096F">
      <w:pPr>
        <w:pStyle w:val="1"/>
        <w:ind w:firstLine="412"/>
        <w:rPr>
          <w:color w:val="000000" w:themeColor="text1"/>
        </w:rPr>
      </w:pPr>
      <w:r>
        <w:rPr>
          <w:rFonts w:hint="eastAsia"/>
          <w:color w:val="000000" w:themeColor="text1"/>
        </w:rPr>
        <w:t>中的重大问题；研究决定人才队伍建设规划及重要举措，专业技术职务评聘工作中的重要问题；</w:t>
      </w:r>
    </w:p>
    <w:p w:rsidR="0059096F" w:rsidRDefault="0059096F" w:rsidP="0059096F">
      <w:pPr>
        <w:pStyle w:val="1"/>
        <w:ind w:firstLine="412"/>
        <w:rPr>
          <w:color w:val="000000" w:themeColor="text1"/>
        </w:rPr>
      </w:pPr>
      <w:r>
        <w:rPr>
          <w:rFonts w:hint="eastAsia"/>
          <w:color w:val="000000" w:themeColor="text1"/>
        </w:rPr>
        <w:t>（六）研究学校年度财务预决算，预算外资金管理及大额度资</w:t>
      </w:r>
    </w:p>
    <w:p w:rsidR="0059096F" w:rsidRDefault="0059096F" w:rsidP="0059096F">
      <w:pPr>
        <w:pStyle w:val="1"/>
        <w:ind w:firstLine="412"/>
        <w:rPr>
          <w:color w:val="000000" w:themeColor="text1"/>
        </w:rPr>
      </w:pPr>
      <w:r>
        <w:rPr>
          <w:rFonts w:hint="eastAsia"/>
          <w:color w:val="000000" w:themeColor="text1"/>
        </w:rPr>
        <w:t>金使用，教育收费等重大问题；研究决定学校重大基建项目，重要资产管理及经营方面的重大问题；</w:t>
      </w:r>
    </w:p>
    <w:p w:rsidR="0059096F" w:rsidRDefault="0059096F" w:rsidP="0059096F">
      <w:pPr>
        <w:pStyle w:val="1"/>
        <w:ind w:firstLine="412"/>
        <w:rPr>
          <w:color w:val="000000" w:themeColor="text1"/>
        </w:rPr>
      </w:pPr>
      <w:r>
        <w:rPr>
          <w:rFonts w:hint="eastAsia"/>
          <w:color w:val="000000" w:themeColor="text1"/>
        </w:rPr>
        <w:t>（七）研究工会、共青团、学生会等群众组织和教职工代表大会等有关重要问题；研究师生党员的发展问题。</w:t>
      </w:r>
    </w:p>
    <w:p w:rsidR="0059096F" w:rsidRDefault="0059096F" w:rsidP="0059096F">
      <w:pPr>
        <w:pStyle w:val="1"/>
        <w:ind w:firstLine="412"/>
        <w:rPr>
          <w:color w:val="000000" w:themeColor="text1"/>
        </w:rPr>
      </w:pPr>
      <w:r>
        <w:rPr>
          <w:rFonts w:hint="eastAsia"/>
          <w:color w:val="000000" w:themeColor="text1"/>
        </w:rPr>
        <w:t>（八）研究决定对学校重大突发性事件的处理；</w:t>
      </w:r>
    </w:p>
    <w:p w:rsidR="0059096F" w:rsidRDefault="0059096F" w:rsidP="0059096F">
      <w:pPr>
        <w:pStyle w:val="1"/>
        <w:ind w:firstLine="412"/>
        <w:rPr>
          <w:color w:val="000000" w:themeColor="text1"/>
        </w:rPr>
      </w:pPr>
      <w:r>
        <w:rPr>
          <w:rFonts w:hint="eastAsia"/>
          <w:color w:val="000000" w:themeColor="text1"/>
        </w:rPr>
        <w:t>（九）其它需由党委常委会集体研究决定的重大问题和重要事项。</w:t>
      </w:r>
    </w:p>
    <w:p w:rsidR="0059096F" w:rsidRDefault="0059096F" w:rsidP="0059096F">
      <w:pPr>
        <w:pStyle w:val="a5"/>
        <w:spacing w:before="156" w:after="156"/>
      </w:pPr>
      <w:r>
        <w:rPr>
          <w:rStyle w:val="a6"/>
          <w:rFonts w:hint="eastAsia"/>
        </w:rPr>
        <w:t>三、议事程序与要求</w:t>
      </w:r>
    </w:p>
    <w:p w:rsidR="0059096F" w:rsidRDefault="0059096F" w:rsidP="0059096F">
      <w:pPr>
        <w:pStyle w:val="1"/>
        <w:ind w:firstLine="412"/>
        <w:rPr>
          <w:color w:val="000000" w:themeColor="text1"/>
        </w:rPr>
      </w:pPr>
      <w:r>
        <w:rPr>
          <w:rStyle w:val="a6"/>
          <w:rFonts w:hint="eastAsia"/>
          <w:color w:val="000000" w:themeColor="text1"/>
        </w:rPr>
        <w:t>第五条</w:t>
      </w:r>
      <w:r>
        <w:rPr>
          <w:rFonts w:hint="eastAsia"/>
          <w:color w:val="000000" w:themeColor="text1"/>
        </w:rPr>
        <w:t> 党委常委会由党委书记召集并主持，党委书记因故不能参加会议时，由党委书记委托一名副书记召集并主持会议。党委常委会参加人员为学校党委常委全体人员，党政办公室秘书负责会议记录。</w:t>
      </w:r>
    </w:p>
    <w:p w:rsidR="0059096F" w:rsidRDefault="0059096F" w:rsidP="0059096F">
      <w:pPr>
        <w:pStyle w:val="1"/>
        <w:ind w:firstLine="412"/>
        <w:rPr>
          <w:color w:val="000000" w:themeColor="text1"/>
        </w:rPr>
      </w:pPr>
      <w:r>
        <w:rPr>
          <w:rStyle w:val="a6"/>
          <w:rFonts w:hint="eastAsia"/>
          <w:color w:val="000000" w:themeColor="text1"/>
        </w:rPr>
        <w:t>第六条</w:t>
      </w:r>
      <w:r>
        <w:rPr>
          <w:rFonts w:hint="eastAsia"/>
          <w:color w:val="000000" w:themeColor="text1"/>
        </w:rPr>
        <w:t> 党委常委会议题由党委书记和常委提出，拟上会讨论的议题应事先填写《党委常委会议议题表》，经主持人同意后，列入会议议题。凡提交党委常委会讨论的议题，会前必须提出经过调查研究和论证的方案、必要的材料和明确的意见。涉及两个以上部门的事项，须由主办部门牵头，有关部门共同研究，形成一致意见后，方可列为党委常委会讨论的议题。</w:t>
      </w:r>
    </w:p>
    <w:p w:rsidR="0059096F" w:rsidRDefault="0059096F" w:rsidP="0059096F">
      <w:pPr>
        <w:pStyle w:val="1"/>
        <w:ind w:firstLine="412"/>
        <w:rPr>
          <w:color w:val="000000" w:themeColor="text1"/>
        </w:rPr>
      </w:pPr>
      <w:r>
        <w:rPr>
          <w:rStyle w:val="a6"/>
          <w:rFonts w:hint="eastAsia"/>
          <w:color w:val="000000" w:themeColor="text1"/>
        </w:rPr>
        <w:t>第七条</w:t>
      </w:r>
      <w:r>
        <w:rPr>
          <w:rFonts w:hint="eastAsia"/>
          <w:color w:val="000000" w:themeColor="text1"/>
        </w:rPr>
        <w:t> 党委常委会议题至少提前一天通知与会常委，并将材料送达与会人员。对特别重要或复杂的议题，提前向会议组成人员通报内容和</w:t>
      </w:r>
      <w:proofErr w:type="gramStart"/>
      <w:r>
        <w:rPr>
          <w:rFonts w:hint="eastAsia"/>
          <w:color w:val="000000" w:themeColor="text1"/>
        </w:rPr>
        <w:t>拟处理</w:t>
      </w:r>
      <w:proofErr w:type="gramEnd"/>
      <w:r>
        <w:rPr>
          <w:rFonts w:hint="eastAsia"/>
          <w:color w:val="000000" w:themeColor="text1"/>
        </w:rPr>
        <w:t>方案。</w:t>
      </w:r>
    </w:p>
    <w:p w:rsidR="0059096F" w:rsidRDefault="0059096F" w:rsidP="0059096F">
      <w:pPr>
        <w:pStyle w:val="1"/>
        <w:ind w:firstLine="412"/>
        <w:rPr>
          <w:color w:val="000000" w:themeColor="text1"/>
        </w:rPr>
      </w:pPr>
      <w:r>
        <w:rPr>
          <w:rStyle w:val="a6"/>
          <w:rFonts w:hint="eastAsia"/>
          <w:color w:val="000000" w:themeColor="text1"/>
        </w:rPr>
        <w:t>第八条</w:t>
      </w:r>
      <w:r>
        <w:rPr>
          <w:rFonts w:hint="eastAsia"/>
          <w:color w:val="000000" w:themeColor="text1"/>
        </w:rPr>
        <w:t> 坚持重大问题集体充分讨论，并注意提高会议效率，与会人员应按规定的议题</w:t>
      </w:r>
      <w:r>
        <w:rPr>
          <w:rFonts w:hint="eastAsia"/>
          <w:color w:val="000000" w:themeColor="text1"/>
        </w:rPr>
        <w:lastRenderedPageBreak/>
        <w:t>议事，一般不得临时动议。</w:t>
      </w:r>
    </w:p>
    <w:p w:rsidR="0059096F" w:rsidRDefault="0059096F" w:rsidP="0059096F">
      <w:pPr>
        <w:pStyle w:val="1"/>
        <w:ind w:firstLine="412"/>
        <w:rPr>
          <w:color w:val="000000" w:themeColor="text1"/>
        </w:rPr>
      </w:pPr>
      <w:r>
        <w:rPr>
          <w:rStyle w:val="a6"/>
          <w:rFonts w:hint="eastAsia"/>
          <w:color w:val="000000" w:themeColor="text1"/>
        </w:rPr>
        <w:t>第九条</w:t>
      </w:r>
      <w:r>
        <w:rPr>
          <w:rFonts w:hint="eastAsia"/>
          <w:color w:val="000000" w:themeColor="text1"/>
        </w:rPr>
        <w:t> 党委常委会必须有半数以上常委出席方能举行。讨论干部问题时，必须有三分之二以上常委出席方可举行。讨论研究议题一般先由提出议题的与会领导或单位负责人报告情况，然后进行讨论，根据民主集中制形成决议，必要时用举手表决的方式进行。</w:t>
      </w:r>
    </w:p>
    <w:p w:rsidR="0059096F" w:rsidRDefault="0059096F" w:rsidP="0059096F">
      <w:pPr>
        <w:pStyle w:val="1"/>
        <w:ind w:firstLine="412"/>
        <w:rPr>
          <w:color w:val="000000" w:themeColor="text1"/>
        </w:rPr>
      </w:pPr>
      <w:r>
        <w:rPr>
          <w:rFonts w:hint="eastAsia"/>
          <w:color w:val="000000" w:themeColor="text1"/>
        </w:rPr>
        <w:t>对干部等重大问题进行表决时，赞成人数超过应到会成员半数以上方能生效。</w:t>
      </w:r>
    </w:p>
    <w:p w:rsidR="0059096F" w:rsidRDefault="0059096F" w:rsidP="0059096F">
      <w:pPr>
        <w:pStyle w:val="1"/>
        <w:ind w:firstLine="412"/>
        <w:rPr>
          <w:color w:val="000000" w:themeColor="text1"/>
        </w:rPr>
      </w:pPr>
      <w:r>
        <w:rPr>
          <w:rFonts w:hint="eastAsia"/>
          <w:color w:val="000000" w:themeColor="text1"/>
        </w:rPr>
        <w:t>对于有重大意见分歧暂不能</w:t>
      </w:r>
      <w:proofErr w:type="gramStart"/>
      <w:r>
        <w:rPr>
          <w:rFonts w:hint="eastAsia"/>
          <w:color w:val="000000" w:themeColor="text1"/>
        </w:rPr>
        <w:t>作出</w:t>
      </w:r>
      <w:proofErr w:type="gramEnd"/>
      <w:r>
        <w:rPr>
          <w:rFonts w:hint="eastAsia"/>
          <w:color w:val="000000" w:themeColor="text1"/>
        </w:rPr>
        <w:t>决定的议题，应暂缓</w:t>
      </w:r>
      <w:proofErr w:type="gramStart"/>
      <w:r>
        <w:rPr>
          <w:rFonts w:hint="eastAsia"/>
          <w:color w:val="000000" w:themeColor="text1"/>
        </w:rPr>
        <w:t>作出</w:t>
      </w:r>
      <w:proofErr w:type="gramEnd"/>
      <w:r>
        <w:rPr>
          <w:rFonts w:hint="eastAsia"/>
          <w:color w:val="000000" w:themeColor="text1"/>
        </w:rPr>
        <w:t>决定。</w:t>
      </w:r>
    </w:p>
    <w:p w:rsidR="0059096F" w:rsidRDefault="0059096F" w:rsidP="0059096F">
      <w:pPr>
        <w:pStyle w:val="1"/>
        <w:ind w:firstLine="412"/>
        <w:rPr>
          <w:color w:val="000000" w:themeColor="text1"/>
        </w:rPr>
      </w:pPr>
      <w:r>
        <w:rPr>
          <w:rFonts w:hint="eastAsia"/>
          <w:color w:val="000000" w:themeColor="text1"/>
        </w:rPr>
        <w:t>个人对集体决议如有不同意见，可以保留（或向上级反映），但无权修改或否决会议决议。</w:t>
      </w:r>
    </w:p>
    <w:p w:rsidR="0059096F" w:rsidRDefault="0059096F" w:rsidP="0059096F">
      <w:pPr>
        <w:pStyle w:val="a5"/>
        <w:spacing w:before="156" w:after="156"/>
      </w:pPr>
      <w:r>
        <w:rPr>
          <w:rStyle w:val="a6"/>
          <w:rFonts w:hint="eastAsia"/>
        </w:rPr>
        <w:t>四、会议纪律</w:t>
      </w:r>
    </w:p>
    <w:p w:rsidR="0059096F" w:rsidRDefault="0059096F" w:rsidP="0059096F">
      <w:pPr>
        <w:pStyle w:val="1"/>
        <w:ind w:firstLine="412"/>
        <w:rPr>
          <w:color w:val="000000" w:themeColor="text1"/>
        </w:rPr>
      </w:pPr>
      <w:r>
        <w:rPr>
          <w:rStyle w:val="a6"/>
          <w:rFonts w:hint="eastAsia"/>
          <w:color w:val="000000" w:themeColor="text1"/>
        </w:rPr>
        <w:t>第十条</w:t>
      </w:r>
      <w:r>
        <w:rPr>
          <w:rFonts w:hint="eastAsia"/>
          <w:color w:val="000000" w:themeColor="text1"/>
        </w:rPr>
        <w:t> 党委常委会组成人员应在时间和精力上予以保证。与会人员应按时到会并签到，因故不能参加者应事先向主持人请假。</w:t>
      </w:r>
    </w:p>
    <w:p w:rsidR="0059096F" w:rsidRDefault="0059096F" w:rsidP="0059096F">
      <w:pPr>
        <w:pStyle w:val="1"/>
        <w:ind w:firstLine="412"/>
        <w:rPr>
          <w:color w:val="000000" w:themeColor="text1"/>
        </w:rPr>
      </w:pPr>
      <w:r>
        <w:rPr>
          <w:rStyle w:val="a6"/>
          <w:rFonts w:hint="eastAsia"/>
          <w:color w:val="000000" w:themeColor="text1"/>
        </w:rPr>
        <w:t>第十一条</w:t>
      </w:r>
      <w:r>
        <w:rPr>
          <w:rFonts w:hint="eastAsia"/>
          <w:color w:val="000000" w:themeColor="text1"/>
        </w:rPr>
        <w:t> 加强组织纪律，严格保密制度。党委常委会议决事项，除按规定履行职责及授权传达外，其它与会人员无权外传会议议事及决议情况，不得发表与党委常委会不一致的意见。对干部调整、任免谈话、纪律处分，由会议统一安排授权，未经授权不得随意谈话，违者造成影响应追究其责任。</w:t>
      </w:r>
    </w:p>
    <w:p w:rsidR="0059096F" w:rsidRDefault="0059096F" w:rsidP="0059096F">
      <w:pPr>
        <w:pStyle w:val="1"/>
        <w:ind w:firstLine="412"/>
        <w:rPr>
          <w:color w:val="000000" w:themeColor="text1"/>
        </w:rPr>
      </w:pPr>
      <w:r>
        <w:rPr>
          <w:rStyle w:val="a6"/>
          <w:rFonts w:hint="eastAsia"/>
          <w:color w:val="000000" w:themeColor="text1"/>
        </w:rPr>
        <w:t>第十二条</w:t>
      </w:r>
      <w:r>
        <w:rPr>
          <w:rFonts w:hint="eastAsia"/>
          <w:color w:val="000000" w:themeColor="text1"/>
        </w:rPr>
        <w:t> 党委常委会议事凡涉及与会者自身利益和亲属关系等情况时，有关人员须回避。</w:t>
      </w:r>
    </w:p>
    <w:p w:rsidR="0059096F" w:rsidRDefault="0059096F" w:rsidP="0059096F">
      <w:pPr>
        <w:pStyle w:val="1"/>
        <w:ind w:firstLine="412"/>
        <w:rPr>
          <w:color w:val="000000" w:themeColor="text1"/>
        </w:rPr>
      </w:pPr>
      <w:r>
        <w:rPr>
          <w:rStyle w:val="a6"/>
          <w:rFonts w:hint="eastAsia"/>
          <w:color w:val="000000" w:themeColor="text1"/>
        </w:rPr>
        <w:t>第十三条</w:t>
      </w:r>
      <w:r>
        <w:rPr>
          <w:rFonts w:hint="eastAsia"/>
          <w:color w:val="000000" w:themeColor="text1"/>
        </w:rPr>
        <w:t> 常委如需查阅会议记录，可到党政办公室查阅；其它与会人员需要查阅本人在场时讨论事项的会议记录，由党政办公室按指定范围查阅后告知结果。常委如需到档案馆查阅党委常委会记录，需列出所查阅范围和问题，经党委书记书面批准后，方可查阅。</w:t>
      </w:r>
    </w:p>
    <w:p w:rsidR="0059096F" w:rsidRDefault="0059096F" w:rsidP="0059096F">
      <w:pPr>
        <w:pStyle w:val="a5"/>
        <w:spacing w:before="156" w:after="156"/>
      </w:pPr>
      <w:r>
        <w:rPr>
          <w:rStyle w:val="a6"/>
          <w:rFonts w:hint="eastAsia"/>
        </w:rPr>
        <w:t>五、决议的传达与督办</w:t>
      </w:r>
    </w:p>
    <w:p w:rsidR="0059096F" w:rsidRDefault="0059096F" w:rsidP="0059096F">
      <w:pPr>
        <w:pStyle w:val="1"/>
        <w:ind w:firstLine="412"/>
        <w:rPr>
          <w:color w:val="000000" w:themeColor="text1"/>
        </w:rPr>
      </w:pPr>
      <w:r>
        <w:rPr>
          <w:rStyle w:val="a6"/>
          <w:rFonts w:hint="eastAsia"/>
          <w:color w:val="000000" w:themeColor="text1"/>
        </w:rPr>
        <w:t>第十四条</w:t>
      </w:r>
      <w:r>
        <w:rPr>
          <w:rFonts w:hint="eastAsia"/>
          <w:color w:val="000000" w:themeColor="text1"/>
        </w:rPr>
        <w:t> 党委常委会议决事项，由会议主持人授权口头传达或以文件、会议纪要等形式编发传达，学校各单位必须执行和服从。</w:t>
      </w:r>
    </w:p>
    <w:p w:rsidR="0059096F" w:rsidRDefault="0059096F" w:rsidP="0059096F">
      <w:pPr>
        <w:pStyle w:val="1"/>
        <w:ind w:firstLine="412"/>
        <w:rPr>
          <w:color w:val="000000" w:themeColor="text1"/>
        </w:rPr>
      </w:pPr>
      <w:r>
        <w:rPr>
          <w:rStyle w:val="a6"/>
          <w:rFonts w:hint="eastAsia"/>
          <w:color w:val="000000" w:themeColor="text1"/>
        </w:rPr>
        <w:t>第十五条</w:t>
      </w:r>
      <w:r>
        <w:rPr>
          <w:rFonts w:hint="eastAsia"/>
          <w:color w:val="000000" w:themeColor="text1"/>
        </w:rPr>
        <w:t> 党委常委会议决事项，按照集体领导、分工负责的原则，由分管领导负责组织落实。党政办公室在党委常委会的授权下负责决议的督办和执行情况的反馈工作。</w:t>
      </w:r>
    </w:p>
    <w:p w:rsidR="0059096F" w:rsidRDefault="0059096F" w:rsidP="0059096F">
      <w:pPr>
        <w:pStyle w:val="1"/>
        <w:ind w:firstLine="412"/>
        <w:rPr>
          <w:color w:val="000000" w:themeColor="text1"/>
        </w:rPr>
      </w:pPr>
      <w:r>
        <w:rPr>
          <w:rStyle w:val="a6"/>
          <w:rFonts w:hint="eastAsia"/>
          <w:color w:val="000000" w:themeColor="text1"/>
        </w:rPr>
        <w:t>第十六条</w:t>
      </w:r>
      <w:r>
        <w:rPr>
          <w:rFonts w:hint="eastAsia"/>
          <w:color w:val="000000" w:themeColor="text1"/>
        </w:rPr>
        <w:t> 党政办公室负责党委常委会的会务工作，主要包括：收集、汇总议题，</w:t>
      </w:r>
      <w:proofErr w:type="gramStart"/>
      <w:r>
        <w:rPr>
          <w:rFonts w:hint="eastAsia"/>
          <w:color w:val="000000" w:themeColor="text1"/>
        </w:rPr>
        <w:t>报会议</w:t>
      </w:r>
      <w:proofErr w:type="gramEnd"/>
      <w:r>
        <w:rPr>
          <w:rFonts w:hint="eastAsia"/>
          <w:color w:val="000000" w:themeColor="text1"/>
        </w:rPr>
        <w:t>主持人审定；发出会议通知；做好会议记录；编发会议纪要和相应文件，交主持人审定、签发。具体工作由党委常委会秘书负责。</w:t>
      </w:r>
    </w:p>
    <w:p w:rsidR="0059096F" w:rsidRDefault="0059096F" w:rsidP="0059096F">
      <w:pPr>
        <w:pStyle w:val="1"/>
        <w:ind w:firstLine="412"/>
        <w:rPr>
          <w:color w:val="000000" w:themeColor="text1"/>
        </w:rPr>
      </w:pPr>
      <w:r>
        <w:rPr>
          <w:rStyle w:val="a6"/>
          <w:rFonts w:hint="eastAsia"/>
          <w:color w:val="000000" w:themeColor="text1"/>
        </w:rPr>
        <w:t>第十七条</w:t>
      </w:r>
      <w:r>
        <w:rPr>
          <w:rFonts w:hint="eastAsia"/>
          <w:color w:val="000000" w:themeColor="text1"/>
        </w:rPr>
        <w:t> 本规则自印发之日起执行。</w:t>
      </w:r>
    </w:p>
    <w:p w:rsidR="0059096F" w:rsidRDefault="0059096F" w:rsidP="0059096F">
      <w:pPr>
        <w:pStyle w:val="1"/>
        <w:rPr>
          <w:color w:val="000000" w:themeColor="text1"/>
        </w:rPr>
      </w:pPr>
    </w:p>
    <w:p w:rsidR="001821A8" w:rsidRPr="0059096F" w:rsidRDefault="001821A8">
      <w:bookmarkStart w:id="1" w:name="_GoBack"/>
      <w:bookmarkEnd w:id="1"/>
    </w:p>
    <w:sectPr w:rsidR="001821A8" w:rsidRPr="00590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DA" w:rsidRDefault="00A93FDA" w:rsidP="0059096F">
      <w:r>
        <w:separator/>
      </w:r>
    </w:p>
  </w:endnote>
  <w:endnote w:type="continuationSeparator" w:id="0">
    <w:p w:rsidR="00A93FDA" w:rsidRDefault="00A93FDA" w:rsidP="0059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DA" w:rsidRDefault="00A93FDA" w:rsidP="0059096F">
      <w:r>
        <w:separator/>
      </w:r>
    </w:p>
  </w:footnote>
  <w:footnote w:type="continuationSeparator" w:id="0">
    <w:p w:rsidR="00A93FDA" w:rsidRDefault="00A93FDA" w:rsidP="00590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80"/>
    <w:rsid w:val="001821A8"/>
    <w:rsid w:val="00256280"/>
    <w:rsid w:val="0059096F"/>
    <w:rsid w:val="00A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96F"/>
    <w:rPr>
      <w:sz w:val="18"/>
      <w:szCs w:val="18"/>
    </w:rPr>
  </w:style>
  <w:style w:type="paragraph" w:styleId="a4">
    <w:name w:val="footer"/>
    <w:basedOn w:val="a"/>
    <w:link w:val="Char0"/>
    <w:uiPriority w:val="99"/>
    <w:unhideWhenUsed/>
    <w:rsid w:val="0059096F"/>
    <w:pPr>
      <w:tabs>
        <w:tab w:val="center" w:pos="4153"/>
        <w:tab w:val="right" w:pos="8306"/>
      </w:tabs>
      <w:snapToGrid w:val="0"/>
      <w:jc w:val="left"/>
    </w:pPr>
    <w:rPr>
      <w:sz w:val="18"/>
      <w:szCs w:val="18"/>
    </w:rPr>
  </w:style>
  <w:style w:type="character" w:customStyle="1" w:styleId="Char0">
    <w:name w:val="页脚 Char"/>
    <w:basedOn w:val="a0"/>
    <w:link w:val="a4"/>
    <w:uiPriority w:val="99"/>
    <w:rsid w:val="0059096F"/>
    <w:rPr>
      <w:sz w:val="18"/>
      <w:szCs w:val="18"/>
    </w:rPr>
  </w:style>
  <w:style w:type="paragraph" w:styleId="a5">
    <w:name w:val="Title"/>
    <w:basedOn w:val="a"/>
    <w:next w:val="a"/>
    <w:link w:val="Char1"/>
    <w:qFormat/>
    <w:rsid w:val="0059096F"/>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59096F"/>
    <w:rPr>
      <w:rFonts w:ascii="宋体" w:hAnsi="宋体" w:cs="Arial"/>
      <w:b/>
      <w:color w:val="000000" w:themeColor="text1"/>
      <w:szCs w:val="21"/>
    </w:rPr>
  </w:style>
  <w:style w:type="character" w:styleId="a6">
    <w:name w:val="Strong"/>
    <w:uiPriority w:val="22"/>
    <w:qFormat/>
    <w:rsid w:val="0059096F"/>
    <w:rPr>
      <w:b/>
      <w:bCs/>
    </w:rPr>
  </w:style>
  <w:style w:type="paragraph" w:customStyle="1" w:styleId="1111">
    <w:name w:val="1111"/>
    <w:basedOn w:val="a"/>
    <w:link w:val="1111Char"/>
    <w:qFormat/>
    <w:rsid w:val="0059096F"/>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59096F"/>
    <w:pPr>
      <w:spacing w:line="300" w:lineRule="exact"/>
    </w:pPr>
    <w:rPr>
      <w:rFonts w:asciiTheme="minorEastAsia" w:hAnsiTheme="minorEastAsia" w:cs="Times New Roman"/>
      <w:szCs w:val="21"/>
    </w:rPr>
  </w:style>
  <w:style w:type="character" w:customStyle="1" w:styleId="1111Char">
    <w:name w:val="1111 Char"/>
    <w:basedOn w:val="a0"/>
    <w:link w:val="1111"/>
    <w:qFormat/>
    <w:rsid w:val="0059096F"/>
    <w:rPr>
      <w:rFonts w:asciiTheme="minorEastAsia" w:hAnsiTheme="minorEastAsia" w:cs="Times New Roman"/>
      <w:b/>
      <w:sz w:val="24"/>
      <w:szCs w:val="24"/>
    </w:rPr>
  </w:style>
  <w:style w:type="character" w:customStyle="1" w:styleId="1Char">
    <w:name w:val="正文1 Char"/>
    <w:basedOn w:val="a0"/>
    <w:link w:val="1"/>
    <w:qFormat/>
    <w:rsid w:val="0059096F"/>
    <w:rPr>
      <w:rFonts w:asciiTheme="minorEastAsia" w:hAnsiTheme="minorEastAsia" w:cs="Times New Roman"/>
      <w:szCs w:val="21"/>
    </w:rPr>
  </w:style>
  <w:style w:type="paragraph" w:customStyle="1" w:styleId="a7">
    <w:name w:val="字号"/>
    <w:basedOn w:val="1"/>
    <w:link w:val="Char2"/>
    <w:qFormat/>
    <w:rsid w:val="0059096F"/>
    <w:pPr>
      <w:spacing w:before="217" w:after="217"/>
      <w:jc w:val="center"/>
    </w:pPr>
    <w:rPr>
      <w:shd w:val="clear" w:color="auto" w:fill="FFFFFF"/>
    </w:rPr>
  </w:style>
  <w:style w:type="character" w:customStyle="1" w:styleId="Char2">
    <w:name w:val="字号 Char"/>
    <w:basedOn w:val="1Char"/>
    <w:link w:val="a7"/>
    <w:qFormat/>
    <w:rsid w:val="0059096F"/>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96F"/>
    <w:rPr>
      <w:sz w:val="18"/>
      <w:szCs w:val="18"/>
    </w:rPr>
  </w:style>
  <w:style w:type="paragraph" w:styleId="a4">
    <w:name w:val="footer"/>
    <w:basedOn w:val="a"/>
    <w:link w:val="Char0"/>
    <w:uiPriority w:val="99"/>
    <w:unhideWhenUsed/>
    <w:rsid w:val="0059096F"/>
    <w:pPr>
      <w:tabs>
        <w:tab w:val="center" w:pos="4153"/>
        <w:tab w:val="right" w:pos="8306"/>
      </w:tabs>
      <w:snapToGrid w:val="0"/>
      <w:jc w:val="left"/>
    </w:pPr>
    <w:rPr>
      <w:sz w:val="18"/>
      <w:szCs w:val="18"/>
    </w:rPr>
  </w:style>
  <w:style w:type="character" w:customStyle="1" w:styleId="Char0">
    <w:name w:val="页脚 Char"/>
    <w:basedOn w:val="a0"/>
    <w:link w:val="a4"/>
    <w:uiPriority w:val="99"/>
    <w:rsid w:val="0059096F"/>
    <w:rPr>
      <w:sz w:val="18"/>
      <w:szCs w:val="18"/>
    </w:rPr>
  </w:style>
  <w:style w:type="paragraph" w:styleId="a5">
    <w:name w:val="Title"/>
    <w:basedOn w:val="a"/>
    <w:next w:val="a"/>
    <w:link w:val="Char1"/>
    <w:qFormat/>
    <w:rsid w:val="0059096F"/>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59096F"/>
    <w:rPr>
      <w:rFonts w:ascii="宋体" w:hAnsi="宋体" w:cs="Arial"/>
      <w:b/>
      <w:color w:val="000000" w:themeColor="text1"/>
      <w:szCs w:val="21"/>
    </w:rPr>
  </w:style>
  <w:style w:type="character" w:styleId="a6">
    <w:name w:val="Strong"/>
    <w:uiPriority w:val="22"/>
    <w:qFormat/>
    <w:rsid w:val="0059096F"/>
    <w:rPr>
      <w:b/>
      <w:bCs/>
    </w:rPr>
  </w:style>
  <w:style w:type="paragraph" w:customStyle="1" w:styleId="1111">
    <w:name w:val="1111"/>
    <w:basedOn w:val="a"/>
    <w:link w:val="1111Char"/>
    <w:qFormat/>
    <w:rsid w:val="0059096F"/>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59096F"/>
    <w:pPr>
      <w:spacing w:line="300" w:lineRule="exact"/>
    </w:pPr>
    <w:rPr>
      <w:rFonts w:asciiTheme="minorEastAsia" w:hAnsiTheme="minorEastAsia" w:cs="Times New Roman"/>
      <w:szCs w:val="21"/>
    </w:rPr>
  </w:style>
  <w:style w:type="character" w:customStyle="1" w:styleId="1111Char">
    <w:name w:val="1111 Char"/>
    <w:basedOn w:val="a0"/>
    <w:link w:val="1111"/>
    <w:qFormat/>
    <w:rsid w:val="0059096F"/>
    <w:rPr>
      <w:rFonts w:asciiTheme="minorEastAsia" w:hAnsiTheme="minorEastAsia" w:cs="Times New Roman"/>
      <w:b/>
      <w:sz w:val="24"/>
      <w:szCs w:val="24"/>
    </w:rPr>
  </w:style>
  <w:style w:type="character" w:customStyle="1" w:styleId="1Char">
    <w:name w:val="正文1 Char"/>
    <w:basedOn w:val="a0"/>
    <w:link w:val="1"/>
    <w:qFormat/>
    <w:rsid w:val="0059096F"/>
    <w:rPr>
      <w:rFonts w:asciiTheme="minorEastAsia" w:hAnsiTheme="minorEastAsia" w:cs="Times New Roman"/>
      <w:szCs w:val="21"/>
    </w:rPr>
  </w:style>
  <w:style w:type="paragraph" w:customStyle="1" w:styleId="a7">
    <w:name w:val="字号"/>
    <w:basedOn w:val="1"/>
    <w:link w:val="Char2"/>
    <w:qFormat/>
    <w:rsid w:val="0059096F"/>
    <w:pPr>
      <w:spacing w:before="217" w:after="217"/>
      <w:jc w:val="center"/>
    </w:pPr>
    <w:rPr>
      <w:shd w:val="clear" w:color="auto" w:fill="FFFFFF"/>
    </w:rPr>
  </w:style>
  <w:style w:type="character" w:customStyle="1" w:styleId="Char2">
    <w:name w:val="字号 Char"/>
    <w:basedOn w:val="1Char"/>
    <w:link w:val="a7"/>
    <w:qFormat/>
    <w:rsid w:val="0059096F"/>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2018-10-30T07:45:00Z</dcterms:created>
  <dcterms:modified xsi:type="dcterms:W3CDTF">2018-10-30T07:45:00Z</dcterms:modified>
</cp:coreProperties>
</file>