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0AB" w:rsidRDefault="00F170AB" w:rsidP="00F170AB">
      <w:pPr>
        <w:pStyle w:val="1111"/>
      </w:pPr>
      <w:bookmarkStart w:id="0" w:name="_Toc523506355"/>
      <w:r>
        <w:rPr>
          <w:rFonts w:hint="eastAsia"/>
        </w:rPr>
        <w:t>中国劳动关系学院空气重污染应急预案</w:t>
      </w:r>
      <w:bookmarkEnd w:id="0"/>
    </w:p>
    <w:p w:rsidR="00F170AB" w:rsidRDefault="00F170AB" w:rsidP="00F170AB">
      <w:pPr>
        <w:pStyle w:val="a7"/>
      </w:pPr>
      <w:r>
        <w:rPr>
          <w:rFonts w:hint="eastAsia"/>
        </w:rPr>
        <w:t>党政办字[2018]7号</w:t>
      </w:r>
    </w:p>
    <w:p w:rsidR="00F170AB" w:rsidRDefault="00F170AB" w:rsidP="00F170AB">
      <w:pPr>
        <w:pStyle w:val="2"/>
        <w:ind w:firstLine="420"/>
      </w:pPr>
      <w:r>
        <w:rPr>
          <w:rFonts w:hint="eastAsia"/>
        </w:rPr>
        <w:t>为应对空气重污染，保护学校师生身体健康，根据《北京市空气重污染应急预案》和《北京市教育委员会空气重污染应急预案》（2017年修订），结合学校实际，制定本预案。</w:t>
      </w:r>
    </w:p>
    <w:p w:rsidR="00F170AB" w:rsidRDefault="00F170AB" w:rsidP="00F170AB">
      <w:pPr>
        <w:pStyle w:val="a5"/>
        <w:spacing w:before="156" w:after="156"/>
        <w:ind w:firstLine="422"/>
      </w:pPr>
      <w:r>
        <w:rPr>
          <w:rFonts w:hint="eastAsia"/>
        </w:rPr>
        <w:t>一、适用范围</w:t>
      </w:r>
    </w:p>
    <w:p w:rsidR="00F170AB" w:rsidRDefault="00F170AB" w:rsidP="00F170AB">
      <w:pPr>
        <w:pStyle w:val="2"/>
        <w:ind w:firstLine="420"/>
      </w:pPr>
      <w:r>
        <w:rPr>
          <w:rFonts w:hint="eastAsia"/>
        </w:rPr>
        <w:t>本预案适用于我校北京校区和涿州校区。</w:t>
      </w:r>
    </w:p>
    <w:p w:rsidR="00F170AB" w:rsidRDefault="00F170AB" w:rsidP="00F170AB">
      <w:pPr>
        <w:pStyle w:val="a5"/>
        <w:spacing w:before="156" w:after="156"/>
        <w:ind w:firstLine="422"/>
      </w:pPr>
      <w:r>
        <w:rPr>
          <w:rFonts w:hint="eastAsia"/>
        </w:rPr>
        <w:t>二、预警分级</w:t>
      </w:r>
    </w:p>
    <w:p w:rsidR="00F170AB" w:rsidRDefault="00F170AB" w:rsidP="00F170AB">
      <w:pPr>
        <w:pStyle w:val="2"/>
        <w:ind w:firstLine="420"/>
      </w:pPr>
      <w:r>
        <w:rPr>
          <w:rFonts w:hint="eastAsia"/>
        </w:rPr>
        <w:t>根据国家有关规定，空气重污染预警分为4个级别，由轻到重依次为蓝色预警、黄色预警、橙色预警和红色预警。</w:t>
      </w:r>
    </w:p>
    <w:p w:rsidR="00F170AB" w:rsidRDefault="00F170AB" w:rsidP="00F170AB">
      <w:pPr>
        <w:pStyle w:val="a5"/>
        <w:spacing w:before="156" w:after="156"/>
        <w:ind w:firstLine="422"/>
      </w:pPr>
      <w:r>
        <w:rPr>
          <w:rFonts w:hint="eastAsia"/>
        </w:rPr>
        <w:t>三、应急措施</w:t>
      </w:r>
    </w:p>
    <w:p w:rsidR="00F170AB" w:rsidRDefault="00F170AB" w:rsidP="00F170AB">
      <w:pPr>
        <w:pStyle w:val="2"/>
        <w:ind w:firstLine="420"/>
      </w:pPr>
      <w:r>
        <w:rPr>
          <w:rFonts w:hint="eastAsia"/>
        </w:rPr>
        <w:t>（一）蓝色预警</w:t>
      </w:r>
    </w:p>
    <w:p w:rsidR="00F170AB" w:rsidRDefault="00F170AB" w:rsidP="00F170AB">
      <w:pPr>
        <w:pStyle w:val="2"/>
        <w:ind w:firstLine="420"/>
      </w:pPr>
      <w:r>
        <w:rPr>
          <w:rFonts w:hint="eastAsia"/>
        </w:rPr>
        <w:t>尽量减少户外运动。</w:t>
      </w:r>
    </w:p>
    <w:p w:rsidR="00F170AB" w:rsidRDefault="00F170AB" w:rsidP="00F170AB">
      <w:pPr>
        <w:pStyle w:val="2"/>
        <w:ind w:firstLine="420"/>
      </w:pPr>
      <w:r>
        <w:rPr>
          <w:rFonts w:hint="eastAsia"/>
        </w:rPr>
        <w:t>（二）黄色预警</w:t>
      </w:r>
    </w:p>
    <w:p w:rsidR="00F170AB" w:rsidRDefault="00F170AB" w:rsidP="00F170AB">
      <w:pPr>
        <w:pStyle w:val="2"/>
        <w:ind w:firstLine="420"/>
      </w:pPr>
      <w:r>
        <w:rPr>
          <w:rFonts w:hint="eastAsia"/>
        </w:rPr>
        <w:t>减少户外运动。</w:t>
      </w:r>
    </w:p>
    <w:p w:rsidR="00F170AB" w:rsidRDefault="00F170AB" w:rsidP="00F170AB">
      <w:pPr>
        <w:pStyle w:val="2"/>
        <w:ind w:firstLine="420"/>
      </w:pPr>
      <w:r>
        <w:rPr>
          <w:rFonts w:hint="eastAsia"/>
        </w:rPr>
        <w:t>（三）橙色预警</w:t>
      </w:r>
    </w:p>
    <w:p w:rsidR="00F170AB" w:rsidRDefault="00F170AB" w:rsidP="00F170AB">
      <w:pPr>
        <w:pStyle w:val="2"/>
        <w:ind w:firstLine="420"/>
      </w:pPr>
      <w:r>
        <w:rPr>
          <w:rFonts w:hint="eastAsia"/>
        </w:rPr>
        <w:t>全校师生停止户外体育活动（包括室外体育课、课外体育活动、业余训练等户外活动）；停止校级体育考试和运动会，延期举行。</w:t>
      </w:r>
    </w:p>
    <w:p w:rsidR="00F170AB" w:rsidRDefault="00F170AB" w:rsidP="00F170AB">
      <w:pPr>
        <w:pStyle w:val="2"/>
        <w:ind w:firstLine="420"/>
      </w:pPr>
      <w:r>
        <w:rPr>
          <w:rFonts w:hint="eastAsia"/>
        </w:rPr>
        <w:t>（四）红色预警</w:t>
      </w:r>
    </w:p>
    <w:p w:rsidR="00F170AB" w:rsidRDefault="00F170AB" w:rsidP="00F170AB">
      <w:pPr>
        <w:pStyle w:val="2"/>
        <w:ind w:firstLine="420"/>
      </w:pPr>
      <w:r>
        <w:rPr>
          <w:rFonts w:hint="eastAsia"/>
        </w:rPr>
        <w:t>停止校内外组织的各项户外体育活动、社团活动、社会实践等活动；根据路况调整两校区通勤班车；合理调整教学方式，灵活安排学习内容，指导学生开展自主学习。</w:t>
      </w:r>
    </w:p>
    <w:p w:rsidR="00F170AB" w:rsidRDefault="00F170AB" w:rsidP="00F170AB">
      <w:pPr>
        <w:pStyle w:val="a5"/>
        <w:spacing w:before="156" w:after="156"/>
        <w:ind w:firstLine="422"/>
      </w:pPr>
      <w:r>
        <w:rPr>
          <w:rFonts w:hint="eastAsia"/>
        </w:rPr>
        <w:t>四、预警发布与解除</w:t>
      </w:r>
    </w:p>
    <w:p w:rsidR="00F170AB" w:rsidRDefault="00F170AB" w:rsidP="00F170AB">
      <w:pPr>
        <w:pStyle w:val="2"/>
        <w:ind w:firstLine="420"/>
      </w:pPr>
      <w:r>
        <w:rPr>
          <w:rFonts w:hint="eastAsia"/>
        </w:rPr>
        <w:t>学校成立空气重污染应急领导小组（以下简称“领导小组”），下设办公室负责日常工作，领导小组办公室设在党政办公室。</w:t>
      </w:r>
    </w:p>
    <w:p w:rsidR="00F170AB" w:rsidRDefault="00F170AB" w:rsidP="00F170AB">
      <w:pPr>
        <w:pStyle w:val="2"/>
        <w:ind w:firstLine="420"/>
      </w:pPr>
      <w:r>
        <w:rPr>
          <w:rFonts w:hint="eastAsia"/>
        </w:rPr>
        <w:t>领导小组办公室接收北京市教委空气重污染应急领导小组办公室或涿州市政府大气污染治理办公室预警发布与解除指令后，报学校主要领导，并按照领导要求，通过校园网站等方式向各院（系、部）、各职能部门发布与解除预警信息，各院（系、部）和各职能部门要启动本部门预警响应预案。</w:t>
      </w:r>
    </w:p>
    <w:p w:rsidR="00F170AB" w:rsidRDefault="00F170AB" w:rsidP="00F170AB">
      <w:pPr>
        <w:pStyle w:val="a5"/>
        <w:spacing w:before="156" w:after="156"/>
        <w:ind w:firstLine="422"/>
      </w:pPr>
      <w:r>
        <w:rPr>
          <w:rFonts w:hint="eastAsia"/>
        </w:rPr>
        <w:t>五、工作职责</w:t>
      </w:r>
    </w:p>
    <w:p w:rsidR="00F170AB" w:rsidRDefault="00F170AB" w:rsidP="00F170AB">
      <w:pPr>
        <w:pStyle w:val="2"/>
        <w:ind w:firstLine="420"/>
      </w:pPr>
      <w:r>
        <w:rPr>
          <w:rFonts w:hint="eastAsia"/>
        </w:rPr>
        <w:t>（一）空气重污染应急领导小组办公室</w:t>
      </w:r>
    </w:p>
    <w:p w:rsidR="00F170AB" w:rsidRDefault="00F170AB" w:rsidP="00F170AB">
      <w:pPr>
        <w:pStyle w:val="2"/>
        <w:ind w:firstLine="420"/>
      </w:pPr>
      <w:r>
        <w:rPr>
          <w:rFonts w:hint="eastAsia"/>
        </w:rPr>
        <w:t>根据学校领导指示要求，结合有关规定，制定本校空气重污染总体应急预案。负责接收北京市教委和涿州市政府大气污染治理办公室预警发布、解除指令；负责组织发布、解除本校预警信息；负责向有关单位报送应急措施落实情况。</w:t>
      </w:r>
    </w:p>
    <w:p w:rsidR="00F170AB" w:rsidRDefault="00F170AB" w:rsidP="00F170AB">
      <w:pPr>
        <w:pStyle w:val="2"/>
        <w:ind w:firstLine="420"/>
      </w:pPr>
      <w:r>
        <w:rPr>
          <w:rFonts w:hint="eastAsia"/>
        </w:rPr>
        <w:t>（二）学生工作部</w:t>
      </w:r>
    </w:p>
    <w:p w:rsidR="00F170AB" w:rsidRDefault="00F170AB" w:rsidP="00F170AB">
      <w:pPr>
        <w:pStyle w:val="2"/>
        <w:ind w:firstLine="420"/>
      </w:pPr>
      <w:r>
        <w:rPr>
          <w:rFonts w:hint="eastAsia"/>
        </w:rPr>
        <w:t>负责制订学生管理工作的应急响应预案。负责根据预警指令停止学生活动、社会实践活动和其他户外活动；负责安排总支书记、辅导员、班主任和学生干部通过网络、电话、即时通讯等途径与学生保持联系，指导学生充分利用网络平台和数字化资源开展自主学习。</w:t>
      </w:r>
    </w:p>
    <w:p w:rsidR="00F170AB" w:rsidRDefault="00F170AB" w:rsidP="00F170AB">
      <w:pPr>
        <w:pStyle w:val="2"/>
        <w:ind w:firstLine="420"/>
      </w:pPr>
      <w:r>
        <w:rPr>
          <w:rFonts w:hint="eastAsia"/>
        </w:rPr>
        <w:t>（三）教务处</w:t>
      </w:r>
    </w:p>
    <w:p w:rsidR="00F170AB" w:rsidRDefault="00F170AB" w:rsidP="00F170AB">
      <w:pPr>
        <w:pStyle w:val="2"/>
        <w:ind w:firstLine="420"/>
      </w:pPr>
      <w:r>
        <w:rPr>
          <w:rFonts w:hint="eastAsia"/>
        </w:rPr>
        <w:t>负责制定全校教学安排调整的应急响应预案。负责根据预警指令组织各教学院（系、部）调整教学安排、教师到课安排、教师授课方式和考试周考</w:t>
      </w:r>
      <w:proofErr w:type="gramStart"/>
      <w:r>
        <w:rPr>
          <w:rFonts w:hint="eastAsia"/>
        </w:rPr>
        <w:t>务</w:t>
      </w:r>
      <w:proofErr w:type="gramEnd"/>
      <w:r>
        <w:rPr>
          <w:rFonts w:hint="eastAsia"/>
        </w:rPr>
        <w:t>安排；负责调整户外体育课程及</w:t>
      </w:r>
      <w:r>
        <w:rPr>
          <w:rFonts w:hint="eastAsia"/>
        </w:rPr>
        <w:lastRenderedPageBreak/>
        <w:t>活动；灵活安排学习内容。</w:t>
      </w:r>
    </w:p>
    <w:p w:rsidR="00F170AB" w:rsidRDefault="00F170AB" w:rsidP="00F170AB">
      <w:pPr>
        <w:pStyle w:val="2"/>
        <w:ind w:firstLine="420"/>
      </w:pPr>
      <w:r>
        <w:rPr>
          <w:rFonts w:hint="eastAsia"/>
        </w:rPr>
        <w:t>（四）保卫处</w:t>
      </w:r>
    </w:p>
    <w:p w:rsidR="00F170AB" w:rsidRDefault="00F170AB" w:rsidP="00F170AB">
      <w:pPr>
        <w:pStyle w:val="2"/>
        <w:ind w:firstLine="420"/>
      </w:pPr>
      <w:r>
        <w:rPr>
          <w:rFonts w:hint="eastAsia"/>
        </w:rPr>
        <w:t>负责制订全校安全保卫保障应急响应预案，根据预警指令强化校园安保工作，加强应急值班；协调地方公安交通部门和其他部门，确保师生交通和人身安全。</w:t>
      </w:r>
    </w:p>
    <w:p w:rsidR="00F170AB" w:rsidRDefault="00F170AB" w:rsidP="00F170AB">
      <w:pPr>
        <w:pStyle w:val="2"/>
        <w:ind w:firstLine="420"/>
      </w:pPr>
      <w:r>
        <w:rPr>
          <w:rFonts w:hint="eastAsia"/>
        </w:rPr>
        <w:t>（五）团委</w:t>
      </w:r>
    </w:p>
    <w:p w:rsidR="00F170AB" w:rsidRDefault="00F170AB" w:rsidP="00F170AB">
      <w:pPr>
        <w:pStyle w:val="2"/>
        <w:ind w:firstLine="420"/>
      </w:pPr>
      <w:r>
        <w:rPr>
          <w:rFonts w:hint="eastAsia"/>
        </w:rPr>
        <w:t>负责制订</w:t>
      </w:r>
      <w:proofErr w:type="gramStart"/>
      <w:r>
        <w:rPr>
          <w:rFonts w:hint="eastAsia"/>
        </w:rPr>
        <w:t>全校团学组织</w:t>
      </w:r>
      <w:proofErr w:type="gramEnd"/>
      <w:r>
        <w:rPr>
          <w:rFonts w:hint="eastAsia"/>
        </w:rPr>
        <w:t>应急响应预案，根据预警指令</w:t>
      </w:r>
      <w:proofErr w:type="gramStart"/>
      <w:r>
        <w:rPr>
          <w:rFonts w:hint="eastAsia"/>
        </w:rPr>
        <w:t>调整团学组织</w:t>
      </w:r>
      <w:proofErr w:type="gramEnd"/>
      <w:r>
        <w:rPr>
          <w:rFonts w:hint="eastAsia"/>
        </w:rPr>
        <w:t>和学生社团活动安排，配合学校其他部门做好学生管理工作，确保学生人身安全。</w:t>
      </w:r>
    </w:p>
    <w:p w:rsidR="00F170AB" w:rsidRDefault="00F170AB" w:rsidP="00F170AB">
      <w:pPr>
        <w:pStyle w:val="2"/>
        <w:ind w:firstLine="420"/>
      </w:pPr>
      <w:r>
        <w:rPr>
          <w:rFonts w:hint="eastAsia"/>
        </w:rPr>
        <w:t>（六）后勤管理处</w:t>
      </w:r>
    </w:p>
    <w:p w:rsidR="00F170AB" w:rsidRDefault="00F170AB" w:rsidP="00F170AB">
      <w:pPr>
        <w:pStyle w:val="2"/>
        <w:ind w:firstLine="420"/>
      </w:pPr>
      <w:r>
        <w:rPr>
          <w:rFonts w:hint="eastAsia"/>
        </w:rPr>
        <w:t>负责制订后勤保障相关应急预案；根据预警指令妥善安排餐饮、交通、医疗、物业等应急服务保障工作；负责及时了解高速路况信息，根据路况和教学需求，调整两校区通勤班车运行班次；开展空气重污染防护知识宣传，使全体师生掌握一定的防护知识与技能。</w:t>
      </w:r>
    </w:p>
    <w:p w:rsidR="00F170AB" w:rsidRDefault="00F170AB" w:rsidP="00F170AB">
      <w:pPr>
        <w:pStyle w:val="2"/>
        <w:ind w:firstLine="420"/>
      </w:pPr>
      <w:r>
        <w:rPr>
          <w:rFonts w:hint="eastAsia"/>
        </w:rPr>
        <w:t>在学校</w:t>
      </w:r>
      <w:proofErr w:type="gramStart"/>
      <w:r>
        <w:rPr>
          <w:rFonts w:hint="eastAsia"/>
        </w:rPr>
        <w:t>未发布</w:t>
      </w:r>
      <w:proofErr w:type="gramEnd"/>
      <w:r>
        <w:rPr>
          <w:rFonts w:hint="eastAsia"/>
        </w:rPr>
        <w:t>预警、但交通路况出现严重影响两校区正常通勤的情况时，向领导小组办公室申请启动预警响应预案。</w:t>
      </w:r>
    </w:p>
    <w:p w:rsidR="00F170AB" w:rsidRDefault="00F170AB" w:rsidP="00F170AB">
      <w:pPr>
        <w:pStyle w:val="a5"/>
        <w:spacing w:before="156" w:after="156"/>
        <w:ind w:firstLine="422"/>
      </w:pPr>
      <w:r>
        <w:rPr>
          <w:rFonts w:hint="eastAsia"/>
        </w:rPr>
        <w:t>六、工作要求</w:t>
      </w:r>
    </w:p>
    <w:p w:rsidR="00F170AB" w:rsidRDefault="00F170AB" w:rsidP="00F170AB">
      <w:pPr>
        <w:pStyle w:val="2"/>
        <w:ind w:firstLine="420"/>
      </w:pPr>
      <w:r>
        <w:rPr>
          <w:rFonts w:hint="eastAsia"/>
        </w:rPr>
        <w:t>（一）各部门要加强组织领导，高度重视空气重污染应急工作，从切实保护师生健康的实际出发，建立健全的工作制度，制定科学可行的应急预案。</w:t>
      </w:r>
    </w:p>
    <w:p w:rsidR="00F170AB" w:rsidRDefault="00F170AB" w:rsidP="00F170AB">
      <w:pPr>
        <w:pStyle w:val="2"/>
        <w:ind w:firstLine="420"/>
      </w:pPr>
      <w:r>
        <w:rPr>
          <w:rFonts w:hint="eastAsia"/>
        </w:rPr>
        <w:t>（二）各部门要由一把手负总责，抓好落实；明确职责分工，保证任务到位，责任到位，各环节要专人负责，保证应急工作体系平稳有序运转。</w:t>
      </w:r>
    </w:p>
    <w:p w:rsidR="00F170AB" w:rsidRDefault="00F170AB" w:rsidP="00F170AB">
      <w:pPr>
        <w:pStyle w:val="2"/>
        <w:ind w:firstLine="420"/>
      </w:pPr>
      <w:r>
        <w:rPr>
          <w:rFonts w:hint="eastAsia"/>
        </w:rPr>
        <w:t>（三）各部门确定一名应急预案联络员，保证</w:t>
      </w:r>
      <w:proofErr w:type="gramStart"/>
      <w:r>
        <w:rPr>
          <w:rFonts w:hint="eastAsia"/>
        </w:rPr>
        <w:t>通讯联络</w:t>
      </w:r>
      <w:proofErr w:type="gramEnd"/>
      <w:r>
        <w:rPr>
          <w:rFonts w:hint="eastAsia"/>
        </w:rPr>
        <w:t>畅通，及时接收和报送信息，在每次预警发布与解除一小时内上报落实情况。</w:t>
      </w:r>
    </w:p>
    <w:p w:rsidR="00F170AB" w:rsidRDefault="00F170AB" w:rsidP="00F170AB">
      <w:pPr>
        <w:pStyle w:val="2"/>
        <w:ind w:firstLine="420"/>
      </w:pPr>
      <w:r>
        <w:rPr>
          <w:rFonts w:hint="eastAsia"/>
        </w:rPr>
        <w:t>（四）学校全体教职员工应在预警响应期间确保24小时通讯畅通，注意了解掌握有关情况并及时上报。</w:t>
      </w:r>
    </w:p>
    <w:p w:rsidR="00F170AB" w:rsidRDefault="00F170AB" w:rsidP="00F170AB">
      <w:pPr>
        <w:pStyle w:val="2"/>
        <w:ind w:firstLine="420"/>
      </w:pPr>
    </w:p>
    <w:p w:rsidR="00F170AB" w:rsidRDefault="00F170AB" w:rsidP="00F170AB">
      <w:pPr>
        <w:pStyle w:val="2"/>
        <w:ind w:firstLine="420"/>
      </w:pPr>
      <w:r>
        <w:rPr>
          <w:rFonts w:hint="eastAsia"/>
        </w:rPr>
        <w:t>附件:1、中国劳动关系学院空气重污染应急领导小组成员名单</w:t>
      </w:r>
    </w:p>
    <w:p w:rsidR="00F170AB" w:rsidRDefault="00F170AB" w:rsidP="00F170AB">
      <w:pPr>
        <w:pStyle w:val="2"/>
        <w:ind w:firstLine="420"/>
      </w:pPr>
      <w:r>
        <w:rPr>
          <w:rFonts w:hint="eastAsia"/>
        </w:rPr>
        <w:t>2、学生管理应急响应预案</w:t>
      </w:r>
    </w:p>
    <w:p w:rsidR="00F170AB" w:rsidRDefault="00F170AB" w:rsidP="00F170AB">
      <w:pPr>
        <w:pStyle w:val="2"/>
        <w:ind w:firstLine="420"/>
      </w:pPr>
      <w:r>
        <w:rPr>
          <w:rFonts w:hint="eastAsia"/>
        </w:rPr>
        <w:t>3、教学工作应急响应预案</w:t>
      </w:r>
    </w:p>
    <w:p w:rsidR="00F170AB" w:rsidRDefault="00F170AB" w:rsidP="00F170AB">
      <w:pPr>
        <w:pStyle w:val="2"/>
        <w:ind w:firstLine="420"/>
      </w:pPr>
      <w:r>
        <w:rPr>
          <w:rFonts w:hint="eastAsia"/>
        </w:rPr>
        <w:t>4、安全保卫应急响应预案</w:t>
      </w:r>
    </w:p>
    <w:p w:rsidR="00F170AB" w:rsidRDefault="00F170AB" w:rsidP="00F170AB">
      <w:pPr>
        <w:pStyle w:val="2"/>
        <w:ind w:firstLine="420"/>
      </w:pPr>
      <w:r>
        <w:rPr>
          <w:rFonts w:hint="eastAsia"/>
        </w:rPr>
        <w:t>5、</w:t>
      </w:r>
      <w:proofErr w:type="gramStart"/>
      <w:r>
        <w:rPr>
          <w:rFonts w:hint="eastAsia"/>
        </w:rPr>
        <w:t>团学活动</w:t>
      </w:r>
      <w:proofErr w:type="gramEnd"/>
      <w:r>
        <w:rPr>
          <w:rFonts w:hint="eastAsia"/>
        </w:rPr>
        <w:t>应急响应预案</w:t>
      </w:r>
    </w:p>
    <w:p w:rsidR="00F170AB" w:rsidRDefault="00F170AB" w:rsidP="00F170AB">
      <w:pPr>
        <w:pStyle w:val="2"/>
        <w:ind w:firstLine="420"/>
      </w:pPr>
      <w:r>
        <w:rPr>
          <w:rFonts w:hint="eastAsia"/>
        </w:rPr>
        <w:t>6、后勤保障应急响应预案</w:t>
      </w:r>
    </w:p>
    <w:p w:rsidR="00F170AB" w:rsidRDefault="00F170AB" w:rsidP="00F170AB">
      <w:pPr>
        <w:pStyle w:val="2"/>
        <w:ind w:firstLine="420"/>
      </w:pPr>
      <w:r>
        <w:rPr>
          <w:rFonts w:hint="eastAsia"/>
        </w:rPr>
        <w:t>7、各部门应急预案负责人和联络员名单和联络方式</w:t>
      </w:r>
    </w:p>
    <w:p w:rsidR="00F170AB" w:rsidRDefault="00F170AB" w:rsidP="00F170AB">
      <w:pPr>
        <w:pStyle w:val="2"/>
        <w:ind w:firstLine="420"/>
      </w:pPr>
    </w:p>
    <w:p w:rsidR="00F170AB" w:rsidRDefault="00F170AB" w:rsidP="00F170AB">
      <w:pPr>
        <w:pStyle w:val="2"/>
        <w:ind w:firstLine="420"/>
      </w:pPr>
      <w:r>
        <w:rPr>
          <w:rFonts w:hint="eastAsia"/>
        </w:rPr>
        <w:t>附件1</w:t>
      </w:r>
    </w:p>
    <w:p w:rsidR="00F170AB" w:rsidRDefault="00F170AB" w:rsidP="00F170AB">
      <w:pPr>
        <w:pStyle w:val="a6"/>
        <w:spacing w:before="156" w:after="156"/>
      </w:pPr>
      <w:r>
        <w:rPr>
          <w:rFonts w:hint="eastAsia"/>
        </w:rPr>
        <w:t>中国劳动关系学院空气重污染应急领导小组成员名单</w:t>
      </w:r>
    </w:p>
    <w:p w:rsidR="00F170AB" w:rsidRDefault="00F170AB" w:rsidP="00F170AB">
      <w:pPr>
        <w:pStyle w:val="2"/>
        <w:ind w:firstLine="420"/>
      </w:pPr>
      <w:r>
        <w:rPr>
          <w:rFonts w:hint="eastAsia"/>
        </w:rPr>
        <w:t>组  长： 刘向兵   校长</w:t>
      </w:r>
    </w:p>
    <w:p w:rsidR="00F170AB" w:rsidRDefault="00F170AB" w:rsidP="00F170AB">
      <w:pPr>
        <w:pStyle w:val="2"/>
        <w:ind w:firstLine="420"/>
      </w:pPr>
      <w:r>
        <w:rPr>
          <w:rFonts w:hint="eastAsia"/>
        </w:rPr>
        <w:t xml:space="preserve">副组长： 李华东   副校长   </w:t>
      </w:r>
    </w:p>
    <w:p w:rsidR="00F170AB" w:rsidRDefault="00F170AB" w:rsidP="00F170AB">
      <w:pPr>
        <w:pStyle w:val="2"/>
        <w:ind w:firstLine="420"/>
      </w:pPr>
      <w:r>
        <w:rPr>
          <w:rFonts w:hint="eastAsia"/>
        </w:rPr>
        <w:t>刘玉方   副校长</w:t>
      </w:r>
    </w:p>
    <w:p w:rsidR="00F170AB" w:rsidRDefault="00F170AB" w:rsidP="00F170AB">
      <w:pPr>
        <w:pStyle w:val="2"/>
        <w:ind w:firstLine="420"/>
      </w:pPr>
      <w:r>
        <w:rPr>
          <w:rFonts w:hint="eastAsia"/>
        </w:rPr>
        <w:t>刘丽红   副校长</w:t>
      </w:r>
    </w:p>
    <w:p w:rsidR="00F170AB" w:rsidRDefault="00F170AB" w:rsidP="00F170AB">
      <w:pPr>
        <w:pStyle w:val="2"/>
        <w:ind w:firstLine="420"/>
      </w:pPr>
      <w:r>
        <w:rPr>
          <w:rFonts w:hint="eastAsia"/>
        </w:rPr>
        <w:t>吴万雄   副校长</w:t>
      </w:r>
    </w:p>
    <w:p w:rsidR="00F170AB" w:rsidRDefault="00F170AB" w:rsidP="00F170AB">
      <w:pPr>
        <w:pStyle w:val="2"/>
        <w:ind w:firstLine="420"/>
      </w:pPr>
      <w:r>
        <w:rPr>
          <w:rFonts w:hint="eastAsia"/>
        </w:rPr>
        <w:t xml:space="preserve">成  员： 姜  </w:t>
      </w:r>
      <w:proofErr w:type="gramStart"/>
      <w:r>
        <w:rPr>
          <w:rFonts w:hint="eastAsia"/>
        </w:rPr>
        <w:t>颖</w:t>
      </w:r>
      <w:proofErr w:type="gramEnd"/>
      <w:r>
        <w:rPr>
          <w:rFonts w:hint="eastAsia"/>
        </w:rPr>
        <w:t xml:space="preserve">   党委常委、教务处处长</w:t>
      </w:r>
    </w:p>
    <w:p w:rsidR="00F170AB" w:rsidRDefault="00F170AB" w:rsidP="00F170AB">
      <w:pPr>
        <w:pStyle w:val="2"/>
        <w:ind w:firstLine="420"/>
      </w:pPr>
      <w:r>
        <w:rPr>
          <w:rFonts w:hint="eastAsia"/>
        </w:rPr>
        <w:t xml:space="preserve">程  </w:t>
      </w:r>
      <w:proofErr w:type="gramStart"/>
      <w:r>
        <w:rPr>
          <w:rFonts w:hint="eastAsia"/>
        </w:rPr>
        <w:t>杉</w:t>
      </w:r>
      <w:proofErr w:type="gramEnd"/>
      <w:r>
        <w:rPr>
          <w:rFonts w:hint="eastAsia"/>
        </w:rPr>
        <w:t xml:space="preserve">   党政办主任</w:t>
      </w:r>
    </w:p>
    <w:p w:rsidR="00F170AB" w:rsidRDefault="00F170AB" w:rsidP="00F170AB">
      <w:pPr>
        <w:pStyle w:val="2"/>
        <w:ind w:firstLine="420"/>
      </w:pPr>
      <w:r>
        <w:rPr>
          <w:rFonts w:hint="eastAsia"/>
        </w:rPr>
        <w:t>许  涛   学生工作部部长</w:t>
      </w:r>
    </w:p>
    <w:p w:rsidR="00F170AB" w:rsidRDefault="00F170AB" w:rsidP="00F170AB">
      <w:pPr>
        <w:pStyle w:val="2"/>
        <w:ind w:firstLine="420"/>
      </w:pPr>
      <w:r>
        <w:rPr>
          <w:rFonts w:hint="eastAsia"/>
        </w:rPr>
        <w:t>赵金荣   后勤管理处处长</w:t>
      </w:r>
    </w:p>
    <w:p w:rsidR="00F170AB" w:rsidRDefault="00F170AB" w:rsidP="00F170AB">
      <w:pPr>
        <w:pStyle w:val="2"/>
        <w:ind w:firstLine="420"/>
      </w:pPr>
      <w:r>
        <w:rPr>
          <w:rFonts w:hint="eastAsia"/>
        </w:rPr>
        <w:t>李  明   保卫处处长</w:t>
      </w:r>
    </w:p>
    <w:p w:rsidR="00F170AB" w:rsidRDefault="00F170AB" w:rsidP="00F170AB">
      <w:pPr>
        <w:pStyle w:val="2"/>
        <w:ind w:firstLine="420"/>
      </w:pPr>
      <w:r>
        <w:rPr>
          <w:rFonts w:hint="eastAsia"/>
        </w:rPr>
        <w:t>王利华   党政办副主任</w:t>
      </w:r>
    </w:p>
    <w:p w:rsidR="00F170AB" w:rsidRDefault="00F170AB" w:rsidP="00F170AB">
      <w:pPr>
        <w:pStyle w:val="2"/>
        <w:ind w:firstLine="420"/>
      </w:pPr>
      <w:r>
        <w:rPr>
          <w:rFonts w:hint="eastAsia"/>
        </w:rPr>
        <w:lastRenderedPageBreak/>
        <w:t>附件2</w:t>
      </w:r>
    </w:p>
    <w:p w:rsidR="00F170AB" w:rsidRDefault="00F170AB" w:rsidP="00F170AB">
      <w:pPr>
        <w:pStyle w:val="a6"/>
        <w:spacing w:before="156" w:after="156"/>
      </w:pPr>
      <w:r>
        <w:rPr>
          <w:rFonts w:hint="eastAsia"/>
        </w:rPr>
        <w:t>学生管理应急响应预案</w:t>
      </w:r>
    </w:p>
    <w:p w:rsidR="00F170AB" w:rsidRDefault="00F170AB" w:rsidP="00F170AB">
      <w:pPr>
        <w:pStyle w:val="2"/>
        <w:ind w:firstLine="420"/>
      </w:pPr>
      <w:r>
        <w:rPr>
          <w:rFonts w:hint="eastAsia"/>
        </w:rPr>
        <w:t>空气重污染条件下，学生工作部指导各院（系、部）加强学生活动管理，尤其是室外活动的管理，配合学校总体预案要求，确保学校教学、生活秩序平安、稳定。</w:t>
      </w:r>
    </w:p>
    <w:p w:rsidR="00F170AB" w:rsidRDefault="00F170AB" w:rsidP="00F170AB">
      <w:pPr>
        <w:pStyle w:val="2"/>
        <w:ind w:firstLine="420"/>
      </w:pPr>
      <w:r>
        <w:rPr>
          <w:rFonts w:hint="eastAsia"/>
        </w:rPr>
        <w:t>一、高度重视环境意识教育，指导各院（系、部）配合学校总体应急预案</w:t>
      </w:r>
    </w:p>
    <w:p w:rsidR="00F170AB" w:rsidRDefault="00F170AB" w:rsidP="00F170AB">
      <w:pPr>
        <w:pStyle w:val="2"/>
        <w:ind w:firstLine="420"/>
      </w:pPr>
      <w:r>
        <w:rPr>
          <w:rFonts w:hint="eastAsia"/>
        </w:rPr>
        <w:t>各院（系、部）要在空气重污染高发季节，关注天气变化，及时从公共信息渠道收集上级单位播发的空气污染预警，及时向学生通报，指导学生做好相关防护措施，依照空气污染预警级别，主动调整户外活动计划安排。</w:t>
      </w:r>
    </w:p>
    <w:p w:rsidR="00F170AB" w:rsidRDefault="00F170AB" w:rsidP="00F170AB">
      <w:pPr>
        <w:pStyle w:val="2"/>
        <w:ind w:firstLine="420"/>
      </w:pPr>
      <w:r>
        <w:rPr>
          <w:rFonts w:hint="eastAsia"/>
        </w:rPr>
        <w:t>二、加强环境污染应急宣传，推动各层面配合学校实施总体预案</w:t>
      </w:r>
    </w:p>
    <w:p w:rsidR="00F170AB" w:rsidRDefault="00F170AB" w:rsidP="00F170AB">
      <w:pPr>
        <w:pStyle w:val="2"/>
        <w:ind w:firstLine="420"/>
      </w:pPr>
      <w:r>
        <w:rPr>
          <w:rFonts w:hint="eastAsia"/>
        </w:rPr>
        <w:t>按照《北京市教育委员会空气重污染应急预案》空气污染应急分级类别，学生活动组织情况要求如下：</w:t>
      </w:r>
    </w:p>
    <w:p w:rsidR="00F170AB" w:rsidRDefault="00F170AB" w:rsidP="00F170AB">
      <w:pPr>
        <w:pStyle w:val="2"/>
        <w:ind w:firstLine="420"/>
      </w:pPr>
      <w:r>
        <w:rPr>
          <w:rFonts w:hint="eastAsia"/>
        </w:rPr>
        <w:t>（一）蓝色预警：尽量减少户外运动</w:t>
      </w:r>
    </w:p>
    <w:p w:rsidR="00F170AB" w:rsidRDefault="00F170AB" w:rsidP="00F170AB">
      <w:pPr>
        <w:pStyle w:val="2"/>
        <w:ind w:firstLine="420"/>
      </w:pPr>
      <w:r>
        <w:rPr>
          <w:rFonts w:hint="eastAsia"/>
        </w:rPr>
        <w:t>户外活动应安排应做调整时间，或转入室内合适场所。如均不能满足，又必须举行的学生户外活动，连续时间不能超过一小时，并限制活动参加人数。</w:t>
      </w:r>
    </w:p>
    <w:p w:rsidR="00F170AB" w:rsidRDefault="00F170AB" w:rsidP="00F170AB">
      <w:pPr>
        <w:pStyle w:val="2"/>
        <w:ind w:firstLine="420"/>
      </w:pPr>
      <w:r>
        <w:rPr>
          <w:rFonts w:hint="eastAsia"/>
        </w:rPr>
        <w:t>（二）黄色预警：减少户外运动</w:t>
      </w:r>
    </w:p>
    <w:p w:rsidR="00F170AB" w:rsidRDefault="00F170AB" w:rsidP="00F170AB">
      <w:pPr>
        <w:pStyle w:val="2"/>
        <w:ind w:firstLine="420"/>
      </w:pPr>
      <w:r>
        <w:rPr>
          <w:rFonts w:hint="eastAsia"/>
        </w:rPr>
        <w:t>户外活动应安排应做调整时间，或转入室内合适场所。如均不能满足，又必须举行的学生户外活动，连续时间不能超过半小时，要限制活动参加人数，做好相应防护的措施。</w:t>
      </w:r>
    </w:p>
    <w:p w:rsidR="00F170AB" w:rsidRDefault="00F170AB" w:rsidP="00F170AB">
      <w:pPr>
        <w:pStyle w:val="2"/>
        <w:ind w:firstLine="420"/>
      </w:pPr>
      <w:r>
        <w:rPr>
          <w:rFonts w:hint="eastAsia"/>
        </w:rPr>
        <w:t>（三）橙色预警</w:t>
      </w:r>
    </w:p>
    <w:p w:rsidR="00F170AB" w:rsidRDefault="00F170AB" w:rsidP="00F170AB">
      <w:pPr>
        <w:pStyle w:val="2"/>
        <w:ind w:firstLine="420"/>
      </w:pPr>
      <w:r>
        <w:rPr>
          <w:rFonts w:hint="eastAsia"/>
        </w:rPr>
        <w:t>停止</w:t>
      </w:r>
      <w:proofErr w:type="gramStart"/>
      <w:r>
        <w:rPr>
          <w:rFonts w:hint="eastAsia"/>
        </w:rPr>
        <w:t>户外各</w:t>
      </w:r>
      <w:proofErr w:type="gramEnd"/>
      <w:r>
        <w:rPr>
          <w:rFonts w:hint="eastAsia"/>
        </w:rPr>
        <w:t>类活动；停止校级运动会和室外考试项目。</w:t>
      </w:r>
    </w:p>
    <w:p w:rsidR="00F170AB" w:rsidRDefault="00F170AB" w:rsidP="00F170AB">
      <w:pPr>
        <w:pStyle w:val="2"/>
        <w:ind w:firstLine="420"/>
      </w:pPr>
      <w:r>
        <w:rPr>
          <w:rFonts w:hint="eastAsia"/>
        </w:rPr>
        <w:t>（四）红色预警</w:t>
      </w:r>
    </w:p>
    <w:p w:rsidR="00F170AB" w:rsidRDefault="00F170AB" w:rsidP="00F170AB">
      <w:pPr>
        <w:pStyle w:val="2"/>
        <w:ind w:firstLine="420"/>
      </w:pPr>
      <w:r>
        <w:rPr>
          <w:rFonts w:hint="eastAsia"/>
        </w:rPr>
        <w:t>停止校内外各项户外活动。</w:t>
      </w:r>
    </w:p>
    <w:p w:rsidR="00F170AB" w:rsidRDefault="00F170AB" w:rsidP="00F170AB">
      <w:pPr>
        <w:pStyle w:val="2"/>
        <w:ind w:firstLine="420"/>
      </w:pPr>
      <w:r>
        <w:rPr>
          <w:rFonts w:hint="eastAsia"/>
        </w:rPr>
        <w:t>三、配合学校总体预案要求，做好重污染天气学生管理服务工作</w:t>
      </w:r>
    </w:p>
    <w:p w:rsidR="00F170AB" w:rsidRDefault="00F170AB" w:rsidP="00F170AB">
      <w:pPr>
        <w:pStyle w:val="2"/>
        <w:ind w:firstLine="420"/>
      </w:pPr>
      <w:r>
        <w:rPr>
          <w:rFonts w:hint="eastAsia"/>
        </w:rPr>
        <w:t>各院（系、部）要配合学校指令，及时调整停止学生各项户外活动，配合学校职能部门开展针对学生的医疗防护、安全保障、知识宣传等工作，通过辅导员、班主任和学生干部有效快速途径，及时告知学生调课、自学等相关安排，主动向学生传播正面、积极、科学的空气重污染防护知识和信息，了解学生关于环境问题的思想波动和舆论趋势，做好空气重污染期间学生思想教育工作。</w:t>
      </w:r>
    </w:p>
    <w:p w:rsidR="00F170AB" w:rsidRDefault="00F170AB" w:rsidP="00F170AB">
      <w:pPr>
        <w:pStyle w:val="2"/>
        <w:ind w:firstLine="420"/>
      </w:pPr>
    </w:p>
    <w:p w:rsidR="00F170AB" w:rsidRDefault="00F170AB" w:rsidP="00F170AB">
      <w:pPr>
        <w:pStyle w:val="2"/>
        <w:ind w:firstLine="420"/>
      </w:pPr>
    </w:p>
    <w:p w:rsidR="00F170AB" w:rsidRDefault="00F170AB" w:rsidP="00F170AB">
      <w:pPr>
        <w:pStyle w:val="2"/>
        <w:ind w:firstLine="420"/>
      </w:pPr>
      <w:r>
        <w:rPr>
          <w:rFonts w:hint="eastAsia"/>
        </w:rPr>
        <w:t>附件3</w:t>
      </w:r>
    </w:p>
    <w:p w:rsidR="00F170AB" w:rsidRDefault="00F170AB" w:rsidP="00F170AB">
      <w:pPr>
        <w:pStyle w:val="a6"/>
        <w:spacing w:before="156" w:after="156"/>
      </w:pPr>
      <w:r>
        <w:rPr>
          <w:rFonts w:hint="eastAsia"/>
        </w:rPr>
        <w:t>教学工作应急响应预案</w:t>
      </w:r>
    </w:p>
    <w:p w:rsidR="00F170AB" w:rsidRDefault="00F170AB" w:rsidP="00F170AB">
      <w:pPr>
        <w:pStyle w:val="2"/>
        <w:ind w:firstLine="420"/>
      </w:pPr>
    </w:p>
    <w:p w:rsidR="00F170AB" w:rsidRDefault="00F170AB" w:rsidP="00F170AB">
      <w:pPr>
        <w:pStyle w:val="2"/>
        <w:ind w:firstLine="420"/>
      </w:pPr>
      <w:r>
        <w:rPr>
          <w:rFonts w:hint="eastAsia"/>
        </w:rPr>
        <w:t>根据《中国劳动关系学院空气重污染应急预案》相关要求，为保证极端天气条件下或交通堵塞以及班车故障等特殊情况下的正常教学秩序，制定本应急预案。</w:t>
      </w:r>
    </w:p>
    <w:p w:rsidR="00F170AB" w:rsidRDefault="00F170AB" w:rsidP="00F170AB">
      <w:pPr>
        <w:pStyle w:val="2"/>
        <w:ind w:firstLine="420"/>
      </w:pPr>
      <w:r>
        <w:rPr>
          <w:rFonts w:hint="eastAsia"/>
        </w:rPr>
        <w:t>一、适用情况</w:t>
      </w:r>
    </w:p>
    <w:p w:rsidR="00F170AB" w:rsidRDefault="00F170AB" w:rsidP="00F170AB">
      <w:pPr>
        <w:pStyle w:val="2"/>
        <w:ind w:firstLine="420"/>
      </w:pPr>
      <w:r>
        <w:rPr>
          <w:rFonts w:hint="eastAsia"/>
        </w:rPr>
        <w:t>本应急预案适用于因天气（雾</w:t>
      </w:r>
      <w:proofErr w:type="gramStart"/>
      <w:r>
        <w:rPr>
          <w:rFonts w:hint="eastAsia"/>
        </w:rPr>
        <w:t>霾</w:t>
      </w:r>
      <w:proofErr w:type="gramEnd"/>
      <w:r>
        <w:rPr>
          <w:rFonts w:hint="eastAsia"/>
        </w:rPr>
        <w:t>、大雪、大雾、暴雨等）或交通堵塞及班车故障等原因可能导致的班车晚点、教师不能准时或无法到课等紧急情况。</w:t>
      </w:r>
    </w:p>
    <w:p w:rsidR="00F170AB" w:rsidRDefault="00F170AB" w:rsidP="00F170AB">
      <w:pPr>
        <w:pStyle w:val="2"/>
        <w:ind w:firstLine="420"/>
      </w:pPr>
      <w:r>
        <w:rPr>
          <w:rFonts w:hint="eastAsia"/>
        </w:rPr>
        <w:t>二、应急措施</w:t>
      </w:r>
    </w:p>
    <w:p w:rsidR="00F170AB" w:rsidRDefault="00F170AB" w:rsidP="00F170AB">
      <w:pPr>
        <w:pStyle w:val="2"/>
        <w:ind w:firstLine="420"/>
      </w:pPr>
      <w:r>
        <w:rPr>
          <w:rFonts w:hint="eastAsia"/>
        </w:rPr>
        <w:t>（一）教务处成立教学秩序应急小组。由主管院长任组长、教务处处长任副组长，小组成员包括教务处副处长、各院（系、部）负责人、教务处工作人员。根据学校预警指令或因交通等原因影响两校区正常教学秩序的实际情况，及时上报，启动应急预案。教务处负责两校区教学安排应急协调工作，及时调整教学安排、协调交通安排和考试周考</w:t>
      </w:r>
      <w:proofErr w:type="gramStart"/>
      <w:r>
        <w:rPr>
          <w:rFonts w:hint="eastAsia"/>
        </w:rPr>
        <w:t>务</w:t>
      </w:r>
      <w:proofErr w:type="gramEnd"/>
      <w:r>
        <w:rPr>
          <w:rFonts w:hint="eastAsia"/>
        </w:rPr>
        <w:t>安排等，指导院（系、部）调整教师授课方式，并做好相关服务工作。教务处抓紧落实网络教学平台的建设以增强两校区间远程教学应急能力。</w:t>
      </w:r>
    </w:p>
    <w:p w:rsidR="00F170AB" w:rsidRDefault="00F170AB" w:rsidP="00F170AB">
      <w:pPr>
        <w:pStyle w:val="2"/>
        <w:ind w:firstLine="420"/>
      </w:pPr>
      <w:r>
        <w:rPr>
          <w:rFonts w:hint="eastAsia"/>
        </w:rPr>
        <w:lastRenderedPageBreak/>
        <w:t>（二）各教学院（系、部）制定本部门教学应急预案，预案应包括组织和管理程序、课程进度和自学材料的审核安排落实、保证课堂自学效果措施等。教学院（系、部）主任（院长）为部门应急预案第一责任人。各教学院（系、部）教学应急预案须在教务处备案。</w:t>
      </w:r>
    </w:p>
    <w:p w:rsidR="00F170AB" w:rsidRDefault="00F170AB" w:rsidP="00F170AB">
      <w:pPr>
        <w:pStyle w:val="2"/>
        <w:ind w:firstLine="420"/>
      </w:pPr>
      <w:r>
        <w:rPr>
          <w:rFonts w:hint="eastAsia"/>
        </w:rPr>
        <w:t>（三）凡在涿州校区有教学任务的教师（含外请）均应根据所授课程的教学大纲和教学进度于每学期</w:t>
      </w:r>
      <w:proofErr w:type="gramStart"/>
      <w:r>
        <w:rPr>
          <w:rFonts w:hint="eastAsia"/>
        </w:rPr>
        <w:t>初至少</w:t>
      </w:r>
      <w:proofErr w:type="gramEnd"/>
      <w:r>
        <w:rPr>
          <w:rFonts w:hint="eastAsia"/>
        </w:rPr>
        <w:t>备好4-10套书面作业题，形式由教师自定。授课周次为8-12周的课程建议准备4-6套；授课周次为16周的课程建议准备8-10套。具体形式和内容由各教学院（系、部）确定。</w:t>
      </w:r>
    </w:p>
    <w:p w:rsidR="00F170AB" w:rsidRDefault="00F170AB" w:rsidP="00F170AB">
      <w:pPr>
        <w:pStyle w:val="2"/>
        <w:ind w:firstLine="420"/>
      </w:pPr>
      <w:r>
        <w:rPr>
          <w:rFonts w:hint="eastAsia"/>
        </w:rPr>
        <w:t>（四）每学期开学初第一周任课教师将作业题纸质版提交所在院（系、部）</w:t>
      </w:r>
      <w:proofErr w:type="gramStart"/>
      <w:r>
        <w:rPr>
          <w:rFonts w:hint="eastAsia"/>
        </w:rPr>
        <w:t>涿州驻勤办公室</w:t>
      </w:r>
      <w:proofErr w:type="gramEnd"/>
      <w:r>
        <w:rPr>
          <w:rFonts w:hint="eastAsia"/>
        </w:rPr>
        <w:t>。各院（系、部）指定专人负责统计收集、保管及使用预案作业题。</w:t>
      </w:r>
    </w:p>
    <w:p w:rsidR="00F170AB" w:rsidRDefault="00F170AB" w:rsidP="00F170AB">
      <w:pPr>
        <w:pStyle w:val="2"/>
        <w:ind w:firstLine="420"/>
      </w:pPr>
      <w:r>
        <w:rPr>
          <w:rFonts w:hint="eastAsia"/>
        </w:rPr>
        <w:t>（五）遇到可能导致班车晚点、不能准时到课的紧急情况时，各院（系、部）及时报告教学秩序应急小组，启动部门应急预案。各院（系、部）指定专人负责涿州校区预案执行及学生的组织管理工作，学生上课安排原则上不做调整。如遇北京市提前发布红色预警的情况，全体任课教师（含外请）必须提前一天到达涿州校区。</w:t>
      </w:r>
    </w:p>
    <w:p w:rsidR="00F170AB" w:rsidRDefault="00F170AB" w:rsidP="00F170AB">
      <w:pPr>
        <w:pStyle w:val="2"/>
        <w:ind w:firstLine="420"/>
      </w:pPr>
      <w:r>
        <w:rPr>
          <w:rFonts w:hint="eastAsia"/>
        </w:rPr>
        <w:t>（六）任课教师为报告情况第一责任人，</w:t>
      </w:r>
      <w:proofErr w:type="gramStart"/>
      <w:r>
        <w:rPr>
          <w:rFonts w:hint="eastAsia"/>
        </w:rPr>
        <w:t>应第一时间</w:t>
      </w:r>
      <w:proofErr w:type="gramEnd"/>
      <w:r>
        <w:rPr>
          <w:rFonts w:hint="eastAsia"/>
        </w:rPr>
        <w:t>电话通知本部门领导。任课教师对课堂负有主体责任，同时建立师生协作，发挥学生班委自主管理能力，根据教学进度和提交的预案，安排学生自学。各院（系、部）须做好相关作业的收回、批阅和反馈工作。是否补课由任课教师根据实际情况报系（院）部审核确定。</w:t>
      </w:r>
    </w:p>
    <w:p w:rsidR="00F170AB" w:rsidRDefault="00F170AB" w:rsidP="00F170AB">
      <w:pPr>
        <w:pStyle w:val="2"/>
        <w:ind w:firstLine="420"/>
      </w:pPr>
      <w:r>
        <w:rPr>
          <w:rFonts w:hint="eastAsia"/>
        </w:rPr>
        <w:t>（七）污染天气预警情况下的处理：</w:t>
      </w:r>
    </w:p>
    <w:p w:rsidR="00F170AB" w:rsidRDefault="00F170AB" w:rsidP="00F170AB">
      <w:pPr>
        <w:pStyle w:val="2"/>
        <w:ind w:firstLine="420"/>
      </w:pPr>
      <w:r>
        <w:rPr>
          <w:rFonts w:hint="eastAsia"/>
        </w:rPr>
        <w:t>（1）蓝色预警</w:t>
      </w:r>
    </w:p>
    <w:p w:rsidR="00F170AB" w:rsidRDefault="00F170AB" w:rsidP="00F170AB">
      <w:pPr>
        <w:pStyle w:val="2"/>
        <w:ind w:firstLine="420"/>
      </w:pPr>
      <w:r>
        <w:rPr>
          <w:rFonts w:hint="eastAsia"/>
        </w:rPr>
        <w:t>建议体育教学部将体育课转入室内进行,具体由体育教学部落实。</w:t>
      </w:r>
    </w:p>
    <w:p w:rsidR="00F170AB" w:rsidRDefault="00F170AB" w:rsidP="00F170AB">
      <w:pPr>
        <w:pStyle w:val="2"/>
        <w:ind w:firstLine="420"/>
      </w:pPr>
      <w:r>
        <w:rPr>
          <w:rFonts w:hint="eastAsia"/>
        </w:rPr>
        <w:t>（2）黄色预警</w:t>
      </w:r>
    </w:p>
    <w:p w:rsidR="00F170AB" w:rsidRDefault="00F170AB" w:rsidP="00F170AB">
      <w:pPr>
        <w:pStyle w:val="2"/>
        <w:ind w:firstLine="420"/>
      </w:pPr>
      <w:r>
        <w:rPr>
          <w:rFonts w:hint="eastAsia"/>
        </w:rPr>
        <w:t>建议体育教学部将体育课转入室内进行,具体由体育教学部落实。</w:t>
      </w:r>
    </w:p>
    <w:p w:rsidR="00F170AB" w:rsidRDefault="00F170AB" w:rsidP="00F170AB">
      <w:pPr>
        <w:pStyle w:val="2"/>
        <w:ind w:firstLine="420"/>
      </w:pPr>
      <w:r>
        <w:rPr>
          <w:rFonts w:hint="eastAsia"/>
        </w:rPr>
        <w:t>（3）橙色预警</w:t>
      </w:r>
    </w:p>
    <w:p w:rsidR="00F170AB" w:rsidRDefault="00F170AB" w:rsidP="00F170AB">
      <w:pPr>
        <w:pStyle w:val="2"/>
        <w:ind w:firstLine="420"/>
      </w:pPr>
      <w:r>
        <w:rPr>
          <w:rFonts w:hint="eastAsia"/>
        </w:rPr>
        <w:t>停止室外体育课，原室外体育课转入气膜体育馆及教室内进行。限于气膜体育馆承受能力，一部分室外体育课改为室内理论课，课程安排及上课地点由体育教学部负责联系涿州校区教务处办公室落实。</w:t>
      </w:r>
    </w:p>
    <w:p w:rsidR="00F170AB" w:rsidRDefault="00F170AB" w:rsidP="00F170AB">
      <w:pPr>
        <w:pStyle w:val="2"/>
        <w:ind w:firstLine="420"/>
      </w:pPr>
      <w:r>
        <w:rPr>
          <w:rFonts w:hint="eastAsia"/>
        </w:rPr>
        <w:t>（4）红色预警</w:t>
      </w:r>
    </w:p>
    <w:p w:rsidR="00F170AB" w:rsidRDefault="00F170AB" w:rsidP="00F170AB">
      <w:pPr>
        <w:pStyle w:val="2"/>
        <w:ind w:firstLine="420"/>
      </w:pPr>
      <w:r>
        <w:rPr>
          <w:rFonts w:hint="eastAsia"/>
        </w:rPr>
        <w:t>根据学校预警指令，启动教学工作应急预案。室外体育课按橙色预警处理。</w:t>
      </w:r>
    </w:p>
    <w:p w:rsidR="00F170AB" w:rsidRDefault="00F170AB" w:rsidP="00F170AB">
      <w:pPr>
        <w:pStyle w:val="2"/>
        <w:ind w:firstLine="420"/>
      </w:pPr>
      <w:r>
        <w:rPr>
          <w:rFonts w:hint="eastAsia"/>
        </w:rPr>
        <w:t>（八）考试应急预案</w:t>
      </w:r>
    </w:p>
    <w:p w:rsidR="00F170AB" w:rsidRDefault="00F170AB" w:rsidP="00F170AB">
      <w:pPr>
        <w:pStyle w:val="2"/>
        <w:ind w:firstLine="420"/>
      </w:pPr>
      <w:r>
        <w:rPr>
          <w:rFonts w:hint="eastAsia"/>
        </w:rPr>
        <w:t>（1）为学校教职工安全及教学考虑，遇有天气红色预警通知，涿州校区监考任务的老师须提前一天到达涿州校区。</w:t>
      </w:r>
    </w:p>
    <w:p w:rsidR="00F170AB" w:rsidRDefault="00F170AB" w:rsidP="00F170AB">
      <w:pPr>
        <w:pStyle w:val="2"/>
        <w:ind w:firstLine="420"/>
      </w:pPr>
      <w:r>
        <w:rPr>
          <w:rFonts w:hint="eastAsia"/>
        </w:rPr>
        <w:t>（2）根据具体天气情况，及时了解涿州班车的动态，如遇到高速和国道封道，学校安排监考教师乘火车前往涿州校区。</w:t>
      </w:r>
    </w:p>
    <w:p w:rsidR="00F170AB" w:rsidRDefault="00F170AB" w:rsidP="00F170AB">
      <w:pPr>
        <w:pStyle w:val="2"/>
        <w:ind w:firstLine="420"/>
      </w:pPr>
      <w:r>
        <w:rPr>
          <w:rFonts w:hint="eastAsia"/>
        </w:rPr>
        <w:t>（3）期末公共课试卷需考前一周到达涿州校区，专业课试卷提前三天到达涿州校区，</w:t>
      </w:r>
      <w:proofErr w:type="gramStart"/>
      <w:r>
        <w:rPr>
          <w:rFonts w:hint="eastAsia"/>
        </w:rPr>
        <w:t>做保</w:t>
      </w:r>
      <w:proofErr w:type="gramEnd"/>
      <w:r>
        <w:rPr>
          <w:rFonts w:hint="eastAsia"/>
        </w:rPr>
        <w:t>密管理。</w:t>
      </w:r>
    </w:p>
    <w:p w:rsidR="00F170AB" w:rsidRDefault="00F170AB" w:rsidP="00F170AB">
      <w:pPr>
        <w:pStyle w:val="2"/>
        <w:ind w:firstLine="420"/>
      </w:pPr>
      <w:r>
        <w:rPr>
          <w:rFonts w:hint="eastAsia"/>
        </w:rPr>
        <w:t>（4）各院（系、部）在两校区都应配备机动监考人员。</w:t>
      </w:r>
    </w:p>
    <w:p w:rsidR="00F170AB" w:rsidRDefault="00F170AB" w:rsidP="00F170AB">
      <w:pPr>
        <w:pStyle w:val="2"/>
        <w:ind w:firstLine="420"/>
      </w:pPr>
      <w:r>
        <w:rPr>
          <w:rFonts w:hint="eastAsia"/>
        </w:rPr>
        <w:t>（5）各院（系、部）在涿州校区指派一名联络员处理紧急情况。联络员信息需报教务处考</w:t>
      </w:r>
      <w:proofErr w:type="gramStart"/>
      <w:r>
        <w:rPr>
          <w:rFonts w:hint="eastAsia"/>
        </w:rPr>
        <w:t>务</w:t>
      </w:r>
      <w:proofErr w:type="gramEnd"/>
      <w:r>
        <w:rPr>
          <w:rFonts w:hint="eastAsia"/>
        </w:rPr>
        <w:t>科备案。</w:t>
      </w:r>
    </w:p>
    <w:p w:rsidR="00F170AB" w:rsidRDefault="00F170AB" w:rsidP="00F170AB">
      <w:pPr>
        <w:pStyle w:val="2"/>
        <w:ind w:firstLine="420"/>
      </w:pPr>
      <w:r>
        <w:rPr>
          <w:rFonts w:hint="eastAsia"/>
        </w:rPr>
        <w:t>（6）各院（系、部）分别制定应急预案，并报教务处备案，各院（系、部）主任是第一责任人。</w:t>
      </w:r>
    </w:p>
    <w:p w:rsidR="00F170AB" w:rsidRDefault="00F170AB" w:rsidP="00F170AB">
      <w:pPr>
        <w:pStyle w:val="2"/>
        <w:ind w:firstLine="420"/>
      </w:pPr>
      <w:r>
        <w:rPr>
          <w:rFonts w:hint="eastAsia"/>
        </w:rPr>
        <w:t>三、附则</w:t>
      </w:r>
    </w:p>
    <w:p w:rsidR="00F170AB" w:rsidRDefault="00F170AB" w:rsidP="00F170AB">
      <w:pPr>
        <w:pStyle w:val="2"/>
        <w:ind w:firstLine="420"/>
      </w:pPr>
      <w:r>
        <w:rPr>
          <w:rFonts w:hint="eastAsia"/>
        </w:rPr>
        <w:t>本预案自从公布之日起施行，原《中国劳动关系学院涿州校区保证教学秩序应急预案》（院字（2005）53号）自行废止。</w:t>
      </w:r>
    </w:p>
    <w:p w:rsidR="00F170AB" w:rsidRDefault="00F170AB" w:rsidP="00F170AB">
      <w:pPr>
        <w:pStyle w:val="2"/>
        <w:ind w:firstLine="420"/>
      </w:pPr>
    </w:p>
    <w:p w:rsidR="00F170AB" w:rsidRDefault="00F170AB" w:rsidP="00F170AB">
      <w:pPr>
        <w:pStyle w:val="2"/>
        <w:ind w:firstLine="420"/>
      </w:pPr>
    </w:p>
    <w:p w:rsidR="00F170AB" w:rsidRDefault="00F170AB" w:rsidP="00F170AB">
      <w:pPr>
        <w:pStyle w:val="2"/>
        <w:ind w:firstLine="420"/>
      </w:pPr>
      <w:r>
        <w:rPr>
          <w:rFonts w:hint="eastAsia"/>
        </w:rPr>
        <w:t>附件4</w:t>
      </w:r>
    </w:p>
    <w:p w:rsidR="00F170AB" w:rsidRDefault="00F170AB" w:rsidP="00F170AB">
      <w:pPr>
        <w:pStyle w:val="a6"/>
        <w:spacing w:before="156" w:after="156"/>
      </w:pPr>
      <w:r>
        <w:rPr>
          <w:rFonts w:hint="eastAsia"/>
        </w:rPr>
        <w:lastRenderedPageBreak/>
        <w:t>安全保卫应急响应预案</w:t>
      </w:r>
    </w:p>
    <w:p w:rsidR="00F170AB" w:rsidRDefault="00F170AB" w:rsidP="00F170AB">
      <w:pPr>
        <w:pStyle w:val="2"/>
        <w:ind w:firstLine="420"/>
      </w:pPr>
      <w:r>
        <w:rPr>
          <w:rFonts w:hint="eastAsia"/>
        </w:rPr>
        <w:t>一、目的和适用范围</w:t>
      </w:r>
    </w:p>
    <w:p w:rsidR="00F170AB" w:rsidRDefault="00F170AB" w:rsidP="00F170AB">
      <w:pPr>
        <w:pStyle w:val="2"/>
        <w:ind w:firstLine="420"/>
      </w:pPr>
      <w:r>
        <w:rPr>
          <w:rFonts w:hint="eastAsia"/>
        </w:rPr>
        <w:t>为了响应《中国劳动关系学院关于重污染天气应急预案》，保障师生的身体健康安全，保证教学有序进行，提高师生自我保护能力，规范发生突发事件时的应急响应行为，针对空气污染等突发事件采取科学合理有效对策，降低突发事件对我校造成的不利影响和伤害，制定本预案。</w:t>
      </w:r>
    </w:p>
    <w:p w:rsidR="00F170AB" w:rsidRDefault="00F170AB" w:rsidP="00F170AB">
      <w:pPr>
        <w:pStyle w:val="2"/>
        <w:ind w:firstLine="420"/>
      </w:pPr>
      <w:r>
        <w:rPr>
          <w:rFonts w:hint="eastAsia"/>
        </w:rPr>
        <w:t>二、工作原则</w:t>
      </w:r>
    </w:p>
    <w:p w:rsidR="00F170AB" w:rsidRDefault="00F170AB" w:rsidP="00F170AB">
      <w:pPr>
        <w:pStyle w:val="2"/>
        <w:ind w:firstLine="420"/>
      </w:pPr>
      <w:r>
        <w:rPr>
          <w:rFonts w:hint="eastAsia"/>
        </w:rPr>
        <w:t>以人为本，减少危害。在重污染天气应急工作中，要高度重视人的生命权和健康权，把保障师生的生命安全和身体健康作为首要任务，最大限度降低危害，并切实加强对应急工作人员的安全防护工作。</w:t>
      </w:r>
    </w:p>
    <w:p w:rsidR="00F170AB" w:rsidRDefault="00F170AB" w:rsidP="00F170AB">
      <w:pPr>
        <w:pStyle w:val="2"/>
        <w:ind w:firstLine="420"/>
      </w:pPr>
      <w:r>
        <w:rPr>
          <w:rFonts w:hint="eastAsia"/>
        </w:rPr>
        <w:t>统一领导，分级负责。成立空气重污染应急领导小组，全面负责对重污染天气处置工作。</w:t>
      </w:r>
    </w:p>
    <w:p w:rsidR="00F170AB" w:rsidRDefault="00F170AB" w:rsidP="00F170AB">
      <w:pPr>
        <w:pStyle w:val="2"/>
        <w:ind w:firstLine="420"/>
      </w:pPr>
      <w:r>
        <w:rPr>
          <w:rFonts w:hint="eastAsia"/>
        </w:rPr>
        <w:t>三、领导机构</w:t>
      </w:r>
    </w:p>
    <w:p w:rsidR="00F170AB" w:rsidRDefault="00F170AB" w:rsidP="00F170AB">
      <w:pPr>
        <w:pStyle w:val="2"/>
        <w:ind w:firstLine="420"/>
      </w:pPr>
      <w:r>
        <w:rPr>
          <w:rFonts w:hint="eastAsia"/>
        </w:rPr>
        <w:t>组  长：李  明</w:t>
      </w:r>
    </w:p>
    <w:p w:rsidR="00F170AB" w:rsidRDefault="00F170AB" w:rsidP="00F170AB">
      <w:pPr>
        <w:pStyle w:val="2"/>
        <w:ind w:firstLine="420"/>
      </w:pPr>
      <w:r>
        <w:rPr>
          <w:rFonts w:hint="eastAsia"/>
        </w:rPr>
        <w:t>副组长：衣  扬、陶  瑞</w:t>
      </w:r>
    </w:p>
    <w:p w:rsidR="00F170AB" w:rsidRDefault="00F170AB" w:rsidP="00F170AB">
      <w:pPr>
        <w:pStyle w:val="2"/>
        <w:ind w:firstLine="420"/>
      </w:pPr>
      <w:r>
        <w:rPr>
          <w:rFonts w:hint="eastAsia"/>
        </w:rPr>
        <w:t>成  员：</w:t>
      </w:r>
      <w:proofErr w:type="gramStart"/>
      <w:r>
        <w:rPr>
          <w:rFonts w:hint="eastAsia"/>
        </w:rPr>
        <w:t>邢</w:t>
      </w:r>
      <w:proofErr w:type="gramEnd"/>
      <w:r>
        <w:rPr>
          <w:rFonts w:hint="eastAsia"/>
        </w:rPr>
        <w:t xml:space="preserve">  </w:t>
      </w:r>
      <w:proofErr w:type="gramStart"/>
      <w:r>
        <w:rPr>
          <w:rFonts w:hint="eastAsia"/>
        </w:rPr>
        <w:t>茜</w:t>
      </w:r>
      <w:proofErr w:type="gramEnd"/>
      <w:r>
        <w:rPr>
          <w:rFonts w:hint="eastAsia"/>
        </w:rPr>
        <w:t>、李  航</w:t>
      </w:r>
    </w:p>
    <w:p w:rsidR="00F170AB" w:rsidRDefault="00F170AB" w:rsidP="00F170AB">
      <w:pPr>
        <w:pStyle w:val="2"/>
        <w:ind w:firstLine="420"/>
      </w:pPr>
      <w:r>
        <w:rPr>
          <w:rFonts w:hint="eastAsia"/>
        </w:rPr>
        <w:t>领导小组的主要职责：负责统一决策、组织、指挥校内重污染天气安全保卫应急响应行动，下达应急处置工作任务。重大问题及时向学校空气重污染应急领导小组请示报告。 </w:t>
      </w:r>
    </w:p>
    <w:p w:rsidR="00F170AB" w:rsidRDefault="00F170AB" w:rsidP="00F170AB">
      <w:pPr>
        <w:pStyle w:val="2"/>
        <w:ind w:firstLine="420"/>
      </w:pPr>
      <w:r>
        <w:rPr>
          <w:rFonts w:hint="eastAsia"/>
        </w:rPr>
        <w:t>四、应急处置</w:t>
      </w:r>
    </w:p>
    <w:p w:rsidR="00F170AB" w:rsidRDefault="00F170AB" w:rsidP="00F170AB">
      <w:pPr>
        <w:pStyle w:val="2"/>
        <w:ind w:firstLine="420"/>
      </w:pPr>
      <w:r>
        <w:rPr>
          <w:rFonts w:hint="eastAsia"/>
        </w:rPr>
        <w:t>建立应对重污染天气的预警信息接收与传播工作，做到快速反应、应急处置、及时报告信息，提高应急处置能力和指挥水平。</w:t>
      </w:r>
    </w:p>
    <w:p w:rsidR="00F170AB" w:rsidRDefault="00F170AB" w:rsidP="00F170AB">
      <w:pPr>
        <w:pStyle w:val="2"/>
        <w:ind w:firstLine="420"/>
      </w:pPr>
      <w:r>
        <w:rPr>
          <w:rFonts w:hint="eastAsia"/>
        </w:rPr>
        <w:t>（一）收到上级发布的相应预警后，立即电话报告领导小组组长，并按领导要求开展工作。</w:t>
      </w:r>
    </w:p>
    <w:p w:rsidR="00F170AB" w:rsidRDefault="00F170AB" w:rsidP="00F170AB">
      <w:pPr>
        <w:pStyle w:val="2"/>
        <w:ind w:firstLine="420"/>
      </w:pPr>
      <w:r>
        <w:rPr>
          <w:rFonts w:hint="eastAsia"/>
        </w:rPr>
        <w:t>（二）通过电话了解车辆运行情况，准确掌握车辆拥堵地点和乘载人数，向学校应急小组汇报。</w:t>
      </w:r>
    </w:p>
    <w:p w:rsidR="00F170AB" w:rsidRDefault="00F170AB" w:rsidP="00F170AB">
      <w:pPr>
        <w:pStyle w:val="2"/>
        <w:ind w:firstLine="420"/>
      </w:pPr>
      <w:r>
        <w:rPr>
          <w:rFonts w:hint="eastAsia"/>
        </w:rPr>
        <w:t>（三）出现紧急情况，及时向地方公安交通部门申请援助。</w:t>
      </w:r>
    </w:p>
    <w:p w:rsidR="00F170AB" w:rsidRDefault="00F170AB" w:rsidP="00F170AB">
      <w:pPr>
        <w:pStyle w:val="2"/>
        <w:ind w:firstLine="420"/>
      </w:pPr>
      <w:r>
        <w:rPr>
          <w:rFonts w:hint="eastAsia"/>
        </w:rPr>
        <w:t>（四）接到预警后，加强校内巡逻，协助教学及其他部门一起，维护校园及课堂稳定有序。</w:t>
      </w:r>
    </w:p>
    <w:p w:rsidR="00F170AB" w:rsidRDefault="00F170AB" w:rsidP="00F170AB">
      <w:pPr>
        <w:pStyle w:val="2"/>
        <w:ind w:firstLine="420"/>
      </w:pPr>
      <w:r>
        <w:rPr>
          <w:rFonts w:hint="eastAsia"/>
        </w:rPr>
        <w:t>（五）加强校园安全保卫工作，密切关注校内师生动态，做好稳定工作。</w:t>
      </w:r>
    </w:p>
    <w:p w:rsidR="00F170AB" w:rsidRDefault="00F170AB" w:rsidP="00F170AB">
      <w:pPr>
        <w:pStyle w:val="2"/>
        <w:ind w:firstLine="420"/>
      </w:pPr>
      <w:r>
        <w:rPr>
          <w:rFonts w:hint="eastAsia"/>
        </w:rPr>
        <w:t>（六）听从学校应急小组指挥，落实下达任务。</w:t>
      </w:r>
    </w:p>
    <w:p w:rsidR="00F170AB" w:rsidRDefault="00F170AB" w:rsidP="00F170AB">
      <w:pPr>
        <w:pStyle w:val="2"/>
        <w:ind w:firstLine="420"/>
      </w:pPr>
    </w:p>
    <w:p w:rsidR="00F170AB" w:rsidRDefault="00F170AB" w:rsidP="00F170AB">
      <w:pPr>
        <w:pStyle w:val="2"/>
        <w:ind w:firstLine="420"/>
      </w:pPr>
    </w:p>
    <w:p w:rsidR="00F170AB" w:rsidRDefault="00F170AB" w:rsidP="00F170AB">
      <w:pPr>
        <w:pStyle w:val="2"/>
        <w:ind w:firstLine="420"/>
      </w:pPr>
      <w:r>
        <w:rPr>
          <w:rFonts w:hint="eastAsia"/>
        </w:rPr>
        <w:t>附件5</w:t>
      </w:r>
    </w:p>
    <w:p w:rsidR="00F170AB" w:rsidRDefault="00F170AB" w:rsidP="00F170AB">
      <w:pPr>
        <w:pStyle w:val="a6"/>
        <w:spacing w:before="156" w:after="156"/>
      </w:pPr>
      <w:proofErr w:type="gramStart"/>
      <w:r>
        <w:rPr>
          <w:rFonts w:hint="eastAsia"/>
        </w:rPr>
        <w:t>团学活动</w:t>
      </w:r>
      <w:proofErr w:type="gramEnd"/>
      <w:r>
        <w:rPr>
          <w:rFonts w:hint="eastAsia"/>
        </w:rPr>
        <w:t>应急响应预案</w:t>
      </w:r>
    </w:p>
    <w:p w:rsidR="00F170AB" w:rsidRDefault="00F170AB" w:rsidP="00F170AB">
      <w:pPr>
        <w:pStyle w:val="2"/>
        <w:ind w:firstLine="420"/>
      </w:pPr>
      <w:r>
        <w:rPr>
          <w:rFonts w:hint="eastAsia"/>
        </w:rPr>
        <w:t>根据《中国劳动关系学院空气重污染应急预案》相关要求，为保证极端天气条件下，各</w:t>
      </w:r>
      <w:proofErr w:type="gramStart"/>
      <w:r>
        <w:rPr>
          <w:rFonts w:hint="eastAsia"/>
        </w:rPr>
        <w:t>类团学</w:t>
      </w:r>
      <w:proofErr w:type="gramEnd"/>
      <w:r>
        <w:rPr>
          <w:rFonts w:hint="eastAsia"/>
        </w:rPr>
        <w:t>活动在环保、平安、有序的环境下开展，保障青年学生的身心健康，特制订本应急预案。</w:t>
      </w:r>
    </w:p>
    <w:p w:rsidR="00F170AB" w:rsidRDefault="00F170AB" w:rsidP="00F170AB">
      <w:pPr>
        <w:pStyle w:val="2"/>
        <w:ind w:firstLine="420"/>
      </w:pPr>
      <w:r>
        <w:rPr>
          <w:rFonts w:hint="eastAsia"/>
        </w:rPr>
        <w:t>一、适用情况</w:t>
      </w:r>
    </w:p>
    <w:p w:rsidR="00F170AB" w:rsidRDefault="00F170AB" w:rsidP="00F170AB">
      <w:pPr>
        <w:pStyle w:val="2"/>
        <w:ind w:firstLine="420"/>
      </w:pPr>
      <w:r>
        <w:rPr>
          <w:rFonts w:hint="eastAsia"/>
        </w:rPr>
        <w:t>本应急预案适用于因天气（雾</w:t>
      </w:r>
      <w:proofErr w:type="gramStart"/>
      <w:r>
        <w:rPr>
          <w:rFonts w:hint="eastAsia"/>
        </w:rPr>
        <w:t>霾</w:t>
      </w:r>
      <w:proofErr w:type="gramEnd"/>
      <w:r>
        <w:rPr>
          <w:rFonts w:hint="eastAsia"/>
        </w:rPr>
        <w:t>、大雪、大雾、暴雨等）等极端天气。</w:t>
      </w:r>
    </w:p>
    <w:p w:rsidR="00F170AB" w:rsidRDefault="00F170AB" w:rsidP="00F170AB">
      <w:pPr>
        <w:pStyle w:val="2"/>
        <w:ind w:firstLine="420"/>
      </w:pPr>
      <w:r>
        <w:rPr>
          <w:rFonts w:hint="eastAsia"/>
        </w:rPr>
        <w:t>二、应急措施</w:t>
      </w:r>
    </w:p>
    <w:p w:rsidR="00F170AB" w:rsidRDefault="00F170AB" w:rsidP="00F170AB">
      <w:pPr>
        <w:pStyle w:val="2"/>
        <w:ind w:firstLine="420"/>
      </w:pPr>
      <w:r>
        <w:rPr>
          <w:rFonts w:hint="eastAsia"/>
        </w:rPr>
        <w:t>按照《北京市教育委员会空气重污染应急预案》的空气分级类别。</w:t>
      </w:r>
    </w:p>
    <w:p w:rsidR="00F170AB" w:rsidRDefault="00F170AB" w:rsidP="00F170AB">
      <w:pPr>
        <w:pStyle w:val="2"/>
        <w:ind w:firstLine="420"/>
      </w:pPr>
      <w:r>
        <w:rPr>
          <w:rFonts w:hint="eastAsia"/>
        </w:rPr>
        <w:t>（一）蓝色预警：尽量减少户外运动</w:t>
      </w:r>
    </w:p>
    <w:p w:rsidR="00F170AB" w:rsidRDefault="00F170AB" w:rsidP="00F170AB">
      <w:pPr>
        <w:pStyle w:val="2"/>
        <w:ind w:firstLine="420"/>
      </w:pPr>
      <w:r>
        <w:rPr>
          <w:rFonts w:hint="eastAsia"/>
        </w:rPr>
        <w:t>户外活动应及时调整时间，或转入室内合适场所。如均不能满足，又必须举行的学生户外活动，连续时间不能超过一小时，并限制活动参加人数。</w:t>
      </w:r>
    </w:p>
    <w:p w:rsidR="00F170AB" w:rsidRDefault="00F170AB" w:rsidP="00F170AB">
      <w:pPr>
        <w:pStyle w:val="2"/>
        <w:ind w:firstLine="420"/>
      </w:pPr>
      <w:r>
        <w:rPr>
          <w:rFonts w:hint="eastAsia"/>
        </w:rPr>
        <w:t>（二）黄色预警：减少户外运动</w:t>
      </w:r>
    </w:p>
    <w:p w:rsidR="00F170AB" w:rsidRDefault="00F170AB" w:rsidP="00F170AB">
      <w:pPr>
        <w:pStyle w:val="2"/>
        <w:ind w:firstLine="420"/>
      </w:pPr>
      <w:proofErr w:type="gramStart"/>
      <w:r>
        <w:rPr>
          <w:rFonts w:hint="eastAsia"/>
        </w:rPr>
        <w:lastRenderedPageBreak/>
        <w:t>户外各类团学</w:t>
      </w:r>
      <w:proofErr w:type="gramEnd"/>
      <w:r>
        <w:rPr>
          <w:rFonts w:hint="eastAsia"/>
        </w:rPr>
        <w:t>活动应做及时调整时间，或转入室内合适场所。如均不能满足，又必须举行的学生户外活动，连续时间不能超过半小时，要限制活动参加人数，做好相应防护的措施。</w:t>
      </w:r>
    </w:p>
    <w:p w:rsidR="00F170AB" w:rsidRDefault="00F170AB" w:rsidP="00F170AB">
      <w:pPr>
        <w:pStyle w:val="2"/>
        <w:ind w:firstLine="420"/>
      </w:pPr>
      <w:r>
        <w:rPr>
          <w:rFonts w:hint="eastAsia"/>
        </w:rPr>
        <w:t>（三）橙色预警</w:t>
      </w:r>
    </w:p>
    <w:p w:rsidR="00F170AB" w:rsidRDefault="00F170AB" w:rsidP="00F170AB">
      <w:pPr>
        <w:pStyle w:val="2"/>
        <w:ind w:firstLine="420"/>
      </w:pPr>
      <w:r>
        <w:rPr>
          <w:rFonts w:hint="eastAsia"/>
        </w:rPr>
        <w:t>停止</w:t>
      </w:r>
      <w:proofErr w:type="gramStart"/>
      <w:r>
        <w:rPr>
          <w:rFonts w:hint="eastAsia"/>
        </w:rPr>
        <w:t>户外各类团学</w:t>
      </w:r>
      <w:proofErr w:type="gramEnd"/>
      <w:r>
        <w:rPr>
          <w:rFonts w:hint="eastAsia"/>
        </w:rPr>
        <w:t>活动；组织学生在室内开展演讲、座谈、合唱等活动。</w:t>
      </w:r>
    </w:p>
    <w:p w:rsidR="00F170AB" w:rsidRDefault="00F170AB" w:rsidP="00F170AB">
      <w:pPr>
        <w:pStyle w:val="2"/>
        <w:ind w:firstLine="420"/>
      </w:pPr>
      <w:r>
        <w:rPr>
          <w:rFonts w:hint="eastAsia"/>
        </w:rPr>
        <w:t>（四）红色预警</w:t>
      </w:r>
    </w:p>
    <w:p w:rsidR="00F170AB" w:rsidRDefault="00F170AB" w:rsidP="00F170AB">
      <w:pPr>
        <w:pStyle w:val="2"/>
        <w:ind w:firstLine="420"/>
      </w:pPr>
      <w:r>
        <w:rPr>
          <w:rFonts w:hint="eastAsia"/>
        </w:rPr>
        <w:t>停止校内外</w:t>
      </w:r>
      <w:proofErr w:type="gramStart"/>
      <w:r>
        <w:rPr>
          <w:rFonts w:hint="eastAsia"/>
        </w:rPr>
        <w:t>各项团学活动</w:t>
      </w:r>
      <w:proofErr w:type="gramEnd"/>
      <w:r>
        <w:rPr>
          <w:rFonts w:hint="eastAsia"/>
        </w:rPr>
        <w:t>，组织学生在室内开展读书等活动。</w:t>
      </w:r>
    </w:p>
    <w:p w:rsidR="00F170AB" w:rsidRDefault="00F170AB" w:rsidP="00F170AB">
      <w:pPr>
        <w:pStyle w:val="2"/>
        <w:ind w:firstLine="420"/>
      </w:pPr>
      <w:r>
        <w:rPr>
          <w:rFonts w:hint="eastAsia"/>
        </w:rPr>
        <w:t>三、措施保障</w:t>
      </w:r>
    </w:p>
    <w:p w:rsidR="00F170AB" w:rsidRDefault="00F170AB" w:rsidP="00F170AB">
      <w:pPr>
        <w:pStyle w:val="2"/>
        <w:ind w:firstLine="420"/>
      </w:pPr>
      <w:r>
        <w:rPr>
          <w:rFonts w:hint="eastAsia"/>
        </w:rPr>
        <w:t>各类学生组织要按照《中国劳动关系学院空气重污染应急预案》相关要求和本预案的具体规定执行，及时调整停止各项户外活动，配合学校职能部门开展针对学生的医疗防护、安全保障、知识宣传等工作。各类学生组织做好思想引导工作，主动向青年学生传播积极、科学、健康的空气重污染防护知识和信息，做好空气重污染期间各类青年学生的思想引导工作。</w:t>
      </w:r>
    </w:p>
    <w:p w:rsidR="00F170AB" w:rsidRDefault="00F170AB" w:rsidP="00F170AB">
      <w:pPr>
        <w:pStyle w:val="2"/>
        <w:ind w:firstLine="420"/>
      </w:pPr>
    </w:p>
    <w:p w:rsidR="00F170AB" w:rsidRDefault="00F170AB" w:rsidP="00F170AB">
      <w:pPr>
        <w:pStyle w:val="2"/>
        <w:ind w:firstLine="420"/>
      </w:pPr>
    </w:p>
    <w:p w:rsidR="00F170AB" w:rsidRDefault="00F170AB" w:rsidP="00F170AB">
      <w:pPr>
        <w:pStyle w:val="2"/>
        <w:ind w:firstLine="420"/>
      </w:pPr>
      <w:r>
        <w:rPr>
          <w:rFonts w:hint="eastAsia"/>
        </w:rPr>
        <w:t>附件6</w:t>
      </w:r>
    </w:p>
    <w:p w:rsidR="00F170AB" w:rsidRDefault="00F170AB" w:rsidP="00F170AB">
      <w:pPr>
        <w:pStyle w:val="a6"/>
        <w:spacing w:before="156" w:after="156"/>
      </w:pPr>
      <w:r>
        <w:rPr>
          <w:rFonts w:hint="eastAsia"/>
        </w:rPr>
        <w:t>后勤保障应急响应预案</w:t>
      </w:r>
    </w:p>
    <w:p w:rsidR="00F170AB" w:rsidRDefault="00F170AB" w:rsidP="00F170AB">
      <w:pPr>
        <w:pStyle w:val="2"/>
        <w:ind w:firstLine="420"/>
      </w:pPr>
      <w:r>
        <w:rPr>
          <w:rFonts w:hint="eastAsia"/>
        </w:rPr>
        <w:t>为应对空气重污染，保护我校师生身体健康，根据学校空气重污染应急预案，制定后勤保障应急响应预案。</w:t>
      </w:r>
    </w:p>
    <w:p w:rsidR="00F170AB" w:rsidRDefault="00F170AB" w:rsidP="00F170AB">
      <w:pPr>
        <w:pStyle w:val="2"/>
        <w:ind w:firstLine="420"/>
      </w:pPr>
      <w:r>
        <w:rPr>
          <w:rFonts w:hint="eastAsia"/>
        </w:rPr>
        <w:t>一、适用范围</w:t>
      </w:r>
    </w:p>
    <w:p w:rsidR="00F170AB" w:rsidRDefault="00F170AB" w:rsidP="00F170AB">
      <w:pPr>
        <w:pStyle w:val="2"/>
        <w:ind w:firstLine="420"/>
      </w:pPr>
      <w:r>
        <w:rPr>
          <w:rFonts w:hint="eastAsia"/>
        </w:rPr>
        <w:t>北京校区和涿州校区。</w:t>
      </w:r>
    </w:p>
    <w:p w:rsidR="00F170AB" w:rsidRDefault="00F170AB" w:rsidP="00F170AB">
      <w:pPr>
        <w:pStyle w:val="2"/>
        <w:ind w:firstLine="420"/>
      </w:pPr>
      <w:r>
        <w:rPr>
          <w:rFonts w:hint="eastAsia"/>
        </w:rPr>
        <w:t>二、应急措施</w:t>
      </w:r>
    </w:p>
    <w:p w:rsidR="00F170AB" w:rsidRDefault="00F170AB" w:rsidP="00F170AB">
      <w:pPr>
        <w:pStyle w:val="2"/>
        <w:ind w:firstLine="420"/>
      </w:pPr>
      <w:r>
        <w:rPr>
          <w:rFonts w:hint="eastAsia"/>
        </w:rPr>
        <w:t>（一）橙色预警、黄色预警、蓝色预警</w:t>
      </w:r>
    </w:p>
    <w:p w:rsidR="00F170AB" w:rsidRDefault="00F170AB" w:rsidP="00F170AB">
      <w:pPr>
        <w:pStyle w:val="2"/>
        <w:ind w:firstLine="420"/>
      </w:pPr>
      <w:r>
        <w:rPr>
          <w:rFonts w:hint="eastAsia"/>
        </w:rPr>
        <w:t>交通科随时关注路况，根据高速封路情况研究行车路线。</w:t>
      </w:r>
    </w:p>
    <w:p w:rsidR="00F170AB" w:rsidRDefault="00F170AB" w:rsidP="00F170AB">
      <w:pPr>
        <w:pStyle w:val="2"/>
        <w:ind w:firstLine="420"/>
      </w:pPr>
      <w:r>
        <w:rPr>
          <w:rFonts w:hint="eastAsia"/>
        </w:rPr>
        <w:t>（二）红色预警</w:t>
      </w:r>
    </w:p>
    <w:p w:rsidR="00F170AB" w:rsidRDefault="00F170AB" w:rsidP="00F170AB">
      <w:pPr>
        <w:pStyle w:val="2"/>
        <w:ind w:firstLine="420"/>
      </w:pPr>
      <w:r>
        <w:rPr>
          <w:rFonts w:hint="eastAsia"/>
        </w:rPr>
        <w:t>（1）交通科根据路况和教学需求，及时请示上报学校空气重污染应急领导小组办公室，调整两校区通勤班车运行班次，同时在校园网发布通知。</w:t>
      </w:r>
    </w:p>
    <w:p w:rsidR="00F170AB" w:rsidRDefault="00F170AB" w:rsidP="00F170AB">
      <w:pPr>
        <w:pStyle w:val="2"/>
        <w:ind w:firstLine="420"/>
      </w:pPr>
      <w:r>
        <w:rPr>
          <w:rFonts w:hint="eastAsia"/>
        </w:rPr>
        <w:t>（2）餐饮科随时联系班车状态，保障教师就餐。</w:t>
      </w:r>
    </w:p>
    <w:p w:rsidR="00F170AB" w:rsidRDefault="00F170AB" w:rsidP="00F170AB">
      <w:pPr>
        <w:pStyle w:val="2"/>
        <w:ind w:firstLine="420"/>
      </w:pPr>
      <w:r>
        <w:rPr>
          <w:rFonts w:hint="eastAsia"/>
        </w:rPr>
        <w:t>（3）根据学校空气重污染应急领导小组安排临时取消正常班车情况下，为保障教学安排，两校区安排车辆接送乘坐高铁教师。（接送车次G6741，北京西-涿州东，发车时间10：15，到站时间10：40）接送车次将根据列车时刻表做相应调整。</w:t>
      </w:r>
    </w:p>
    <w:p w:rsidR="00F170AB" w:rsidRDefault="00F170AB" w:rsidP="00F170AB">
      <w:pPr>
        <w:pStyle w:val="2"/>
        <w:ind w:firstLine="420"/>
      </w:pPr>
      <w:r>
        <w:rPr>
          <w:rFonts w:hint="eastAsia"/>
        </w:rPr>
        <w:t>（4）卫生所开展空气重污染防护知识宣传。</w:t>
      </w:r>
    </w:p>
    <w:p w:rsidR="00F170AB" w:rsidRDefault="00F170AB" w:rsidP="00F170AB">
      <w:pPr>
        <w:pStyle w:val="2"/>
        <w:ind w:firstLine="420"/>
      </w:pPr>
      <w:r>
        <w:rPr>
          <w:rFonts w:hint="eastAsia"/>
        </w:rPr>
        <w:t>（5）在学院</w:t>
      </w:r>
      <w:proofErr w:type="gramStart"/>
      <w:r>
        <w:rPr>
          <w:rFonts w:hint="eastAsia"/>
        </w:rPr>
        <w:t>未发布</w:t>
      </w:r>
      <w:proofErr w:type="gramEnd"/>
      <w:r>
        <w:rPr>
          <w:rFonts w:hint="eastAsia"/>
        </w:rPr>
        <w:t>预警，但发生高速路况出现严重影响两校区正常通勤的情况时，向应急领导小组办公室申请启动预警相应预案。</w:t>
      </w:r>
    </w:p>
    <w:p w:rsidR="00F170AB" w:rsidRDefault="00F170AB" w:rsidP="00F170AB">
      <w:pPr>
        <w:pStyle w:val="2"/>
        <w:ind w:firstLine="420"/>
      </w:pPr>
      <w:r>
        <w:rPr>
          <w:rFonts w:hint="eastAsia"/>
        </w:rPr>
        <w:t>附件7</w:t>
      </w:r>
    </w:p>
    <w:p w:rsidR="00F170AB" w:rsidRDefault="00F170AB" w:rsidP="00F170AB">
      <w:pPr>
        <w:pStyle w:val="2"/>
        <w:ind w:firstLine="420"/>
      </w:pPr>
      <w:r>
        <w:rPr>
          <w:rFonts w:hint="eastAsia"/>
        </w:rPr>
        <w:t>各部门应急预案</w:t>
      </w:r>
    </w:p>
    <w:p w:rsidR="00F170AB" w:rsidRDefault="00F170AB" w:rsidP="00F170AB">
      <w:pPr>
        <w:pStyle w:val="2"/>
        <w:ind w:firstLine="420"/>
      </w:pPr>
      <w:r>
        <w:rPr>
          <w:rFonts w:hint="eastAsia"/>
        </w:rPr>
        <w:t>负责人和联络员名单和联络方式</w:t>
      </w:r>
    </w:p>
    <w:p w:rsidR="00F170AB" w:rsidRDefault="00F170AB" w:rsidP="00F170AB">
      <w:pPr>
        <w:pStyle w:val="2"/>
        <w:ind w:firstLine="420"/>
      </w:pPr>
    </w:p>
    <w:p w:rsidR="00F170AB" w:rsidRDefault="00F170AB" w:rsidP="00F170AB">
      <w:pPr>
        <w:pStyle w:val="2"/>
        <w:ind w:firstLine="420"/>
      </w:pPr>
      <w:r>
        <w:rPr>
          <w:rFonts w:hint="eastAsia"/>
        </w:rPr>
        <w:t>学校领导小组</w:t>
      </w:r>
    </w:p>
    <w:p w:rsidR="00F170AB" w:rsidRDefault="00F170AB" w:rsidP="00F170AB">
      <w:pPr>
        <w:pStyle w:val="2"/>
        <w:ind w:firstLine="420"/>
      </w:pPr>
      <w:r>
        <w:rPr>
          <w:rFonts w:hint="eastAsia"/>
        </w:rPr>
        <w:t>刘向兵：010-88561108、13601263695；</w:t>
      </w:r>
    </w:p>
    <w:p w:rsidR="00F170AB" w:rsidRDefault="00F170AB" w:rsidP="00F170AB">
      <w:pPr>
        <w:pStyle w:val="2"/>
        <w:ind w:firstLine="420"/>
      </w:pPr>
      <w:r>
        <w:rPr>
          <w:rFonts w:hint="eastAsia"/>
        </w:rPr>
        <w:t>李华东：010-88561857、13801157660；</w:t>
      </w:r>
    </w:p>
    <w:p w:rsidR="00F170AB" w:rsidRDefault="00F170AB" w:rsidP="00F170AB">
      <w:pPr>
        <w:pStyle w:val="2"/>
        <w:ind w:firstLine="420"/>
      </w:pPr>
      <w:r>
        <w:rPr>
          <w:rFonts w:hint="eastAsia"/>
        </w:rPr>
        <w:t>刘玉方：010-88561239、13661216916；</w:t>
      </w:r>
    </w:p>
    <w:p w:rsidR="00F170AB" w:rsidRDefault="00F170AB" w:rsidP="00F170AB">
      <w:pPr>
        <w:pStyle w:val="2"/>
        <w:ind w:firstLine="420"/>
      </w:pPr>
      <w:r>
        <w:rPr>
          <w:rFonts w:hint="eastAsia"/>
        </w:rPr>
        <w:t>刘丽红：010-88561811、13911966126</w:t>
      </w:r>
    </w:p>
    <w:p w:rsidR="00F170AB" w:rsidRDefault="00F170AB" w:rsidP="00F170AB">
      <w:pPr>
        <w:pStyle w:val="2"/>
        <w:ind w:firstLine="420"/>
      </w:pPr>
      <w:r>
        <w:rPr>
          <w:rFonts w:hint="eastAsia"/>
        </w:rPr>
        <w:t>吴万雄：010-88562585、13601168201。</w:t>
      </w:r>
    </w:p>
    <w:p w:rsidR="00F170AB" w:rsidRDefault="00F170AB" w:rsidP="00F170AB">
      <w:pPr>
        <w:pStyle w:val="2"/>
        <w:ind w:firstLine="420"/>
      </w:pPr>
    </w:p>
    <w:p w:rsidR="00F170AB" w:rsidRDefault="00F170AB" w:rsidP="00F170AB">
      <w:pPr>
        <w:pStyle w:val="2"/>
        <w:ind w:firstLine="420"/>
      </w:pPr>
      <w:r>
        <w:rPr>
          <w:rFonts w:hint="eastAsia"/>
        </w:rPr>
        <w:t>党政办公室应急联络方式</w:t>
      </w:r>
    </w:p>
    <w:p w:rsidR="00F170AB" w:rsidRDefault="00F170AB" w:rsidP="00F170AB">
      <w:pPr>
        <w:pStyle w:val="2"/>
        <w:ind w:firstLine="420"/>
      </w:pPr>
      <w:r>
        <w:rPr>
          <w:rFonts w:hint="eastAsia"/>
        </w:rPr>
        <w:t xml:space="preserve">程  杉：010-88561836、13520880624； </w:t>
      </w:r>
    </w:p>
    <w:p w:rsidR="00F170AB" w:rsidRDefault="00F170AB" w:rsidP="00F170AB">
      <w:pPr>
        <w:pStyle w:val="2"/>
        <w:ind w:firstLine="420"/>
      </w:pPr>
      <w:r>
        <w:rPr>
          <w:rFonts w:hint="eastAsia"/>
        </w:rPr>
        <w:lastRenderedPageBreak/>
        <w:t>焦园媛：010-88561578、13720092209；</w:t>
      </w:r>
    </w:p>
    <w:p w:rsidR="00F170AB" w:rsidRDefault="00F170AB" w:rsidP="00F170AB">
      <w:pPr>
        <w:pStyle w:val="2"/>
        <w:ind w:firstLine="420"/>
      </w:pPr>
      <w:r>
        <w:rPr>
          <w:rFonts w:hint="eastAsia"/>
        </w:rPr>
        <w:t>王利华：010-81202773、13731288116。</w:t>
      </w:r>
    </w:p>
    <w:p w:rsidR="00F170AB" w:rsidRDefault="00F170AB" w:rsidP="00F170AB">
      <w:pPr>
        <w:pStyle w:val="2"/>
        <w:ind w:firstLine="420"/>
      </w:pPr>
    </w:p>
    <w:p w:rsidR="00F170AB" w:rsidRDefault="00F170AB" w:rsidP="00F170AB">
      <w:pPr>
        <w:pStyle w:val="2"/>
        <w:ind w:firstLine="420"/>
      </w:pPr>
      <w:r>
        <w:rPr>
          <w:rFonts w:hint="eastAsia"/>
        </w:rPr>
        <w:t>教务处教学应急联络方式</w:t>
      </w:r>
    </w:p>
    <w:p w:rsidR="00F170AB" w:rsidRDefault="00F170AB" w:rsidP="00F170AB">
      <w:pPr>
        <w:pStyle w:val="2"/>
        <w:ind w:firstLine="420"/>
      </w:pPr>
      <w:r>
        <w:rPr>
          <w:rFonts w:hint="eastAsia"/>
        </w:rPr>
        <w:t>姜  颖：010-88561923、13611096716；</w:t>
      </w:r>
    </w:p>
    <w:p w:rsidR="00F170AB" w:rsidRDefault="00F170AB" w:rsidP="00F170AB">
      <w:pPr>
        <w:pStyle w:val="2"/>
        <w:ind w:firstLine="420"/>
      </w:pPr>
      <w:proofErr w:type="gramStart"/>
      <w:r>
        <w:rPr>
          <w:rFonts w:hint="eastAsia"/>
        </w:rPr>
        <w:t>蔡</w:t>
      </w:r>
      <w:proofErr w:type="gramEnd"/>
      <w:r>
        <w:rPr>
          <w:rFonts w:hint="eastAsia"/>
        </w:rPr>
        <w:t xml:space="preserve">  月：010-88561860、18600125696；</w:t>
      </w:r>
    </w:p>
    <w:p w:rsidR="00F170AB" w:rsidRDefault="00F170AB" w:rsidP="00F170AB">
      <w:pPr>
        <w:pStyle w:val="2"/>
        <w:ind w:firstLine="420"/>
      </w:pPr>
      <w:r>
        <w:rPr>
          <w:rFonts w:hint="eastAsia"/>
        </w:rPr>
        <w:t>何一鸣：010-88561866、13681295381；</w:t>
      </w:r>
    </w:p>
    <w:p w:rsidR="00F170AB" w:rsidRDefault="00F170AB" w:rsidP="00F170AB">
      <w:pPr>
        <w:pStyle w:val="2"/>
        <w:ind w:firstLine="420"/>
      </w:pPr>
      <w:r>
        <w:rPr>
          <w:rFonts w:hint="eastAsia"/>
        </w:rPr>
        <w:t>教务处教行科电话：010-88561864；</w:t>
      </w:r>
    </w:p>
    <w:p w:rsidR="00F170AB" w:rsidRDefault="00F170AB" w:rsidP="00F170AB">
      <w:pPr>
        <w:pStyle w:val="2"/>
        <w:ind w:firstLine="420"/>
      </w:pPr>
      <w:r>
        <w:rPr>
          <w:rFonts w:hint="eastAsia"/>
        </w:rPr>
        <w:t>教务处考</w:t>
      </w:r>
      <w:proofErr w:type="gramStart"/>
      <w:r>
        <w:rPr>
          <w:rFonts w:hint="eastAsia"/>
        </w:rPr>
        <w:t>务</w:t>
      </w:r>
      <w:proofErr w:type="gramEnd"/>
      <w:r>
        <w:rPr>
          <w:rFonts w:hint="eastAsia"/>
        </w:rPr>
        <w:t>科电话：010-88561988；</w:t>
      </w:r>
    </w:p>
    <w:p w:rsidR="00F170AB" w:rsidRDefault="00F170AB" w:rsidP="00F170AB">
      <w:pPr>
        <w:pStyle w:val="2"/>
        <w:ind w:firstLine="420"/>
      </w:pPr>
      <w:r>
        <w:rPr>
          <w:rFonts w:hint="eastAsia"/>
        </w:rPr>
        <w:t>涿州校区教务处办公室电话：010-81202709、81202854。</w:t>
      </w:r>
    </w:p>
    <w:p w:rsidR="00F170AB" w:rsidRDefault="00F170AB" w:rsidP="00F170AB">
      <w:pPr>
        <w:pStyle w:val="2"/>
        <w:ind w:firstLine="420"/>
      </w:pPr>
    </w:p>
    <w:p w:rsidR="00F170AB" w:rsidRDefault="00F170AB" w:rsidP="00F170AB">
      <w:pPr>
        <w:pStyle w:val="2"/>
        <w:ind w:firstLine="420"/>
      </w:pPr>
      <w:r>
        <w:rPr>
          <w:rFonts w:hint="eastAsia"/>
        </w:rPr>
        <w:t>学生工作部应急联络方式</w:t>
      </w:r>
    </w:p>
    <w:p w:rsidR="00F170AB" w:rsidRDefault="00F170AB" w:rsidP="00F170AB">
      <w:pPr>
        <w:pStyle w:val="2"/>
        <w:ind w:firstLine="420"/>
      </w:pPr>
      <w:r>
        <w:rPr>
          <w:rFonts w:hint="eastAsia"/>
        </w:rPr>
        <w:t>许  涛：010-88561793、18515358209；</w:t>
      </w:r>
    </w:p>
    <w:p w:rsidR="00F170AB" w:rsidRDefault="00F170AB" w:rsidP="00F170AB">
      <w:pPr>
        <w:pStyle w:val="2"/>
        <w:ind w:firstLine="420"/>
      </w:pPr>
      <w:r>
        <w:rPr>
          <w:rFonts w:hint="eastAsia"/>
        </w:rPr>
        <w:t>丁建安：010-88562750、13581599342；</w:t>
      </w:r>
    </w:p>
    <w:p w:rsidR="00F170AB" w:rsidRDefault="00F170AB" w:rsidP="00F170AB">
      <w:pPr>
        <w:pStyle w:val="2"/>
        <w:ind w:firstLine="420"/>
      </w:pPr>
      <w:r>
        <w:rPr>
          <w:rFonts w:hint="eastAsia"/>
        </w:rPr>
        <w:t>陈  卓：010-88562370、13910675528</w:t>
      </w:r>
    </w:p>
    <w:p w:rsidR="00F170AB" w:rsidRDefault="00F170AB" w:rsidP="00F170AB">
      <w:pPr>
        <w:pStyle w:val="2"/>
        <w:ind w:firstLine="420"/>
      </w:pPr>
    </w:p>
    <w:p w:rsidR="00F170AB" w:rsidRDefault="00F170AB" w:rsidP="00F170AB">
      <w:pPr>
        <w:pStyle w:val="2"/>
        <w:ind w:firstLine="420"/>
      </w:pPr>
      <w:r>
        <w:rPr>
          <w:rFonts w:hint="eastAsia"/>
        </w:rPr>
        <w:t>保卫处应急联络方式</w:t>
      </w:r>
    </w:p>
    <w:p w:rsidR="00F170AB" w:rsidRDefault="00F170AB" w:rsidP="00F170AB">
      <w:pPr>
        <w:pStyle w:val="2"/>
        <w:ind w:firstLine="420"/>
      </w:pPr>
      <w:r>
        <w:rPr>
          <w:rFonts w:hint="eastAsia"/>
        </w:rPr>
        <w:t>李  明：010-88561132、13801153805；</w:t>
      </w:r>
    </w:p>
    <w:p w:rsidR="00F170AB" w:rsidRDefault="00F170AB" w:rsidP="00F170AB">
      <w:pPr>
        <w:pStyle w:val="2"/>
        <w:ind w:firstLine="420"/>
      </w:pPr>
      <w:r>
        <w:rPr>
          <w:rFonts w:hint="eastAsia"/>
        </w:rPr>
        <w:t>衣  扬：010-88561899、13810019300；</w:t>
      </w:r>
    </w:p>
    <w:p w:rsidR="00F170AB" w:rsidRDefault="00F170AB" w:rsidP="00F170AB">
      <w:pPr>
        <w:pStyle w:val="2"/>
        <w:ind w:firstLine="420"/>
      </w:pPr>
      <w:r>
        <w:rPr>
          <w:rFonts w:hint="eastAsia"/>
        </w:rPr>
        <w:t>陶  瑞：010-88562851、13911983521。</w:t>
      </w:r>
    </w:p>
    <w:p w:rsidR="00F170AB" w:rsidRDefault="00F170AB" w:rsidP="00F170AB">
      <w:pPr>
        <w:pStyle w:val="2"/>
        <w:ind w:firstLine="420"/>
      </w:pPr>
    </w:p>
    <w:p w:rsidR="00F170AB" w:rsidRDefault="00F170AB" w:rsidP="00F170AB">
      <w:pPr>
        <w:pStyle w:val="2"/>
        <w:ind w:firstLine="420"/>
      </w:pPr>
      <w:r>
        <w:rPr>
          <w:rFonts w:hint="eastAsia"/>
        </w:rPr>
        <w:t>团委应急联络方式</w:t>
      </w:r>
    </w:p>
    <w:p w:rsidR="00F170AB" w:rsidRDefault="00F170AB" w:rsidP="00F170AB">
      <w:pPr>
        <w:pStyle w:val="2"/>
        <w:ind w:firstLine="420"/>
      </w:pPr>
      <w:r>
        <w:rPr>
          <w:rFonts w:hint="eastAsia"/>
        </w:rPr>
        <w:t>战  帅：01088561083、15801055899；</w:t>
      </w:r>
    </w:p>
    <w:p w:rsidR="00F170AB" w:rsidRDefault="00F170AB" w:rsidP="00F170AB">
      <w:pPr>
        <w:pStyle w:val="2"/>
        <w:ind w:firstLine="420"/>
      </w:pPr>
      <w:r>
        <w:rPr>
          <w:rFonts w:hint="eastAsia"/>
        </w:rPr>
        <w:t>刘靖萱：01088561083、18800068166。</w:t>
      </w:r>
    </w:p>
    <w:p w:rsidR="00F170AB" w:rsidRDefault="00F170AB" w:rsidP="00F170AB">
      <w:pPr>
        <w:pStyle w:val="2"/>
        <w:ind w:firstLine="420"/>
      </w:pPr>
    </w:p>
    <w:p w:rsidR="00F170AB" w:rsidRDefault="00F170AB" w:rsidP="00F170AB">
      <w:pPr>
        <w:pStyle w:val="2"/>
        <w:ind w:firstLine="420"/>
      </w:pPr>
      <w:r>
        <w:rPr>
          <w:rFonts w:hint="eastAsia"/>
        </w:rPr>
        <w:t>后勤处应急联络方式</w:t>
      </w:r>
    </w:p>
    <w:p w:rsidR="00F170AB" w:rsidRDefault="00F170AB" w:rsidP="00F170AB">
      <w:pPr>
        <w:pStyle w:val="2"/>
        <w:ind w:firstLine="420"/>
      </w:pPr>
      <w:r>
        <w:rPr>
          <w:rFonts w:hint="eastAsia"/>
        </w:rPr>
        <w:t>赵金荣：13621298227；</w:t>
      </w:r>
    </w:p>
    <w:p w:rsidR="00F170AB" w:rsidRDefault="00F170AB" w:rsidP="00F170AB">
      <w:pPr>
        <w:pStyle w:val="2"/>
        <w:ind w:firstLine="420"/>
      </w:pPr>
      <w:r>
        <w:rPr>
          <w:rFonts w:hint="eastAsia"/>
        </w:rPr>
        <w:t>杨学松：13661367890（交通）；</w:t>
      </w:r>
    </w:p>
    <w:p w:rsidR="00F170AB" w:rsidRDefault="00F170AB" w:rsidP="00F170AB">
      <w:pPr>
        <w:pStyle w:val="2"/>
        <w:ind w:firstLine="420"/>
      </w:pPr>
      <w:proofErr w:type="gramStart"/>
      <w:r>
        <w:rPr>
          <w:rFonts w:hint="eastAsia"/>
        </w:rPr>
        <w:t>沈跃中</w:t>
      </w:r>
      <w:proofErr w:type="gramEnd"/>
      <w:r>
        <w:rPr>
          <w:rFonts w:hint="eastAsia"/>
        </w:rPr>
        <w:t>：13501013911（涿州餐饮）；</w:t>
      </w:r>
    </w:p>
    <w:p w:rsidR="00F170AB" w:rsidRDefault="00F170AB" w:rsidP="00F170AB">
      <w:pPr>
        <w:pStyle w:val="2"/>
        <w:ind w:firstLine="420"/>
      </w:pPr>
      <w:r>
        <w:rPr>
          <w:rFonts w:hint="eastAsia"/>
        </w:rPr>
        <w:t>郑  静：15801408694（北京餐饮）。</w:t>
      </w:r>
    </w:p>
    <w:p w:rsidR="00F170AB" w:rsidRDefault="00F170AB" w:rsidP="00F170AB">
      <w:pPr>
        <w:pStyle w:val="2"/>
        <w:ind w:firstLine="420"/>
      </w:pPr>
    </w:p>
    <w:p w:rsidR="00F170AB" w:rsidRDefault="00F170AB" w:rsidP="00F170AB">
      <w:pPr>
        <w:pStyle w:val="2"/>
        <w:ind w:firstLine="420"/>
      </w:pPr>
    </w:p>
    <w:p w:rsidR="00F170AB" w:rsidRDefault="00F170AB" w:rsidP="00F170AB">
      <w:pPr>
        <w:pStyle w:val="2"/>
        <w:ind w:firstLine="420"/>
      </w:pPr>
    </w:p>
    <w:p w:rsidR="001821A8" w:rsidRDefault="001821A8">
      <w:bookmarkStart w:id="1" w:name="_GoBack"/>
      <w:bookmarkEnd w:id="1"/>
    </w:p>
    <w:sectPr w:rsidR="001821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7FE" w:rsidRDefault="004927FE" w:rsidP="00F170AB">
      <w:r>
        <w:separator/>
      </w:r>
    </w:p>
  </w:endnote>
  <w:endnote w:type="continuationSeparator" w:id="0">
    <w:p w:rsidR="004927FE" w:rsidRDefault="004927FE" w:rsidP="00F1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7FE" w:rsidRDefault="004927FE" w:rsidP="00F170AB">
      <w:r>
        <w:separator/>
      </w:r>
    </w:p>
  </w:footnote>
  <w:footnote w:type="continuationSeparator" w:id="0">
    <w:p w:rsidR="004927FE" w:rsidRDefault="004927FE" w:rsidP="00F17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94"/>
    <w:rsid w:val="001821A8"/>
    <w:rsid w:val="004927FE"/>
    <w:rsid w:val="00977794"/>
    <w:rsid w:val="00F1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0AB"/>
    <w:rPr>
      <w:sz w:val="18"/>
      <w:szCs w:val="18"/>
    </w:rPr>
  </w:style>
  <w:style w:type="paragraph" w:styleId="a4">
    <w:name w:val="footer"/>
    <w:basedOn w:val="a"/>
    <w:link w:val="Char0"/>
    <w:uiPriority w:val="99"/>
    <w:unhideWhenUsed/>
    <w:rsid w:val="00F170AB"/>
    <w:pPr>
      <w:tabs>
        <w:tab w:val="center" w:pos="4153"/>
        <w:tab w:val="right" w:pos="8306"/>
      </w:tabs>
      <w:snapToGrid w:val="0"/>
      <w:jc w:val="left"/>
    </w:pPr>
    <w:rPr>
      <w:sz w:val="18"/>
      <w:szCs w:val="18"/>
    </w:rPr>
  </w:style>
  <w:style w:type="character" w:customStyle="1" w:styleId="Char0">
    <w:name w:val="页脚 Char"/>
    <w:basedOn w:val="a0"/>
    <w:link w:val="a4"/>
    <w:uiPriority w:val="99"/>
    <w:rsid w:val="00F170AB"/>
    <w:rPr>
      <w:sz w:val="18"/>
      <w:szCs w:val="18"/>
    </w:rPr>
  </w:style>
  <w:style w:type="paragraph" w:styleId="a5">
    <w:name w:val="Title"/>
    <w:basedOn w:val="a"/>
    <w:next w:val="a"/>
    <w:link w:val="Char1"/>
    <w:qFormat/>
    <w:rsid w:val="00F170AB"/>
    <w:pPr>
      <w:spacing w:beforeLines="50" w:afterLines="50" w:line="300" w:lineRule="exact"/>
      <w:ind w:firstLineChars="200" w:firstLine="420"/>
    </w:pPr>
    <w:rPr>
      <w:rFonts w:ascii="宋体" w:hAnsi="宋体" w:cs="Arial"/>
      <w:b/>
      <w:color w:val="000000" w:themeColor="text1"/>
      <w:szCs w:val="21"/>
    </w:rPr>
  </w:style>
  <w:style w:type="character" w:customStyle="1" w:styleId="Char1">
    <w:name w:val="标题 Char"/>
    <w:basedOn w:val="a0"/>
    <w:link w:val="a5"/>
    <w:qFormat/>
    <w:rsid w:val="00F170AB"/>
    <w:rPr>
      <w:rFonts w:ascii="宋体" w:hAnsi="宋体" w:cs="Arial"/>
      <w:b/>
      <w:color w:val="000000" w:themeColor="text1"/>
      <w:szCs w:val="21"/>
    </w:rPr>
  </w:style>
  <w:style w:type="paragraph" w:customStyle="1" w:styleId="1111">
    <w:name w:val="1111"/>
    <w:basedOn w:val="a"/>
    <w:link w:val="1111Char"/>
    <w:qFormat/>
    <w:rsid w:val="00F170AB"/>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F170AB"/>
    <w:rPr>
      <w:rFonts w:asciiTheme="minorEastAsia" w:hAnsiTheme="minorEastAsia" w:cs="Times New Roman"/>
      <w:b/>
      <w:sz w:val="24"/>
      <w:szCs w:val="24"/>
    </w:rPr>
  </w:style>
  <w:style w:type="paragraph" w:customStyle="1" w:styleId="a6">
    <w:name w:val="章节"/>
    <w:basedOn w:val="a"/>
    <w:link w:val="Char2"/>
    <w:qFormat/>
    <w:rsid w:val="00F170AB"/>
    <w:pPr>
      <w:spacing w:beforeLines="50" w:afterLines="50" w:line="300" w:lineRule="exact"/>
      <w:jc w:val="center"/>
    </w:pPr>
    <w:rPr>
      <w:rFonts w:asciiTheme="minorEastAsia" w:hAnsiTheme="minorEastAsia" w:cs="Times New Roman"/>
      <w:b/>
      <w:sz w:val="24"/>
      <w:szCs w:val="24"/>
    </w:rPr>
  </w:style>
  <w:style w:type="paragraph" w:customStyle="1" w:styleId="a7">
    <w:name w:val="字号"/>
    <w:basedOn w:val="a"/>
    <w:link w:val="Char3"/>
    <w:qFormat/>
    <w:rsid w:val="00F170AB"/>
    <w:pPr>
      <w:spacing w:before="217" w:after="217" w:line="300" w:lineRule="exact"/>
      <w:jc w:val="center"/>
    </w:pPr>
    <w:rPr>
      <w:rFonts w:asciiTheme="minorEastAsia" w:hAnsiTheme="minorEastAsia" w:cs="Times New Roman"/>
      <w:szCs w:val="21"/>
      <w:shd w:val="clear" w:color="auto" w:fill="FFFFFF"/>
    </w:rPr>
  </w:style>
  <w:style w:type="character" w:customStyle="1" w:styleId="Char2">
    <w:name w:val="章节 Char"/>
    <w:basedOn w:val="a0"/>
    <w:link w:val="a6"/>
    <w:qFormat/>
    <w:rsid w:val="00F170AB"/>
    <w:rPr>
      <w:rFonts w:asciiTheme="minorEastAsia" w:hAnsiTheme="minorEastAsia" w:cs="Times New Roman"/>
      <w:b/>
      <w:sz w:val="24"/>
      <w:szCs w:val="24"/>
    </w:rPr>
  </w:style>
  <w:style w:type="character" w:customStyle="1" w:styleId="Char3">
    <w:name w:val="字号 Char"/>
    <w:basedOn w:val="a0"/>
    <w:link w:val="a7"/>
    <w:qFormat/>
    <w:rsid w:val="00F170AB"/>
    <w:rPr>
      <w:rFonts w:asciiTheme="minorEastAsia" w:hAnsiTheme="minorEastAsia" w:cs="Times New Roman"/>
      <w:szCs w:val="21"/>
    </w:rPr>
  </w:style>
  <w:style w:type="paragraph" w:customStyle="1" w:styleId="2">
    <w:name w:val="正文2"/>
    <w:basedOn w:val="a"/>
    <w:link w:val="2Char"/>
    <w:qFormat/>
    <w:rsid w:val="00F170AB"/>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F170AB"/>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7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0AB"/>
    <w:rPr>
      <w:sz w:val="18"/>
      <w:szCs w:val="18"/>
    </w:rPr>
  </w:style>
  <w:style w:type="paragraph" w:styleId="a4">
    <w:name w:val="footer"/>
    <w:basedOn w:val="a"/>
    <w:link w:val="Char0"/>
    <w:uiPriority w:val="99"/>
    <w:unhideWhenUsed/>
    <w:rsid w:val="00F170AB"/>
    <w:pPr>
      <w:tabs>
        <w:tab w:val="center" w:pos="4153"/>
        <w:tab w:val="right" w:pos="8306"/>
      </w:tabs>
      <w:snapToGrid w:val="0"/>
      <w:jc w:val="left"/>
    </w:pPr>
    <w:rPr>
      <w:sz w:val="18"/>
      <w:szCs w:val="18"/>
    </w:rPr>
  </w:style>
  <w:style w:type="character" w:customStyle="1" w:styleId="Char0">
    <w:name w:val="页脚 Char"/>
    <w:basedOn w:val="a0"/>
    <w:link w:val="a4"/>
    <w:uiPriority w:val="99"/>
    <w:rsid w:val="00F170AB"/>
    <w:rPr>
      <w:sz w:val="18"/>
      <w:szCs w:val="18"/>
    </w:rPr>
  </w:style>
  <w:style w:type="paragraph" w:styleId="a5">
    <w:name w:val="Title"/>
    <w:basedOn w:val="a"/>
    <w:next w:val="a"/>
    <w:link w:val="Char1"/>
    <w:qFormat/>
    <w:rsid w:val="00F170AB"/>
    <w:pPr>
      <w:spacing w:beforeLines="50" w:afterLines="50" w:line="300" w:lineRule="exact"/>
      <w:ind w:firstLineChars="200" w:firstLine="420"/>
    </w:pPr>
    <w:rPr>
      <w:rFonts w:ascii="宋体" w:hAnsi="宋体" w:cs="Arial"/>
      <w:b/>
      <w:color w:val="000000" w:themeColor="text1"/>
      <w:szCs w:val="21"/>
    </w:rPr>
  </w:style>
  <w:style w:type="character" w:customStyle="1" w:styleId="Char1">
    <w:name w:val="标题 Char"/>
    <w:basedOn w:val="a0"/>
    <w:link w:val="a5"/>
    <w:qFormat/>
    <w:rsid w:val="00F170AB"/>
    <w:rPr>
      <w:rFonts w:ascii="宋体" w:hAnsi="宋体" w:cs="Arial"/>
      <w:b/>
      <w:color w:val="000000" w:themeColor="text1"/>
      <w:szCs w:val="21"/>
    </w:rPr>
  </w:style>
  <w:style w:type="paragraph" w:customStyle="1" w:styleId="1111">
    <w:name w:val="1111"/>
    <w:basedOn w:val="a"/>
    <w:link w:val="1111Char"/>
    <w:qFormat/>
    <w:rsid w:val="00F170AB"/>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F170AB"/>
    <w:rPr>
      <w:rFonts w:asciiTheme="minorEastAsia" w:hAnsiTheme="minorEastAsia" w:cs="Times New Roman"/>
      <w:b/>
      <w:sz w:val="24"/>
      <w:szCs w:val="24"/>
    </w:rPr>
  </w:style>
  <w:style w:type="paragraph" w:customStyle="1" w:styleId="a6">
    <w:name w:val="章节"/>
    <w:basedOn w:val="a"/>
    <w:link w:val="Char2"/>
    <w:qFormat/>
    <w:rsid w:val="00F170AB"/>
    <w:pPr>
      <w:spacing w:beforeLines="50" w:afterLines="50" w:line="300" w:lineRule="exact"/>
      <w:jc w:val="center"/>
    </w:pPr>
    <w:rPr>
      <w:rFonts w:asciiTheme="minorEastAsia" w:hAnsiTheme="minorEastAsia" w:cs="Times New Roman"/>
      <w:b/>
      <w:sz w:val="24"/>
      <w:szCs w:val="24"/>
    </w:rPr>
  </w:style>
  <w:style w:type="paragraph" w:customStyle="1" w:styleId="a7">
    <w:name w:val="字号"/>
    <w:basedOn w:val="a"/>
    <w:link w:val="Char3"/>
    <w:qFormat/>
    <w:rsid w:val="00F170AB"/>
    <w:pPr>
      <w:spacing w:before="217" w:after="217" w:line="300" w:lineRule="exact"/>
      <w:jc w:val="center"/>
    </w:pPr>
    <w:rPr>
      <w:rFonts w:asciiTheme="minorEastAsia" w:hAnsiTheme="minorEastAsia" w:cs="Times New Roman"/>
      <w:szCs w:val="21"/>
      <w:shd w:val="clear" w:color="auto" w:fill="FFFFFF"/>
    </w:rPr>
  </w:style>
  <w:style w:type="character" w:customStyle="1" w:styleId="Char2">
    <w:name w:val="章节 Char"/>
    <w:basedOn w:val="a0"/>
    <w:link w:val="a6"/>
    <w:qFormat/>
    <w:rsid w:val="00F170AB"/>
    <w:rPr>
      <w:rFonts w:asciiTheme="minorEastAsia" w:hAnsiTheme="minorEastAsia" w:cs="Times New Roman"/>
      <w:b/>
      <w:sz w:val="24"/>
      <w:szCs w:val="24"/>
    </w:rPr>
  </w:style>
  <w:style w:type="character" w:customStyle="1" w:styleId="Char3">
    <w:name w:val="字号 Char"/>
    <w:basedOn w:val="a0"/>
    <w:link w:val="a7"/>
    <w:qFormat/>
    <w:rsid w:val="00F170AB"/>
    <w:rPr>
      <w:rFonts w:asciiTheme="minorEastAsia" w:hAnsiTheme="minorEastAsia" w:cs="Times New Roman"/>
      <w:szCs w:val="21"/>
    </w:rPr>
  </w:style>
  <w:style w:type="paragraph" w:customStyle="1" w:styleId="2">
    <w:name w:val="正文2"/>
    <w:basedOn w:val="a"/>
    <w:link w:val="2Char"/>
    <w:qFormat/>
    <w:rsid w:val="00F170AB"/>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F170AB"/>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991</Words>
  <Characters>5649</Characters>
  <Application>Microsoft Office Word</Application>
  <DocSecurity>0</DocSecurity>
  <Lines>47</Lines>
  <Paragraphs>13</Paragraphs>
  <ScaleCrop>false</ScaleCrop>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2018-10-30T07:41:00Z</dcterms:created>
  <dcterms:modified xsi:type="dcterms:W3CDTF">2018-10-30T07:41:00Z</dcterms:modified>
</cp:coreProperties>
</file>