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55" w:rsidRPr="004F2C55" w:rsidRDefault="004F2C55" w:rsidP="004F2C55">
      <w:pPr>
        <w:jc w:val="center"/>
        <w:rPr>
          <w:rFonts w:ascii="华文中宋" w:eastAsia="华文中宋" w:hAnsi="华文中宋" w:cs="Times New Roman"/>
          <w:color w:val="FF00FF"/>
          <w:spacing w:val="-60"/>
          <w:w w:val="50"/>
          <w:sz w:val="144"/>
          <w:szCs w:val="144"/>
        </w:rPr>
      </w:pPr>
      <w:r w:rsidRPr="004F2C55">
        <w:rPr>
          <w:rFonts w:ascii="华文中宋" w:eastAsia="华文中宋" w:hAnsi="华文中宋" w:cs="Times New Roman" w:hint="eastAsia"/>
          <w:color w:val="FF00FF"/>
          <w:spacing w:val="-60"/>
          <w:w w:val="50"/>
          <w:sz w:val="144"/>
          <w:szCs w:val="144"/>
        </w:rPr>
        <w:t xml:space="preserve">中 国 </w:t>
      </w:r>
      <w:proofErr w:type="gramStart"/>
      <w:r w:rsidRPr="004F2C55">
        <w:rPr>
          <w:rFonts w:ascii="华文中宋" w:eastAsia="华文中宋" w:hAnsi="华文中宋" w:cs="Times New Roman" w:hint="eastAsia"/>
          <w:color w:val="FF00FF"/>
          <w:spacing w:val="-60"/>
          <w:w w:val="50"/>
          <w:sz w:val="144"/>
          <w:szCs w:val="144"/>
        </w:rPr>
        <w:t>劳</w:t>
      </w:r>
      <w:proofErr w:type="gramEnd"/>
      <w:r w:rsidRPr="004F2C55">
        <w:rPr>
          <w:rFonts w:ascii="华文中宋" w:eastAsia="华文中宋" w:hAnsi="华文中宋" w:cs="Times New Roman" w:hint="eastAsia"/>
          <w:color w:val="FF00FF"/>
          <w:spacing w:val="-60"/>
          <w:w w:val="50"/>
          <w:sz w:val="144"/>
          <w:szCs w:val="144"/>
        </w:rPr>
        <w:t xml:space="preserve"> 动 关 系 学 院 文 件</w:t>
      </w:r>
    </w:p>
    <w:p w:rsidR="004F2C55" w:rsidRPr="004F2C55" w:rsidRDefault="004F2C55" w:rsidP="004F2C55">
      <w:pPr>
        <w:spacing w:line="880" w:lineRule="exact"/>
        <w:rPr>
          <w:rFonts w:ascii="Times New Roman" w:eastAsia="宋体" w:hAnsi="Times New Roman" w:cs="Times New Roman"/>
          <w:szCs w:val="32"/>
        </w:rPr>
      </w:pPr>
    </w:p>
    <w:p w:rsidR="004F2C55" w:rsidRPr="004F2C55" w:rsidRDefault="004F2C55" w:rsidP="004F2C55">
      <w:pPr>
        <w:jc w:val="center"/>
        <w:rPr>
          <w:rFonts w:ascii="黑体" w:eastAsia="黑体" w:hAnsi="华文中宋" w:cs="Times New Roman"/>
          <w:spacing w:val="-12"/>
          <w:szCs w:val="32"/>
        </w:rPr>
      </w:pPr>
      <w:bookmarkStart w:id="0" w:name="doc_mark"/>
      <w:r w:rsidRPr="004F2C55">
        <w:rPr>
          <w:rFonts w:ascii="黑体" w:eastAsia="黑体" w:hAnsi="华文中宋" w:cs="Times New Roman" w:hint="eastAsia"/>
          <w:spacing w:val="-12"/>
          <w:szCs w:val="32"/>
        </w:rPr>
        <w:t>校人字〔</w:t>
      </w:r>
      <w:r w:rsidRPr="004F2C55">
        <w:rPr>
          <w:rFonts w:ascii="黑体" w:eastAsia="黑体" w:hAnsi="华文中宋" w:cs="Times New Roman"/>
          <w:spacing w:val="-12"/>
          <w:szCs w:val="32"/>
        </w:rPr>
        <w:t>201</w:t>
      </w:r>
      <w:r w:rsidRPr="004F2C55">
        <w:rPr>
          <w:rFonts w:ascii="黑体" w:eastAsia="黑体" w:hAnsi="华文中宋" w:cs="Times New Roman" w:hint="eastAsia"/>
          <w:spacing w:val="-12"/>
          <w:szCs w:val="32"/>
        </w:rPr>
        <w:t>9</w:t>
      </w:r>
      <w:r w:rsidRPr="004F2C55">
        <w:rPr>
          <w:rFonts w:ascii="黑体" w:eastAsia="黑体" w:hAnsi="华文中宋" w:cs="Times New Roman"/>
          <w:spacing w:val="-12"/>
          <w:szCs w:val="32"/>
        </w:rPr>
        <w:t>〕</w:t>
      </w:r>
      <w:r w:rsidR="001E3633" w:rsidRPr="001E3633">
        <w:rPr>
          <w:rFonts w:ascii="黑体" w:eastAsia="黑体" w:hAnsi="华文中宋" w:cs="Times New Roman" w:hint="eastAsia"/>
          <w:spacing w:val="-12"/>
          <w:szCs w:val="32"/>
        </w:rPr>
        <w:t>6</w:t>
      </w:r>
      <w:r w:rsidRPr="004F2C55">
        <w:rPr>
          <w:rFonts w:ascii="黑体" w:eastAsia="黑体" w:hAnsi="华文中宋" w:cs="Times New Roman"/>
          <w:spacing w:val="-12"/>
          <w:szCs w:val="32"/>
        </w:rPr>
        <w:t>号</w:t>
      </w:r>
      <w:bookmarkEnd w:id="0"/>
    </w:p>
    <w:tbl>
      <w:tblPr>
        <w:tblW w:w="0" w:type="auto"/>
        <w:tblInd w:w="108" w:type="dxa"/>
        <w:tblBorders>
          <w:top w:val="single" w:sz="18" w:space="0" w:color="FF00FF"/>
        </w:tblBorders>
        <w:tblLayout w:type="fixed"/>
        <w:tblLook w:val="0000" w:firstRow="0" w:lastRow="0" w:firstColumn="0" w:lastColumn="0" w:noHBand="0" w:noVBand="0"/>
      </w:tblPr>
      <w:tblGrid>
        <w:gridCol w:w="8833"/>
      </w:tblGrid>
      <w:tr w:rsidR="004F2C55" w:rsidRPr="004F2C55" w:rsidTr="00466E0C">
        <w:trPr>
          <w:trHeight w:val="100"/>
        </w:trPr>
        <w:tc>
          <w:tcPr>
            <w:tcW w:w="8833" w:type="dxa"/>
          </w:tcPr>
          <w:p w:rsidR="004F2C55" w:rsidRPr="004F2C55" w:rsidRDefault="004F2C55" w:rsidP="004F2C55">
            <w:pPr>
              <w:rPr>
                <w:rFonts w:ascii="Times New Roman" w:eastAsia="宋体" w:hAnsi="Times New Roman" w:cs="Times New Roman"/>
                <w:color w:val="FF00FF"/>
                <w:szCs w:val="32"/>
                <w:u w:val="single"/>
              </w:rPr>
            </w:pPr>
          </w:p>
        </w:tc>
      </w:tr>
    </w:tbl>
    <w:p w:rsidR="006D1CF5" w:rsidRPr="000C3446" w:rsidRDefault="006D1CF5" w:rsidP="004F2C55">
      <w:pPr>
        <w:spacing w:line="0" w:lineRule="atLeast"/>
        <w:jc w:val="center"/>
        <w:rPr>
          <w:rFonts w:ascii="方正小标宋简体" w:eastAsia="方正小标宋简体" w:hAnsi="华文中宋"/>
          <w:sz w:val="44"/>
          <w:szCs w:val="44"/>
        </w:rPr>
      </w:pPr>
      <w:r w:rsidRPr="000C3446">
        <w:rPr>
          <w:rFonts w:ascii="方正小标宋简体" w:eastAsia="方正小标宋简体" w:hAnsi="华文中宋" w:hint="eastAsia"/>
          <w:sz w:val="44"/>
          <w:szCs w:val="44"/>
        </w:rPr>
        <w:t>关于印发</w:t>
      </w:r>
      <w:proofErr w:type="gramStart"/>
      <w:r w:rsidRPr="000C3446">
        <w:rPr>
          <w:rFonts w:ascii="方正小标宋简体" w:eastAsia="方正小标宋简体" w:hAnsi="华文中宋" w:hint="eastAsia"/>
          <w:sz w:val="44"/>
          <w:szCs w:val="44"/>
        </w:rPr>
        <w:t>《</w:t>
      </w:r>
      <w:proofErr w:type="gramEnd"/>
      <w:r w:rsidRPr="000C3446">
        <w:rPr>
          <w:rFonts w:ascii="方正小标宋简体" w:eastAsia="方正小标宋简体" w:hAnsi="华文中宋" w:hint="eastAsia"/>
          <w:sz w:val="44"/>
          <w:szCs w:val="44"/>
        </w:rPr>
        <w:t>中国劳动关系学院</w:t>
      </w:r>
    </w:p>
    <w:p w:rsidR="006D1CF5" w:rsidRPr="000C3446" w:rsidRDefault="006D1CF5" w:rsidP="004F2C55">
      <w:pPr>
        <w:spacing w:line="0" w:lineRule="atLeast"/>
        <w:jc w:val="center"/>
        <w:rPr>
          <w:rFonts w:ascii="方正小标宋简体" w:eastAsia="方正小标宋简体" w:hAnsi="华文中宋"/>
          <w:sz w:val="44"/>
          <w:szCs w:val="44"/>
        </w:rPr>
      </w:pPr>
      <w:r w:rsidRPr="000C3446">
        <w:rPr>
          <w:rFonts w:ascii="方正小标宋简体" w:eastAsia="方正小标宋简体" w:hAnsi="华文中宋" w:hint="eastAsia"/>
          <w:sz w:val="44"/>
          <w:szCs w:val="44"/>
        </w:rPr>
        <w:t>柔性引进人才暂行办法</w:t>
      </w:r>
      <w:proofErr w:type="gramStart"/>
      <w:r w:rsidRPr="000C3446">
        <w:rPr>
          <w:rFonts w:ascii="方正小标宋简体" w:eastAsia="方正小标宋简体" w:hAnsi="华文中宋" w:hint="eastAsia"/>
          <w:sz w:val="44"/>
          <w:szCs w:val="44"/>
        </w:rPr>
        <w:t>》</w:t>
      </w:r>
      <w:proofErr w:type="gramEnd"/>
      <w:r w:rsidRPr="000C3446">
        <w:rPr>
          <w:rFonts w:ascii="方正小标宋简体" w:eastAsia="方正小标宋简体" w:hAnsi="华文中宋" w:hint="eastAsia"/>
          <w:sz w:val="44"/>
          <w:szCs w:val="44"/>
        </w:rPr>
        <w:t>的通知</w:t>
      </w:r>
    </w:p>
    <w:p w:rsidR="006D1CF5" w:rsidRPr="006D1CF5" w:rsidRDefault="006D1CF5" w:rsidP="008970E6">
      <w:pPr>
        <w:rPr>
          <w:rFonts w:ascii="仿宋" w:eastAsia="仿宋" w:hAnsi="仿宋" w:cs="宋体"/>
          <w:kern w:val="0"/>
          <w:szCs w:val="32"/>
        </w:rPr>
      </w:pPr>
    </w:p>
    <w:p w:rsidR="008970E6" w:rsidRPr="005D0340" w:rsidRDefault="007B53FE" w:rsidP="006E160C">
      <w:pPr>
        <w:spacing w:line="560" w:lineRule="exact"/>
        <w:rPr>
          <w:rFonts w:ascii="仿宋" w:eastAsia="仿宋" w:hAnsi="仿宋" w:cs="Times New Roman"/>
          <w:color w:val="000000" w:themeColor="text1"/>
          <w:kern w:val="0"/>
          <w:szCs w:val="32"/>
        </w:rPr>
      </w:pPr>
      <w:r>
        <w:rPr>
          <w:rFonts w:ascii="仿宋" w:eastAsia="仿宋" w:hAnsi="仿宋" w:cs="Times New Roman" w:hint="eastAsia"/>
          <w:color w:val="000000" w:themeColor="text1"/>
          <w:kern w:val="0"/>
          <w:szCs w:val="32"/>
        </w:rPr>
        <w:t>学校各部门</w:t>
      </w:r>
      <w:r w:rsidR="008970E6" w:rsidRPr="005D0340">
        <w:rPr>
          <w:rFonts w:ascii="仿宋" w:eastAsia="仿宋" w:hAnsi="仿宋" w:cs="Times New Roman" w:hint="eastAsia"/>
          <w:color w:val="000000" w:themeColor="text1"/>
          <w:kern w:val="0"/>
          <w:szCs w:val="32"/>
        </w:rPr>
        <w:t>：</w:t>
      </w:r>
    </w:p>
    <w:p w:rsidR="008970E6" w:rsidRDefault="008970E6" w:rsidP="006E160C">
      <w:pPr>
        <w:pStyle w:val="a7"/>
        <w:spacing w:before="0" w:beforeAutospacing="0" w:after="0" w:afterAutospacing="0" w:line="560" w:lineRule="exact"/>
        <w:ind w:firstLineChars="200" w:firstLine="632"/>
        <w:rPr>
          <w:rFonts w:ascii="仿宋" w:eastAsia="仿宋" w:hAnsi="仿宋" w:cs="Times New Roman" w:hint="eastAsia"/>
          <w:kern w:val="2"/>
          <w:szCs w:val="32"/>
        </w:rPr>
      </w:pPr>
      <w:r w:rsidRPr="00CB2EA7">
        <w:rPr>
          <w:rFonts w:ascii="仿宋" w:eastAsia="仿宋" w:hAnsi="仿宋" w:cs="Times New Roman" w:hint="eastAsia"/>
          <w:color w:val="000000" w:themeColor="text1"/>
          <w:szCs w:val="32"/>
        </w:rPr>
        <w:t>为扎实推进和落实人才强校战略，</w:t>
      </w:r>
      <w:r w:rsidRPr="005D0340">
        <w:rPr>
          <w:rFonts w:ascii="仿宋" w:eastAsia="仿宋" w:hAnsi="仿宋" w:cs="Times New Roman"/>
          <w:color w:val="000000" w:themeColor="text1"/>
          <w:szCs w:val="32"/>
        </w:rPr>
        <w:t>拓宽高层次人才引进的渠道，积极吸引国内外优秀人才资源，</w:t>
      </w:r>
      <w:r w:rsidRPr="00CB2EA7">
        <w:rPr>
          <w:rFonts w:ascii="仿宋" w:eastAsia="仿宋" w:hAnsi="仿宋" w:cs="Times New Roman" w:hint="eastAsia"/>
          <w:color w:val="000000" w:themeColor="text1"/>
          <w:szCs w:val="32"/>
        </w:rPr>
        <w:t>适应建设劳动关系和工会领域国内一流、国际知名大学的需要，现结合学校实际，制订本暂行办法。</w:t>
      </w:r>
      <w:r w:rsidRPr="005D0340">
        <w:rPr>
          <w:rFonts w:ascii="仿宋" w:eastAsia="仿宋" w:hAnsi="仿宋" w:cs="Times New Roman" w:hint="eastAsia"/>
          <w:color w:val="000000" w:themeColor="text1"/>
          <w:szCs w:val="32"/>
        </w:rPr>
        <w:t>现将《中国劳动关系学院柔</w:t>
      </w:r>
      <w:r w:rsidRPr="008970E6">
        <w:rPr>
          <w:rFonts w:ascii="仿宋" w:eastAsia="仿宋" w:hAnsi="仿宋" w:cs="Times New Roman" w:hint="eastAsia"/>
          <w:kern w:val="2"/>
          <w:szCs w:val="32"/>
        </w:rPr>
        <w:t>性引进人才暂行办法</w:t>
      </w:r>
      <w:r>
        <w:rPr>
          <w:rFonts w:ascii="仿宋" w:eastAsia="仿宋" w:hAnsi="仿宋" w:cs="Times New Roman" w:hint="eastAsia"/>
          <w:kern w:val="2"/>
          <w:szCs w:val="32"/>
        </w:rPr>
        <w:t>》印发给你们，请遵照执行。</w:t>
      </w:r>
    </w:p>
    <w:p w:rsidR="004F2C55" w:rsidRDefault="004F2C55" w:rsidP="006E160C">
      <w:pPr>
        <w:pStyle w:val="a7"/>
        <w:spacing w:before="0" w:beforeAutospacing="0" w:after="0" w:afterAutospacing="0" w:line="560" w:lineRule="exact"/>
        <w:ind w:firstLineChars="200" w:firstLine="632"/>
        <w:rPr>
          <w:rFonts w:ascii="仿宋" w:eastAsia="仿宋" w:hAnsi="仿宋" w:cs="Times New Roman" w:hint="eastAsia"/>
          <w:kern w:val="2"/>
          <w:szCs w:val="32"/>
        </w:rPr>
      </w:pPr>
    </w:p>
    <w:p w:rsidR="008970E6" w:rsidRDefault="008970E6" w:rsidP="006E160C">
      <w:pPr>
        <w:pStyle w:val="a7"/>
        <w:spacing w:before="0" w:beforeAutospacing="0" w:after="0" w:afterAutospacing="0" w:line="560" w:lineRule="exact"/>
        <w:rPr>
          <w:rFonts w:ascii="仿宋" w:eastAsia="仿宋" w:hAnsi="仿宋" w:cs="Times New Roman"/>
          <w:szCs w:val="32"/>
        </w:rPr>
      </w:pPr>
      <w:r>
        <w:rPr>
          <w:rFonts w:ascii="仿宋" w:eastAsia="仿宋" w:hAnsi="仿宋" w:hint="eastAsia"/>
          <w:szCs w:val="32"/>
        </w:rPr>
        <w:t xml:space="preserve">              </w:t>
      </w:r>
      <w:r w:rsidR="004F2C55">
        <w:rPr>
          <w:rFonts w:ascii="仿宋" w:eastAsia="仿宋" w:hAnsi="仿宋" w:hint="eastAsia"/>
          <w:szCs w:val="32"/>
        </w:rPr>
        <w:t xml:space="preserve">                 </w:t>
      </w:r>
      <w:r>
        <w:rPr>
          <w:rFonts w:ascii="仿宋" w:eastAsia="仿宋" w:hAnsi="仿宋" w:cs="Times New Roman" w:hint="eastAsia"/>
          <w:szCs w:val="32"/>
        </w:rPr>
        <w:t>中国劳动关系学院</w:t>
      </w:r>
      <w:r w:rsidR="005D0340">
        <w:rPr>
          <w:rFonts w:ascii="仿宋" w:eastAsia="仿宋" w:hAnsi="仿宋" w:cs="Times New Roman" w:hint="eastAsia"/>
          <w:szCs w:val="32"/>
        </w:rPr>
        <w:t xml:space="preserve">  </w:t>
      </w:r>
    </w:p>
    <w:p w:rsidR="004F2C55" w:rsidRDefault="004F2C55" w:rsidP="006E160C">
      <w:pPr>
        <w:spacing w:line="560" w:lineRule="exact"/>
        <w:jc w:val="center"/>
        <w:rPr>
          <w:rFonts w:ascii="仿宋" w:eastAsia="仿宋" w:hAnsi="仿宋" w:cs="Times New Roman" w:hint="eastAsia"/>
          <w:szCs w:val="32"/>
        </w:rPr>
      </w:pPr>
      <w:r>
        <w:rPr>
          <w:rFonts w:ascii="仿宋" w:eastAsia="仿宋" w:hAnsi="仿宋" w:cs="Times New Roman" w:hint="eastAsia"/>
          <w:szCs w:val="32"/>
        </w:rPr>
        <w:t xml:space="preserve">                      </w:t>
      </w:r>
      <w:r w:rsidR="008970E6">
        <w:rPr>
          <w:rFonts w:ascii="仿宋" w:eastAsia="仿宋" w:hAnsi="仿宋" w:cs="Times New Roman"/>
          <w:szCs w:val="32"/>
        </w:rPr>
        <w:t>2019年</w:t>
      </w:r>
      <w:r w:rsidR="008970E6">
        <w:rPr>
          <w:rFonts w:ascii="仿宋" w:eastAsia="仿宋" w:hAnsi="仿宋" w:cs="Times New Roman" w:hint="eastAsia"/>
          <w:szCs w:val="32"/>
        </w:rPr>
        <w:t>6</w:t>
      </w:r>
      <w:r w:rsidR="008970E6">
        <w:rPr>
          <w:rFonts w:ascii="仿宋" w:eastAsia="仿宋" w:hAnsi="仿宋" w:cs="Times New Roman"/>
          <w:szCs w:val="32"/>
        </w:rPr>
        <w:t>月28</w:t>
      </w:r>
      <w:r w:rsidR="008970E6">
        <w:rPr>
          <w:rFonts w:ascii="仿宋" w:eastAsia="仿宋" w:hAnsi="仿宋" w:cs="Times New Roman" w:hint="eastAsia"/>
          <w:szCs w:val="32"/>
        </w:rPr>
        <w:t>日</w:t>
      </w:r>
      <w:r w:rsidR="005D0340">
        <w:rPr>
          <w:rFonts w:ascii="仿宋" w:eastAsia="仿宋" w:hAnsi="仿宋" w:cs="Times New Roman" w:hint="eastAsia"/>
          <w:szCs w:val="32"/>
        </w:rPr>
        <w:t xml:space="preserve">        </w:t>
      </w:r>
    </w:p>
    <w:p w:rsidR="004F2C55" w:rsidRPr="008D05BD" w:rsidRDefault="005D0340" w:rsidP="004F2C55">
      <w:pPr>
        <w:spacing w:line="520" w:lineRule="exact"/>
        <w:ind w:firstLineChars="1400" w:firstLine="4422"/>
        <w:jc w:val="right"/>
        <w:rPr>
          <w:rFonts w:ascii="Times New Roman" w:eastAsia="宋体" w:hAnsi="Times New Roman" w:cs="Times New Roman"/>
          <w:szCs w:val="32"/>
        </w:rPr>
      </w:pPr>
      <w:r>
        <w:rPr>
          <w:rFonts w:ascii="仿宋" w:eastAsia="仿宋" w:hAnsi="仿宋" w:cs="Times New Roman" w:hint="eastAsia"/>
          <w:szCs w:val="32"/>
        </w:rPr>
        <w:t xml:space="preserve"> </w:t>
      </w:r>
    </w:p>
    <w:tbl>
      <w:tblPr>
        <w:tblW w:w="0" w:type="auto"/>
        <w:tblBorders>
          <w:top w:val="single" w:sz="8" w:space="0" w:color="000000"/>
          <w:bottom w:val="single" w:sz="8" w:space="0" w:color="000000"/>
        </w:tblBorders>
        <w:tblLayout w:type="fixed"/>
        <w:tblLook w:val="0000" w:firstRow="0" w:lastRow="0" w:firstColumn="0" w:lastColumn="0" w:noHBand="0" w:noVBand="0"/>
      </w:tblPr>
      <w:tblGrid>
        <w:gridCol w:w="9060"/>
      </w:tblGrid>
      <w:tr w:rsidR="004F2C55" w:rsidRPr="008D05BD" w:rsidTr="00466E0C">
        <w:trPr>
          <w:trHeight w:val="607"/>
        </w:trPr>
        <w:tc>
          <w:tcPr>
            <w:tcW w:w="9060" w:type="dxa"/>
            <w:vAlign w:val="center"/>
          </w:tcPr>
          <w:p w:rsidR="004F2C55" w:rsidRPr="008D05BD" w:rsidRDefault="004F2C55" w:rsidP="004F2C55">
            <w:pPr>
              <w:jc w:val="left"/>
              <w:rPr>
                <w:rFonts w:ascii="仿宋" w:eastAsia="仿宋" w:hAnsi="仿宋" w:cs="Times New Roman"/>
                <w:color w:val="FF00FF"/>
                <w:sz w:val="28"/>
                <w:szCs w:val="28"/>
              </w:rPr>
            </w:pPr>
            <w:r w:rsidRPr="008D05BD">
              <w:rPr>
                <w:rFonts w:ascii="仿宋" w:eastAsia="仿宋" w:hAnsi="仿宋" w:cs="Times New Roman" w:hint="eastAsia"/>
                <w:sz w:val="28"/>
                <w:szCs w:val="28"/>
              </w:rPr>
              <w:t xml:space="preserve">中国劳动关系学院党政办公室               </w:t>
            </w:r>
            <w:r>
              <w:rPr>
                <w:rFonts w:ascii="仿宋" w:eastAsia="仿宋" w:hAnsi="仿宋" w:cs="Times New Roman" w:hint="eastAsia"/>
                <w:sz w:val="28"/>
                <w:szCs w:val="28"/>
              </w:rPr>
              <w:t xml:space="preserve"> </w:t>
            </w:r>
            <w:r w:rsidRPr="008D05BD">
              <w:rPr>
                <w:rFonts w:ascii="仿宋" w:eastAsia="仿宋" w:hAnsi="仿宋" w:cs="Times New Roman" w:hint="eastAsia"/>
                <w:sz w:val="28"/>
                <w:szCs w:val="28"/>
              </w:rPr>
              <w:t xml:space="preserve"> 201</w:t>
            </w:r>
            <w:r>
              <w:rPr>
                <w:rFonts w:ascii="仿宋" w:eastAsia="仿宋" w:hAnsi="仿宋" w:cs="Times New Roman" w:hint="eastAsia"/>
                <w:sz w:val="28"/>
                <w:szCs w:val="28"/>
              </w:rPr>
              <w:t>9</w:t>
            </w:r>
            <w:r w:rsidRPr="008D05BD">
              <w:rPr>
                <w:rFonts w:ascii="仿宋" w:eastAsia="仿宋" w:hAnsi="仿宋" w:cs="Times New Roman" w:hint="eastAsia"/>
                <w:sz w:val="28"/>
                <w:szCs w:val="28"/>
              </w:rPr>
              <w:t>年</w:t>
            </w:r>
            <w:r>
              <w:rPr>
                <w:rFonts w:ascii="仿宋" w:eastAsia="仿宋" w:hAnsi="仿宋" w:cs="Times New Roman" w:hint="eastAsia"/>
                <w:sz w:val="28"/>
                <w:szCs w:val="28"/>
              </w:rPr>
              <w:t>7</w:t>
            </w:r>
            <w:r w:rsidRPr="008D05BD">
              <w:rPr>
                <w:rFonts w:ascii="仿宋" w:eastAsia="仿宋" w:hAnsi="仿宋" w:cs="Times New Roman" w:hint="eastAsia"/>
                <w:sz w:val="28"/>
                <w:szCs w:val="28"/>
              </w:rPr>
              <w:t>月</w:t>
            </w:r>
            <w:r>
              <w:rPr>
                <w:rFonts w:ascii="仿宋" w:eastAsia="仿宋" w:hAnsi="仿宋" w:cs="Times New Roman" w:hint="eastAsia"/>
                <w:sz w:val="28"/>
                <w:szCs w:val="28"/>
              </w:rPr>
              <w:t>4</w:t>
            </w:r>
            <w:r w:rsidRPr="008D05BD">
              <w:rPr>
                <w:rFonts w:ascii="仿宋" w:eastAsia="仿宋" w:hAnsi="仿宋" w:cs="Times New Roman" w:hint="eastAsia"/>
                <w:sz w:val="28"/>
                <w:szCs w:val="28"/>
              </w:rPr>
              <w:t>日印发</w:t>
            </w:r>
          </w:p>
        </w:tc>
      </w:tr>
    </w:tbl>
    <w:p w:rsidR="000765EC" w:rsidRPr="00CB2EA7" w:rsidRDefault="000765EC" w:rsidP="000765EC">
      <w:pPr>
        <w:jc w:val="center"/>
        <w:rPr>
          <w:rFonts w:ascii="方正小标宋简体" w:eastAsia="方正小标宋简体" w:hAnsi="Times New Roman" w:cs="Times New Roman"/>
          <w:color w:val="000000" w:themeColor="text1"/>
          <w:sz w:val="44"/>
          <w:szCs w:val="44"/>
        </w:rPr>
      </w:pPr>
      <w:r w:rsidRPr="00CB2EA7">
        <w:rPr>
          <w:rFonts w:ascii="方正小标宋简体" w:eastAsia="方正小标宋简体" w:hAnsi="Times New Roman" w:cs="Times New Roman" w:hint="eastAsia"/>
          <w:color w:val="000000" w:themeColor="text1"/>
          <w:sz w:val="44"/>
          <w:szCs w:val="44"/>
        </w:rPr>
        <w:lastRenderedPageBreak/>
        <w:t>中国劳动关系学院柔性引进人才暂行办法</w:t>
      </w:r>
    </w:p>
    <w:p w:rsidR="000765EC" w:rsidRPr="00CB2EA7" w:rsidRDefault="000765EC" w:rsidP="000765EC">
      <w:pPr>
        <w:jc w:val="center"/>
        <w:rPr>
          <w:rFonts w:ascii="Times New Roman" w:eastAsia="仿宋" w:hAnsi="Times New Roman" w:cs="Times New Roman"/>
          <w:color w:val="000000" w:themeColor="text1"/>
          <w:szCs w:val="32"/>
        </w:rPr>
      </w:pPr>
    </w:p>
    <w:p w:rsidR="000765EC" w:rsidRPr="00CB2EA7" w:rsidRDefault="000765EC" w:rsidP="00065FDC">
      <w:pPr>
        <w:spacing w:line="580" w:lineRule="exact"/>
        <w:jc w:val="center"/>
        <w:rPr>
          <w:rFonts w:ascii="黑体" w:eastAsia="黑体" w:hAnsi="黑体" w:cs="宋体"/>
          <w:color w:val="000000" w:themeColor="text1"/>
          <w:kern w:val="0"/>
          <w:szCs w:val="32"/>
        </w:rPr>
      </w:pPr>
      <w:r w:rsidRPr="00CB2EA7">
        <w:rPr>
          <w:rFonts w:ascii="黑体" w:eastAsia="黑体" w:hAnsi="黑体" w:cs="宋体" w:hint="eastAsia"/>
          <w:color w:val="000000" w:themeColor="text1"/>
          <w:kern w:val="0"/>
          <w:szCs w:val="32"/>
        </w:rPr>
        <w:t>第一章</w:t>
      </w:r>
      <w:r w:rsidRPr="00CB2EA7">
        <w:rPr>
          <w:rFonts w:ascii="宋体" w:eastAsia="宋体" w:hAnsi="宋体" w:cs="宋体" w:hint="eastAsia"/>
          <w:color w:val="000000" w:themeColor="text1"/>
          <w:kern w:val="0"/>
          <w:szCs w:val="32"/>
        </w:rPr>
        <w:t> </w:t>
      </w:r>
      <w:r w:rsidRPr="00CB2EA7">
        <w:rPr>
          <w:rFonts w:ascii="黑体" w:eastAsia="黑体" w:hAnsi="黑体" w:cs="宋体" w:hint="eastAsia"/>
          <w:color w:val="000000" w:themeColor="text1"/>
          <w:kern w:val="0"/>
          <w:szCs w:val="32"/>
        </w:rPr>
        <w:t xml:space="preserve"> 总则</w:t>
      </w:r>
    </w:p>
    <w:p w:rsidR="000765EC" w:rsidRPr="00CB2EA7" w:rsidRDefault="000765EC" w:rsidP="00065FDC">
      <w:pPr>
        <w:spacing w:line="580" w:lineRule="exact"/>
        <w:ind w:firstLineChars="200" w:firstLine="634"/>
        <w:rPr>
          <w:rFonts w:ascii="仿宋" w:eastAsia="仿宋" w:hAnsi="仿宋" w:cs="Times New Roman"/>
          <w:color w:val="000000" w:themeColor="text1"/>
          <w:szCs w:val="32"/>
        </w:rPr>
      </w:pPr>
      <w:r w:rsidRPr="00CB2EA7">
        <w:rPr>
          <w:rFonts w:ascii="仿宋" w:eastAsia="仿宋" w:hAnsi="仿宋" w:cs="宋体"/>
          <w:b/>
          <w:bCs/>
          <w:color w:val="000000" w:themeColor="text1"/>
          <w:kern w:val="0"/>
          <w:szCs w:val="32"/>
        </w:rPr>
        <w:t>第一条</w:t>
      </w:r>
      <w:r w:rsidR="009C5F85" w:rsidRPr="00CB2EA7">
        <w:rPr>
          <w:rFonts w:ascii="宋体" w:eastAsia="宋体" w:hAnsi="宋体" w:cs="宋体" w:hint="eastAsia"/>
          <w:color w:val="000000" w:themeColor="text1"/>
          <w:kern w:val="0"/>
          <w:szCs w:val="32"/>
        </w:rPr>
        <w:t xml:space="preserve">  </w:t>
      </w:r>
      <w:r w:rsidRPr="00CB2EA7">
        <w:rPr>
          <w:rFonts w:ascii="仿宋" w:eastAsia="仿宋" w:hAnsi="仿宋" w:cs="Times New Roman" w:hint="eastAsia"/>
          <w:color w:val="000000" w:themeColor="text1"/>
          <w:szCs w:val="32"/>
        </w:rPr>
        <w:t>为扎实推进和落实人才强校战略，</w:t>
      </w:r>
      <w:r w:rsidRPr="00CB2EA7">
        <w:rPr>
          <w:rFonts w:ascii="仿宋" w:eastAsia="仿宋" w:hAnsi="仿宋" w:cs="宋体"/>
          <w:color w:val="000000" w:themeColor="text1"/>
          <w:kern w:val="0"/>
          <w:szCs w:val="32"/>
        </w:rPr>
        <w:t>拓宽高层次人才引进的渠道，积极吸引国内外优秀人才资源，</w:t>
      </w:r>
      <w:r w:rsidRPr="00CB2EA7">
        <w:rPr>
          <w:rFonts w:ascii="仿宋" w:eastAsia="仿宋" w:hAnsi="仿宋" w:cs="Times New Roman" w:hint="eastAsia"/>
          <w:color w:val="000000" w:themeColor="text1"/>
          <w:szCs w:val="32"/>
        </w:rPr>
        <w:t>适应建设劳动关系和工会领域国内一流、国际知名大学的需要，现结合学校实际，制订本暂行办法。</w:t>
      </w:r>
    </w:p>
    <w:p w:rsidR="000765EC"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第二条</w:t>
      </w:r>
      <w:r w:rsidR="009C5F85"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人才柔性引进是指在国家法律法规</w:t>
      </w:r>
      <w:r w:rsidR="001C03CD">
        <w:rPr>
          <w:rFonts w:ascii="仿宋" w:eastAsia="仿宋" w:hAnsi="仿宋" w:cs="宋体"/>
          <w:color w:val="000000" w:themeColor="text1"/>
          <w:kern w:val="0"/>
          <w:szCs w:val="32"/>
        </w:rPr>
        <w:t>与政策</w:t>
      </w:r>
      <w:r w:rsidRPr="00CB2EA7">
        <w:rPr>
          <w:rFonts w:ascii="仿宋" w:eastAsia="仿宋" w:hAnsi="仿宋" w:cs="宋体"/>
          <w:color w:val="000000" w:themeColor="text1"/>
          <w:kern w:val="0"/>
          <w:szCs w:val="32"/>
        </w:rPr>
        <w:t>允许范围内，学校在不变动个人的人事、档案、户籍、社保等关系的前提下，突破地域、单位、身份、工作方式等限制，吸引校外高层次人才</w:t>
      </w:r>
      <w:r w:rsidR="00181A65" w:rsidRPr="00CB2EA7">
        <w:rPr>
          <w:rFonts w:ascii="仿宋" w:eastAsia="仿宋" w:hAnsi="仿宋" w:cs="宋体" w:hint="eastAsia"/>
          <w:color w:val="000000" w:themeColor="text1"/>
          <w:kern w:val="0"/>
          <w:szCs w:val="32"/>
        </w:rPr>
        <w:t>为学校</w:t>
      </w:r>
      <w:r w:rsidRPr="00CB2EA7">
        <w:rPr>
          <w:rFonts w:ascii="仿宋" w:eastAsia="仿宋" w:hAnsi="仿宋" w:cs="宋体"/>
          <w:color w:val="000000" w:themeColor="text1"/>
          <w:kern w:val="0"/>
          <w:szCs w:val="32"/>
        </w:rPr>
        <w:t>科研、教学</w:t>
      </w:r>
      <w:r w:rsidR="00181A65" w:rsidRPr="00CB2EA7">
        <w:rPr>
          <w:rFonts w:ascii="仿宋" w:eastAsia="仿宋" w:hAnsi="仿宋" w:cs="宋体" w:hint="eastAsia"/>
          <w:color w:val="000000" w:themeColor="text1"/>
          <w:kern w:val="0"/>
          <w:szCs w:val="32"/>
        </w:rPr>
        <w:t>、</w:t>
      </w:r>
      <w:r w:rsidR="00181A65" w:rsidRPr="00CB2EA7">
        <w:rPr>
          <w:rFonts w:ascii="仿宋" w:eastAsia="仿宋" w:hAnsi="仿宋" w:cs="宋体"/>
          <w:color w:val="000000" w:themeColor="text1"/>
          <w:kern w:val="0"/>
          <w:szCs w:val="32"/>
        </w:rPr>
        <w:t>学科建设</w:t>
      </w:r>
      <w:r w:rsidR="00181A65" w:rsidRPr="00CB2EA7">
        <w:rPr>
          <w:rFonts w:ascii="仿宋" w:eastAsia="仿宋" w:hAnsi="仿宋" w:cs="宋体" w:hint="eastAsia"/>
          <w:color w:val="000000" w:themeColor="text1"/>
          <w:kern w:val="0"/>
          <w:szCs w:val="32"/>
        </w:rPr>
        <w:t>、</w:t>
      </w:r>
      <w:r w:rsidR="00181A65" w:rsidRPr="00CB2EA7">
        <w:rPr>
          <w:rFonts w:ascii="仿宋" w:eastAsia="仿宋" w:hAnsi="仿宋" w:cs="宋体"/>
          <w:color w:val="000000" w:themeColor="text1"/>
          <w:kern w:val="0"/>
          <w:szCs w:val="32"/>
        </w:rPr>
        <w:t>师资队伍建设</w:t>
      </w:r>
      <w:r w:rsidRPr="00CB2EA7">
        <w:rPr>
          <w:rFonts w:ascii="仿宋" w:eastAsia="仿宋" w:hAnsi="仿宋" w:cs="宋体"/>
          <w:color w:val="000000" w:themeColor="text1"/>
          <w:kern w:val="0"/>
          <w:szCs w:val="32"/>
        </w:rPr>
        <w:t>等方面发展提供支持的人才引进模式。</w:t>
      </w:r>
    </w:p>
    <w:p w:rsidR="00853167" w:rsidRPr="00AA385F"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第三条</w:t>
      </w:r>
      <w:r w:rsidR="00EF158D"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根据学校</w:t>
      </w:r>
      <w:r w:rsidR="000933DD">
        <w:rPr>
          <w:rFonts w:ascii="仿宋" w:eastAsia="仿宋" w:hAnsi="仿宋" w:cs="宋体"/>
          <w:color w:val="000000" w:themeColor="text1"/>
          <w:kern w:val="0"/>
          <w:szCs w:val="32"/>
        </w:rPr>
        <w:t>发展规划</w:t>
      </w:r>
      <w:r w:rsidR="00BD7998">
        <w:rPr>
          <w:rFonts w:ascii="仿宋" w:eastAsia="仿宋" w:hAnsi="仿宋" w:cs="宋体" w:hint="eastAsia"/>
          <w:color w:val="000000" w:themeColor="text1"/>
          <w:kern w:val="0"/>
          <w:szCs w:val="32"/>
        </w:rPr>
        <w:t>、人才队伍建设需要以及部门与岗位需求</w:t>
      </w:r>
      <w:r w:rsidR="00B135B3">
        <w:rPr>
          <w:rFonts w:ascii="仿宋" w:eastAsia="仿宋" w:hAnsi="仿宋" w:cs="宋体"/>
          <w:color w:val="000000" w:themeColor="text1"/>
          <w:kern w:val="0"/>
          <w:szCs w:val="32"/>
        </w:rPr>
        <w:t>，</w:t>
      </w:r>
      <w:r w:rsidR="00390EDD">
        <w:rPr>
          <w:rFonts w:ascii="仿宋" w:eastAsia="仿宋" w:hAnsi="仿宋" w:cs="宋体"/>
          <w:color w:val="000000" w:themeColor="text1"/>
          <w:kern w:val="0"/>
          <w:szCs w:val="32"/>
        </w:rPr>
        <w:t>学校</w:t>
      </w:r>
      <w:r w:rsidR="00BF2727">
        <w:rPr>
          <w:rFonts w:ascii="仿宋" w:eastAsia="仿宋" w:hAnsi="仿宋" w:cs="宋体"/>
          <w:color w:val="000000" w:themeColor="text1"/>
          <w:kern w:val="0"/>
          <w:szCs w:val="32"/>
        </w:rPr>
        <w:t>高效</w:t>
      </w:r>
      <w:r w:rsidR="00355BAB">
        <w:rPr>
          <w:rFonts w:ascii="仿宋" w:eastAsia="仿宋" w:hAnsi="仿宋" w:cs="宋体"/>
          <w:color w:val="000000" w:themeColor="text1"/>
          <w:kern w:val="0"/>
          <w:szCs w:val="32"/>
        </w:rPr>
        <w:t>推进</w:t>
      </w:r>
      <w:r w:rsidR="00017063">
        <w:rPr>
          <w:rFonts w:ascii="仿宋" w:eastAsia="仿宋" w:hAnsi="仿宋" w:cs="宋体"/>
          <w:color w:val="000000" w:themeColor="text1"/>
          <w:kern w:val="0"/>
          <w:szCs w:val="32"/>
        </w:rPr>
        <w:t>人才柔性引进的管理</w:t>
      </w:r>
      <w:r w:rsidR="00017063">
        <w:rPr>
          <w:rFonts w:ascii="仿宋" w:eastAsia="仿宋" w:hAnsi="仿宋" w:cs="宋体" w:hint="eastAsia"/>
          <w:color w:val="000000" w:themeColor="text1"/>
          <w:kern w:val="0"/>
          <w:szCs w:val="32"/>
        </w:rPr>
        <w:t>、</w:t>
      </w:r>
      <w:r w:rsidR="00017063">
        <w:rPr>
          <w:rFonts w:ascii="仿宋" w:eastAsia="仿宋" w:hAnsi="仿宋" w:cs="宋体"/>
          <w:color w:val="000000" w:themeColor="text1"/>
          <w:kern w:val="0"/>
          <w:szCs w:val="32"/>
        </w:rPr>
        <w:t>服务与评估工作</w:t>
      </w:r>
      <w:r w:rsidR="00AD0FA2">
        <w:rPr>
          <w:rFonts w:ascii="仿宋" w:eastAsia="仿宋" w:hAnsi="仿宋" w:cs="宋体" w:hint="eastAsia"/>
          <w:color w:val="000000" w:themeColor="text1"/>
          <w:kern w:val="0"/>
          <w:szCs w:val="32"/>
        </w:rPr>
        <w:t>。</w:t>
      </w:r>
    </w:p>
    <w:p w:rsidR="000765EC" w:rsidRPr="00CB2EA7" w:rsidRDefault="000765EC" w:rsidP="00065FDC">
      <w:pPr>
        <w:spacing w:line="580" w:lineRule="exact"/>
        <w:jc w:val="center"/>
        <w:rPr>
          <w:rFonts w:ascii="仿宋" w:eastAsia="仿宋" w:hAnsi="仿宋" w:cs="宋体"/>
          <w:color w:val="000000" w:themeColor="text1"/>
          <w:kern w:val="0"/>
          <w:szCs w:val="32"/>
        </w:rPr>
      </w:pPr>
      <w:r w:rsidRPr="00CB2EA7">
        <w:rPr>
          <w:rFonts w:ascii="黑体" w:eastAsia="黑体" w:hAnsi="黑体" w:cs="宋体" w:hint="eastAsia"/>
          <w:color w:val="000000" w:themeColor="text1"/>
          <w:kern w:val="0"/>
          <w:szCs w:val="32"/>
        </w:rPr>
        <w:t>第二章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引进对象及基本条件</w:t>
      </w:r>
    </w:p>
    <w:p w:rsidR="000765EC"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第四条</w:t>
      </w:r>
      <w:r w:rsidR="00EF158D"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引进对象</w:t>
      </w:r>
    </w:p>
    <w:p w:rsidR="000765EC"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1.国内外有影响力的高层次人才，包括两院院士、中组部“千人计划”特聘专家、国家“杰出青年科学基金”获得者、教育部“长江学者奖励计划”特聘教授和讲座教授、</w:t>
      </w:r>
      <w:r w:rsidR="00A6133E" w:rsidRPr="00CB2EA7">
        <w:rPr>
          <w:rFonts w:ascii="仿宋" w:eastAsia="仿宋" w:hAnsi="仿宋" w:cs="Times New Roman"/>
          <w:color w:val="000000" w:themeColor="text1"/>
          <w:szCs w:val="32"/>
        </w:rPr>
        <w:t xml:space="preserve"> </w:t>
      </w:r>
      <w:r w:rsidRPr="00CB2EA7">
        <w:rPr>
          <w:rFonts w:ascii="仿宋" w:eastAsia="仿宋" w:hAnsi="仿宋" w:cs="Times New Roman" w:hint="eastAsia"/>
          <w:color w:val="000000" w:themeColor="text1"/>
          <w:szCs w:val="32"/>
        </w:rPr>
        <w:t>“国家特支计划”领军人才、国家级教学</w:t>
      </w:r>
      <w:proofErr w:type="gramStart"/>
      <w:r w:rsidRPr="00CB2EA7">
        <w:rPr>
          <w:rFonts w:ascii="仿宋" w:eastAsia="仿宋" w:hAnsi="仿宋" w:cs="Times New Roman" w:hint="eastAsia"/>
          <w:color w:val="000000" w:themeColor="text1"/>
          <w:szCs w:val="32"/>
        </w:rPr>
        <w:t>名师奖</w:t>
      </w:r>
      <w:proofErr w:type="gramEnd"/>
      <w:r w:rsidRPr="00CB2EA7">
        <w:rPr>
          <w:rFonts w:ascii="仿宋" w:eastAsia="仿宋" w:hAnsi="仿宋" w:cs="Times New Roman" w:hint="eastAsia"/>
          <w:color w:val="000000" w:themeColor="text1"/>
          <w:szCs w:val="32"/>
        </w:rPr>
        <w:t>获得者</w:t>
      </w:r>
      <w:r w:rsidRPr="00CB2EA7">
        <w:rPr>
          <w:rFonts w:ascii="仿宋" w:eastAsia="仿宋" w:hAnsi="仿宋" w:cs="宋体"/>
          <w:color w:val="000000" w:themeColor="text1"/>
          <w:kern w:val="0"/>
          <w:szCs w:val="32"/>
        </w:rPr>
        <w:t>等在国内外学术界有较大影响力的专家、学者。</w:t>
      </w:r>
    </w:p>
    <w:p w:rsidR="00AD0FA2" w:rsidRPr="00AD0FA2" w:rsidRDefault="00AD0FA2" w:rsidP="00065FDC">
      <w:pPr>
        <w:spacing w:line="580" w:lineRule="exact"/>
        <w:ind w:firstLineChars="200" w:firstLine="632"/>
        <w:rPr>
          <w:rFonts w:ascii="仿宋" w:eastAsia="仿宋" w:hAnsi="仿宋" w:cs="宋体"/>
          <w:color w:val="000000" w:themeColor="text1"/>
          <w:kern w:val="0"/>
          <w:szCs w:val="32"/>
        </w:rPr>
      </w:pPr>
      <w:r>
        <w:rPr>
          <w:rFonts w:ascii="仿宋" w:eastAsia="仿宋" w:hAnsi="仿宋" w:cs="宋体" w:hint="eastAsia"/>
          <w:color w:val="000000" w:themeColor="text1"/>
          <w:kern w:val="0"/>
          <w:szCs w:val="32"/>
        </w:rPr>
        <w:lastRenderedPageBreak/>
        <w:t>2.</w:t>
      </w:r>
      <w:r>
        <w:rPr>
          <w:rFonts w:ascii="仿宋" w:eastAsia="仿宋" w:hAnsi="仿宋" w:cs="宋体"/>
          <w:color w:val="000000" w:themeColor="text1"/>
          <w:kern w:val="0"/>
          <w:szCs w:val="32"/>
        </w:rPr>
        <w:t>重点引进相关</w:t>
      </w:r>
      <w:r w:rsidRPr="00CB2EA7">
        <w:rPr>
          <w:rFonts w:ascii="仿宋" w:eastAsia="仿宋" w:hAnsi="仿宋" w:cs="宋体"/>
          <w:color w:val="000000" w:themeColor="text1"/>
          <w:kern w:val="0"/>
          <w:szCs w:val="32"/>
        </w:rPr>
        <w:t>学科领域在国内外拥有较高</w:t>
      </w:r>
      <w:r>
        <w:rPr>
          <w:rFonts w:ascii="仿宋" w:eastAsia="仿宋" w:hAnsi="仿宋" w:cs="宋体"/>
          <w:color w:val="000000" w:themeColor="text1"/>
          <w:kern w:val="0"/>
          <w:szCs w:val="32"/>
        </w:rPr>
        <w:t>学术影响力</w:t>
      </w:r>
      <w:r>
        <w:rPr>
          <w:rFonts w:ascii="仿宋" w:eastAsia="仿宋" w:hAnsi="仿宋" w:cs="宋体" w:hint="eastAsia"/>
          <w:color w:val="000000" w:themeColor="text1"/>
          <w:kern w:val="0"/>
          <w:szCs w:val="32"/>
        </w:rPr>
        <w:t>，并能推动学校特色学科建设、</w:t>
      </w:r>
      <w:r>
        <w:rPr>
          <w:rFonts w:ascii="仿宋" w:eastAsia="仿宋" w:hAnsi="仿宋" w:cs="宋体"/>
          <w:color w:val="000000" w:themeColor="text1"/>
          <w:kern w:val="0"/>
          <w:szCs w:val="32"/>
        </w:rPr>
        <w:t>提升专业发展水平的各类高层次人才</w:t>
      </w:r>
      <w:r>
        <w:rPr>
          <w:rFonts w:ascii="仿宋" w:eastAsia="仿宋" w:hAnsi="仿宋" w:cs="宋体" w:hint="eastAsia"/>
          <w:color w:val="000000" w:themeColor="text1"/>
          <w:kern w:val="0"/>
          <w:szCs w:val="32"/>
        </w:rPr>
        <w:t>。</w:t>
      </w:r>
    </w:p>
    <w:p w:rsidR="0021598D" w:rsidRPr="00B206D3" w:rsidRDefault="00D80C04" w:rsidP="00065FDC">
      <w:pPr>
        <w:spacing w:line="580" w:lineRule="exact"/>
        <w:ind w:firstLineChars="200" w:firstLine="632"/>
        <w:rPr>
          <w:rFonts w:ascii="仿宋" w:eastAsia="仿宋" w:hAnsi="仿宋" w:cs="宋体"/>
          <w:color w:val="000000" w:themeColor="text1"/>
          <w:kern w:val="0"/>
          <w:szCs w:val="32"/>
        </w:rPr>
      </w:pPr>
      <w:r>
        <w:rPr>
          <w:rFonts w:ascii="仿宋" w:eastAsia="仿宋" w:hAnsi="仿宋" w:cs="宋体" w:hint="eastAsia"/>
          <w:color w:val="000000" w:themeColor="text1"/>
          <w:kern w:val="0"/>
          <w:szCs w:val="32"/>
        </w:rPr>
        <w:t>3</w:t>
      </w:r>
      <w:r w:rsidR="00442EB1">
        <w:rPr>
          <w:rFonts w:ascii="仿宋" w:eastAsia="仿宋" w:hAnsi="仿宋" w:cs="宋体" w:hint="eastAsia"/>
          <w:color w:val="000000" w:themeColor="text1"/>
          <w:kern w:val="0"/>
          <w:szCs w:val="32"/>
        </w:rPr>
        <w:t>.</w:t>
      </w:r>
      <w:r w:rsidR="000765EC" w:rsidRPr="00CB2EA7">
        <w:rPr>
          <w:rFonts w:ascii="仿宋" w:eastAsia="仿宋" w:hAnsi="仿宋" w:cs="宋体"/>
          <w:color w:val="000000" w:themeColor="text1"/>
          <w:kern w:val="0"/>
          <w:szCs w:val="32"/>
        </w:rPr>
        <w:t>在某一学科领域有较深造诣</w:t>
      </w:r>
      <w:r w:rsidR="00934EF9" w:rsidRPr="00CB2EA7">
        <w:rPr>
          <w:rFonts w:ascii="仿宋" w:eastAsia="仿宋" w:hAnsi="仿宋" w:cs="宋体" w:hint="eastAsia"/>
          <w:color w:val="000000" w:themeColor="text1"/>
          <w:kern w:val="0"/>
          <w:szCs w:val="32"/>
        </w:rPr>
        <w:t>、</w:t>
      </w:r>
      <w:r w:rsidR="00934EF9" w:rsidRPr="00CB2EA7">
        <w:rPr>
          <w:rFonts w:ascii="仿宋" w:eastAsia="仿宋" w:hAnsi="仿宋" w:cs="宋体"/>
          <w:color w:val="000000" w:themeColor="text1"/>
          <w:kern w:val="0"/>
          <w:szCs w:val="32"/>
        </w:rPr>
        <w:t>重要影响力</w:t>
      </w:r>
      <w:r w:rsidR="003E122E">
        <w:rPr>
          <w:rFonts w:ascii="仿宋" w:eastAsia="仿宋" w:hAnsi="仿宋" w:cs="宋体"/>
          <w:color w:val="000000" w:themeColor="text1"/>
          <w:kern w:val="0"/>
          <w:szCs w:val="32"/>
        </w:rPr>
        <w:t>或</w:t>
      </w:r>
      <w:r w:rsidR="000765EC" w:rsidRPr="00CB2EA7">
        <w:rPr>
          <w:rFonts w:ascii="仿宋" w:eastAsia="仿宋" w:hAnsi="仿宋" w:cs="宋体"/>
          <w:color w:val="000000" w:themeColor="text1"/>
          <w:kern w:val="0"/>
          <w:szCs w:val="32"/>
        </w:rPr>
        <w:t>学校发展建设急需的</w:t>
      </w:r>
      <w:r w:rsidR="00752A1F" w:rsidRPr="00CB2EA7">
        <w:rPr>
          <w:rFonts w:ascii="仿宋" w:eastAsia="仿宋" w:hAnsi="仿宋" w:cs="宋体"/>
          <w:color w:val="000000" w:themeColor="text1"/>
          <w:kern w:val="0"/>
          <w:szCs w:val="32"/>
        </w:rPr>
        <w:t>高层次</w:t>
      </w:r>
      <w:r w:rsidR="000765EC" w:rsidRPr="00CB2EA7">
        <w:rPr>
          <w:rFonts w:ascii="仿宋" w:eastAsia="仿宋" w:hAnsi="仿宋" w:cs="宋体"/>
          <w:color w:val="000000" w:themeColor="text1"/>
          <w:kern w:val="0"/>
          <w:szCs w:val="32"/>
        </w:rPr>
        <w:t>人才,可实行“一事一议”。</w:t>
      </w:r>
    </w:p>
    <w:p w:rsidR="000765EC"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第五条</w:t>
      </w:r>
      <w:r w:rsidR="00EF158D"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基本条件</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1.</w:t>
      </w:r>
      <w:r w:rsidR="004A0CF0" w:rsidRPr="004A0CF0">
        <w:rPr>
          <w:rFonts w:ascii="仿宋" w:eastAsia="仿宋" w:hAnsi="仿宋" w:cs="宋体" w:hint="eastAsia"/>
          <w:color w:val="000000" w:themeColor="text1"/>
          <w:kern w:val="0"/>
          <w:szCs w:val="32"/>
        </w:rPr>
        <w:t xml:space="preserve"> </w:t>
      </w:r>
      <w:r w:rsidR="004A0CF0">
        <w:rPr>
          <w:rFonts w:ascii="仿宋" w:eastAsia="仿宋" w:hAnsi="仿宋" w:cs="宋体" w:hint="eastAsia"/>
          <w:color w:val="000000" w:themeColor="text1"/>
          <w:kern w:val="0"/>
          <w:szCs w:val="32"/>
        </w:rPr>
        <w:t>政治素质良好，</w:t>
      </w:r>
      <w:r w:rsidR="00752A1F" w:rsidRPr="00CB2EA7">
        <w:rPr>
          <w:rFonts w:ascii="仿宋" w:eastAsia="仿宋" w:hAnsi="仿宋" w:cs="宋体"/>
          <w:color w:val="000000" w:themeColor="text1"/>
          <w:kern w:val="0"/>
          <w:szCs w:val="32"/>
        </w:rPr>
        <w:t>热爱教育事业</w:t>
      </w:r>
      <w:r w:rsidR="00752A1F"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具有良好的师德师风</w:t>
      </w:r>
      <w:r w:rsidR="00597BC3" w:rsidRPr="00CB2EA7">
        <w:rPr>
          <w:rFonts w:ascii="仿宋" w:eastAsia="仿宋" w:hAnsi="仿宋" w:cs="宋体"/>
          <w:color w:val="000000" w:themeColor="text1"/>
          <w:kern w:val="0"/>
          <w:szCs w:val="32"/>
        </w:rPr>
        <w:t>与职业道德</w:t>
      </w:r>
      <w:r w:rsidR="00646742" w:rsidRPr="00CB2EA7">
        <w:rPr>
          <w:rFonts w:ascii="仿宋" w:eastAsia="仿宋" w:hAnsi="仿宋" w:cs="宋体" w:hint="eastAsia"/>
          <w:color w:val="000000" w:themeColor="text1"/>
          <w:kern w:val="0"/>
          <w:szCs w:val="32"/>
        </w:rPr>
        <w:t>水平</w:t>
      </w:r>
      <w:r w:rsidR="00597BC3" w:rsidRPr="00CB2EA7">
        <w:rPr>
          <w:rFonts w:ascii="仿宋" w:eastAsia="仿宋" w:hAnsi="仿宋" w:cs="宋体" w:hint="eastAsia"/>
          <w:color w:val="000000" w:themeColor="text1"/>
          <w:kern w:val="0"/>
          <w:szCs w:val="32"/>
        </w:rPr>
        <w:t>，</w:t>
      </w:r>
      <w:r w:rsidR="004D0456">
        <w:rPr>
          <w:rFonts w:ascii="仿宋" w:eastAsia="仿宋" w:hAnsi="仿宋" w:cs="宋体" w:hint="eastAsia"/>
          <w:color w:val="000000" w:themeColor="text1"/>
          <w:kern w:val="0"/>
          <w:szCs w:val="32"/>
        </w:rPr>
        <w:t>富有</w:t>
      </w:r>
      <w:r w:rsidR="00597BC3" w:rsidRPr="00CB2EA7">
        <w:rPr>
          <w:rFonts w:ascii="仿宋" w:eastAsia="仿宋" w:hAnsi="仿宋" w:cs="宋体" w:hint="eastAsia"/>
          <w:color w:val="000000" w:themeColor="text1"/>
          <w:kern w:val="0"/>
          <w:szCs w:val="32"/>
        </w:rPr>
        <w:t>团队协作精神</w:t>
      </w:r>
      <w:r w:rsidRPr="00CB2EA7">
        <w:rPr>
          <w:rFonts w:ascii="仿宋" w:eastAsia="仿宋" w:hAnsi="仿宋" w:cs="宋体"/>
          <w:color w:val="000000" w:themeColor="text1"/>
          <w:kern w:val="0"/>
          <w:szCs w:val="32"/>
        </w:rPr>
        <w:t>。</w:t>
      </w:r>
    </w:p>
    <w:p w:rsidR="00DF38DE" w:rsidRPr="00CB2EA7" w:rsidRDefault="00DF38DE"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2</w:t>
      </w:r>
      <w:r w:rsidRPr="00CB2EA7">
        <w:rPr>
          <w:rFonts w:ascii="仿宋" w:eastAsia="仿宋" w:hAnsi="仿宋" w:cs="宋体"/>
          <w:color w:val="000000" w:themeColor="text1"/>
          <w:kern w:val="0"/>
          <w:szCs w:val="32"/>
        </w:rPr>
        <w:t>.</w:t>
      </w:r>
      <w:r w:rsidR="004D0456">
        <w:rPr>
          <w:rFonts w:ascii="仿宋" w:eastAsia="仿宋" w:hAnsi="仿宋" w:cs="宋体"/>
          <w:color w:val="000000" w:themeColor="text1"/>
          <w:kern w:val="0"/>
          <w:szCs w:val="32"/>
        </w:rPr>
        <w:t>身体健康</w:t>
      </w:r>
      <w:r w:rsidR="004D0456">
        <w:rPr>
          <w:rFonts w:ascii="仿宋" w:eastAsia="仿宋" w:hAnsi="仿宋" w:cs="宋体" w:hint="eastAsia"/>
          <w:color w:val="000000" w:themeColor="text1"/>
          <w:kern w:val="0"/>
          <w:szCs w:val="32"/>
        </w:rPr>
        <w:t>，</w:t>
      </w:r>
      <w:r w:rsidR="004D0456">
        <w:rPr>
          <w:rFonts w:ascii="仿宋" w:eastAsia="仿宋" w:hAnsi="仿宋" w:cs="宋体"/>
          <w:color w:val="000000" w:themeColor="text1"/>
          <w:kern w:val="0"/>
          <w:szCs w:val="32"/>
        </w:rPr>
        <w:t>工作时间充裕</w:t>
      </w:r>
      <w:r w:rsidRPr="00CB2EA7">
        <w:rPr>
          <w:rFonts w:ascii="仿宋" w:eastAsia="仿宋" w:hAnsi="仿宋" w:cs="宋体"/>
          <w:color w:val="000000" w:themeColor="text1"/>
          <w:kern w:val="0"/>
          <w:szCs w:val="32"/>
        </w:rPr>
        <w:t>，具备健全的社会保险。</w:t>
      </w:r>
    </w:p>
    <w:p w:rsidR="0072212B" w:rsidRPr="00CB2EA7" w:rsidRDefault="00DF38DE"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3</w:t>
      </w:r>
      <w:r w:rsidR="000765EC" w:rsidRPr="00CB2EA7">
        <w:rPr>
          <w:rFonts w:ascii="仿宋" w:eastAsia="仿宋" w:hAnsi="仿宋" w:cs="宋体"/>
          <w:color w:val="000000" w:themeColor="text1"/>
          <w:kern w:val="0"/>
          <w:szCs w:val="32"/>
        </w:rPr>
        <w:t>.能够显著</w:t>
      </w:r>
      <w:r w:rsidR="0072212B" w:rsidRPr="00CB2EA7">
        <w:rPr>
          <w:rFonts w:ascii="仿宋" w:eastAsia="仿宋" w:hAnsi="仿宋" w:cs="宋体" w:hint="eastAsia"/>
          <w:color w:val="000000" w:themeColor="text1"/>
          <w:kern w:val="0"/>
          <w:szCs w:val="32"/>
        </w:rPr>
        <w:t>推动</w:t>
      </w:r>
      <w:r w:rsidR="000765EC" w:rsidRPr="00CB2EA7">
        <w:rPr>
          <w:rFonts w:ascii="仿宋" w:eastAsia="仿宋" w:hAnsi="仿宋" w:cs="宋体"/>
          <w:color w:val="000000" w:themeColor="text1"/>
          <w:kern w:val="0"/>
          <w:szCs w:val="32"/>
        </w:rPr>
        <w:t>学校学科建设、</w:t>
      </w:r>
      <w:r w:rsidR="00E42572">
        <w:rPr>
          <w:rFonts w:ascii="仿宋" w:eastAsia="仿宋" w:hAnsi="仿宋" w:cs="宋体" w:hint="eastAsia"/>
          <w:color w:val="000000" w:themeColor="text1"/>
          <w:kern w:val="0"/>
          <w:szCs w:val="32"/>
        </w:rPr>
        <w:t>教学、科研</w:t>
      </w:r>
      <w:r w:rsidR="0072212B" w:rsidRPr="00CB2EA7">
        <w:rPr>
          <w:rFonts w:ascii="仿宋" w:eastAsia="仿宋" w:hAnsi="仿宋" w:cs="宋体" w:hint="eastAsia"/>
          <w:color w:val="000000" w:themeColor="text1"/>
          <w:kern w:val="0"/>
          <w:szCs w:val="32"/>
        </w:rPr>
        <w:t>、师资队伍建设等</w:t>
      </w:r>
      <w:r w:rsidR="000D15B6" w:rsidRPr="00CB2EA7">
        <w:rPr>
          <w:rFonts w:ascii="仿宋" w:eastAsia="仿宋" w:hAnsi="仿宋" w:cs="宋体" w:hint="eastAsia"/>
          <w:color w:val="000000" w:themeColor="text1"/>
          <w:kern w:val="0"/>
          <w:szCs w:val="32"/>
        </w:rPr>
        <w:t>领域</w:t>
      </w:r>
      <w:r w:rsidR="0072212B" w:rsidRPr="00CB2EA7">
        <w:rPr>
          <w:rFonts w:ascii="仿宋" w:eastAsia="仿宋" w:hAnsi="仿宋" w:cs="宋体" w:hint="eastAsia"/>
          <w:color w:val="000000" w:themeColor="text1"/>
          <w:kern w:val="0"/>
          <w:szCs w:val="32"/>
        </w:rPr>
        <w:t>发展</w:t>
      </w:r>
      <w:r w:rsidR="009621B5">
        <w:rPr>
          <w:rFonts w:ascii="仿宋" w:eastAsia="仿宋" w:hAnsi="仿宋" w:cs="宋体" w:hint="eastAsia"/>
          <w:color w:val="000000" w:themeColor="text1"/>
          <w:kern w:val="0"/>
          <w:szCs w:val="32"/>
        </w:rPr>
        <w:t>质量</w:t>
      </w:r>
      <w:r w:rsidR="0072212B" w:rsidRPr="00CB2EA7">
        <w:rPr>
          <w:rFonts w:ascii="仿宋" w:eastAsia="仿宋" w:hAnsi="仿宋" w:cs="宋体" w:hint="eastAsia"/>
          <w:color w:val="000000" w:themeColor="text1"/>
          <w:kern w:val="0"/>
          <w:szCs w:val="32"/>
        </w:rPr>
        <w:t>，</w:t>
      </w:r>
      <w:r w:rsidR="00646742" w:rsidRPr="00CB2EA7">
        <w:rPr>
          <w:rFonts w:ascii="仿宋" w:eastAsia="仿宋" w:hAnsi="仿宋" w:cs="宋体" w:hint="eastAsia"/>
          <w:color w:val="000000" w:themeColor="text1"/>
          <w:kern w:val="0"/>
          <w:szCs w:val="32"/>
        </w:rPr>
        <w:t>有效</w:t>
      </w:r>
      <w:r w:rsidR="00B5093A" w:rsidRPr="00CB2EA7">
        <w:rPr>
          <w:rFonts w:ascii="仿宋" w:eastAsia="仿宋" w:hAnsi="仿宋" w:cs="宋体" w:hint="eastAsia"/>
          <w:color w:val="000000" w:themeColor="text1"/>
          <w:kern w:val="0"/>
          <w:szCs w:val="32"/>
        </w:rPr>
        <w:t>提升</w:t>
      </w:r>
      <w:r w:rsidR="0072212B" w:rsidRPr="00CB2EA7">
        <w:rPr>
          <w:rFonts w:ascii="仿宋" w:eastAsia="仿宋" w:hAnsi="仿宋" w:cs="宋体" w:hint="eastAsia"/>
          <w:color w:val="000000" w:themeColor="text1"/>
          <w:kern w:val="0"/>
          <w:szCs w:val="32"/>
        </w:rPr>
        <w:t>学校</w:t>
      </w:r>
      <w:r w:rsidR="00B049C2">
        <w:rPr>
          <w:rFonts w:ascii="仿宋" w:eastAsia="仿宋" w:hAnsi="仿宋" w:cs="宋体" w:hint="eastAsia"/>
          <w:color w:val="000000" w:themeColor="text1"/>
          <w:kern w:val="0"/>
          <w:szCs w:val="32"/>
        </w:rPr>
        <w:t>的</w:t>
      </w:r>
      <w:r w:rsidR="00D93F6F">
        <w:rPr>
          <w:rFonts w:ascii="仿宋" w:eastAsia="仿宋" w:hAnsi="仿宋" w:cs="宋体" w:hint="eastAsia"/>
          <w:color w:val="000000" w:themeColor="text1"/>
          <w:kern w:val="0"/>
          <w:szCs w:val="32"/>
        </w:rPr>
        <w:t>学术和社会</w:t>
      </w:r>
      <w:r w:rsidR="0072212B" w:rsidRPr="00CB2EA7">
        <w:rPr>
          <w:rFonts w:ascii="仿宋" w:eastAsia="仿宋" w:hAnsi="仿宋" w:cs="宋体" w:hint="eastAsia"/>
          <w:color w:val="000000" w:themeColor="text1"/>
          <w:kern w:val="0"/>
          <w:szCs w:val="32"/>
        </w:rPr>
        <w:t>影响力。</w:t>
      </w:r>
    </w:p>
    <w:p w:rsidR="000765EC" w:rsidRPr="00CB2EA7" w:rsidRDefault="00DF38DE"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4</w:t>
      </w:r>
      <w:r w:rsidR="000765EC" w:rsidRPr="00CB2EA7">
        <w:rPr>
          <w:rFonts w:ascii="仿宋" w:eastAsia="仿宋" w:hAnsi="仿宋" w:cs="宋体"/>
          <w:color w:val="000000" w:themeColor="text1"/>
          <w:kern w:val="0"/>
          <w:szCs w:val="32"/>
        </w:rPr>
        <w:t>.</w:t>
      </w:r>
      <w:r w:rsidR="00B5093A" w:rsidRPr="00CB2EA7">
        <w:rPr>
          <w:rFonts w:ascii="仿宋" w:eastAsia="仿宋" w:hAnsi="仿宋" w:cs="宋体"/>
          <w:color w:val="000000" w:themeColor="text1"/>
          <w:kern w:val="0"/>
          <w:szCs w:val="32"/>
        </w:rPr>
        <w:t>目前仍在岗工作的</w:t>
      </w:r>
      <w:r w:rsidR="00B5093A" w:rsidRPr="00CB2EA7">
        <w:rPr>
          <w:rFonts w:ascii="仿宋" w:eastAsia="仿宋" w:hAnsi="仿宋" w:cs="宋体" w:hint="eastAsia"/>
          <w:color w:val="000000" w:themeColor="text1"/>
          <w:kern w:val="0"/>
          <w:szCs w:val="32"/>
        </w:rPr>
        <w:t>，</w:t>
      </w:r>
      <w:r w:rsidR="000765EC" w:rsidRPr="00CB2EA7">
        <w:rPr>
          <w:rFonts w:ascii="仿宋" w:eastAsia="仿宋" w:hAnsi="仿宋" w:cs="宋体"/>
          <w:color w:val="000000" w:themeColor="text1"/>
          <w:kern w:val="0"/>
          <w:szCs w:val="32"/>
        </w:rPr>
        <w:t>能与本人所在工作单位就来学校</w:t>
      </w:r>
      <w:r w:rsidR="009F290B" w:rsidRPr="00CB2EA7">
        <w:rPr>
          <w:rFonts w:ascii="仿宋" w:eastAsia="仿宋" w:hAnsi="仿宋" w:cs="宋体" w:hint="eastAsia"/>
          <w:color w:val="000000" w:themeColor="text1"/>
          <w:kern w:val="0"/>
          <w:szCs w:val="32"/>
        </w:rPr>
        <w:t>开展工作</w:t>
      </w:r>
      <w:r w:rsidR="000765EC" w:rsidRPr="00CB2EA7">
        <w:rPr>
          <w:rFonts w:ascii="仿宋" w:eastAsia="仿宋" w:hAnsi="仿宋" w:cs="宋体"/>
          <w:color w:val="000000" w:themeColor="text1"/>
          <w:kern w:val="0"/>
          <w:szCs w:val="32"/>
        </w:rPr>
        <w:t>达成一致意见。</w:t>
      </w:r>
    </w:p>
    <w:p w:rsidR="00DF38DE" w:rsidRDefault="00DF38DE"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5</w:t>
      </w:r>
      <w:r w:rsidRPr="00CB2EA7">
        <w:rPr>
          <w:rFonts w:ascii="仿宋" w:eastAsia="仿宋" w:hAnsi="仿宋" w:cs="宋体"/>
          <w:color w:val="000000" w:themeColor="text1"/>
          <w:kern w:val="0"/>
          <w:szCs w:val="32"/>
        </w:rPr>
        <w:t>.各类高层次人才年龄原则上不超过70周岁。</w:t>
      </w:r>
    </w:p>
    <w:p w:rsidR="000765EC" w:rsidRPr="00CB2EA7" w:rsidRDefault="00916EED" w:rsidP="00065FDC">
      <w:pPr>
        <w:spacing w:line="580" w:lineRule="exact"/>
        <w:ind w:firstLineChars="200" w:firstLine="632"/>
        <w:rPr>
          <w:rFonts w:ascii="仿宋" w:eastAsia="仿宋" w:hAnsi="仿宋" w:cs="宋体"/>
          <w:color w:val="000000" w:themeColor="text1"/>
          <w:kern w:val="0"/>
          <w:szCs w:val="32"/>
        </w:rPr>
      </w:pPr>
      <w:r>
        <w:rPr>
          <w:rFonts w:ascii="仿宋" w:eastAsia="仿宋" w:hAnsi="仿宋" w:cs="宋体" w:hint="eastAsia"/>
          <w:color w:val="000000" w:themeColor="text1"/>
          <w:kern w:val="0"/>
          <w:szCs w:val="32"/>
        </w:rPr>
        <w:t>6.</w:t>
      </w:r>
      <w:r w:rsidR="004A0DC4">
        <w:rPr>
          <w:rFonts w:ascii="仿宋" w:eastAsia="仿宋" w:hAnsi="仿宋" w:cs="宋体" w:hint="eastAsia"/>
          <w:color w:val="000000" w:themeColor="text1"/>
          <w:kern w:val="0"/>
          <w:szCs w:val="32"/>
        </w:rPr>
        <w:t>学校</w:t>
      </w:r>
      <w:r>
        <w:rPr>
          <w:rFonts w:ascii="仿宋" w:eastAsia="仿宋" w:hAnsi="仿宋" w:cs="宋体" w:hint="eastAsia"/>
          <w:color w:val="000000" w:themeColor="text1"/>
          <w:kern w:val="0"/>
          <w:szCs w:val="32"/>
        </w:rPr>
        <w:t>认定的其他条件。</w:t>
      </w:r>
    </w:p>
    <w:p w:rsidR="00C1553C" w:rsidRDefault="000765EC" w:rsidP="00065FDC">
      <w:pPr>
        <w:spacing w:line="580" w:lineRule="exact"/>
        <w:jc w:val="center"/>
        <w:rPr>
          <w:rFonts w:ascii="仿宋" w:eastAsia="仿宋" w:hAnsi="仿宋" w:cs="宋体"/>
          <w:b/>
          <w:bCs/>
          <w:color w:val="000000" w:themeColor="text1"/>
          <w:kern w:val="0"/>
          <w:szCs w:val="32"/>
        </w:rPr>
      </w:pPr>
      <w:r w:rsidRPr="00CB2EA7">
        <w:rPr>
          <w:rFonts w:ascii="黑体" w:eastAsia="黑体" w:hAnsi="黑体" w:cs="宋体" w:hint="eastAsia"/>
          <w:color w:val="000000" w:themeColor="text1"/>
          <w:kern w:val="0"/>
          <w:szCs w:val="32"/>
        </w:rPr>
        <w:t>第三章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聘用形式和工作方式</w:t>
      </w:r>
    </w:p>
    <w:p w:rsidR="003D4E3B"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第六条</w:t>
      </w:r>
      <w:r w:rsidR="00EF158D" w:rsidRPr="00CB2EA7">
        <w:rPr>
          <w:rFonts w:ascii="宋体" w:eastAsia="宋体" w:hAnsi="宋体" w:cs="宋体" w:hint="eastAsia"/>
          <w:color w:val="000000" w:themeColor="text1"/>
          <w:kern w:val="0"/>
          <w:szCs w:val="32"/>
        </w:rPr>
        <w:t xml:space="preserve">  </w:t>
      </w:r>
      <w:r w:rsidR="003D4E3B" w:rsidRPr="00CB2EA7">
        <w:rPr>
          <w:rFonts w:ascii="仿宋" w:eastAsia="仿宋" w:hAnsi="仿宋" w:cs="宋体"/>
          <w:color w:val="000000" w:themeColor="text1"/>
          <w:kern w:val="0"/>
          <w:szCs w:val="32"/>
        </w:rPr>
        <w:t>学校</w:t>
      </w:r>
      <w:r w:rsidR="001C5DDB" w:rsidRPr="00CB2EA7">
        <w:rPr>
          <w:rFonts w:ascii="仿宋" w:eastAsia="仿宋" w:hAnsi="仿宋" w:cs="宋体"/>
          <w:color w:val="000000" w:themeColor="text1"/>
          <w:kern w:val="0"/>
          <w:szCs w:val="32"/>
        </w:rPr>
        <w:t>以完成特定教学、科研或管理任务为目标</w:t>
      </w:r>
      <w:r w:rsidR="001C5DDB"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采取</w:t>
      </w:r>
      <w:r w:rsidR="003D4E3B" w:rsidRPr="00CB2EA7">
        <w:rPr>
          <w:rFonts w:ascii="仿宋" w:eastAsia="仿宋" w:hAnsi="仿宋" w:cs="宋体"/>
          <w:color w:val="000000" w:themeColor="text1"/>
          <w:kern w:val="0"/>
          <w:szCs w:val="32"/>
        </w:rPr>
        <w:t>以下形式聘</w:t>
      </w:r>
      <w:r w:rsidR="004A0CF0">
        <w:rPr>
          <w:rFonts w:ascii="仿宋" w:eastAsia="仿宋" w:hAnsi="仿宋" w:cs="宋体"/>
          <w:color w:val="000000" w:themeColor="text1"/>
          <w:kern w:val="0"/>
          <w:szCs w:val="32"/>
        </w:rPr>
        <w:t>用</w:t>
      </w:r>
      <w:r w:rsidR="00D44590">
        <w:rPr>
          <w:rFonts w:ascii="仿宋" w:eastAsia="仿宋" w:hAnsi="仿宋" w:cs="宋体"/>
          <w:color w:val="000000" w:themeColor="text1"/>
          <w:kern w:val="0"/>
          <w:szCs w:val="32"/>
        </w:rPr>
        <w:t>柔性</w:t>
      </w:r>
      <w:r w:rsidR="00B45636" w:rsidRPr="00CB2EA7">
        <w:rPr>
          <w:rFonts w:ascii="仿宋" w:eastAsia="仿宋" w:hAnsi="仿宋" w:cs="宋体"/>
          <w:color w:val="000000" w:themeColor="text1"/>
          <w:kern w:val="0"/>
          <w:szCs w:val="32"/>
        </w:rPr>
        <w:t>引进</w:t>
      </w:r>
      <w:r w:rsidR="001C5DDB" w:rsidRPr="00CB2EA7">
        <w:rPr>
          <w:rFonts w:ascii="仿宋" w:eastAsia="仿宋" w:hAnsi="仿宋" w:cs="宋体"/>
          <w:color w:val="000000" w:themeColor="text1"/>
          <w:kern w:val="0"/>
          <w:szCs w:val="32"/>
        </w:rPr>
        <w:t>人才</w:t>
      </w:r>
      <w:r w:rsidR="00775A98" w:rsidRPr="00CB2EA7">
        <w:rPr>
          <w:rFonts w:ascii="仿宋" w:eastAsia="仿宋" w:hAnsi="仿宋" w:cs="宋体"/>
          <w:color w:val="000000" w:themeColor="text1"/>
          <w:kern w:val="0"/>
          <w:szCs w:val="32"/>
        </w:rPr>
        <w:t>开展</w:t>
      </w:r>
      <w:r w:rsidR="003D4E3B" w:rsidRPr="00CB2EA7">
        <w:rPr>
          <w:rFonts w:ascii="仿宋" w:eastAsia="仿宋" w:hAnsi="仿宋" w:cs="宋体"/>
          <w:color w:val="000000" w:themeColor="text1"/>
          <w:kern w:val="0"/>
          <w:szCs w:val="32"/>
        </w:rPr>
        <w:t>工作。</w:t>
      </w:r>
    </w:p>
    <w:p w:rsidR="00D378A1" w:rsidRPr="00CB2EA7" w:rsidRDefault="008C6B64"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1</w:t>
      </w:r>
      <w:r w:rsidR="003D4E3B" w:rsidRPr="00CB2EA7">
        <w:rPr>
          <w:rFonts w:ascii="仿宋" w:eastAsia="仿宋" w:hAnsi="仿宋" w:cs="宋体" w:hint="eastAsia"/>
          <w:color w:val="000000" w:themeColor="text1"/>
          <w:kern w:val="0"/>
          <w:szCs w:val="32"/>
        </w:rPr>
        <w:t>.</w:t>
      </w:r>
      <w:r w:rsidR="000765EC" w:rsidRPr="00CB2EA7">
        <w:rPr>
          <w:rFonts w:ascii="仿宋" w:eastAsia="仿宋" w:hAnsi="仿宋" w:cs="宋体"/>
          <w:color w:val="000000" w:themeColor="text1"/>
          <w:kern w:val="0"/>
          <w:szCs w:val="32"/>
        </w:rPr>
        <w:t>研究所所长、二级学院名誉院长、院长</w:t>
      </w:r>
      <w:r w:rsidR="00B64E15" w:rsidRPr="00CB2EA7">
        <w:rPr>
          <w:rFonts w:ascii="仿宋" w:eastAsia="仿宋" w:hAnsi="仿宋" w:cs="宋体"/>
          <w:color w:val="000000" w:themeColor="text1"/>
          <w:kern w:val="0"/>
          <w:szCs w:val="32"/>
        </w:rPr>
        <w:t>。</w:t>
      </w:r>
    </w:p>
    <w:p w:rsidR="00D378A1" w:rsidRPr="00CB2EA7" w:rsidRDefault="008C6B64"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2</w:t>
      </w:r>
      <w:r w:rsidR="00D378A1" w:rsidRPr="00CB2EA7">
        <w:rPr>
          <w:rFonts w:ascii="仿宋" w:eastAsia="仿宋" w:hAnsi="仿宋" w:cs="宋体" w:hint="eastAsia"/>
          <w:color w:val="000000" w:themeColor="text1"/>
          <w:kern w:val="0"/>
          <w:szCs w:val="32"/>
        </w:rPr>
        <w:t>.</w:t>
      </w:r>
      <w:r w:rsidR="00D378A1" w:rsidRPr="00CB2EA7">
        <w:rPr>
          <w:rFonts w:ascii="仿宋" w:eastAsia="仿宋" w:hAnsi="仿宋" w:cs="宋体"/>
          <w:color w:val="000000" w:themeColor="text1"/>
          <w:kern w:val="0"/>
          <w:szCs w:val="32"/>
        </w:rPr>
        <w:t>挂职担任</w:t>
      </w:r>
      <w:r w:rsidR="008047E3" w:rsidRPr="00CB2EA7">
        <w:rPr>
          <w:rFonts w:ascii="仿宋" w:eastAsia="仿宋" w:hAnsi="仿宋" w:cs="宋体"/>
          <w:color w:val="000000" w:themeColor="text1"/>
          <w:kern w:val="0"/>
          <w:szCs w:val="32"/>
        </w:rPr>
        <w:t>二级学院</w:t>
      </w:r>
      <w:r w:rsidR="00D378A1" w:rsidRPr="00CB2EA7">
        <w:rPr>
          <w:rFonts w:ascii="仿宋" w:eastAsia="仿宋" w:hAnsi="仿宋" w:cs="宋体"/>
          <w:color w:val="000000" w:themeColor="text1"/>
          <w:kern w:val="0"/>
          <w:szCs w:val="32"/>
        </w:rPr>
        <w:t>教学</w:t>
      </w:r>
      <w:r w:rsidR="00D378A1" w:rsidRPr="00CB2EA7">
        <w:rPr>
          <w:rFonts w:ascii="仿宋" w:eastAsia="仿宋" w:hAnsi="仿宋" w:cs="宋体" w:hint="eastAsia"/>
          <w:color w:val="000000" w:themeColor="text1"/>
          <w:kern w:val="0"/>
          <w:szCs w:val="32"/>
        </w:rPr>
        <w:t>、</w:t>
      </w:r>
      <w:proofErr w:type="gramStart"/>
      <w:r w:rsidR="00D378A1" w:rsidRPr="00CB2EA7">
        <w:rPr>
          <w:rFonts w:ascii="仿宋" w:eastAsia="仿宋" w:hAnsi="仿宋" w:cs="宋体"/>
          <w:color w:val="000000" w:themeColor="text1"/>
          <w:kern w:val="0"/>
          <w:szCs w:val="32"/>
        </w:rPr>
        <w:t>科研副</w:t>
      </w:r>
      <w:proofErr w:type="gramEnd"/>
      <w:r w:rsidR="00D378A1" w:rsidRPr="00CB2EA7">
        <w:rPr>
          <w:rFonts w:ascii="仿宋" w:eastAsia="仿宋" w:hAnsi="仿宋" w:cs="宋体"/>
          <w:color w:val="000000" w:themeColor="text1"/>
          <w:kern w:val="0"/>
          <w:szCs w:val="32"/>
        </w:rPr>
        <w:t>院长</w:t>
      </w:r>
      <w:r w:rsidR="00B64E15" w:rsidRPr="00CB2EA7">
        <w:rPr>
          <w:rFonts w:ascii="仿宋" w:eastAsia="仿宋" w:hAnsi="仿宋" w:cs="宋体"/>
          <w:color w:val="000000" w:themeColor="text1"/>
          <w:kern w:val="0"/>
          <w:szCs w:val="32"/>
        </w:rPr>
        <w:t>。</w:t>
      </w:r>
    </w:p>
    <w:p w:rsidR="000765EC" w:rsidRPr="00CB2EA7" w:rsidRDefault="008C6B64"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3</w:t>
      </w:r>
      <w:r w:rsidR="003D4E3B" w:rsidRPr="00CB2EA7">
        <w:rPr>
          <w:rFonts w:ascii="仿宋" w:eastAsia="仿宋" w:hAnsi="仿宋" w:cs="宋体" w:hint="eastAsia"/>
          <w:color w:val="000000" w:themeColor="text1"/>
          <w:kern w:val="0"/>
          <w:szCs w:val="32"/>
        </w:rPr>
        <w:t>.其他形式</w:t>
      </w:r>
      <w:r w:rsidR="00E120F1" w:rsidRPr="00CB2EA7">
        <w:rPr>
          <w:rFonts w:ascii="仿宋" w:eastAsia="仿宋" w:hAnsi="仿宋" w:cs="宋体" w:hint="eastAsia"/>
          <w:color w:val="000000" w:themeColor="text1"/>
          <w:kern w:val="0"/>
          <w:szCs w:val="32"/>
        </w:rPr>
        <w:t>。</w:t>
      </w:r>
    </w:p>
    <w:p w:rsidR="000765EC"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第七条</w:t>
      </w:r>
      <w:r w:rsidR="00EF158D" w:rsidRPr="00CB2EA7">
        <w:rPr>
          <w:rFonts w:ascii="宋体" w:eastAsia="宋体" w:hAnsi="宋体" w:cs="宋体" w:hint="eastAsia"/>
          <w:color w:val="000000" w:themeColor="text1"/>
          <w:kern w:val="0"/>
          <w:szCs w:val="32"/>
        </w:rPr>
        <w:t xml:space="preserve">  </w:t>
      </w:r>
      <w:r w:rsidR="00940687" w:rsidRPr="00CB2EA7">
        <w:rPr>
          <w:rFonts w:ascii="仿宋" w:eastAsia="仿宋" w:hAnsi="仿宋" w:cs="宋体"/>
          <w:color w:val="000000" w:themeColor="text1"/>
          <w:kern w:val="0"/>
          <w:szCs w:val="32"/>
        </w:rPr>
        <w:t>工作方式可</w:t>
      </w:r>
      <w:r w:rsidRPr="00CB2EA7">
        <w:rPr>
          <w:rFonts w:ascii="仿宋" w:eastAsia="仿宋" w:hAnsi="仿宋" w:cs="宋体"/>
          <w:color w:val="000000" w:themeColor="text1"/>
          <w:kern w:val="0"/>
          <w:szCs w:val="32"/>
        </w:rPr>
        <w:t>采取灵活多样的形式</w:t>
      </w:r>
      <w:r w:rsidR="00940687"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主要以学校引进国内外一流大学或国家级科研院所的知名专家、学者到学校担任</w:t>
      </w:r>
      <w:r w:rsidRPr="00CB2EA7">
        <w:rPr>
          <w:rFonts w:ascii="仿宋" w:eastAsia="仿宋" w:hAnsi="仿宋" w:cs="宋体"/>
          <w:color w:val="000000" w:themeColor="text1"/>
          <w:kern w:val="0"/>
          <w:szCs w:val="32"/>
        </w:rPr>
        <w:lastRenderedPageBreak/>
        <w:t>教学科研机构</w:t>
      </w:r>
      <w:r w:rsidR="00940687" w:rsidRPr="00CB2EA7">
        <w:rPr>
          <w:rFonts w:ascii="仿宋" w:eastAsia="仿宋" w:hAnsi="仿宋" w:cs="宋体" w:hint="eastAsia"/>
          <w:color w:val="000000" w:themeColor="text1"/>
          <w:kern w:val="0"/>
          <w:szCs w:val="32"/>
        </w:rPr>
        <w:t>负责人</w:t>
      </w:r>
      <w:r w:rsidRPr="00CB2EA7">
        <w:rPr>
          <w:rFonts w:ascii="仿宋" w:eastAsia="仿宋" w:hAnsi="仿宋" w:cs="宋体"/>
          <w:color w:val="000000" w:themeColor="text1"/>
          <w:kern w:val="0"/>
          <w:szCs w:val="32"/>
        </w:rPr>
        <w:t>为主，学校赋予一定的管理权限，有具体的管理岗位职责和工作任务目标。</w:t>
      </w:r>
    </w:p>
    <w:p w:rsidR="000765EC"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第八条</w:t>
      </w:r>
      <w:r w:rsidR="00EF158D" w:rsidRPr="00CB2EA7">
        <w:rPr>
          <w:rFonts w:ascii="宋体" w:eastAsia="宋体" w:hAnsi="宋体" w:cs="宋体" w:hint="eastAsia"/>
          <w:color w:val="000000" w:themeColor="text1"/>
          <w:kern w:val="0"/>
          <w:szCs w:val="32"/>
        </w:rPr>
        <w:t xml:space="preserve">  </w:t>
      </w:r>
      <w:r w:rsidR="00AA22A8">
        <w:rPr>
          <w:rFonts w:ascii="仿宋" w:eastAsia="仿宋" w:hAnsi="仿宋" w:cs="宋体"/>
          <w:color w:val="000000" w:themeColor="text1"/>
          <w:kern w:val="0"/>
          <w:szCs w:val="32"/>
        </w:rPr>
        <w:t>院士聘期一般为三年</w:t>
      </w:r>
      <w:r w:rsidR="0050334E" w:rsidRPr="00CB2EA7">
        <w:rPr>
          <w:rFonts w:ascii="仿宋" w:eastAsia="仿宋" w:hAnsi="仿宋" w:cs="宋体"/>
          <w:color w:val="000000" w:themeColor="text1"/>
          <w:kern w:val="0"/>
          <w:szCs w:val="32"/>
        </w:rPr>
        <w:t>，其他高层次人才</w:t>
      </w:r>
      <w:r w:rsidR="00AA22A8">
        <w:rPr>
          <w:rFonts w:ascii="仿宋" w:eastAsia="仿宋" w:hAnsi="仿宋" w:cs="宋体"/>
          <w:color w:val="000000" w:themeColor="text1"/>
          <w:kern w:val="0"/>
          <w:szCs w:val="32"/>
        </w:rPr>
        <w:t>聘期一般为两年</w:t>
      </w:r>
      <w:r w:rsidR="0050334E" w:rsidRPr="00CB2EA7">
        <w:rPr>
          <w:rFonts w:ascii="仿宋" w:eastAsia="仿宋" w:hAnsi="仿宋" w:cs="宋体"/>
          <w:color w:val="000000" w:themeColor="text1"/>
          <w:kern w:val="0"/>
          <w:szCs w:val="32"/>
        </w:rPr>
        <w:t>，具体</w:t>
      </w:r>
      <w:r w:rsidR="00561730">
        <w:rPr>
          <w:rFonts w:ascii="仿宋" w:eastAsia="仿宋" w:hAnsi="仿宋" w:cs="宋体"/>
          <w:color w:val="000000" w:themeColor="text1"/>
          <w:kern w:val="0"/>
          <w:szCs w:val="32"/>
        </w:rPr>
        <w:t>聘任</w:t>
      </w:r>
      <w:r w:rsidR="0050334E" w:rsidRPr="00CB2EA7">
        <w:rPr>
          <w:rFonts w:ascii="仿宋" w:eastAsia="仿宋" w:hAnsi="仿宋" w:cs="宋体"/>
          <w:color w:val="000000" w:themeColor="text1"/>
          <w:kern w:val="0"/>
          <w:szCs w:val="32"/>
        </w:rPr>
        <w:t>协议由学校授权</w:t>
      </w:r>
      <w:r w:rsidRPr="00CB2EA7">
        <w:rPr>
          <w:rFonts w:ascii="仿宋" w:eastAsia="仿宋" w:hAnsi="仿宋" w:cs="宋体"/>
          <w:color w:val="000000" w:themeColor="text1"/>
          <w:kern w:val="0"/>
          <w:szCs w:val="32"/>
        </w:rPr>
        <w:t>人事处签订。到期</w:t>
      </w:r>
      <w:proofErr w:type="gramStart"/>
      <w:r w:rsidRPr="00CB2EA7">
        <w:rPr>
          <w:rFonts w:ascii="仿宋" w:eastAsia="仿宋" w:hAnsi="仿宋" w:cs="宋体"/>
          <w:color w:val="000000" w:themeColor="text1"/>
          <w:kern w:val="0"/>
          <w:szCs w:val="32"/>
        </w:rPr>
        <w:t>不</w:t>
      </w:r>
      <w:proofErr w:type="gramEnd"/>
      <w:r w:rsidRPr="00CB2EA7">
        <w:rPr>
          <w:rFonts w:ascii="仿宋" w:eastAsia="仿宋" w:hAnsi="仿宋" w:cs="宋体"/>
          <w:color w:val="000000" w:themeColor="text1"/>
          <w:kern w:val="0"/>
          <w:szCs w:val="32"/>
        </w:rPr>
        <w:t>续聘</w:t>
      </w:r>
      <w:proofErr w:type="gramStart"/>
      <w:r w:rsidRPr="00CB2EA7">
        <w:rPr>
          <w:rFonts w:ascii="仿宋" w:eastAsia="仿宋" w:hAnsi="仿宋" w:cs="宋体"/>
          <w:color w:val="000000" w:themeColor="text1"/>
          <w:kern w:val="0"/>
          <w:szCs w:val="32"/>
        </w:rPr>
        <w:t>则协议</w:t>
      </w:r>
      <w:proofErr w:type="gramEnd"/>
      <w:r w:rsidRPr="00CB2EA7">
        <w:rPr>
          <w:rFonts w:ascii="仿宋" w:eastAsia="仿宋" w:hAnsi="仿宋" w:cs="宋体"/>
          <w:color w:val="000000" w:themeColor="text1"/>
          <w:kern w:val="0"/>
          <w:szCs w:val="32"/>
        </w:rPr>
        <w:t>自动终止。</w:t>
      </w:r>
    </w:p>
    <w:p w:rsidR="00C1553C" w:rsidRDefault="000765EC" w:rsidP="00065FDC">
      <w:pPr>
        <w:spacing w:line="580" w:lineRule="exact"/>
        <w:jc w:val="center"/>
        <w:rPr>
          <w:rFonts w:ascii="仿宋" w:eastAsia="仿宋" w:hAnsi="仿宋" w:cs="宋体"/>
          <w:b/>
          <w:bCs/>
          <w:color w:val="000000" w:themeColor="text1"/>
          <w:kern w:val="0"/>
          <w:szCs w:val="32"/>
        </w:rPr>
      </w:pPr>
      <w:r w:rsidRPr="00CB2EA7">
        <w:rPr>
          <w:rFonts w:ascii="黑体" w:eastAsia="黑体" w:hAnsi="黑体" w:cs="宋体" w:hint="eastAsia"/>
          <w:color w:val="000000" w:themeColor="text1"/>
          <w:kern w:val="0"/>
          <w:szCs w:val="32"/>
        </w:rPr>
        <w:t>第四章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柔性</w:t>
      </w:r>
      <w:r w:rsidR="00E975E0">
        <w:rPr>
          <w:rFonts w:ascii="黑体" w:eastAsia="黑体" w:hAnsi="黑体" w:cs="宋体" w:hint="eastAsia"/>
          <w:color w:val="000000" w:themeColor="text1"/>
          <w:kern w:val="0"/>
          <w:szCs w:val="32"/>
        </w:rPr>
        <w:t>引进</w:t>
      </w:r>
      <w:r w:rsidRPr="00CB2EA7">
        <w:rPr>
          <w:rFonts w:ascii="黑体" w:eastAsia="黑体" w:hAnsi="黑体" w:cs="宋体" w:hint="eastAsia"/>
          <w:color w:val="000000" w:themeColor="text1"/>
          <w:kern w:val="0"/>
          <w:szCs w:val="32"/>
        </w:rPr>
        <w:t>人才的</w:t>
      </w:r>
      <w:r w:rsidR="00E61380" w:rsidRPr="00CB2EA7">
        <w:rPr>
          <w:rFonts w:ascii="黑体" w:eastAsia="黑体" w:hAnsi="黑体" w:cs="宋体" w:hint="eastAsia"/>
          <w:color w:val="000000" w:themeColor="text1"/>
          <w:kern w:val="0"/>
          <w:szCs w:val="32"/>
        </w:rPr>
        <w:t>类别与</w:t>
      </w:r>
      <w:r w:rsidRPr="00CB2EA7">
        <w:rPr>
          <w:rFonts w:ascii="黑体" w:eastAsia="黑体" w:hAnsi="黑体" w:cs="宋体" w:hint="eastAsia"/>
          <w:color w:val="000000" w:themeColor="text1"/>
          <w:kern w:val="0"/>
          <w:szCs w:val="32"/>
        </w:rPr>
        <w:t>待遇</w:t>
      </w:r>
    </w:p>
    <w:p w:rsidR="00FA3497"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第九条</w:t>
      </w:r>
      <w:r w:rsidR="00EF158D" w:rsidRPr="00CB2EA7">
        <w:rPr>
          <w:rFonts w:ascii="宋体" w:eastAsia="宋体" w:hAnsi="宋体" w:cs="宋体" w:hint="eastAsia"/>
          <w:color w:val="000000" w:themeColor="text1"/>
          <w:kern w:val="0"/>
          <w:szCs w:val="32"/>
        </w:rPr>
        <w:t xml:space="preserve">  </w:t>
      </w:r>
      <w:r w:rsidR="00D47D5F" w:rsidRPr="00CB2EA7">
        <w:rPr>
          <w:rFonts w:ascii="仿宋" w:eastAsia="仿宋" w:hAnsi="仿宋" w:cs="宋体"/>
          <w:color w:val="000000" w:themeColor="text1"/>
          <w:kern w:val="0"/>
          <w:szCs w:val="32"/>
        </w:rPr>
        <w:t>人才类别</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1.</w:t>
      </w:r>
      <w:r w:rsidR="002E569D" w:rsidRPr="00CB2EA7">
        <w:rPr>
          <w:rFonts w:ascii="仿宋" w:eastAsia="仿宋" w:hAnsi="仿宋" w:cs="宋体" w:hint="eastAsia"/>
          <w:color w:val="000000" w:themeColor="text1"/>
          <w:kern w:val="0"/>
          <w:szCs w:val="32"/>
        </w:rPr>
        <w:t>杰出人才</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中国科学院院士、中国工程院院士、“国家特支计划”杰出人才或国外相当于两院院士水平的人才。</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2.</w:t>
      </w:r>
      <w:r w:rsidR="002E569D" w:rsidRPr="00CB2EA7">
        <w:rPr>
          <w:rFonts w:ascii="仿宋" w:eastAsia="仿宋" w:hAnsi="仿宋" w:cs="宋体" w:hint="eastAsia"/>
          <w:color w:val="000000" w:themeColor="text1"/>
          <w:kern w:val="0"/>
          <w:szCs w:val="32"/>
        </w:rPr>
        <w:t>领军人才</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符合下列条件之一：</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1）</w:t>
      </w:r>
      <w:r w:rsidRPr="00CB2EA7">
        <w:rPr>
          <w:rFonts w:ascii="仿宋" w:eastAsia="仿宋" w:hAnsi="仿宋" w:cs="宋体" w:hint="eastAsia"/>
          <w:color w:val="000000" w:themeColor="text1"/>
          <w:kern w:val="0"/>
          <w:szCs w:val="32"/>
        </w:rPr>
        <w:t>“千人计划”获得者；</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2）</w:t>
      </w:r>
      <w:r w:rsidRPr="00CB2EA7">
        <w:rPr>
          <w:rFonts w:ascii="仿宋" w:eastAsia="仿宋" w:hAnsi="仿宋" w:cs="宋体" w:hint="eastAsia"/>
          <w:color w:val="000000" w:themeColor="text1"/>
          <w:kern w:val="0"/>
          <w:szCs w:val="32"/>
        </w:rPr>
        <w:t>教育部“长江学者奖励计划”特聘教授；</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3）</w:t>
      </w:r>
      <w:r w:rsidRPr="00CB2EA7">
        <w:rPr>
          <w:rFonts w:ascii="仿宋" w:eastAsia="仿宋" w:hAnsi="仿宋" w:cs="宋体" w:hint="eastAsia"/>
          <w:color w:val="000000" w:themeColor="text1"/>
          <w:kern w:val="0"/>
          <w:szCs w:val="32"/>
        </w:rPr>
        <w:t>国家杰出青年科学基金获得者；</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4）</w:t>
      </w:r>
      <w:r w:rsidRPr="00CB2EA7">
        <w:rPr>
          <w:rFonts w:ascii="仿宋" w:eastAsia="仿宋" w:hAnsi="仿宋" w:cs="宋体" w:hint="eastAsia"/>
          <w:color w:val="000000" w:themeColor="text1"/>
          <w:kern w:val="0"/>
          <w:szCs w:val="32"/>
        </w:rPr>
        <w:t>“国家特支计划”领军人才；</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5）</w:t>
      </w:r>
      <w:r w:rsidRPr="00CB2EA7">
        <w:rPr>
          <w:rFonts w:ascii="仿宋" w:eastAsia="仿宋" w:hAnsi="仿宋" w:cs="宋体" w:hint="eastAsia"/>
          <w:color w:val="000000" w:themeColor="text1"/>
          <w:kern w:val="0"/>
          <w:szCs w:val="32"/>
        </w:rPr>
        <w:t>国家级教学</w:t>
      </w:r>
      <w:proofErr w:type="gramStart"/>
      <w:r w:rsidRPr="00CB2EA7">
        <w:rPr>
          <w:rFonts w:ascii="仿宋" w:eastAsia="仿宋" w:hAnsi="仿宋" w:cs="宋体" w:hint="eastAsia"/>
          <w:color w:val="000000" w:themeColor="text1"/>
          <w:kern w:val="0"/>
          <w:szCs w:val="32"/>
        </w:rPr>
        <w:t>名师奖</w:t>
      </w:r>
      <w:proofErr w:type="gramEnd"/>
      <w:r w:rsidRPr="00CB2EA7">
        <w:rPr>
          <w:rFonts w:ascii="仿宋" w:eastAsia="仿宋" w:hAnsi="仿宋" w:cs="宋体" w:hint="eastAsia"/>
          <w:color w:val="000000" w:themeColor="text1"/>
          <w:kern w:val="0"/>
          <w:szCs w:val="32"/>
        </w:rPr>
        <w:t>获得者；</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6）</w:t>
      </w:r>
      <w:r w:rsidRPr="00CB2EA7">
        <w:rPr>
          <w:rFonts w:ascii="仿宋" w:eastAsia="仿宋" w:hAnsi="仿宋" w:cs="宋体" w:hint="eastAsia"/>
          <w:color w:val="000000" w:themeColor="text1"/>
          <w:kern w:val="0"/>
          <w:szCs w:val="32"/>
        </w:rPr>
        <w:t>现就职于海外著名大学的终身教授，海外著名研究机构研究员。</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3.</w:t>
      </w:r>
      <w:r w:rsidR="002E569D" w:rsidRPr="00CB2EA7">
        <w:rPr>
          <w:rFonts w:ascii="仿宋" w:eastAsia="仿宋" w:hAnsi="仿宋" w:cs="宋体" w:hint="eastAsia"/>
          <w:color w:val="000000" w:themeColor="text1"/>
          <w:kern w:val="0"/>
          <w:szCs w:val="32"/>
        </w:rPr>
        <w:t>优秀学科带头人</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目前正在主持国家级项目，</w:t>
      </w:r>
      <w:r w:rsidRPr="00CB2EA7">
        <w:rPr>
          <w:rFonts w:ascii="仿宋" w:eastAsia="仿宋" w:hAnsi="仿宋"/>
          <w:color w:val="000000" w:themeColor="text1"/>
          <w:szCs w:val="32"/>
        </w:rPr>
        <w:t>符合下列条件之一：</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1）“青年千人计划”获得者；</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lastRenderedPageBreak/>
        <w:t>（</w:t>
      </w:r>
      <w:r w:rsidRPr="00CB2EA7">
        <w:rPr>
          <w:rFonts w:ascii="仿宋" w:eastAsia="仿宋" w:hAnsi="仿宋"/>
          <w:color w:val="000000" w:themeColor="text1"/>
          <w:szCs w:val="32"/>
        </w:rPr>
        <w:t>2）“国家特支计划”青年拔尖人才；</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3）“长江学者奖励计划”青年学者项目入选者；</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4）中科院“百人计划”入选者；</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5）“新世纪百千万人才工程”国家级人选；</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6）教育部创新团队负责人；</w:t>
      </w:r>
    </w:p>
    <w:p w:rsidR="00D47D5F" w:rsidRPr="00CB2EA7" w:rsidRDefault="00D47D5F"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7）人文社科领域国内外公认的优秀学科领军人才以及相应层次者；</w:t>
      </w:r>
    </w:p>
    <w:p w:rsidR="00D47D5F"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8）现就职于海外知名大学的助理教授及以上职位或其他相应职位者。</w:t>
      </w:r>
    </w:p>
    <w:p w:rsidR="00FA3497" w:rsidRPr="00CB2EA7" w:rsidRDefault="00D47D5F"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4.</w:t>
      </w:r>
      <w:r w:rsidR="002E569D" w:rsidRPr="00CB2EA7">
        <w:rPr>
          <w:rFonts w:ascii="仿宋" w:eastAsia="仿宋" w:hAnsi="仿宋" w:cs="宋体" w:hint="eastAsia"/>
          <w:color w:val="000000" w:themeColor="text1"/>
          <w:kern w:val="0"/>
          <w:szCs w:val="32"/>
        </w:rPr>
        <w:t>优秀青年学术骨干</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目前正在主持国家级项目，年龄一般在</w:t>
      </w:r>
      <w:r w:rsidRPr="00CB2EA7">
        <w:rPr>
          <w:rFonts w:ascii="仿宋" w:eastAsia="仿宋" w:hAnsi="仿宋"/>
          <w:color w:val="000000" w:themeColor="text1"/>
          <w:szCs w:val="32"/>
        </w:rPr>
        <w:t>40周岁以下，符合下列条件之一：</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1）国家自然科学基金优秀青年基金获得者；</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2）</w:t>
      </w:r>
      <w:r w:rsidRPr="00CB2EA7">
        <w:rPr>
          <w:rFonts w:ascii="仿宋" w:eastAsia="仿宋" w:hAnsi="仿宋" w:hint="eastAsia"/>
          <w:color w:val="000000" w:themeColor="text1"/>
          <w:szCs w:val="32"/>
        </w:rPr>
        <w:t>省部级（政府规划类）及以上科研成果二等奖及以上奖励获得者（排名前</w:t>
      </w:r>
      <w:r w:rsidRPr="00CB2EA7">
        <w:rPr>
          <w:rFonts w:ascii="仿宋" w:eastAsia="仿宋" w:hAnsi="仿宋"/>
          <w:color w:val="000000" w:themeColor="text1"/>
          <w:szCs w:val="32"/>
        </w:rPr>
        <w:t>3位）；</w:t>
      </w:r>
      <w:r w:rsidRPr="00CB2EA7" w:rsidDel="00686C2B">
        <w:rPr>
          <w:rFonts w:ascii="仿宋" w:eastAsia="仿宋" w:hAnsi="仿宋"/>
          <w:color w:val="000000" w:themeColor="text1"/>
          <w:szCs w:val="32"/>
        </w:rPr>
        <w:t xml:space="preserve"> </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3）</w:t>
      </w:r>
      <w:r w:rsidRPr="00CB2EA7">
        <w:rPr>
          <w:rFonts w:ascii="仿宋" w:eastAsia="仿宋" w:hAnsi="仿宋" w:hint="eastAsia"/>
          <w:color w:val="000000" w:themeColor="text1"/>
          <w:szCs w:val="32"/>
        </w:rPr>
        <w:t>国家社科基金重大招标项目、教育部社科基金重大攻关项目的负责人；</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w:t>
      </w:r>
      <w:r w:rsidRPr="00CB2EA7">
        <w:rPr>
          <w:rFonts w:ascii="仿宋" w:eastAsia="仿宋" w:hAnsi="仿宋"/>
          <w:color w:val="000000" w:themeColor="text1"/>
          <w:szCs w:val="32"/>
        </w:rPr>
        <w:t>4）</w:t>
      </w:r>
      <w:r w:rsidRPr="00CB2EA7">
        <w:rPr>
          <w:rFonts w:ascii="仿宋" w:eastAsia="仿宋" w:hAnsi="仿宋" w:hint="eastAsia"/>
          <w:color w:val="000000" w:themeColor="text1"/>
          <w:szCs w:val="32"/>
        </w:rPr>
        <w:t>发表在本学科领域国内外有重要影响的学术论文，主持过国家级项目者。</w:t>
      </w:r>
    </w:p>
    <w:p w:rsidR="002E569D" w:rsidRPr="00CB2EA7" w:rsidRDefault="002E569D" w:rsidP="00065FDC">
      <w:pPr>
        <w:spacing w:line="580" w:lineRule="exact"/>
        <w:ind w:firstLine="645"/>
        <w:rPr>
          <w:rFonts w:ascii="仿宋" w:eastAsia="仿宋" w:hAnsi="仿宋"/>
          <w:color w:val="000000" w:themeColor="text1"/>
          <w:szCs w:val="32"/>
        </w:rPr>
      </w:pPr>
      <w:r w:rsidRPr="00CB2EA7">
        <w:rPr>
          <w:rFonts w:ascii="仿宋" w:eastAsia="仿宋" w:hAnsi="仿宋" w:hint="eastAsia"/>
          <w:color w:val="000000" w:themeColor="text1"/>
          <w:szCs w:val="32"/>
        </w:rPr>
        <w:t>符合上述条件之一且有海外知名大学学习或工作经历的优先考虑。</w:t>
      </w:r>
    </w:p>
    <w:p w:rsidR="000765EC" w:rsidRPr="00CB2EA7" w:rsidRDefault="00FA3497" w:rsidP="00065FDC">
      <w:pPr>
        <w:spacing w:line="580" w:lineRule="exact"/>
        <w:ind w:firstLineChars="200" w:firstLine="634"/>
        <w:rPr>
          <w:rFonts w:ascii="仿宋" w:eastAsia="仿宋" w:hAnsi="仿宋" w:cs="宋体"/>
          <w:color w:val="000000" w:themeColor="text1"/>
          <w:kern w:val="0"/>
          <w:szCs w:val="32"/>
        </w:rPr>
      </w:pPr>
      <w:r w:rsidRPr="00FA1B1B">
        <w:rPr>
          <w:rFonts w:ascii="仿宋" w:eastAsia="仿宋" w:hAnsi="仿宋" w:cs="宋体"/>
          <w:b/>
          <w:color w:val="000000" w:themeColor="text1"/>
          <w:kern w:val="0"/>
          <w:szCs w:val="32"/>
        </w:rPr>
        <w:t>第十条</w:t>
      </w:r>
      <w:r w:rsidR="00EF158D" w:rsidRPr="00CB2EA7">
        <w:rPr>
          <w:rFonts w:ascii="宋体" w:eastAsia="宋体" w:hAnsi="宋体" w:cs="宋体" w:hint="eastAsia"/>
          <w:color w:val="000000" w:themeColor="text1"/>
          <w:kern w:val="0"/>
          <w:szCs w:val="32"/>
        </w:rPr>
        <w:t xml:space="preserve">  </w:t>
      </w:r>
      <w:r w:rsidR="000765EC" w:rsidRPr="00CB2EA7">
        <w:rPr>
          <w:rFonts w:ascii="仿宋" w:eastAsia="仿宋" w:hAnsi="仿宋" w:cs="宋体"/>
          <w:color w:val="000000" w:themeColor="text1"/>
          <w:kern w:val="0"/>
          <w:szCs w:val="32"/>
        </w:rPr>
        <w:t>待遇情况</w:t>
      </w:r>
    </w:p>
    <w:p w:rsidR="00112915"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lastRenderedPageBreak/>
        <w:t>(</w:t>
      </w:r>
      <w:proofErr w:type="gramStart"/>
      <w:r w:rsidRPr="00CB2EA7">
        <w:rPr>
          <w:rFonts w:ascii="仿宋" w:eastAsia="仿宋" w:hAnsi="仿宋" w:cs="宋体"/>
          <w:color w:val="000000" w:themeColor="text1"/>
          <w:kern w:val="0"/>
          <w:szCs w:val="32"/>
        </w:rPr>
        <w:t>一</w:t>
      </w:r>
      <w:proofErr w:type="gramEnd"/>
      <w:r w:rsidRPr="00CB2EA7">
        <w:rPr>
          <w:rFonts w:ascii="仿宋" w:eastAsia="仿宋" w:hAnsi="仿宋" w:cs="宋体"/>
          <w:color w:val="000000" w:themeColor="text1"/>
          <w:kern w:val="0"/>
          <w:szCs w:val="32"/>
        </w:rPr>
        <w:t>)待遇标准</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薪酬可根据工作任务和工作时间参照《中国劳动关系学院人才引进实施办法》（校人字﹝2018</w:t>
      </w:r>
      <w:r w:rsidRPr="00CB2EA7">
        <w:rPr>
          <w:rFonts w:ascii="仿宋" w:eastAsia="仿宋" w:hAnsi="仿宋" w:cs="宋体" w:hint="eastAsia"/>
          <w:color w:val="000000" w:themeColor="text1"/>
          <w:kern w:val="0"/>
          <w:szCs w:val="32"/>
        </w:rPr>
        <w:t>﹞</w:t>
      </w:r>
      <w:r w:rsidRPr="00CB2EA7">
        <w:rPr>
          <w:rFonts w:ascii="仿宋" w:eastAsia="仿宋" w:hAnsi="仿宋" w:cs="宋体"/>
          <w:color w:val="000000" w:themeColor="text1"/>
          <w:kern w:val="0"/>
          <w:szCs w:val="32"/>
        </w:rPr>
        <w:t>10</w:t>
      </w:r>
      <w:r w:rsidRPr="00CB2EA7">
        <w:rPr>
          <w:rFonts w:ascii="仿宋" w:eastAsia="仿宋" w:hAnsi="仿宋" w:cs="宋体" w:hint="eastAsia"/>
          <w:color w:val="000000" w:themeColor="text1"/>
          <w:kern w:val="0"/>
          <w:szCs w:val="32"/>
        </w:rPr>
        <w:t>号）文件中相应层次人才待遇的年薪标准按月计发（按实际为学校服务月份计算，每年最高计发月数为</w:t>
      </w:r>
      <w:r w:rsidRPr="00CB2EA7">
        <w:rPr>
          <w:rFonts w:ascii="仿宋" w:eastAsia="仿宋" w:hAnsi="仿宋" w:cs="宋体"/>
          <w:color w:val="000000" w:themeColor="text1"/>
          <w:kern w:val="0"/>
          <w:szCs w:val="32"/>
        </w:rPr>
        <w:t>10个月）。</w:t>
      </w:r>
    </w:p>
    <w:p w:rsidR="000765EC" w:rsidRPr="00CB2EA7" w:rsidRDefault="00112915" w:rsidP="00065FDC">
      <w:pPr>
        <w:spacing w:line="580" w:lineRule="exact"/>
        <w:ind w:left="640"/>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1.</w:t>
      </w:r>
      <w:r w:rsidR="000765EC" w:rsidRPr="00CB2EA7">
        <w:rPr>
          <w:rFonts w:ascii="仿宋" w:eastAsia="仿宋" w:hAnsi="仿宋" w:cs="宋体"/>
          <w:color w:val="000000" w:themeColor="text1"/>
          <w:kern w:val="0"/>
          <w:szCs w:val="32"/>
        </w:rPr>
        <w:t>杰出人才层次人员税前月薪</w:t>
      </w:r>
      <w:r w:rsidR="00DF26C7" w:rsidRPr="00CB2EA7">
        <w:rPr>
          <w:rFonts w:ascii="仿宋" w:eastAsia="仿宋" w:hAnsi="仿宋" w:cs="宋体"/>
          <w:color w:val="000000" w:themeColor="text1"/>
          <w:kern w:val="0"/>
          <w:szCs w:val="32"/>
        </w:rPr>
        <w:t>16</w:t>
      </w:r>
      <w:r w:rsidR="000765EC" w:rsidRPr="00CB2EA7">
        <w:rPr>
          <w:rFonts w:ascii="仿宋" w:eastAsia="仿宋" w:hAnsi="仿宋" w:cs="宋体"/>
          <w:color w:val="000000" w:themeColor="text1"/>
          <w:kern w:val="0"/>
          <w:szCs w:val="32"/>
        </w:rPr>
        <w:t>万元。</w:t>
      </w:r>
    </w:p>
    <w:p w:rsidR="00112915" w:rsidRPr="00CB2EA7" w:rsidRDefault="00112915" w:rsidP="00065FDC">
      <w:pPr>
        <w:spacing w:line="580" w:lineRule="exact"/>
        <w:ind w:left="640"/>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2.</w:t>
      </w:r>
      <w:r w:rsidR="000765EC" w:rsidRPr="00CB2EA7">
        <w:rPr>
          <w:rFonts w:ascii="仿宋" w:eastAsia="仿宋" w:hAnsi="仿宋" w:cs="宋体"/>
          <w:color w:val="000000" w:themeColor="text1"/>
          <w:kern w:val="0"/>
          <w:szCs w:val="32"/>
        </w:rPr>
        <w:t>领军人才层次人员税前月薪8万元。</w:t>
      </w:r>
    </w:p>
    <w:p w:rsidR="00112915" w:rsidRPr="00CB2EA7" w:rsidRDefault="00112915" w:rsidP="00065FDC">
      <w:pPr>
        <w:spacing w:line="580" w:lineRule="exact"/>
        <w:ind w:left="640"/>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3.</w:t>
      </w:r>
      <w:r w:rsidR="000765EC" w:rsidRPr="00CB2EA7">
        <w:rPr>
          <w:rFonts w:ascii="仿宋" w:eastAsia="仿宋" w:hAnsi="仿宋" w:cs="宋体"/>
          <w:color w:val="000000" w:themeColor="text1"/>
          <w:kern w:val="0"/>
          <w:szCs w:val="32"/>
        </w:rPr>
        <w:t>优秀学科带头人层次人员税前月薪4万元。</w:t>
      </w:r>
    </w:p>
    <w:p w:rsidR="00DA02F9" w:rsidRPr="00CB2EA7" w:rsidRDefault="00112915" w:rsidP="00065FDC">
      <w:pPr>
        <w:spacing w:line="580" w:lineRule="exact"/>
        <w:ind w:left="640"/>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4.</w:t>
      </w:r>
      <w:r w:rsidR="000765EC" w:rsidRPr="00CB2EA7">
        <w:rPr>
          <w:rFonts w:ascii="仿宋" w:eastAsia="仿宋" w:hAnsi="仿宋" w:cs="宋体"/>
          <w:color w:val="000000" w:themeColor="text1"/>
          <w:kern w:val="0"/>
          <w:szCs w:val="32"/>
        </w:rPr>
        <w:t>优秀青年学术骨干层次人员税前月薪2万元。</w:t>
      </w:r>
    </w:p>
    <w:p w:rsidR="00112915" w:rsidRPr="00CB2EA7" w:rsidRDefault="000765EC" w:rsidP="00065FDC">
      <w:pPr>
        <w:spacing w:line="580" w:lineRule="exact"/>
        <w:ind w:left="640"/>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w:t>
      </w:r>
      <w:r w:rsidR="0090091B" w:rsidRPr="00CB2EA7">
        <w:rPr>
          <w:rFonts w:ascii="仿宋" w:eastAsia="仿宋" w:hAnsi="仿宋" w:cs="宋体" w:hint="eastAsia"/>
          <w:color w:val="000000" w:themeColor="text1"/>
          <w:kern w:val="0"/>
          <w:szCs w:val="32"/>
        </w:rPr>
        <w:t>二</w:t>
      </w:r>
      <w:r w:rsidRPr="00CB2EA7">
        <w:rPr>
          <w:rFonts w:ascii="仿宋" w:eastAsia="仿宋" w:hAnsi="仿宋" w:cs="宋体"/>
          <w:color w:val="000000" w:themeColor="text1"/>
          <w:kern w:val="0"/>
          <w:szCs w:val="32"/>
        </w:rPr>
        <w:t>）发放方式</w:t>
      </w:r>
    </w:p>
    <w:p w:rsidR="00DA02F9" w:rsidRPr="00CB2EA7" w:rsidRDefault="005648C3"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薪酬发放方式按所签署聘任协议的条款</w:t>
      </w:r>
      <w:r w:rsidR="00DA02F9" w:rsidRPr="00CB2EA7">
        <w:rPr>
          <w:rFonts w:ascii="仿宋" w:eastAsia="仿宋" w:hAnsi="仿宋" w:cs="宋体" w:hint="eastAsia"/>
          <w:color w:val="000000" w:themeColor="text1"/>
          <w:kern w:val="0"/>
          <w:szCs w:val="32"/>
        </w:rPr>
        <w:t>执行。</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w:t>
      </w:r>
      <w:r w:rsidR="00DA02F9" w:rsidRPr="00CB2EA7">
        <w:rPr>
          <w:rFonts w:ascii="仿宋" w:eastAsia="仿宋" w:hAnsi="仿宋" w:cs="宋体" w:hint="eastAsia"/>
          <w:color w:val="000000" w:themeColor="text1"/>
          <w:kern w:val="0"/>
          <w:szCs w:val="32"/>
        </w:rPr>
        <w:t>三</w:t>
      </w:r>
      <w:r w:rsidRPr="00CB2EA7">
        <w:rPr>
          <w:rFonts w:ascii="仿宋" w:eastAsia="仿宋" w:hAnsi="仿宋" w:cs="宋体"/>
          <w:color w:val="000000" w:themeColor="text1"/>
          <w:kern w:val="0"/>
          <w:szCs w:val="32"/>
        </w:rPr>
        <w:t>）其他待遇</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1.</w:t>
      </w:r>
      <w:r w:rsidR="009A2DF6">
        <w:rPr>
          <w:rFonts w:ascii="仿宋" w:eastAsia="仿宋" w:hAnsi="仿宋" w:cs="宋体"/>
          <w:color w:val="000000" w:themeColor="text1"/>
          <w:kern w:val="0"/>
          <w:szCs w:val="32"/>
        </w:rPr>
        <w:t>学校不提供</w:t>
      </w:r>
      <w:r w:rsidR="0040323A">
        <w:rPr>
          <w:rFonts w:ascii="仿宋" w:eastAsia="仿宋" w:hAnsi="仿宋" w:cs="宋体"/>
          <w:color w:val="000000" w:themeColor="text1"/>
          <w:kern w:val="0"/>
          <w:szCs w:val="32"/>
        </w:rPr>
        <w:t>柔性</w:t>
      </w:r>
      <w:r w:rsidR="00E975E0">
        <w:rPr>
          <w:rFonts w:ascii="仿宋" w:eastAsia="仿宋" w:hAnsi="仿宋" w:cs="宋体"/>
          <w:color w:val="000000" w:themeColor="text1"/>
          <w:kern w:val="0"/>
          <w:szCs w:val="32"/>
        </w:rPr>
        <w:t>引进</w:t>
      </w:r>
      <w:r w:rsidR="00561730">
        <w:rPr>
          <w:rFonts w:ascii="仿宋" w:eastAsia="仿宋" w:hAnsi="仿宋" w:cs="宋体"/>
          <w:color w:val="000000" w:themeColor="text1"/>
          <w:kern w:val="0"/>
          <w:szCs w:val="32"/>
        </w:rPr>
        <w:t>人才安家费，根据具体情况给予</w:t>
      </w:r>
      <w:r w:rsidR="0040323A">
        <w:rPr>
          <w:rFonts w:ascii="仿宋" w:eastAsia="仿宋" w:hAnsi="仿宋" w:cs="宋体"/>
          <w:color w:val="000000" w:themeColor="text1"/>
          <w:kern w:val="0"/>
          <w:szCs w:val="32"/>
        </w:rPr>
        <w:t>柔性</w:t>
      </w:r>
      <w:r w:rsidR="00E975E0">
        <w:rPr>
          <w:rFonts w:ascii="仿宋" w:eastAsia="仿宋" w:hAnsi="仿宋" w:cs="宋体"/>
          <w:color w:val="000000" w:themeColor="text1"/>
          <w:kern w:val="0"/>
          <w:szCs w:val="32"/>
        </w:rPr>
        <w:t>引进</w:t>
      </w:r>
      <w:r w:rsidRPr="00CB2EA7">
        <w:rPr>
          <w:rFonts w:ascii="仿宋" w:eastAsia="仿宋" w:hAnsi="仿宋" w:cs="宋体"/>
          <w:color w:val="000000" w:themeColor="text1"/>
          <w:kern w:val="0"/>
          <w:szCs w:val="32"/>
        </w:rPr>
        <w:t>人才5-20万元不等的科研经费。</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2</w:t>
      </w:r>
      <w:r w:rsidR="00B729FA" w:rsidRPr="00CB2EA7">
        <w:rPr>
          <w:rFonts w:ascii="仿宋" w:eastAsia="仿宋" w:hAnsi="仿宋" w:cs="宋体" w:hint="eastAsia"/>
          <w:color w:val="000000" w:themeColor="text1"/>
          <w:kern w:val="0"/>
          <w:szCs w:val="32"/>
        </w:rPr>
        <w:t>.</w:t>
      </w:r>
      <w:r w:rsidR="0040323A">
        <w:rPr>
          <w:rFonts w:ascii="仿宋" w:eastAsia="仿宋" w:hAnsi="仿宋" w:cs="宋体"/>
          <w:color w:val="000000" w:themeColor="text1"/>
          <w:kern w:val="0"/>
          <w:szCs w:val="32"/>
        </w:rPr>
        <w:t>柔性</w:t>
      </w:r>
      <w:r w:rsidR="00E975E0">
        <w:rPr>
          <w:rFonts w:ascii="仿宋" w:eastAsia="仿宋" w:hAnsi="仿宋" w:cs="宋体"/>
          <w:color w:val="000000" w:themeColor="text1"/>
          <w:kern w:val="0"/>
          <w:szCs w:val="32"/>
        </w:rPr>
        <w:t>引进</w:t>
      </w:r>
      <w:r w:rsidR="00B90015" w:rsidRPr="00CB2EA7">
        <w:rPr>
          <w:rFonts w:ascii="仿宋" w:eastAsia="仿宋" w:hAnsi="仿宋" w:cs="宋体"/>
          <w:color w:val="000000" w:themeColor="text1"/>
          <w:kern w:val="0"/>
          <w:szCs w:val="32"/>
        </w:rPr>
        <w:t>人才的往返交通费、住宿费</w:t>
      </w:r>
      <w:r w:rsidR="00B90015" w:rsidRPr="00CB2EA7">
        <w:rPr>
          <w:rFonts w:ascii="仿宋" w:eastAsia="仿宋" w:hAnsi="仿宋" w:cs="宋体" w:hint="eastAsia"/>
          <w:color w:val="000000" w:themeColor="text1"/>
          <w:kern w:val="0"/>
          <w:szCs w:val="32"/>
        </w:rPr>
        <w:t>由</w:t>
      </w:r>
      <w:r w:rsidR="00D009B0">
        <w:rPr>
          <w:rFonts w:ascii="仿宋" w:eastAsia="仿宋" w:hAnsi="仿宋" w:cs="宋体" w:hint="eastAsia"/>
          <w:color w:val="000000" w:themeColor="text1"/>
          <w:kern w:val="0"/>
          <w:szCs w:val="32"/>
        </w:rPr>
        <w:t>用人</w:t>
      </w:r>
      <w:r w:rsidR="0001257A" w:rsidRPr="00CB2EA7">
        <w:rPr>
          <w:rFonts w:ascii="仿宋" w:eastAsia="仿宋" w:hAnsi="仿宋" w:cs="宋体" w:hint="eastAsia"/>
          <w:color w:val="000000" w:themeColor="text1"/>
          <w:kern w:val="0"/>
          <w:szCs w:val="32"/>
        </w:rPr>
        <w:t>单位与其</w:t>
      </w:r>
      <w:r w:rsidRPr="00CB2EA7">
        <w:rPr>
          <w:rFonts w:ascii="仿宋" w:eastAsia="仿宋" w:hAnsi="仿宋" w:cs="宋体"/>
          <w:color w:val="000000" w:themeColor="text1"/>
          <w:kern w:val="0"/>
          <w:szCs w:val="32"/>
        </w:rPr>
        <w:t>协商解决。</w:t>
      </w:r>
    </w:p>
    <w:p w:rsidR="000765EC"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3.</w:t>
      </w:r>
      <w:r w:rsidR="0040323A">
        <w:rPr>
          <w:rFonts w:ascii="仿宋" w:eastAsia="仿宋" w:hAnsi="仿宋" w:cs="宋体"/>
          <w:color w:val="000000" w:themeColor="text1"/>
          <w:kern w:val="0"/>
          <w:szCs w:val="32"/>
        </w:rPr>
        <w:t>柔性</w:t>
      </w:r>
      <w:r w:rsidR="00E975E0">
        <w:rPr>
          <w:rFonts w:ascii="仿宋" w:eastAsia="仿宋" w:hAnsi="仿宋" w:cs="宋体"/>
          <w:color w:val="000000" w:themeColor="text1"/>
          <w:kern w:val="0"/>
          <w:szCs w:val="32"/>
        </w:rPr>
        <w:t>引进</w:t>
      </w:r>
      <w:r w:rsidRPr="00CB2EA7">
        <w:rPr>
          <w:rFonts w:ascii="仿宋" w:eastAsia="仿宋" w:hAnsi="仿宋" w:cs="宋体"/>
          <w:color w:val="000000" w:themeColor="text1"/>
          <w:kern w:val="0"/>
          <w:szCs w:val="32"/>
        </w:rPr>
        <w:t>人才在聘期内以中国劳动关系学院为第一单位取得突出成果</w:t>
      </w:r>
      <w:r w:rsidR="00BF383C" w:rsidRPr="00CB2EA7">
        <w:rPr>
          <w:rFonts w:ascii="仿宋" w:eastAsia="仿宋" w:hAnsi="仿宋" w:cs="宋体" w:hint="eastAsia"/>
          <w:color w:val="000000" w:themeColor="text1"/>
          <w:kern w:val="0"/>
          <w:szCs w:val="32"/>
        </w:rPr>
        <w:t>的</w:t>
      </w:r>
      <w:r w:rsidRPr="00CB2EA7">
        <w:rPr>
          <w:rFonts w:ascii="仿宋" w:eastAsia="仿宋" w:hAnsi="仿宋" w:cs="宋体"/>
          <w:color w:val="000000" w:themeColor="text1"/>
          <w:kern w:val="0"/>
          <w:szCs w:val="32"/>
        </w:rPr>
        <w:t>，经学校认定，可按学校相关标准给予奖励。</w:t>
      </w:r>
    </w:p>
    <w:p w:rsidR="00E3455D" w:rsidRPr="00CB2EA7" w:rsidRDefault="000765EC" w:rsidP="00065FDC">
      <w:pPr>
        <w:spacing w:line="580" w:lineRule="exact"/>
        <w:ind w:firstLineChars="200" w:firstLine="632"/>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4.</w:t>
      </w:r>
      <w:r w:rsidR="008F60CE">
        <w:rPr>
          <w:rFonts w:ascii="仿宋" w:eastAsia="仿宋" w:hAnsi="仿宋" w:cs="宋体"/>
          <w:color w:val="000000" w:themeColor="text1"/>
          <w:kern w:val="0"/>
          <w:szCs w:val="32"/>
        </w:rPr>
        <w:t>用人单位负责为</w:t>
      </w:r>
      <w:r w:rsidR="0040323A">
        <w:rPr>
          <w:rFonts w:ascii="仿宋" w:eastAsia="仿宋" w:hAnsi="仿宋" w:cs="宋体"/>
          <w:color w:val="000000" w:themeColor="text1"/>
          <w:kern w:val="0"/>
          <w:szCs w:val="32"/>
        </w:rPr>
        <w:t>柔性</w:t>
      </w:r>
      <w:r w:rsidR="00B2137D">
        <w:rPr>
          <w:rFonts w:ascii="仿宋" w:eastAsia="仿宋" w:hAnsi="仿宋" w:cs="宋体"/>
          <w:color w:val="000000" w:themeColor="text1"/>
          <w:kern w:val="0"/>
          <w:szCs w:val="32"/>
        </w:rPr>
        <w:t>引进</w:t>
      </w:r>
      <w:r w:rsidRPr="00CB2EA7">
        <w:rPr>
          <w:rFonts w:ascii="仿宋" w:eastAsia="仿宋" w:hAnsi="仿宋" w:cs="宋体"/>
          <w:color w:val="000000" w:themeColor="text1"/>
          <w:kern w:val="0"/>
          <w:szCs w:val="32"/>
        </w:rPr>
        <w:t>人才安排工作场所，如确有特殊情况，可向学校</w:t>
      </w:r>
      <w:r w:rsidR="00AF4AC5" w:rsidRPr="00CB2EA7">
        <w:rPr>
          <w:rFonts w:ascii="仿宋" w:eastAsia="仿宋" w:hAnsi="仿宋" w:cs="宋体"/>
          <w:color w:val="000000" w:themeColor="text1"/>
          <w:kern w:val="0"/>
          <w:szCs w:val="32"/>
        </w:rPr>
        <w:t>党政</w:t>
      </w:r>
      <w:r w:rsidRPr="00CB2EA7">
        <w:rPr>
          <w:rFonts w:ascii="仿宋" w:eastAsia="仿宋" w:hAnsi="仿宋" w:cs="宋体"/>
          <w:color w:val="000000" w:themeColor="text1"/>
          <w:kern w:val="0"/>
          <w:szCs w:val="32"/>
        </w:rPr>
        <w:t>办公室提出申请，学校视具体情况给予协调解决。</w:t>
      </w:r>
    </w:p>
    <w:p w:rsidR="00C1553C" w:rsidRDefault="000765EC" w:rsidP="00065FDC">
      <w:pPr>
        <w:spacing w:line="580" w:lineRule="exact"/>
        <w:jc w:val="center"/>
        <w:rPr>
          <w:rFonts w:ascii="仿宋" w:eastAsia="仿宋" w:hAnsi="仿宋" w:cs="宋体"/>
          <w:b/>
          <w:bCs/>
          <w:color w:val="000000" w:themeColor="text1"/>
          <w:kern w:val="0"/>
          <w:szCs w:val="32"/>
        </w:rPr>
      </w:pPr>
      <w:r w:rsidRPr="00CB2EA7">
        <w:rPr>
          <w:rFonts w:ascii="黑体" w:eastAsia="黑体" w:hAnsi="黑体" w:cs="宋体" w:hint="eastAsia"/>
          <w:color w:val="000000" w:themeColor="text1"/>
          <w:kern w:val="0"/>
          <w:szCs w:val="32"/>
        </w:rPr>
        <w:t>第五章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引进程序</w:t>
      </w:r>
    </w:p>
    <w:p w:rsidR="000765EC" w:rsidRPr="00CB2EA7" w:rsidRDefault="000765EC"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lastRenderedPageBreak/>
        <w:t>第十</w:t>
      </w:r>
      <w:r w:rsidR="00382893" w:rsidRPr="00CB2EA7">
        <w:rPr>
          <w:rFonts w:ascii="仿宋" w:eastAsia="仿宋" w:hAnsi="仿宋" w:cs="宋体"/>
          <w:b/>
          <w:bCs/>
          <w:color w:val="000000" w:themeColor="text1"/>
          <w:kern w:val="0"/>
          <w:szCs w:val="32"/>
        </w:rPr>
        <w:t>一</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柔性</w:t>
      </w:r>
      <w:r w:rsidR="00D71D52">
        <w:rPr>
          <w:rFonts w:ascii="仿宋" w:eastAsia="仿宋" w:hAnsi="仿宋" w:cs="宋体"/>
          <w:color w:val="000000" w:themeColor="text1"/>
          <w:kern w:val="0"/>
          <w:szCs w:val="32"/>
        </w:rPr>
        <w:t>引进</w:t>
      </w:r>
      <w:r w:rsidRPr="00CB2EA7">
        <w:rPr>
          <w:rFonts w:ascii="仿宋" w:eastAsia="仿宋" w:hAnsi="仿宋" w:cs="宋体"/>
          <w:color w:val="000000" w:themeColor="text1"/>
          <w:kern w:val="0"/>
          <w:szCs w:val="32"/>
        </w:rPr>
        <w:t>人才按以下程序引进:</w:t>
      </w:r>
    </w:p>
    <w:p w:rsidR="00A35EFA" w:rsidRPr="00CB2EA7" w:rsidRDefault="000765EC"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1.</w:t>
      </w:r>
      <w:r w:rsidR="00081628" w:rsidRPr="00CB2EA7">
        <w:rPr>
          <w:rFonts w:ascii="仿宋" w:eastAsia="仿宋" w:hAnsi="仿宋" w:cs="宋体" w:hint="eastAsia"/>
          <w:color w:val="000000" w:themeColor="text1"/>
          <w:kern w:val="0"/>
          <w:szCs w:val="32"/>
        </w:rPr>
        <w:t>确定</w:t>
      </w:r>
      <w:r w:rsidR="000D438F" w:rsidRPr="00CB2EA7">
        <w:rPr>
          <w:rFonts w:ascii="仿宋" w:eastAsia="仿宋" w:hAnsi="仿宋" w:cs="宋体"/>
          <w:color w:val="000000" w:themeColor="text1"/>
          <w:kern w:val="0"/>
          <w:szCs w:val="32"/>
        </w:rPr>
        <w:t>人才</w:t>
      </w:r>
      <w:r w:rsidR="006B7D78" w:rsidRPr="00CB2EA7">
        <w:rPr>
          <w:rFonts w:ascii="仿宋" w:eastAsia="仿宋" w:hAnsi="仿宋" w:cs="宋体"/>
          <w:color w:val="000000" w:themeColor="text1"/>
          <w:kern w:val="0"/>
          <w:szCs w:val="32"/>
        </w:rPr>
        <w:t>需求与</w:t>
      </w:r>
      <w:r w:rsidR="000D438F" w:rsidRPr="00CB2EA7">
        <w:rPr>
          <w:rFonts w:ascii="仿宋" w:eastAsia="仿宋" w:hAnsi="仿宋" w:cs="宋体"/>
          <w:color w:val="000000" w:themeColor="text1"/>
          <w:kern w:val="0"/>
          <w:szCs w:val="32"/>
        </w:rPr>
        <w:t>引进</w:t>
      </w:r>
      <w:r w:rsidR="006B7D78" w:rsidRPr="00CB2EA7">
        <w:rPr>
          <w:rFonts w:ascii="仿宋" w:eastAsia="仿宋" w:hAnsi="仿宋" w:cs="宋体"/>
          <w:color w:val="000000" w:themeColor="text1"/>
          <w:kern w:val="0"/>
          <w:szCs w:val="32"/>
        </w:rPr>
        <w:t>计划。</w:t>
      </w:r>
      <w:r w:rsidRPr="00CB2EA7">
        <w:rPr>
          <w:rFonts w:ascii="仿宋" w:eastAsia="仿宋" w:hAnsi="仿宋" w:cs="宋体"/>
          <w:color w:val="000000" w:themeColor="text1"/>
          <w:kern w:val="0"/>
          <w:szCs w:val="32"/>
        </w:rPr>
        <w:t>用人单位根据工作需要，提出拟聘人选</w:t>
      </w:r>
      <w:r w:rsidR="00BF7305" w:rsidRPr="00CB2EA7">
        <w:rPr>
          <w:rFonts w:ascii="仿宋" w:eastAsia="仿宋" w:hAnsi="仿宋" w:cs="宋体"/>
          <w:color w:val="000000" w:themeColor="text1"/>
          <w:kern w:val="0"/>
          <w:szCs w:val="32"/>
        </w:rPr>
        <w:t>的</w:t>
      </w:r>
      <w:r w:rsidR="000D438F" w:rsidRPr="00CB2EA7">
        <w:rPr>
          <w:rFonts w:ascii="仿宋" w:eastAsia="仿宋" w:hAnsi="仿宋" w:cs="宋体"/>
          <w:color w:val="000000" w:themeColor="text1"/>
          <w:kern w:val="0"/>
          <w:szCs w:val="32"/>
        </w:rPr>
        <w:t>工作</w:t>
      </w:r>
      <w:r w:rsidR="00B92EF6" w:rsidRPr="00CB2EA7">
        <w:rPr>
          <w:rFonts w:ascii="仿宋" w:eastAsia="仿宋" w:hAnsi="仿宋" w:cs="宋体"/>
          <w:color w:val="000000" w:themeColor="text1"/>
          <w:kern w:val="0"/>
          <w:szCs w:val="32"/>
        </w:rPr>
        <w:t>岗位</w:t>
      </w:r>
      <w:r w:rsidR="000D438F" w:rsidRPr="00CB2EA7">
        <w:rPr>
          <w:rFonts w:ascii="仿宋" w:eastAsia="仿宋" w:hAnsi="仿宋" w:cs="宋体"/>
          <w:color w:val="000000" w:themeColor="text1"/>
          <w:kern w:val="0"/>
          <w:szCs w:val="32"/>
        </w:rPr>
        <w:t>、聘任</w:t>
      </w:r>
      <w:r w:rsidR="00B92EF6" w:rsidRPr="00CB2EA7">
        <w:rPr>
          <w:rFonts w:ascii="仿宋" w:eastAsia="仿宋" w:hAnsi="仿宋" w:cs="宋体"/>
          <w:color w:val="000000" w:themeColor="text1"/>
          <w:kern w:val="0"/>
          <w:szCs w:val="32"/>
        </w:rPr>
        <w:t>条件</w:t>
      </w:r>
      <w:r w:rsidR="000D438F" w:rsidRPr="00CB2EA7">
        <w:rPr>
          <w:rFonts w:ascii="仿宋" w:eastAsia="仿宋" w:hAnsi="仿宋" w:cs="宋体"/>
          <w:color w:val="000000" w:themeColor="text1"/>
          <w:kern w:val="0"/>
          <w:szCs w:val="32"/>
        </w:rPr>
        <w:t>与人才数量等计划</w:t>
      </w:r>
      <w:r w:rsidR="00081628" w:rsidRPr="00CB2EA7">
        <w:rPr>
          <w:rFonts w:ascii="仿宋" w:eastAsia="仿宋" w:hAnsi="仿宋" w:cs="宋体" w:hint="eastAsia"/>
          <w:color w:val="000000" w:themeColor="text1"/>
          <w:kern w:val="0"/>
          <w:szCs w:val="32"/>
        </w:rPr>
        <w:t>，报学校人才工作</w:t>
      </w:r>
      <w:r w:rsidR="008E66D9">
        <w:rPr>
          <w:rFonts w:ascii="仿宋" w:eastAsia="仿宋" w:hAnsi="仿宋" w:cs="宋体" w:hint="eastAsia"/>
          <w:color w:val="000000" w:themeColor="text1"/>
          <w:kern w:val="0"/>
          <w:szCs w:val="32"/>
        </w:rPr>
        <w:t>领导</w:t>
      </w:r>
      <w:r w:rsidR="00081628" w:rsidRPr="00CB2EA7">
        <w:rPr>
          <w:rFonts w:ascii="仿宋" w:eastAsia="仿宋" w:hAnsi="仿宋" w:cs="宋体" w:hint="eastAsia"/>
          <w:color w:val="000000" w:themeColor="text1"/>
          <w:kern w:val="0"/>
          <w:szCs w:val="32"/>
        </w:rPr>
        <w:t>小组进行审定。</w:t>
      </w:r>
    </w:p>
    <w:p w:rsidR="0010475B" w:rsidRPr="00CB2EA7" w:rsidRDefault="00436451"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2.</w:t>
      </w:r>
      <w:r w:rsidR="004E45B6" w:rsidRPr="00CB2EA7">
        <w:rPr>
          <w:rFonts w:ascii="仿宋" w:eastAsia="仿宋" w:hAnsi="仿宋" w:cs="宋体"/>
          <w:color w:val="000000" w:themeColor="text1"/>
          <w:kern w:val="0"/>
          <w:szCs w:val="32"/>
        </w:rPr>
        <w:t>人选</w:t>
      </w:r>
      <w:r w:rsidR="00115092" w:rsidRPr="00CB2EA7">
        <w:rPr>
          <w:rFonts w:ascii="仿宋" w:eastAsia="仿宋" w:hAnsi="仿宋" w:cs="宋体" w:hint="eastAsia"/>
          <w:color w:val="000000" w:themeColor="text1"/>
          <w:kern w:val="0"/>
          <w:szCs w:val="32"/>
        </w:rPr>
        <w:t>招聘与推荐。</w:t>
      </w:r>
      <w:r w:rsidR="00376683" w:rsidRPr="00CB2EA7">
        <w:rPr>
          <w:rFonts w:ascii="仿宋" w:eastAsia="仿宋" w:hAnsi="仿宋" w:cs="宋体" w:hint="eastAsia"/>
          <w:color w:val="000000" w:themeColor="text1"/>
          <w:kern w:val="0"/>
          <w:szCs w:val="32"/>
        </w:rPr>
        <w:t>经</w:t>
      </w:r>
      <w:r w:rsidR="00115092" w:rsidRPr="00CB2EA7">
        <w:rPr>
          <w:rFonts w:ascii="仿宋" w:eastAsia="仿宋" w:hAnsi="仿宋" w:cs="宋体" w:hint="eastAsia"/>
          <w:color w:val="000000" w:themeColor="text1"/>
          <w:kern w:val="0"/>
          <w:szCs w:val="32"/>
        </w:rPr>
        <w:t>学校人才工作</w:t>
      </w:r>
      <w:r w:rsidR="00376683" w:rsidRPr="00CB2EA7">
        <w:rPr>
          <w:rFonts w:ascii="仿宋" w:eastAsia="仿宋" w:hAnsi="仿宋" w:cs="宋体" w:hint="eastAsia"/>
          <w:color w:val="000000" w:themeColor="text1"/>
          <w:kern w:val="0"/>
          <w:szCs w:val="32"/>
        </w:rPr>
        <w:t>领导</w:t>
      </w:r>
      <w:r w:rsidR="00115092" w:rsidRPr="00CB2EA7">
        <w:rPr>
          <w:rFonts w:ascii="仿宋" w:eastAsia="仿宋" w:hAnsi="仿宋" w:cs="宋体" w:hint="eastAsia"/>
          <w:color w:val="000000" w:themeColor="text1"/>
          <w:kern w:val="0"/>
          <w:szCs w:val="32"/>
        </w:rPr>
        <w:t>小组审议通过后，学校可采取</w:t>
      </w:r>
      <w:r w:rsidR="00081628" w:rsidRPr="00CB2EA7">
        <w:rPr>
          <w:rFonts w:ascii="仿宋" w:eastAsia="仿宋" w:hAnsi="仿宋" w:cs="宋体" w:hint="eastAsia"/>
          <w:color w:val="000000" w:themeColor="text1"/>
          <w:kern w:val="0"/>
          <w:szCs w:val="32"/>
        </w:rPr>
        <w:t>公</w:t>
      </w:r>
      <w:r w:rsidR="00115092" w:rsidRPr="00CB2EA7">
        <w:rPr>
          <w:rFonts w:ascii="仿宋" w:eastAsia="仿宋" w:hAnsi="仿宋" w:cs="宋体" w:hint="eastAsia"/>
          <w:color w:val="000000" w:themeColor="text1"/>
          <w:kern w:val="0"/>
          <w:szCs w:val="32"/>
        </w:rPr>
        <w:t>开招聘</w:t>
      </w:r>
      <w:r w:rsidR="00376683" w:rsidRPr="00CB2EA7">
        <w:rPr>
          <w:rFonts w:ascii="仿宋" w:eastAsia="仿宋" w:hAnsi="仿宋" w:cs="宋体" w:hint="eastAsia"/>
          <w:color w:val="000000" w:themeColor="text1"/>
          <w:kern w:val="0"/>
          <w:szCs w:val="32"/>
        </w:rPr>
        <w:t>或重点推荐</w:t>
      </w:r>
      <w:r w:rsidR="00115092" w:rsidRPr="00CB2EA7">
        <w:rPr>
          <w:rFonts w:ascii="仿宋" w:eastAsia="仿宋" w:hAnsi="仿宋" w:cs="宋体" w:hint="eastAsia"/>
          <w:color w:val="000000" w:themeColor="text1"/>
          <w:kern w:val="0"/>
          <w:szCs w:val="32"/>
        </w:rPr>
        <w:t>的方式进行遴选</w:t>
      </w:r>
      <w:r w:rsidR="0010475B" w:rsidRPr="00CB2EA7">
        <w:rPr>
          <w:rFonts w:ascii="仿宋" w:eastAsia="仿宋" w:hAnsi="仿宋" w:cs="宋体" w:hint="eastAsia"/>
          <w:color w:val="000000" w:themeColor="text1"/>
          <w:kern w:val="0"/>
          <w:szCs w:val="32"/>
        </w:rPr>
        <w:t>。</w:t>
      </w:r>
    </w:p>
    <w:p w:rsidR="00081628" w:rsidRPr="00CB2EA7" w:rsidRDefault="00081628"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学校各部门与教职工均可以向用人单位推荐候选人。</w:t>
      </w:r>
    </w:p>
    <w:p w:rsidR="000A6F58" w:rsidRPr="00CB2EA7" w:rsidRDefault="00081628"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3.人选初审。</w:t>
      </w:r>
      <w:r w:rsidR="00436451" w:rsidRPr="00CB2EA7">
        <w:rPr>
          <w:rFonts w:ascii="仿宋" w:eastAsia="仿宋" w:hAnsi="仿宋" w:cs="宋体"/>
          <w:color w:val="000000" w:themeColor="text1"/>
          <w:kern w:val="0"/>
          <w:szCs w:val="32"/>
        </w:rPr>
        <w:t>用人单位</w:t>
      </w:r>
      <w:r w:rsidR="00B92EF6" w:rsidRPr="00CB2EA7">
        <w:rPr>
          <w:rFonts w:ascii="仿宋" w:eastAsia="仿宋" w:hAnsi="仿宋" w:cs="宋体"/>
          <w:color w:val="000000" w:themeColor="text1"/>
          <w:kern w:val="0"/>
          <w:szCs w:val="32"/>
        </w:rPr>
        <w:t>对</w:t>
      </w:r>
      <w:r w:rsidR="00BF7305" w:rsidRPr="00CB2EA7">
        <w:rPr>
          <w:rFonts w:ascii="仿宋" w:eastAsia="仿宋" w:hAnsi="仿宋" w:cs="宋体"/>
          <w:color w:val="000000" w:themeColor="text1"/>
          <w:kern w:val="0"/>
          <w:szCs w:val="32"/>
        </w:rPr>
        <w:t>候选人</w:t>
      </w:r>
      <w:r w:rsidR="00607B43" w:rsidRPr="00CB2EA7">
        <w:rPr>
          <w:rFonts w:ascii="仿宋" w:eastAsia="仿宋" w:hAnsi="仿宋" w:cs="宋体"/>
          <w:color w:val="000000" w:themeColor="text1"/>
          <w:kern w:val="0"/>
          <w:szCs w:val="32"/>
        </w:rPr>
        <w:t>的身体状况、思想政治表现、业务水平、学术影响力等</w:t>
      </w:r>
      <w:r w:rsidR="00B92EF6" w:rsidRPr="00CB2EA7">
        <w:rPr>
          <w:rFonts w:ascii="仿宋" w:eastAsia="仿宋" w:hAnsi="仿宋" w:cs="宋体"/>
          <w:color w:val="000000" w:themeColor="text1"/>
          <w:kern w:val="0"/>
          <w:szCs w:val="32"/>
        </w:rPr>
        <w:t>进行初审，</w:t>
      </w:r>
      <w:r w:rsidR="000A6F58" w:rsidRPr="00CB2EA7">
        <w:rPr>
          <w:rFonts w:ascii="仿宋" w:eastAsia="仿宋" w:hAnsi="仿宋" w:cs="宋体"/>
          <w:color w:val="000000" w:themeColor="text1"/>
          <w:kern w:val="0"/>
          <w:szCs w:val="32"/>
        </w:rPr>
        <w:t>形成初选名单。</w:t>
      </w:r>
    </w:p>
    <w:p w:rsidR="00081628" w:rsidRPr="00CB2EA7" w:rsidRDefault="00764D26"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填写《中国劳动关系学院柔性引进人才审批表》，</w:t>
      </w:r>
      <w:r w:rsidR="00E276DC" w:rsidRPr="00CB2EA7">
        <w:rPr>
          <w:rFonts w:ascii="仿宋" w:eastAsia="仿宋" w:hAnsi="仿宋" w:cs="宋体"/>
          <w:color w:val="000000" w:themeColor="text1"/>
          <w:kern w:val="0"/>
          <w:szCs w:val="32"/>
        </w:rPr>
        <w:t>提交相关材料（学历、职称、学术代表作、成果获奖、申报专利等）</w:t>
      </w:r>
      <w:r w:rsidRPr="00CB2EA7">
        <w:rPr>
          <w:rFonts w:ascii="仿宋" w:eastAsia="仿宋" w:hAnsi="仿宋" w:cs="宋体"/>
          <w:color w:val="000000" w:themeColor="text1"/>
          <w:kern w:val="0"/>
          <w:szCs w:val="32"/>
        </w:rPr>
        <w:t>复印件</w:t>
      </w:r>
      <w:r w:rsidR="00E24741" w:rsidRPr="00CB2EA7">
        <w:rPr>
          <w:rFonts w:ascii="仿宋" w:eastAsia="仿宋" w:hAnsi="仿宋" w:cs="宋体"/>
          <w:color w:val="000000" w:themeColor="text1"/>
          <w:kern w:val="0"/>
          <w:szCs w:val="32"/>
        </w:rPr>
        <w:t>，</w:t>
      </w:r>
      <w:r w:rsidR="00B92EF6" w:rsidRPr="00CB2EA7">
        <w:rPr>
          <w:rFonts w:ascii="仿宋" w:eastAsia="仿宋" w:hAnsi="仿宋" w:cs="宋体"/>
          <w:color w:val="000000" w:themeColor="text1"/>
          <w:kern w:val="0"/>
          <w:szCs w:val="32"/>
        </w:rPr>
        <w:t>提出</w:t>
      </w:r>
      <w:r w:rsidR="00120F2E" w:rsidRPr="00CB2EA7">
        <w:rPr>
          <w:rFonts w:ascii="仿宋" w:eastAsia="仿宋" w:hAnsi="仿宋" w:cs="宋体"/>
          <w:color w:val="000000" w:themeColor="text1"/>
          <w:kern w:val="0"/>
          <w:szCs w:val="32"/>
        </w:rPr>
        <w:t>岗位职责、工作任务与聘期目标，</w:t>
      </w:r>
      <w:r w:rsidR="00400C99" w:rsidRPr="00CB2EA7">
        <w:rPr>
          <w:rFonts w:ascii="仿宋" w:eastAsia="仿宋" w:hAnsi="仿宋" w:cs="宋体"/>
          <w:color w:val="000000" w:themeColor="text1"/>
          <w:kern w:val="0"/>
          <w:szCs w:val="32"/>
        </w:rPr>
        <w:t>拟聘人选的薪酬待遇及用人单位的配套支持条件，</w:t>
      </w:r>
      <w:r w:rsidR="00E276DC" w:rsidRPr="00CB2EA7">
        <w:rPr>
          <w:rFonts w:ascii="仿宋" w:eastAsia="仿宋" w:hAnsi="仿宋" w:cs="宋体"/>
          <w:color w:val="000000" w:themeColor="text1"/>
          <w:kern w:val="0"/>
          <w:szCs w:val="32"/>
        </w:rPr>
        <w:t>形成</w:t>
      </w:r>
      <w:r w:rsidR="00400C99" w:rsidRPr="00CB2EA7">
        <w:rPr>
          <w:rFonts w:ascii="仿宋" w:eastAsia="仿宋" w:hAnsi="仿宋" w:cs="宋体"/>
          <w:color w:val="000000" w:themeColor="text1"/>
          <w:kern w:val="0"/>
          <w:szCs w:val="32"/>
        </w:rPr>
        <w:t>最终</w:t>
      </w:r>
      <w:r w:rsidR="00635B6A" w:rsidRPr="00CB2EA7">
        <w:rPr>
          <w:rFonts w:ascii="仿宋" w:eastAsia="仿宋" w:hAnsi="仿宋" w:cs="宋体" w:hint="eastAsia"/>
          <w:color w:val="000000" w:themeColor="text1"/>
          <w:kern w:val="0"/>
          <w:szCs w:val="32"/>
        </w:rPr>
        <w:t>协议</w:t>
      </w:r>
      <w:r w:rsidR="00400C99" w:rsidRPr="00CB2EA7">
        <w:rPr>
          <w:rFonts w:ascii="仿宋" w:eastAsia="仿宋" w:hAnsi="仿宋" w:cs="宋体"/>
          <w:color w:val="000000" w:themeColor="text1"/>
          <w:kern w:val="0"/>
          <w:szCs w:val="32"/>
        </w:rPr>
        <w:t>意向书</w:t>
      </w:r>
      <w:r w:rsidR="00120F2E" w:rsidRPr="00CB2EA7">
        <w:rPr>
          <w:rFonts w:ascii="仿宋" w:eastAsia="仿宋" w:hAnsi="仿宋" w:cs="宋体"/>
          <w:color w:val="000000" w:themeColor="text1"/>
          <w:kern w:val="0"/>
          <w:szCs w:val="32"/>
        </w:rPr>
        <w:t>。</w:t>
      </w:r>
    </w:p>
    <w:p w:rsidR="006E0ED9" w:rsidRPr="00CB2EA7" w:rsidRDefault="00081628"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4</w:t>
      </w:r>
      <w:r w:rsidR="00573C56" w:rsidRPr="00CB2EA7">
        <w:rPr>
          <w:rFonts w:ascii="仿宋" w:eastAsia="仿宋" w:hAnsi="仿宋" w:cs="宋体"/>
          <w:color w:val="000000" w:themeColor="text1"/>
          <w:kern w:val="0"/>
          <w:szCs w:val="32"/>
        </w:rPr>
        <w:t>.人选</w:t>
      </w:r>
      <w:r w:rsidRPr="00CB2EA7">
        <w:rPr>
          <w:rFonts w:ascii="仿宋" w:eastAsia="仿宋" w:hAnsi="仿宋" w:cs="宋体" w:hint="eastAsia"/>
          <w:color w:val="000000" w:themeColor="text1"/>
          <w:kern w:val="0"/>
          <w:szCs w:val="32"/>
        </w:rPr>
        <w:t>复审</w:t>
      </w:r>
      <w:r w:rsidR="00573C56" w:rsidRPr="00CB2EA7">
        <w:rPr>
          <w:rFonts w:ascii="仿宋" w:eastAsia="仿宋" w:hAnsi="仿宋" w:cs="宋体"/>
          <w:color w:val="000000" w:themeColor="text1"/>
          <w:kern w:val="0"/>
          <w:szCs w:val="32"/>
        </w:rPr>
        <w:t>。人才工作领导小组办公室</w:t>
      </w:r>
      <w:r w:rsidR="00D364BD" w:rsidRPr="00CB2EA7">
        <w:rPr>
          <w:rFonts w:ascii="仿宋" w:eastAsia="仿宋" w:hAnsi="仿宋" w:cs="宋体"/>
          <w:color w:val="000000" w:themeColor="text1"/>
          <w:kern w:val="0"/>
          <w:szCs w:val="32"/>
        </w:rPr>
        <w:t>提请分管教学科研</w:t>
      </w:r>
      <w:r w:rsidR="007B366E" w:rsidRPr="00CB2EA7">
        <w:rPr>
          <w:rFonts w:ascii="仿宋" w:eastAsia="仿宋" w:hAnsi="仿宋" w:cs="宋体" w:hint="eastAsia"/>
          <w:color w:val="000000" w:themeColor="text1"/>
          <w:kern w:val="0"/>
          <w:szCs w:val="32"/>
        </w:rPr>
        <w:t>工作的校领导</w:t>
      </w:r>
      <w:r w:rsidR="00D364BD" w:rsidRPr="00CB2EA7">
        <w:rPr>
          <w:rFonts w:ascii="仿宋" w:eastAsia="仿宋" w:hAnsi="仿宋" w:cs="宋体" w:hint="eastAsia"/>
          <w:color w:val="000000" w:themeColor="text1"/>
          <w:kern w:val="0"/>
          <w:szCs w:val="32"/>
        </w:rPr>
        <w:t>，并会同用人单位</w:t>
      </w:r>
      <w:r w:rsidR="00D70050" w:rsidRPr="00CB2EA7">
        <w:rPr>
          <w:rFonts w:ascii="仿宋" w:eastAsia="仿宋" w:hAnsi="仿宋" w:cs="宋体" w:hint="eastAsia"/>
          <w:color w:val="000000" w:themeColor="text1"/>
          <w:kern w:val="0"/>
          <w:szCs w:val="32"/>
        </w:rPr>
        <w:t>，</w:t>
      </w:r>
      <w:r w:rsidR="00573C56" w:rsidRPr="00CB2EA7">
        <w:rPr>
          <w:rFonts w:ascii="仿宋" w:eastAsia="仿宋" w:hAnsi="仿宋" w:cs="宋体"/>
          <w:color w:val="000000" w:themeColor="text1"/>
          <w:kern w:val="0"/>
          <w:szCs w:val="32"/>
        </w:rPr>
        <w:t>组织校学术委员会</w:t>
      </w:r>
      <w:r w:rsidR="00DC21BF" w:rsidRPr="00CB2EA7">
        <w:rPr>
          <w:rFonts w:ascii="仿宋" w:eastAsia="仿宋" w:hAnsi="仿宋" w:cs="宋体"/>
          <w:color w:val="000000" w:themeColor="text1"/>
          <w:kern w:val="0"/>
          <w:szCs w:val="32"/>
        </w:rPr>
        <w:t>中</w:t>
      </w:r>
      <w:r w:rsidR="007B366E" w:rsidRPr="00CB2EA7">
        <w:rPr>
          <w:rFonts w:ascii="仿宋" w:eastAsia="仿宋" w:hAnsi="仿宋" w:cs="宋体" w:hint="eastAsia"/>
          <w:color w:val="000000" w:themeColor="text1"/>
          <w:kern w:val="0"/>
          <w:szCs w:val="32"/>
        </w:rPr>
        <w:t>5</w:t>
      </w:r>
      <w:r w:rsidR="007B366E" w:rsidRPr="00CB2EA7">
        <w:rPr>
          <w:rFonts w:ascii="仿宋" w:eastAsia="仿宋" w:hAnsi="仿宋" w:cs="宋体"/>
          <w:color w:val="000000" w:themeColor="text1"/>
          <w:kern w:val="0"/>
          <w:szCs w:val="32"/>
        </w:rPr>
        <w:t>-</w:t>
      </w:r>
      <w:r w:rsidR="007B366E" w:rsidRPr="00CB2EA7">
        <w:rPr>
          <w:rFonts w:ascii="仿宋" w:eastAsia="仿宋" w:hAnsi="仿宋" w:cs="宋体" w:hint="eastAsia"/>
          <w:color w:val="000000" w:themeColor="text1"/>
          <w:kern w:val="0"/>
          <w:szCs w:val="32"/>
        </w:rPr>
        <w:t>7</w:t>
      </w:r>
      <w:r w:rsidR="00DC21BF" w:rsidRPr="00CB2EA7">
        <w:rPr>
          <w:rFonts w:ascii="仿宋" w:eastAsia="仿宋" w:hAnsi="仿宋" w:cs="宋体"/>
          <w:color w:val="000000" w:themeColor="text1"/>
          <w:kern w:val="0"/>
          <w:szCs w:val="32"/>
        </w:rPr>
        <w:t>名相关学科</w:t>
      </w:r>
      <w:r w:rsidR="00573C56" w:rsidRPr="00CB2EA7">
        <w:rPr>
          <w:rFonts w:ascii="仿宋" w:eastAsia="仿宋" w:hAnsi="仿宋" w:cs="宋体"/>
          <w:color w:val="000000" w:themeColor="text1"/>
          <w:kern w:val="0"/>
          <w:szCs w:val="32"/>
        </w:rPr>
        <w:t>专家对拟聘人选的资格条件</w:t>
      </w:r>
      <w:r w:rsidR="00B377B7" w:rsidRPr="00CB2EA7">
        <w:rPr>
          <w:rFonts w:ascii="仿宋" w:eastAsia="仿宋" w:hAnsi="仿宋" w:cs="宋体"/>
          <w:color w:val="000000" w:themeColor="text1"/>
          <w:kern w:val="0"/>
          <w:szCs w:val="32"/>
        </w:rPr>
        <w:t>、</w:t>
      </w:r>
      <w:r w:rsidR="00DC21BF" w:rsidRPr="00CB2EA7">
        <w:rPr>
          <w:rFonts w:ascii="仿宋" w:eastAsia="仿宋" w:hAnsi="仿宋" w:cs="宋体"/>
          <w:color w:val="000000" w:themeColor="text1"/>
          <w:kern w:val="0"/>
          <w:szCs w:val="32"/>
        </w:rPr>
        <w:t>学术</w:t>
      </w:r>
      <w:r w:rsidR="00573C56" w:rsidRPr="00CB2EA7">
        <w:rPr>
          <w:rFonts w:ascii="仿宋" w:eastAsia="仿宋" w:hAnsi="仿宋" w:cs="宋体"/>
          <w:color w:val="000000" w:themeColor="text1"/>
          <w:kern w:val="0"/>
          <w:szCs w:val="32"/>
        </w:rPr>
        <w:t>业绩</w:t>
      </w:r>
      <w:r w:rsidR="00116810" w:rsidRPr="00CB2EA7">
        <w:rPr>
          <w:rFonts w:ascii="仿宋" w:eastAsia="仿宋" w:hAnsi="仿宋" w:cs="宋体"/>
          <w:color w:val="000000" w:themeColor="text1"/>
          <w:kern w:val="0"/>
          <w:szCs w:val="32"/>
        </w:rPr>
        <w:t>、聘期目标</w:t>
      </w:r>
      <w:r w:rsidR="00B377B7" w:rsidRPr="00CB2EA7">
        <w:rPr>
          <w:rFonts w:ascii="仿宋" w:eastAsia="仿宋" w:hAnsi="仿宋" w:cs="宋体"/>
          <w:color w:val="000000" w:themeColor="text1"/>
          <w:kern w:val="0"/>
          <w:szCs w:val="32"/>
        </w:rPr>
        <w:t>等材料</w:t>
      </w:r>
      <w:r w:rsidR="00573C56" w:rsidRPr="00CB2EA7">
        <w:rPr>
          <w:rFonts w:ascii="仿宋" w:eastAsia="仿宋" w:hAnsi="仿宋" w:cs="宋体"/>
          <w:color w:val="000000" w:themeColor="text1"/>
          <w:kern w:val="0"/>
          <w:szCs w:val="32"/>
        </w:rPr>
        <w:t>进行</w:t>
      </w:r>
      <w:r w:rsidR="00285F11" w:rsidRPr="00CB2EA7">
        <w:rPr>
          <w:rFonts w:ascii="仿宋" w:eastAsia="仿宋" w:hAnsi="仿宋" w:cs="宋体"/>
          <w:color w:val="000000" w:themeColor="text1"/>
          <w:kern w:val="0"/>
          <w:szCs w:val="32"/>
        </w:rPr>
        <w:t>审核、评议</w:t>
      </w:r>
      <w:r w:rsidR="00DC21BF" w:rsidRPr="00CB2EA7">
        <w:rPr>
          <w:rFonts w:ascii="仿宋" w:eastAsia="仿宋" w:hAnsi="仿宋" w:cs="宋体"/>
          <w:color w:val="000000" w:themeColor="text1"/>
          <w:kern w:val="0"/>
          <w:szCs w:val="32"/>
        </w:rPr>
        <w:t>，</w:t>
      </w:r>
      <w:r w:rsidR="00573C56" w:rsidRPr="00CB2EA7">
        <w:rPr>
          <w:rFonts w:ascii="仿宋" w:eastAsia="仿宋" w:hAnsi="仿宋" w:cs="宋体"/>
          <w:color w:val="000000" w:themeColor="text1"/>
          <w:kern w:val="0"/>
          <w:szCs w:val="32"/>
        </w:rPr>
        <w:t>提出引进意见。</w:t>
      </w:r>
      <w:r w:rsidR="002000F4" w:rsidRPr="00CB2EA7">
        <w:rPr>
          <w:rFonts w:ascii="仿宋" w:eastAsia="仿宋" w:hAnsi="仿宋" w:cs="宋体"/>
          <w:color w:val="000000" w:themeColor="text1"/>
          <w:kern w:val="0"/>
          <w:szCs w:val="32"/>
        </w:rPr>
        <w:t>人才工作领导小组办公室应及时将相关引进意见与用</w:t>
      </w:r>
      <w:r w:rsidR="00957E29" w:rsidRPr="00CB2EA7">
        <w:rPr>
          <w:rFonts w:ascii="仿宋" w:eastAsia="仿宋" w:hAnsi="仿宋" w:cs="宋体"/>
          <w:color w:val="000000" w:themeColor="text1"/>
          <w:kern w:val="0"/>
          <w:szCs w:val="32"/>
        </w:rPr>
        <w:t>人</w:t>
      </w:r>
      <w:r w:rsidR="002000F4" w:rsidRPr="00CB2EA7">
        <w:rPr>
          <w:rFonts w:ascii="仿宋" w:eastAsia="仿宋" w:hAnsi="仿宋" w:cs="宋体"/>
          <w:color w:val="000000" w:themeColor="text1"/>
          <w:kern w:val="0"/>
          <w:szCs w:val="32"/>
        </w:rPr>
        <w:t>单位进行沟通与反馈。</w:t>
      </w:r>
    </w:p>
    <w:p w:rsidR="00573C56" w:rsidRPr="00CB2EA7" w:rsidRDefault="007B366E"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5</w:t>
      </w:r>
      <w:r w:rsidR="00573C56" w:rsidRPr="00CB2EA7">
        <w:rPr>
          <w:rFonts w:ascii="仿宋" w:eastAsia="仿宋" w:hAnsi="仿宋" w:cs="宋体"/>
          <w:color w:val="000000" w:themeColor="text1"/>
          <w:kern w:val="0"/>
          <w:szCs w:val="32"/>
        </w:rPr>
        <w:t>.</w:t>
      </w:r>
      <w:r w:rsidRPr="00CB2EA7">
        <w:rPr>
          <w:rFonts w:ascii="仿宋" w:eastAsia="仿宋" w:hAnsi="仿宋" w:cs="宋体" w:hint="eastAsia"/>
          <w:color w:val="000000" w:themeColor="text1"/>
          <w:kern w:val="0"/>
          <w:szCs w:val="32"/>
        </w:rPr>
        <w:t>确定人选</w:t>
      </w:r>
      <w:r w:rsidR="00573C56" w:rsidRPr="00CB2EA7">
        <w:rPr>
          <w:rFonts w:ascii="仿宋" w:eastAsia="仿宋" w:hAnsi="仿宋" w:cs="宋体"/>
          <w:color w:val="000000" w:themeColor="text1"/>
          <w:kern w:val="0"/>
          <w:szCs w:val="32"/>
        </w:rPr>
        <w:t>。</w:t>
      </w:r>
      <w:r w:rsidR="002000F4" w:rsidRPr="00CB2EA7">
        <w:rPr>
          <w:rFonts w:ascii="仿宋" w:eastAsia="仿宋" w:hAnsi="仿宋" w:cs="宋体"/>
          <w:color w:val="000000" w:themeColor="text1"/>
          <w:kern w:val="0"/>
          <w:szCs w:val="32"/>
        </w:rPr>
        <w:t>人才工作领导小组</w:t>
      </w:r>
      <w:r w:rsidR="00D70050" w:rsidRPr="00CB2EA7">
        <w:rPr>
          <w:rFonts w:ascii="仿宋" w:eastAsia="仿宋" w:hAnsi="仿宋" w:cs="宋体"/>
          <w:color w:val="000000" w:themeColor="text1"/>
          <w:kern w:val="0"/>
          <w:szCs w:val="32"/>
        </w:rPr>
        <w:t>办公室</w:t>
      </w:r>
      <w:r w:rsidR="00D70050" w:rsidRPr="00CB2EA7">
        <w:rPr>
          <w:rFonts w:ascii="仿宋" w:eastAsia="仿宋" w:hAnsi="仿宋" w:cs="宋体" w:hint="eastAsia"/>
          <w:color w:val="000000" w:themeColor="text1"/>
          <w:kern w:val="0"/>
          <w:szCs w:val="32"/>
        </w:rPr>
        <w:t>将</w:t>
      </w:r>
      <w:r w:rsidRPr="00CB2EA7">
        <w:rPr>
          <w:rFonts w:ascii="仿宋" w:eastAsia="仿宋" w:hAnsi="仿宋" w:cs="宋体"/>
          <w:color w:val="000000" w:themeColor="text1"/>
          <w:kern w:val="0"/>
          <w:szCs w:val="32"/>
        </w:rPr>
        <w:t>拟</w:t>
      </w:r>
      <w:r w:rsidRPr="00CB2EA7">
        <w:rPr>
          <w:rFonts w:ascii="仿宋" w:eastAsia="仿宋" w:hAnsi="仿宋" w:cs="宋体" w:hint="eastAsia"/>
          <w:color w:val="000000" w:themeColor="text1"/>
          <w:kern w:val="0"/>
          <w:szCs w:val="32"/>
        </w:rPr>
        <w:t>引进</w:t>
      </w:r>
      <w:r w:rsidR="00957E29" w:rsidRPr="00CB2EA7">
        <w:rPr>
          <w:rFonts w:ascii="仿宋" w:eastAsia="仿宋" w:hAnsi="仿宋" w:cs="宋体"/>
          <w:color w:val="000000" w:themeColor="text1"/>
          <w:kern w:val="0"/>
          <w:szCs w:val="32"/>
        </w:rPr>
        <w:t>人</w:t>
      </w:r>
      <w:r w:rsidR="006E0ED9" w:rsidRPr="00CB2EA7">
        <w:rPr>
          <w:rFonts w:ascii="仿宋" w:eastAsia="仿宋" w:hAnsi="仿宋" w:cs="宋体"/>
          <w:color w:val="000000" w:themeColor="text1"/>
          <w:kern w:val="0"/>
          <w:szCs w:val="32"/>
        </w:rPr>
        <w:t>选名单</w:t>
      </w:r>
      <w:r w:rsidR="00285F11" w:rsidRPr="00CB2EA7">
        <w:rPr>
          <w:rFonts w:ascii="仿宋" w:eastAsia="仿宋" w:hAnsi="仿宋" w:cs="宋体"/>
          <w:color w:val="000000" w:themeColor="text1"/>
          <w:kern w:val="0"/>
          <w:szCs w:val="32"/>
        </w:rPr>
        <w:t>报学校</w:t>
      </w:r>
      <w:r w:rsidR="00291B99" w:rsidRPr="00CB2EA7">
        <w:rPr>
          <w:rFonts w:ascii="仿宋" w:eastAsia="仿宋" w:hAnsi="仿宋" w:cs="宋体"/>
          <w:color w:val="000000" w:themeColor="text1"/>
          <w:kern w:val="0"/>
          <w:szCs w:val="32"/>
        </w:rPr>
        <w:t>人才工作领导小组审定或提交</w:t>
      </w:r>
      <w:r w:rsidR="004F78A3">
        <w:rPr>
          <w:rFonts w:ascii="仿宋" w:eastAsia="仿宋" w:hAnsi="仿宋" w:cs="宋体"/>
          <w:color w:val="000000" w:themeColor="text1"/>
          <w:kern w:val="0"/>
          <w:szCs w:val="32"/>
        </w:rPr>
        <w:t>学校</w:t>
      </w:r>
      <w:r w:rsidRPr="00CB2EA7">
        <w:rPr>
          <w:rFonts w:ascii="仿宋" w:eastAsia="仿宋" w:hAnsi="仿宋" w:cs="宋体" w:hint="eastAsia"/>
          <w:color w:val="000000" w:themeColor="text1"/>
          <w:kern w:val="0"/>
          <w:szCs w:val="32"/>
        </w:rPr>
        <w:t>党委常委会</w:t>
      </w:r>
      <w:r w:rsidR="00285F11" w:rsidRPr="00CB2EA7">
        <w:rPr>
          <w:rFonts w:ascii="仿宋" w:eastAsia="仿宋" w:hAnsi="仿宋" w:cs="宋体"/>
          <w:color w:val="000000" w:themeColor="text1"/>
          <w:kern w:val="0"/>
          <w:szCs w:val="32"/>
        </w:rPr>
        <w:t>进行</w:t>
      </w:r>
      <w:r w:rsidR="00B377B7" w:rsidRPr="00CB2EA7">
        <w:rPr>
          <w:rFonts w:ascii="仿宋" w:eastAsia="仿宋" w:hAnsi="仿宋" w:cs="宋体"/>
          <w:color w:val="000000" w:themeColor="text1"/>
          <w:kern w:val="0"/>
          <w:szCs w:val="32"/>
        </w:rPr>
        <w:t>审批</w:t>
      </w:r>
      <w:r w:rsidR="00285F11" w:rsidRPr="00CB2EA7">
        <w:rPr>
          <w:rFonts w:ascii="仿宋" w:eastAsia="仿宋" w:hAnsi="仿宋" w:cs="宋体"/>
          <w:color w:val="000000" w:themeColor="text1"/>
          <w:kern w:val="0"/>
          <w:szCs w:val="32"/>
        </w:rPr>
        <w:t>，并</w:t>
      </w:r>
      <w:r w:rsidR="00573C56" w:rsidRPr="00CB2EA7">
        <w:rPr>
          <w:rFonts w:ascii="仿宋" w:eastAsia="仿宋" w:hAnsi="仿宋" w:cs="宋体"/>
          <w:color w:val="000000" w:themeColor="text1"/>
          <w:kern w:val="0"/>
          <w:szCs w:val="32"/>
        </w:rPr>
        <w:t>确定人选</w:t>
      </w:r>
      <w:r w:rsidR="00A53A8B" w:rsidRPr="00CB2EA7">
        <w:rPr>
          <w:rFonts w:ascii="仿宋" w:eastAsia="仿宋" w:hAnsi="仿宋" w:cs="宋体"/>
          <w:color w:val="000000" w:themeColor="text1"/>
          <w:kern w:val="0"/>
          <w:szCs w:val="32"/>
        </w:rPr>
        <w:t>名单</w:t>
      </w:r>
      <w:r w:rsidR="00573C56" w:rsidRPr="00CB2EA7">
        <w:rPr>
          <w:rFonts w:ascii="仿宋" w:eastAsia="仿宋" w:hAnsi="仿宋" w:cs="宋体"/>
          <w:color w:val="000000" w:themeColor="text1"/>
          <w:kern w:val="0"/>
          <w:szCs w:val="32"/>
        </w:rPr>
        <w:t>、待遇水平</w:t>
      </w:r>
      <w:r w:rsidR="009D0AF0" w:rsidRPr="00CB2EA7">
        <w:rPr>
          <w:rFonts w:ascii="仿宋" w:eastAsia="仿宋" w:hAnsi="仿宋" w:cs="宋体"/>
          <w:color w:val="000000" w:themeColor="text1"/>
          <w:kern w:val="0"/>
          <w:szCs w:val="32"/>
        </w:rPr>
        <w:t>、</w:t>
      </w:r>
      <w:r w:rsidR="00573C56" w:rsidRPr="00CB2EA7">
        <w:rPr>
          <w:rFonts w:ascii="仿宋" w:eastAsia="仿宋" w:hAnsi="仿宋" w:cs="宋体"/>
          <w:color w:val="000000" w:themeColor="text1"/>
          <w:kern w:val="0"/>
          <w:szCs w:val="32"/>
        </w:rPr>
        <w:t>工作职责</w:t>
      </w:r>
      <w:r w:rsidR="009D0AF0" w:rsidRPr="00CB2EA7">
        <w:rPr>
          <w:rFonts w:ascii="仿宋" w:eastAsia="仿宋" w:hAnsi="仿宋" w:cs="宋体"/>
          <w:color w:val="000000" w:themeColor="text1"/>
          <w:kern w:val="0"/>
          <w:szCs w:val="32"/>
        </w:rPr>
        <w:t>与目标任务</w:t>
      </w:r>
      <w:r w:rsidR="002F7057">
        <w:rPr>
          <w:rFonts w:ascii="仿宋" w:eastAsia="仿宋" w:hAnsi="仿宋" w:cs="宋体"/>
          <w:color w:val="000000" w:themeColor="text1"/>
          <w:kern w:val="0"/>
          <w:szCs w:val="32"/>
        </w:rPr>
        <w:t>等内容</w:t>
      </w:r>
      <w:r w:rsidR="00573C56" w:rsidRPr="00CB2EA7">
        <w:rPr>
          <w:rFonts w:ascii="仿宋" w:eastAsia="仿宋" w:hAnsi="仿宋" w:cs="宋体"/>
          <w:color w:val="000000" w:themeColor="text1"/>
          <w:kern w:val="0"/>
          <w:szCs w:val="32"/>
        </w:rPr>
        <w:t>。</w:t>
      </w:r>
    </w:p>
    <w:p w:rsidR="00D91E43" w:rsidRPr="00CB2EA7" w:rsidRDefault="007B366E"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hint="eastAsia"/>
          <w:color w:val="000000" w:themeColor="text1"/>
          <w:kern w:val="0"/>
          <w:szCs w:val="32"/>
        </w:rPr>
        <w:t>6</w:t>
      </w:r>
      <w:r w:rsidR="00573C56" w:rsidRPr="00CB2EA7">
        <w:rPr>
          <w:rFonts w:ascii="仿宋" w:eastAsia="仿宋" w:hAnsi="仿宋" w:cs="宋体"/>
          <w:color w:val="000000" w:themeColor="text1"/>
          <w:kern w:val="0"/>
          <w:szCs w:val="32"/>
        </w:rPr>
        <w:t>.公示签约。经过学校确认的人选名单公示期为</w:t>
      </w:r>
      <w:r w:rsidR="00D279A9" w:rsidRPr="00CB2EA7">
        <w:rPr>
          <w:rFonts w:ascii="仿宋" w:eastAsia="仿宋" w:hAnsi="仿宋" w:cs="宋体" w:hint="eastAsia"/>
          <w:color w:val="000000" w:themeColor="text1"/>
          <w:kern w:val="0"/>
          <w:szCs w:val="32"/>
        </w:rPr>
        <w:t>5个工作日</w:t>
      </w:r>
      <w:r w:rsidR="00573C56" w:rsidRPr="00CB2EA7">
        <w:rPr>
          <w:rFonts w:ascii="仿宋" w:eastAsia="仿宋" w:hAnsi="仿宋" w:cs="宋体"/>
          <w:color w:val="000000" w:themeColor="text1"/>
          <w:kern w:val="0"/>
          <w:szCs w:val="32"/>
        </w:rPr>
        <w:t>，</w:t>
      </w:r>
      <w:r w:rsidR="00573C56" w:rsidRPr="00CB2EA7">
        <w:rPr>
          <w:rFonts w:ascii="仿宋" w:eastAsia="仿宋" w:hAnsi="仿宋" w:cs="宋体"/>
          <w:color w:val="000000" w:themeColor="text1"/>
          <w:kern w:val="0"/>
          <w:szCs w:val="32"/>
        </w:rPr>
        <w:lastRenderedPageBreak/>
        <w:t>公示无异议后签订聘任</w:t>
      </w:r>
      <w:r w:rsidR="006C6A39" w:rsidRPr="00CB2EA7">
        <w:rPr>
          <w:rFonts w:ascii="仿宋" w:eastAsia="仿宋" w:hAnsi="仿宋" w:cs="宋体" w:hint="eastAsia"/>
          <w:color w:val="000000" w:themeColor="text1"/>
          <w:kern w:val="0"/>
          <w:szCs w:val="32"/>
        </w:rPr>
        <w:t>协议</w:t>
      </w:r>
      <w:r w:rsidR="00573C56" w:rsidRPr="00CB2EA7">
        <w:rPr>
          <w:rFonts w:ascii="仿宋" w:eastAsia="仿宋" w:hAnsi="仿宋" w:cs="宋体"/>
          <w:color w:val="000000" w:themeColor="text1"/>
          <w:kern w:val="0"/>
          <w:szCs w:val="32"/>
        </w:rPr>
        <w:t>。</w:t>
      </w:r>
    </w:p>
    <w:p w:rsidR="00C1553C" w:rsidRDefault="000765EC" w:rsidP="00065FDC">
      <w:pPr>
        <w:spacing w:line="580" w:lineRule="exact"/>
        <w:jc w:val="center"/>
        <w:rPr>
          <w:rFonts w:ascii="仿宋" w:eastAsia="仿宋" w:hAnsi="仿宋" w:cs="宋体"/>
          <w:b/>
          <w:bCs/>
          <w:color w:val="000000" w:themeColor="text1"/>
          <w:kern w:val="0"/>
          <w:szCs w:val="32"/>
        </w:rPr>
      </w:pPr>
      <w:r w:rsidRPr="00CB2EA7">
        <w:rPr>
          <w:rFonts w:ascii="黑体" w:eastAsia="黑体" w:hAnsi="黑体" w:cs="宋体" w:hint="eastAsia"/>
          <w:color w:val="000000" w:themeColor="text1"/>
          <w:kern w:val="0"/>
          <w:szCs w:val="32"/>
        </w:rPr>
        <w:t>第六章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管理与考核</w:t>
      </w:r>
    </w:p>
    <w:p w:rsidR="00227D92" w:rsidRPr="00CB2EA7" w:rsidRDefault="000765EC"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第十</w:t>
      </w:r>
      <w:r w:rsidR="00382893" w:rsidRPr="00CB2EA7">
        <w:rPr>
          <w:rFonts w:ascii="仿宋" w:eastAsia="仿宋" w:hAnsi="仿宋" w:cs="宋体" w:hint="eastAsia"/>
          <w:b/>
          <w:bCs/>
          <w:color w:val="000000" w:themeColor="text1"/>
          <w:kern w:val="0"/>
          <w:szCs w:val="32"/>
        </w:rPr>
        <w:t>二</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227D92" w:rsidRPr="00CB2EA7">
        <w:rPr>
          <w:rFonts w:ascii="仿宋" w:eastAsia="仿宋" w:hAnsi="仿宋" w:cs="宋体"/>
          <w:color w:val="000000" w:themeColor="text1"/>
          <w:kern w:val="0"/>
          <w:szCs w:val="32"/>
        </w:rPr>
        <w:t>学校人才工作领导小组</w:t>
      </w:r>
      <w:r w:rsidR="005B7BFB" w:rsidRPr="00CB2EA7">
        <w:rPr>
          <w:rFonts w:ascii="仿宋" w:eastAsia="仿宋" w:hAnsi="仿宋" w:cs="宋体"/>
          <w:color w:val="000000" w:themeColor="text1"/>
          <w:kern w:val="0"/>
          <w:szCs w:val="32"/>
        </w:rPr>
        <w:t>总体</w:t>
      </w:r>
      <w:r w:rsidR="00227D92" w:rsidRPr="00CB2EA7">
        <w:rPr>
          <w:rFonts w:ascii="仿宋" w:eastAsia="仿宋" w:hAnsi="仿宋" w:cs="宋体"/>
          <w:color w:val="000000" w:themeColor="text1"/>
          <w:kern w:val="0"/>
          <w:szCs w:val="32"/>
        </w:rPr>
        <w:t>负责</w:t>
      </w:r>
      <w:r w:rsidR="007F2BFE" w:rsidRPr="00CB2EA7">
        <w:rPr>
          <w:rFonts w:ascii="仿宋" w:eastAsia="仿宋" w:hAnsi="仿宋" w:cs="宋体"/>
          <w:color w:val="000000" w:themeColor="text1"/>
          <w:kern w:val="0"/>
          <w:szCs w:val="32"/>
        </w:rPr>
        <w:t>柔性引进人才</w:t>
      </w:r>
      <w:r w:rsidR="00235C9A">
        <w:rPr>
          <w:rFonts w:ascii="仿宋" w:eastAsia="仿宋" w:hAnsi="仿宋" w:cs="宋体"/>
          <w:color w:val="000000" w:themeColor="text1"/>
          <w:kern w:val="0"/>
          <w:szCs w:val="32"/>
        </w:rPr>
        <w:t>工作</w:t>
      </w:r>
      <w:r w:rsidR="00D6214E" w:rsidRPr="00CB2EA7">
        <w:rPr>
          <w:rFonts w:ascii="仿宋" w:eastAsia="仿宋" w:hAnsi="仿宋" w:cs="宋体"/>
          <w:color w:val="000000" w:themeColor="text1"/>
          <w:kern w:val="0"/>
          <w:szCs w:val="32"/>
        </w:rPr>
        <w:t>的领导、规划与协调等</w:t>
      </w:r>
      <w:r w:rsidR="00297A82">
        <w:rPr>
          <w:rFonts w:ascii="仿宋" w:eastAsia="仿宋" w:hAnsi="仿宋" w:cs="宋体"/>
          <w:color w:val="000000" w:themeColor="text1"/>
          <w:kern w:val="0"/>
          <w:szCs w:val="32"/>
        </w:rPr>
        <w:t>重要</w:t>
      </w:r>
      <w:r w:rsidR="00235C9A">
        <w:rPr>
          <w:rFonts w:ascii="仿宋" w:eastAsia="仿宋" w:hAnsi="仿宋" w:cs="宋体"/>
          <w:color w:val="000000" w:themeColor="text1"/>
          <w:kern w:val="0"/>
          <w:szCs w:val="32"/>
        </w:rPr>
        <w:t>事项</w:t>
      </w:r>
      <w:r w:rsidR="007F2BFE" w:rsidRPr="00CB2EA7">
        <w:rPr>
          <w:rFonts w:ascii="仿宋" w:eastAsia="仿宋" w:hAnsi="仿宋" w:cs="宋体"/>
          <w:color w:val="000000" w:themeColor="text1"/>
          <w:kern w:val="0"/>
          <w:szCs w:val="32"/>
        </w:rPr>
        <w:t>，</w:t>
      </w:r>
      <w:r w:rsidR="005948BD" w:rsidRPr="00CB2EA7">
        <w:rPr>
          <w:rFonts w:ascii="仿宋" w:eastAsia="仿宋" w:hAnsi="仿宋" w:cs="宋体"/>
          <w:color w:val="000000" w:themeColor="text1"/>
          <w:kern w:val="0"/>
          <w:szCs w:val="32"/>
        </w:rPr>
        <w:t>人才工作</w:t>
      </w:r>
      <w:r w:rsidR="007F2BFE" w:rsidRPr="00CB2EA7">
        <w:rPr>
          <w:rFonts w:ascii="仿宋" w:eastAsia="仿宋" w:hAnsi="仿宋" w:cs="宋体"/>
          <w:color w:val="000000" w:themeColor="text1"/>
          <w:kern w:val="0"/>
          <w:szCs w:val="32"/>
        </w:rPr>
        <w:t>领导小组办公室负责</w:t>
      </w:r>
      <w:r w:rsidR="00A53A8B" w:rsidRPr="00CB2EA7">
        <w:rPr>
          <w:rFonts w:ascii="仿宋" w:eastAsia="仿宋" w:hAnsi="仿宋" w:cs="宋体"/>
          <w:color w:val="000000" w:themeColor="text1"/>
          <w:kern w:val="0"/>
          <w:szCs w:val="32"/>
        </w:rPr>
        <w:t>柔性</w:t>
      </w:r>
      <w:r w:rsidR="004F78A3">
        <w:rPr>
          <w:rFonts w:ascii="仿宋" w:eastAsia="仿宋" w:hAnsi="仿宋" w:cs="宋体"/>
          <w:color w:val="000000" w:themeColor="text1"/>
          <w:kern w:val="0"/>
          <w:szCs w:val="32"/>
        </w:rPr>
        <w:t>引进</w:t>
      </w:r>
      <w:r w:rsidR="00A53A8B" w:rsidRPr="00CB2EA7">
        <w:rPr>
          <w:rFonts w:ascii="仿宋" w:eastAsia="仿宋" w:hAnsi="仿宋" w:cs="宋体"/>
          <w:color w:val="000000" w:themeColor="text1"/>
          <w:kern w:val="0"/>
          <w:szCs w:val="32"/>
        </w:rPr>
        <w:t>人才</w:t>
      </w:r>
      <w:r w:rsidR="007F2BFE" w:rsidRPr="00CB2EA7">
        <w:rPr>
          <w:rFonts w:ascii="仿宋" w:eastAsia="仿宋" w:hAnsi="仿宋" w:cs="宋体"/>
          <w:color w:val="000000" w:themeColor="text1"/>
          <w:kern w:val="0"/>
          <w:szCs w:val="32"/>
        </w:rPr>
        <w:t>工作</w:t>
      </w:r>
      <w:r w:rsidR="00F7665D" w:rsidRPr="00CB2EA7">
        <w:rPr>
          <w:rFonts w:ascii="仿宋" w:eastAsia="仿宋" w:hAnsi="仿宋" w:cs="宋体"/>
          <w:color w:val="000000" w:themeColor="text1"/>
          <w:kern w:val="0"/>
          <w:szCs w:val="32"/>
        </w:rPr>
        <w:t>的具体</w:t>
      </w:r>
      <w:r w:rsidR="00246EF7">
        <w:rPr>
          <w:rFonts w:ascii="仿宋" w:eastAsia="仿宋" w:hAnsi="仿宋" w:cs="宋体"/>
          <w:color w:val="000000" w:themeColor="text1"/>
          <w:kern w:val="0"/>
          <w:szCs w:val="32"/>
        </w:rPr>
        <w:t>事项</w:t>
      </w:r>
      <w:r w:rsidR="007F2BFE" w:rsidRPr="00CB2EA7">
        <w:rPr>
          <w:rFonts w:ascii="仿宋" w:eastAsia="仿宋" w:hAnsi="仿宋" w:cs="宋体"/>
          <w:color w:val="000000" w:themeColor="text1"/>
          <w:kern w:val="0"/>
          <w:szCs w:val="32"/>
        </w:rPr>
        <w:t>。</w:t>
      </w:r>
    </w:p>
    <w:p w:rsidR="00C85ADC" w:rsidRPr="00CB2EA7" w:rsidRDefault="0001516D"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第十</w:t>
      </w:r>
      <w:r w:rsidR="00382893" w:rsidRPr="00CB2EA7">
        <w:rPr>
          <w:rFonts w:ascii="仿宋" w:eastAsia="仿宋" w:hAnsi="仿宋" w:cs="宋体"/>
          <w:b/>
          <w:bCs/>
          <w:color w:val="000000" w:themeColor="text1"/>
          <w:kern w:val="0"/>
          <w:szCs w:val="32"/>
        </w:rPr>
        <w:t>三</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326DF5" w:rsidRPr="00CB2EA7">
        <w:rPr>
          <w:rFonts w:ascii="仿宋" w:eastAsia="仿宋" w:hAnsi="仿宋" w:cs="宋体"/>
          <w:color w:val="000000" w:themeColor="text1"/>
          <w:kern w:val="0"/>
          <w:szCs w:val="32"/>
        </w:rPr>
        <w:t>学校</w:t>
      </w:r>
      <w:r w:rsidR="00315EA8" w:rsidRPr="00CB2EA7">
        <w:rPr>
          <w:rFonts w:ascii="仿宋" w:eastAsia="仿宋" w:hAnsi="仿宋" w:cs="宋体"/>
          <w:color w:val="000000" w:themeColor="text1"/>
          <w:kern w:val="0"/>
          <w:szCs w:val="32"/>
        </w:rPr>
        <w:t>对于</w:t>
      </w:r>
      <w:r w:rsidR="00A6526E" w:rsidRPr="00CB2EA7">
        <w:rPr>
          <w:rFonts w:ascii="仿宋" w:eastAsia="仿宋" w:hAnsi="仿宋" w:cs="宋体"/>
          <w:color w:val="000000" w:themeColor="text1"/>
          <w:kern w:val="0"/>
          <w:szCs w:val="32"/>
        </w:rPr>
        <w:t>柔性</w:t>
      </w:r>
      <w:r w:rsidR="003D0B59">
        <w:rPr>
          <w:rFonts w:ascii="仿宋" w:eastAsia="仿宋" w:hAnsi="仿宋" w:cs="宋体"/>
          <w:color w:val="000000" w:themeColor="text1"/>
          <w:kern w:val="0"/>
          <w:szCs w:val="32"/>
        </w:rPr>
        <w:t>引进</w:t>
      </w:r>
      <w:r w:rsidR="00315EA8" w:rsidRPr="00CB2EA7">
        <w:rPr>
          <w:rFonts w:ascii="仿宋" w:eastAsia="仿宋" w:hAnsi="仿宋" w:cs="宋体"/>
          <w:color w:val="000000" w:themeColor="text1"/>
          <w:kern w:val="0"/>
          <w:szCs w:val="32"/>
        </w:rPr>
        <w:t>人才实行学校、</w:t>
      </w:r>
      <w:r w:rsidR="003305F3" w:rsidRPr="00CB2EA7">
        <w:rPr>
          <w:rFonts w:ascii="仿宋" w:eastAsia="仿宋" w:hAnsi="仿宋" w:cs="宋体"/>
          <w:color w:val="000000" w:themeColor="text1"/>
          <w:kern w:val="0"/>
          <w:szCs w:val="32"/>
        </w:rPr>
        <w:t>用人单位</w:t>
      </w:r>
      <w:r w:rsidR="00315EA8" w:rsidRPr="00CB2EA7">
        <w:rPr>
          <w:rFonts w:ascii="仿宋" w:eastAsia="仿宋" w:hAnsi="仿宋" w:cs="宋体"/>
          <w:color w:val="000000" w:themeColor="text1"/>
          <w:kern w:val="0"/>
          <w:szCs w:val="32"/>
        </w:rPr>
        <w:t>两级</w:t>
      </w:r>
      <w:r w:rsidR="00EA7E81" w:rsidRPr="00CB2EA7">
        <w:rPr>
          <w:rFonts w:ascii="仿宋" w:eastAsia="仿宋" w:hAnsi="仿宋" w:cs="宋体"/>
          <w:color w:val="000000" w:themeColor="text1"/>
          <w:kern w:val="0"/>
          <w:szCs w:val="32"/>
        </w:rPr>
        <w:t>管理与</w:t>
      </w:r>
      <w:r w:rsidR="00517099" w:rsidRPr="00CB2EA7">
        <w:rPr>
          <w:rFonts w:ascii="仿宋" w:eastAsia="仿宋" w:hAnsi="仿宋" w:cs="宋体"/>
          <w:color w:val="000000" w:themeColor="text1"/>
          <w:kern w:val="0"/>
          <w:szCs w:val="32"/>
        </w:rPr>
        <w:t>考核</w:t>
      </w:r>
      <w:r w:rsidR="00AE695F" w:rsidRPr="00CB2EA7">
        <w:rPr>
          <w:rFonts w:ascii="仿宋" w:eastAsia="仿宋" w:hAnsi="仿宋" w:cs="宋体"/>
          <w:color w:val="000000" w:themeColor="text1"/>
          <w:kern w:val="0"/>
          <w:szCs w:val="32"/>
        </w:rPr>
        <w:t>机制，</w:t>
      </w:r>
      <w:r w:rsidR="00041B12">
        <w:rPr>
          <w:rFonts w:ascii="仿宋" w:eastAsia="仿宋" w:hAnsi="仿宋" w:cs="宋体"/>
          <w:color w:val="000000" w:themeColor="text1"/>
          <w:kern w:val="0"/>
          <w:szCs w:val="32"/>
        </w:rPr>
        <w:t>并根据聘期合理安排考核方式</w:t>
      </w:r>
      <w:r w:rsidR="00041B12">
        <w:rPr>
          <w:rFonts w:ascii="仿宋" w:eastAsia="仿宋" w:hAnsi="仿宋" w:cs="宋体" w:hint="eastAsia"/>
          <w:color w:val="000000" w:themeColor="text1"/>
          <w:kern w:val="0"/>
          <w:szCs w:val="32"/>
        </w:rPr>
        <w:t>。</w:t>
      </w:r>
      <w:r w:rsidR="000A6258" w:rsidRPr="00CB2EA7">
        <w:rPr>
          <w:rFonts w:ascii="仿宋" w:eastAsia="仿宋" w:hAnsi="仿宋" w:cs="宋体"/>
          <w:color w:val="000000" w:themeColor="text1"/>
          <w:kern w:val="0"/>
          <w:szCs w:val="32"/>
        </w:rPr>
        <w:t>考核主要包括</w:t>
      </w:r>
      <w:r w:rsidR="00326DF5" w:rsidRPr="00CB2EA7">
        <w:rPr>
          <w:rFonts w:ascii="仿宋" w:eastAsia="仿宋" w:hAnsi="仿宋" w:cs="宋体"/>
          <w:color w:val="000000" w:themeColor="text1"/>
          <w:kern w:val="0"/>
          <w:szCs w:val="32"/>
        </w:rPr>
        <w:t>年度考核、</w:t>
      </w:r>
      <w:r w:rsidR="00766D63" w:rsidRPr="00CB2EA7">
        <w:rPr>
          <w:rFonts w:ascii="仿宋" w:eastAsia="仿宋" w:hAnsi="仿宋" w:cs="宋体"/>
          <w:color w:val="000000" w:themeColor="text1"/>
          <w:kern w:val="0"/>
          <w:szCs w:val="32"/>
        </w:rPr>
        <w:t>中期</w:t>
      </w:r>
      <w:r w:rsidR="00326DF5" w:rsidRPr="00CB2EA7">
        <w:rPr>
          <w:rFonts w:ascii="仿宋" w:eastAsia="仿宋" w:hAnsi="仿宋" w:cs="宋体"/>
          <w:color w:val="000000" w:themeColor="text1"/>
          <w:kern w:val="0"/>
          <w:szCs w:val="32"/>
        </w:rPr>
        <w:t>考核与聘期考核</w:t>
      </w:r>
      <w:r w:rsidR="000A6258" w:rsidRPr="00CB2EA7">
        <w:rPr>
          <w:rFonts w:ascii="仿宋" w:eastAsia="仿宋" w:hAnsi="仿宋" w:cs="宋体"/>
          <w:color w:val="000000" w:themeColor="text1"/>
          <w:kern w:val="0"/>
          <w:szCs w:val="32"/>
        </w:rPr>
        <w:t>等三种方式</w:t>
      </w:r>
      <w:r w:rsidR="001622B5" w:rsidRPr="00CB2EA7">
        <w:rPr>
          <w:rFonts w:ascii="仿宋" w:eastAsia="仿宋" w:hAnsi="仿宋" w:cs="宋体"/>
          <w:color w:val="000000" w:themeColor="text1"/>
          <w:kern w:val="0"/>
          <w:szCs w:val="32"/>
        </w:rPr>
        <w:t>。</w:t>
      </w:r>
    </w:p>
    <w:p w:rsidR="00F20B2E" w:rsidRPr="00CB2EA7" w:rsidRDefault="00435519"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学校对</w:t>
      </w:r>
      <w:r w:rsidR="00A6526E" w:rsidRPr="00CB2EA7">
        <w:rPr>
          <w:rFonts w:ascii="仿宋" w:eastAsia="仿宋" w:hAnsi="仿宋" w:cs="宋体" w:hint="eastAsia"/>
          <w:color w:val="000000" w:themeColor="text1"/>
          <w:kern w:val="0"/>
          <w:szCs w:val="32"/>
        </w:rPr>
        <w:t>柔性</w:t>
      </w:r>
      <w:r w:rsidR="00514E61">
        <w:rPr>
          <w:rFonts w:ascii="仿宋" w:eastAsia="仿宋" w:hAnsi="仿宋" w:cs="宋体" w:hint="eastAsia"/>
          <w:color w:val="000000" w:themeColor="text1"/>
          <w:kern w:val="0"/>
          <w:szCs w:val="32"/>
        </w:rPr>
        <w:t>引进</w:t>
      </w:r>
      <w:r w:rsidRPr="00CB2EA7">
        <w:rPr>
          <w:rFonts w:ascii="仿宋" w:eastAsia="仿宋" w:hAnsi="仿宋" w:cs="宋体"/>
          <w:color w:val="000000" w:themeColor="text1"/>
          <w:kern w:val="0"/>
          <w:szCs w:val="32"/>
        </w:rPr>
        <w:t>人才实行宏观管理</w:t>
      </w:r>
      <w:r w:rsidR="000934E9" w:rsidRPr="00CB2EA7">
        <w:rPr>
          <w:rFonts w:ascii="仿宋" w:eastAsia="仿宋" w:hAnsi="仿宋" w:cs="宋体"/>
          <w:color w:val="000000" w:themeColor="text1"/>
          <w:kern w:val="0"/>
          <w:szCs w:val="32"/>
        </w:rPr>
        <w:t>与考核</w:t>
      </w:r>
      <w:r w:rsidRPr="00CB2EA7">
        <w:rPr>
          <w:rFonts w:ascii="仿宋" w:eastAsia="仿宋" w:hAnsi="仿宋" w:cs="宋体"/>
          <w:color w:val="000000" w:themeColor="text1"/>
          <w:kern w:val="0"/>
          <w:szCs w:val="32"/>
        </w:rPr>
        <w:t>，</w:t>
      </w:r>
      <w:r w:rsidR="00AC66E9" w:rsidRPr="00CB2EA7">
        <w:rPr>
          <w:rFonts w:ascii="仿宋" w:eastAsia="仿宋" w:hAnsi="仿宋" w:cs="宋体"/>
          <w:color w:val="000000" w:themeColor="text1"/>
          <w:kern w:val="0"/>
          <w:szCs w:val="32"/>
        </w:rPr>
        <w:t>由</w:t>
      </w:r>
      <w:r w:rsidR="00314AB0" w:rsidRPr="00CB2EA7">
        <w:rPr>
          <w:rFonts w:ascii="仿宋" w:eastAsia="仿宋" w:hAnsi="仿宋" w:cs="宋体"/>
          <w:color w:val="000000" w:themeColor="text1"/>
          <w:kern w:val="0"/>
          <w:szCs w:val="32"/>
        </w:rPr>
        <w:t>人事处</w:t>
      </w:r>
      <w:r w:rsidR="007B09C6" w:rsidRPr="00CB2EA7">
        <w:rPr>
          <w:rFonts w:ascii="仿宋" w:eastAsia="仿宋" w:hAnsi="仿宋" w:cs="宋体"/>
          <w:color w:val="000000" w:themeColor="text1"/>
          <w:kern w:val="0"/>
          <w:szCs w:val="32"/>
        </w:rPr>
        <w:t>组织</w:t>
      </w:r>
      <w:r w:rsidR="00182538" w:rsidRPr="00CB2EA7">
        <w:rPr>
          <w:rFonts w:ascii="仿宋" w:eastAsia="仿宋" w:hAnsi="仿宋" w:cs="宋体"/>
          <w:color w:val="000000" w:themeColor="text1"/>
          <w:kern w:val="0"/>
          <w:szCs w:val="32"/>
        </w:rPr>
        <w:t>相关职能部门</w:t>
      </w:r>
      <w:r w:rsidR="00182538" w:rsidRPr="00CB2EA7">
        <w:rPr>
          <w:rFonts w:ascii="仿宋" w:eastAsia="仿宋" w:hAnsi="仿宋" w:cs="宋体" w:hint="eastAsia"/>
          <w:color w:val="000000" w:themeColor="text1"/>
          <w:kern w:val="0"/>
          <w:szCs w:val="32"/>
        </w:rPr>
        <w:t>、</w:t>
      </w:r>
      <w:r w:rsidR="00413660" w:rsidRPr="00CB2EA7">
        <w:rPr>
          <w:rFonts w:ascii="仿宋" w:eastAsia="仿宋" w:hAnsi="仿宋" w:cs="宋体"/>
          <w:color w:val="000000" w:themeColor="text1"/>
          <w:kern w:val="0"/>
          <w:szCs w:val="32"/>
        </w:rPr>
        <w:t>用人单位</w:t>
      </w:r>
      <w:r w:rsidR="007B09C6" w:rsidRPr="00CB2EA7">
        <w:rPr>
          <w:rFonts w:ascii="仿宋" w:eastAsia="仿宋" w:hAnsi="仿宋" w:cs="宋体" w:hint="eastAsia"/>
          <w:color w:val="000000" w:themeColor="text1"/>
          <w:kern w:val="0"/>
          <w:szCs w:val="32"/>
        </w:rPr>
        <w:t>、</w:t>
      </w:r>
      <w:r w:rsidR="007B09C6" w:rsidRPr="00CB2EA7">
        <w:rPr>
          <w:rFonts w:ascii="仿宋" w:eastAsia="仿宋" w:hAnsi="仿宋" w:cs="宋体"/>
          <w:color w:val="000000" w:themeColor="text1"/>
          <w:kern w:val="0"/>
          <w:szCs w:val="32"/>
        </w:rPr>
        <w:t>学术委员会相关</w:t>
      </w:r>
      <w:r w:rsidR="004121D1" w:rsidRPr="00CB2EA7">
        <w:rPr>
          <w:rFonts w:ascii="仿宋" w:eastAsia="仿宋" w:hAnsi="仿宋" w:cs="宋体"/>
          <w:color w:val="000000" w:themeColor="text1"/>
          <w:kern w:val="0"/>
          <w:szCs w:val="32"/>
        </w:rPr>
        <w:t>领域</w:t>
      </w:r>
      <w:r w:rsidR="007B09C6" w:rsidRPr="00CB2EA7">
        <w:rPr>
          <w:rFonts w:ascii="仿宋" w:eastAsia="仿宋" w:hAnsi="仿宋" w:cs="宋体"/>
          <w:color w:val="000000" w:themeColor="text1"/>
          <w:kern w:val="0"/>
          <w:szCs w:val="32"/>
        </w:rPr>
        <w:t>专家组成</w:t>
      </w:r>
      <w:r w:rsidR="00D86DA9" w:rsidRPr="00CB2EA7">
        <w:rPr>
          <w:rFonts w:ascii="仿宋" w:eastAsia="仿宋" w:hAnsi="仿宋" w:cs="宋体"/>
          <w:color w:val="000000" w:themeColor="text1"/>
          <w:kern w:val="0"/>
          <w:szCs w:val="32"/>
        </w:rPr>
        <w:t>柔性</w:t>
      </w:r>
      <w:r w:rsidR="00514E61">
        <w:rPr>
          <w:rFonts w:ascii="仿宋" w:eastAsia="仿宋" w:hAnsi="仿宋" w:cs="宋体"/>
          <w:color w:val="000000" w:themeColor="text1"/>
          <w:kern w:val="0"/>
          <w:szCs w:val="32"/>
        </w:rPr>
        <w:t>引进</w:t>
      </w:r>
      <w:r w:rsidR="00D86DA9" w:rsidRPr="00CB2EA7">
        <w:rPr>
          <w:rFonts w:ascii="仿宋" w:eastAsia="仿宋" w:hAnsi="仿宋" w:cs="宋体"/>
          <w:color w:val="000000" w:themeColor="text1"/>
          <w:kern w:val="0"/>
          <w:szCs w:val="32"/>
        </w:rPr>
        <w:t>人才</w:t>
      </w:r>
      <w:r w:rsidR="00D43DF5" w:rsidRPr="00CB2EA7">
        <w:rPr>
          <w:rFonts w:ascii="仿宋" w:eastAsia="仿宋" w:hAnsi="仿宋" w:cs="宋体"/>
          <w:color w:val="000000" w:themeColor="text1"/>
          <w:kern w:val="0"/>
          <w:szCs w:val="32"/>
        </w:rPr>
        <w:t>考核小组</w:t>
      </w:r>
      <w:r w:rsidR="00D43DF5" w:rsidRPr="00CB2EA7">
        <w:rPr>
          <w:rFonts w:ascii="仿宋" w:eastAsia="仿宋" w:hAnsi="仿宋" w:cs="宋体" w:hint="eastAsia"/>
          <w:color w:val="000000" w:themeColor="text1"/>
          <w:kern w:val="0"/>
          <w:szCs w:val="32"/>
        </w:rPr>
        <w:t>，</w:t>
      </w:r>
      <w:r w:rsidR="00413660" w:rsidRPr="00CB2EA7">
        <w:rPr>
          <w:rFonts w:ascii="仿宋" w:eastAsia="仿宋" w:hAnsi="仿宋" w:cs="宋体"/>
          <w:color w:val="000000" w:themeColor="text1"/>
          <w:kern w:val="0"/>
          <w:szCs w:val="32"/>
        </w:rPr>
        <w:t>负责</w:t>
      </w:r>
      <w:r w:rsidR="00A6526E" w:rsidRPr="00CB2EA7">
        <w:rPr>
          <w:rFonts w:ascii="仿宋" w:eastAsia="仿宋" w:hAnsi="仿宋" w:cs="宋体" w:hint="eastAsia"/>
          <w:color w:val="000000" w:themeColor="text1"/>
          <w:kern w:val="0"/>
          <w:szCs w:val="32"/>
        </w:rPr>
        <w:t>柔性</w:t>
      </w:r>
      <w:r w:rsidR="00B2137D">
        <w:rPr>
          <w:rFonts w:ascii="仿宋" w:eastAsia="仿宋" w:hAnsi="仿宋" w:cs="宋体" w:hint="eastAsia"/>
          <w:color w:val="000000" w:themeColor="text1"/>
          <w:kern w:val="0"/>
          <w:szCs w:val="32"/>
        </w:rPr>
        <w:t>引进</w:t>
      </w:r>
      <w:r w:rsidR="00075D6F" w:rsidRPr="00CB2EA7">
        <w:rPr>
          <w:rFonts w:ascii="仿宋" w:eastAsia="仿宋" w:hAnsi="仿宋" w:cs="宋体"/>
          <w:color w:val="000000" w:themeColor="text1"/>
          <w:kern w:val="0"/>
          <w:szCs w:val="32"/>
        </w:rPr>
        <w:t>人才的</w:t>
      </w:r>
      <w:r w:rsidR="00413660" w:rsidRPr="00CB2EA7">
        <w:rPr>
          <w:rFonts w:ascii="仿宋" w:eastAsia="仿宋" w:hAnsi="仿宋" w:cs="宋体"/>
          <w:color w:val="000000" w:themeColor="text1"/>
          <w:kern w:val="0"/>
          <w:szCs w:val="32"/>
        </w:rPr>
        <w:t>考核工作。</w:t>
      </w:r>
    </w:p>
    <w:p w:rsidR="009C4660" w:rsidRPr="00CB2EA7" w:rsidRDefault="005B7BFB"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人事处</w:t>
      </w:r>
      <w:r w:rsidR="00F20B2E" w:rsidRPr="00CB2EA7">
        <w:rPr>
          <w:rFonts w:ascii="仿宋" w:eastAsia="仿宋" w:hAnsi="仿宋" w:cs="宋体"/>
          <w:color w:val="000000" w:themeColor="text1"/>
          <w:kern w:val="0"/>
          <w:szCs w:val="32"/>
        </w:rPr>
        <w:t>负责</w:t>
      </w:r>
      <w:r w:rsidR="00E63FBA" w:rsidRPr="00CB2EA7">
        <w:rPr>
          <w:rFonts w:ascii="仿宋" w:eastAsia="仿宋" w:hAnsi="仿宋" w:cs="宋体"/>
          <w:color w:val="000000" w:themeColor="text1"/>
          <w:kern w:val="0"/>
          <w:szCs w:val="32"/>
        </w:rPr>
        <w:t>指导、</w:t>
      </w:r>
      <w:r w:rsidR="009C4660" w:rsidRPr="00CB2EA7">
        <w:rPr>
          <w:rFonts w:ascii="仿宋" w:eastAsia="仿宋" w:hAnsi="仿宋" w:cs="宋体"/>
          <w:color w:val="000000" w:themeColor="text1"/>
          <w:kern w:val="0"/>
          <w:szCs w:val="32"/>
        </w:rPr>
        <w:t>监督用人单位</w:t>
      </w:r>
      <w:r w:rsidR="00D038A0" w:rsidRPr="00CB2EA7">
        <w:rPr>
          <w:rFonts w:ascii="仿宋" w:eastAsia="仿宋" w:hAnsi="仿宋" w:cs="宋体"/>
          <w:color w:val="000000" w:themeColor="text1"/>
          <w:kern w:val="0"/>
          <w:szCs w:val="32"/>
        </w:rPr>
        <w:t>对</w:t>
      </w:r>
      <w:r w:rsidR="00E810A7" w:rsidRPr="00CB2EA7">
        <w:rPr>
          <w:rFonts w:ascii="仿宋" w:eastAsia="仿宋" w:hAnsi="仿宋" w:cs="宋体" w:hint="eastAsia"/>
          <w:color w:val="000000" w:themeColor="text1"/>
          <w:kern w:val="0"/>
          <w:szCs w:val="32"/>
        </w:rPr>
        <w:t>柔性</w:t>
      </w:r>
      <w:r w:rsidR="00514E61">
        <w:rPr>
          <w:rFonts w:ascii="仿宋" w:eastAsia="仿宋" w:hAnsi="仿宋" w:cs="宋体" w:hint="eastAsia"/>
          <w:color w:val="000000" w:themeColor="text1"/>
          <w:kern w:val="0"/>
          <w:szCs w:val="32"/>
        </w:rPr>
        <w:t>引进</w:t>
      </w:r>
      <w:r w:rsidR="00DF17DD" w:rsidRPr="00CB2EA7">
        <w:rPr>
          <w:rFonts w:ascii="仿宋" w:eastAsia="仿宋" w:hAnsi="仿宋" w:cs="宋体"/>
          <w:color w:val="000000" w:themeColor="text1"/>
          <w:kern w:val="0"/>
          <w:szCs w:val="32"/>
        </w:rPr>
        <w:t>人才的</w:t>
      </w:r>
      <w:r w:rsidR="00C5097D" w:rsidRPr="00CB2EA7">
        <w:rPr>
          <w:rFonts w:ascii="仿宋" w:eastAsia="仿宋" w:hAnsi="仿宋" w:cs="宋体"/>
          <w:color w:val="000000" w:themeColor="text1"/>
          <w:kern w:val="0"/>
          <w:szCs w:val="32"/>
        </w:rPr>
        <w:t>推荐、</w:t>
      </w:r>
      <w:r w:rsidR="00A24892" w:rsidRPr="00CB2EA7">
        <w:rPr>
          <w:rFonts w:ascii="仿宋" w:eastAsia="仿宋" w:hAnsi="仿宋" w:cs="宋体"/>
          <w:color w:val="000000" w:themeColor="text1"/>
          <w:kern w:val="0"/>
          <w:szCs w:val="32"/>
        </w:rPr>
        <w:t>引进、管理</w:t>
      </w:r>
      <w:r w:rsidR="00C5097D" w:rsidRPr="00CB2EA7">
        <w:rPr>
          <w:rFonts w:ascii="仿宋" w:eastAsia="仿宋" w:hAnsi="仿宋" w:cs="宋体"/>
          <w:color w:val="000000" w:themeColor="text1"/>
          <w:kern w:val="0"/>
          <w:szCs w:val="32"/>
        </w:rPr>
        <w:t>与服务</w:t>
      </w:r>
      <w:r w:rsidR="00DF17DD" w:rsidRPr="00CB2EA7">
        <w:rPr>
          <w:rFonts w:ascii="仿宋" w:eastAsia="仿宋" w:hAnsi="仿宋" w:cs="宋体"/>
          <w:color w:val="000000" w:themeColor="text1"/>
          <w:kern w:val="0"/>
          <w:szCs w:val="32"/>
        </w:rPr>
        <w:t>工作</w:t>
      </w:r>
      <w:r w:rsidR="003E5C07" w:rsidRPr="00CB2EA7">
        <w:rPr>
          <w:rFonts w:ascii="仿宋" w:eastAsia="仿宋" w:hAnsi="仿宋" w:cs="宋体"/>
          <w:color w:val="000000" w:themeColor="text1"/>
          <w:kern w:val="0"/>
          <w:szCs w:val="32"/>
        </w:rPr>
        <w:t>；办理入职手续、落实人才待遇等工作；</w:t>
      </w:r>
      <w:r w:rsidR="00AC7AEC" w:rsidRPr="00CB2EA7">
        <w:rPr>
          <w:rFonts w:ascii="仿宋" w:eastAsia="仿宋" w:hAnsi="仿宋" w:cs="宋体"/>
          <w:color w:val="000000" w:themeColor="text1"/>
          <w:kern w:val="0"/>
          <w:szCs w:val="32"/>
        </w:rPr>
        <w:t>研究聘期过程中</w:t>
      </w:r>
      <w:r w:rsidR="00CF558F" w:rsidRPr="00CB2EA7">
        <w:rPr>
          <w:rFonts w:ascii="仿宋" w:eastAsia="仿宋" w:hAnsi="仿宋" w:cs="宋体"/>
          <w:color w:val="000000" w:themeColor="text1"/>
          <w:kern w:val="0"/>
          <w:szCs w:val="32"/>
        </w:rPr>
        <w:t>的</w:t>
      </w:r>
      <w:r w:rsidR="00AE695F" w:rsidRPr="00CB2EA7">
        <w:rPr>
          <w:rFonts w:ascii="仿宋" w:eastAsia="仿宋" w:hAnsi="仿宋" w:cs="宋体"/>
          <w:color w:val="000000" w:themeColor="text1"/>
          <w:kern w:val="0"/>
          <w:szCs w:val="32"/>
        </w:rPr>
        <w:t>奖励与违约等</w:t>
      </w:r>
      <w:r w:rsidR="00FD571A" w:rsidRPr="00CB2EA7">
        <w:rPr>
          <w:rFonts w:ascii="仿宋" w:eastAsia="仿宋" w:hAnsi="仿宋" w:cs="宋体"/>
          <w:color w:val="000000" w:themeColor="text1"/>
          <w:kern w:val="0"/>
          <w:szCs w:val="32"/>
        </w:rPr>
        <w:t>其他</w:t>
      </w:r>
      <w:r w:rsidR="003360ED">
        <w:rPr>
          <w:rFonts w:ascii="仿宋" w:eastAsia="仿宋" w:hAnsi="仿宋" w:cs="宋体"/>
          <w:color w:val="000000" w:themeColor="text1"/>
          <w:kern w:val="0"/>
          <w:szCs w:val="32"/>
        </w:rPr>
        <w:t>工作</w:t>
      </w:r>
      <w:r w:rsidR="00517099" w:rsidRPr="00CB2EA7">
        <w:rPr>
          <w:rFonts w:ascii="仿宋" w:eastAsia="仿宋" w:hAnsi="仿宋" w:cs="宋体"/>
          <w:color w:val="000000" w:themeColor="text1"/>
          <w:kern w:val="0"/>
          <w:szCs w:val="32"/>
        </w:rPr>
        <w:t>。</w:t>
      </w:r>
    </w:p>
    <w:p w:rsidR="003305F3" w:rsidRPr="00CB2EA7" w:rsidRDefault="003305F3"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用人单位</w:t>
      </w:r>
      <w:r w:rsidR="007072D8">
        <w:rPr>
          <w:rFonts w:ascii="仿宋" w:eastAsia="仿宋" w:hAnsi="仿宋" w:cs="宋体"/>
          <w:color w:val="000000" w:themeColor="text1"/>
          <w:kern w:val="0"/>
          <w:szCs w:val="32"/>
        </w:rPr>
        <w:t>是</w:t>
      </w:r>
      <w:r w:rsidR="003D0B59">
        <w:rPr>
          <w:rFonts w:ascii="仿宋" w:eastAsia="仿宋" w:hAnsi="仿宋" w:cs="宋体"/>
          <w:color w:val="000000" w:themeColor="text1"/>
          <w:kern w:val="0"/>
          <w:szCs w:val="32"/>
        </w:rPr>
        <w:t>柔性</w:t>
      </w:r>
      <w:r w:rsidR="00514E61">
        <w:rPr>
          <w:rFonts w:ascii="仿宋" w:eastAsia="仿宋" w:hAnsi="仿宋" w:cs="宋体"/>
          <w:color w:val="000000" w:themeColor="text1"/>
          <w:kern w:val="0"/>
          <w:szCs w:val="32"/>
        </w:rPr>
        <w:t>引进</w:t>
      </w:r>
      <w:r w:rsidR="00435519" w:rsidRPr="00CB2EA7">
        <w:rPr>
          <w:rFonts w:ascii="仿宋" w:eastAsia="仿宋" w:hAnsi="仿宋" w:cs="宋体"/>
          <w:color w:val="000000" w:themeColor="text1"/>
          <w:kern w:val="0"/>
          <w:szCs w:val="32"/>
        </w:rPr>
        <w:t>人才</w:t>
      </w:r>
      <w:r w:rsidR="0041349C" w:rsidRPr="00CB2EA7">
        <w:rPr>
          <w:rFonts w:ascii="仿宋" w:eastAsia="仿宋" w:hAnsi="仿宋" w:cs="宋体"/>
          <w:color w:val="000000" w:themeColor="text1"/>
          <w:kern w:val="0"/>
          <w:szCs w:val="32"/>
        </w:rPr>
        <w:t>日常</w:t>
      </w:r>
      <w:r w:rsidR="00314AB0" w:rsidRPr="00CB2EA7">
        <w:rPr>
          <w:rFonts w:ascii="仿宋" w:eastAsia="仿宋" w:hAnsi="仿宋" w:cs="宋体"/>
          <w:color w:val="000000" w:themeColor="text1"/>
          <w:kern w:val="0"/>
          <w:szCs w:val="32"/>
        </w:rPr>
        <w:t>管理</w:t>
      </w:r>
      <w:r w:rsidR="0041349C" w:rsidRPr="00CB2EA7">
        <w:rPr>
          <w:rFonts w:ascii="仿宋" w:eastAsia="仿宋" w:hAnsi="仿宋" w:cs="宋体"/>
          <w:color w:val="000000" w:themeColor="text1"/>
          <w:kern w:val="0"/>
          <w:szCs w:val="32"/>
        </w:rPr>
        <w:t>与服务</w:t>
      </w:r>
      <w:r w:rsidR="00435519" w:rsidRPr="00CB2EA7">
        <w:rPr>
          <w:rFonts w:ascii="仿宋" w:eastAsia="仿宋" w:hAnsi="仿宋" w:cs="宋体"/>
          <w:color w:val="000000" w:themeColor="text1"/>
          <w:kern w:val="0"/>
          <w:szCs w:val="32"/>
        </w:rPr>
        <w:t>的主体，</w:t>
      </w:r>
      <w:r w:rsidRPr="00CB2EA7">
        <w:rPr>
          <w:rFonts w:ascii="仿宋" w:eastAsia="仿宋" w:hAnsi="仿宋" w:cs="宋体"/>
          <w:color w:val="000000" w:themeColor="text1"/>
          <w:kern w:val="0"/>
          <w:szCs w:val="32"/>
        </w:rPr>
        <w:t>负责</w:t>
      </w:r>
      <w:r w:rsidR="003D0B59" w:rsidRPr="00CB2EA7">
        <w:rPr>
          <w:rFonts w:ascii="仿宋" w:eastAsia="仿宋" w:hAnsi="仿宋" w:cs="宋体" w:hint="eastAsia"/>
          <w:color w:val="000000" w:themeColor="text1"/>
          <w:kern w:val="0"/>
          <w:szCs w:val="32"/>
        </w:rPr>
        <w:t>柔性</w:t>
      </w:r>
      <w:r w:rsidR="00514E61">
        <w:rPr>
          <w:rFonts w:ascii="仿宋" w:eastAsia="仿宋" w:hAnsi="仿宋" w:cs="宋体" w:hint="eastAsia"/>
          <w:color w:val="000000" w:themeColor="text1"/>
          <w:kern w:val="0"/>
          <w:szCs w:val="32"/>
        </w:rPr>
        <w:t>引进</w:t>
      </w:r>
      <w:r w:rsidR="00D56BD6" w:rsidRPr="00CB2EA7">
        <w:rPr>
          <w:rFonts w:ascii="仿宋" w:eastAsia="仿宋" w:hAnsi="仿宋" w:cs="宋体"/>
          <w:color w:val="000000" w:themeColor="text1"/>
          <w:kern w:val="0"/>
          <w:szCs w:val="32"/>
        </w:rPr>
        <w:t>人才的</w:t>
      </w:r>
      <w:r w:rsidR="00D038A0" w:rsidRPr="00CB2EA7">
        <w:rPr>
          <w:rFonts w:ascii="仿宋" w:eastAsia="仿宋" w:hAnsi="仿宋" w:cs="宋体"/>
          <w:color w:val="000000" w:themeColor="text1"/>
          <w:kern w:val="0"/>
          <w:szCs w:val="32"/>
        </w:rPr>
        <w:t>日常管理</w:t>
      </w:r>
      <w:r w:rsidR="00B93F8F" w:rsidRPr="00CB2EA7">
        <w:rPr>
          <w:rFonts w:ascii="仿宋" w:eastAsia="仿宋" w:hAnsi="仿宋" w:cs="宋体"/>
          <w:color w:val="000000" w:themeColor="text1"/>
          <w:kern w:val="0"/>
          <w:szCs w:val="32"/>
        </w:rPr>
        <w:t>，</w:t>
      </w:r>
      <w:r w:rsidR="009C4660" w:rsidRPr="00CB2EA7">
        <w:rPr>
          <w:rFonts w:ascii="仿宋" w:eastAsia="仿宋" w:hAnsi="仿宋" w:cs="宋体"/>
          <w:color w:val="000000" w:themeColor="text1"/>
          <w:kern w:val="0"/>
          <w:szCs w:val="32"/>
        </w:rPr>
        <w:t>配合学校完成</w:t>
      </w:r>
      <w:r w:rsidR="00E63FBA" w:rsidRPr="00CB2EA7">
        <w:rPr>
          <w:rFonts w:ascii="仿宋" w:eastAsia="仿宋" w:hAnsi="仿宋" w:cs="宋体"/>
          <w:color w:val="000000" w:themeColor="text1"/>
          <w:kern w:val="0"/>
          <w:szCs w:val="32"/>
        </w:rPr>
        <w:t>考核工作</w:t>
      </w:r>
      <w:r w:rsidR="001F09F6" w:rsidRPr="00CB2EA7">
        <w:rPr>
          <w:rFonts w:ascii="仿宋" w:eastAsia="仿宋" w:hAnsi="仿宋" w:cs="宋体"/>
          <w:color w:val="000000" w:themeColor="text1"/>
          <w:kern w:val="0"/>
          <w:szCs w:val="32"/>
        </w:rPr>
        <w:t>，</w:t>
      </w:r>
      <w:r w:rsidR="00DF17DD" w:rsidRPr="00CB2EA7">
        <w:rPr>
          <w:rFonts w:ascii="仿宋" w:eastAsia="仿宋" w:hAnsi="仿宋" w:cs="宋体"/>
          <w:color w:val="000000" w:themeColor="text1"/>
          <w:kern w:val="0"/>
          <w:szCs w:val="32"/>
        </w:rPr>
        <w:t>协调</w:t>
      </w:r>
      <w:r w:rsidR="000A6258" w:rsidRPr="00CB2EA7">
        <w:rPr>
          <w:rFonts w:ascii="仿宋" w:eastAsia="仿宋" w:hAnsi="仿宋" w:cs="宋体"/>
          <w:color w:val="000000" w:themeColor="text1"/>
          <w:kern w:val="0"/>
          <w:szCs w:val="32"/>
        </w:rPr>
        <w:t>校内</w:t>
      </w:r>
      <w:r w:rsidR="00DF17DD" w:rsidRPr="00CB2EA7">
        <w:rPr>
          <w:rFonts w:ascii="仿宋" w:eastAsia="仿宋" w:hAnsi="仿宋" w:cs="宋体"/>
          <w:color w:val="000000" w:themeColor="text1"/>
          <w:kern w:val="0"/>
          <w:szCs w:val="32"/>
        </w:rPr>
        <w:t>有关部门做好人才服务</w:t>
      </w:r>
      <w:r w:rsidR="00FD571A" w:rsidRPr="00CB2EA7">
        <w:rPr>
          <w:rFonts w:ascii="仿宋" w:eastAsia="仿宋" w:hAnsi="仿宋" w:cs="宋体"/>
          <w:color w:val="000000" w:themeColor="text1"/>
          <w:kern w:val="0"/>
          <w:szCs w:val="32"/>
        </w:rPr>
        <w:t>与保障</w:t>
      </w:r>
      <w:r w:rsidR="001F09F6" w:rsidRPr="00CB2EA7">
        <w:rPr>
          <w:rFonts w:ascii="仿宋" w:eastAsia="仿宋" w:hAnsi="仿宋" w:cs="宋体"/>
          <w:color w:val="000000" w:themeColor="text1"/>
          <w:kern w:val="0"/>
          <w:szCs w:val="32"/>
        </w:rPr>
        <w:t>工作，</w:t>
      </w:r>
      <w:r w:rsidR="00FD571A" w:rsidRPr="00CB2EA7">
        <w:rPr>
          <w:rFonts w:ascii="仿宋" w:eastAsia="仿宋" w:hAnsi="仿宋" w:cs="宋体"/>
          <w:color w:val="000000" w:themeColor="text1"/>
          <w:kern w:val="0"/>
          <w:szCs w:val="32"/>
        </w:rPr>
        <w:t>并将</w:t>
      </w:r>
      <w:r w:rsidR="001F09F6" w:rsidRPr="00CB2EA7">
        <w:rPr>
          <w:rFonts w:ascii="仿宋" w:eastAsia="仿宋" w:hAnsi="仿宋" w:cs="宋体"/>
          <w:color w:val="000000" w:themeColor="text1"/>
          <w:kern w:val="0"/>
          <w:szCs w:val="32"/>
        </w:rPr>
        <w:t>相关材料报学校人事处备案</w:t>
      </w:r>
      <w:r w:rsidR="00FD571A" w:rsidRPr="00CB2EA7">
        <w:rPr>
          <w:rFonts w:ascii="仿宋" w:eastAsia="仿宋" w:hAnsi="仿宋" w:cs="宋体"/>
          <w:color w:val="000000" w:themeColor="text1"/>
          <w:kern w:val="0"/>
          <w:szCs w:val="32"/>
        </w:rPr>
        <w:t>。</w:t>
      </w:r>
    </w:p>
    <w:p w:rsidR="00CF558F" w:rsidRPr="00CB2EA7" w:rsidRDefault="00E972A8"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color w:val="000000" w:themeColor="text1"/>
          <w:kern w:val="0"/>
          <w:szCs w:val="32"/>
        </w:rPr>
        <w:t>各职能</w:t>
      </w:r>
      <w:r w:rsidR="00FD3BF5" w:rsidRPr="00CB2EA7">
        <w:rPr>
          <w:rFonts w:ascii="仿宋" w:eastAsia="仿宋" w:hAnsi="仿宋" w:cs="宋体"/>
          <w:color w:val="000000" w:themeColor="text1"/>
          <w:kern w:val="0"/>
          <w:szCs w:val="32"/>
        </w:rPr>
        <w:t>部门协同开展</w:t>
      </w:r>
      <w:r w:rsidRPr="00CB2EA7">
        <w:rPr>
          <w:rFonts w:ascii="仿宋" w:eastAsia="仿宋" w:hAnsi="仿宋" w:cs="宋体"/>
          <w:color w:val="000000" w:themeColor="text1"/>
          <w:kern w:val="0"/>
          <w:szCs w:val="32"/>
        </w:rPr>
        <w:t>管理与服务工作。</w:t>
      </w:r>
      <w:r w:rsidR="008D1A2A" w:rsidRPr="00CB2EA7">
        <w:rPr>
          <w:rFonts w:ascii="仿宋" w:eastAsia="仿宋" w:hAnsi="仿宋" w:cs="宋体"/>
          <w:color w:val="000000" w:themeColor="text1"/>
          <w:kern w:val="0"/>
          <w:szCs w:val="32"/>
        </w:rPr>
        <w:t>教务处、</w:t>
      </w:r>
      <w:r w:rsidR="00CF558F" w:rsidRPr="00CB2EA7">
        <w:rPr>
          <w:rFonts w:ascii="仿宋" w:eastAsia="仿宋" w:hAnsi="仿宋" w:cs="宋体"/>
          <w:color w:val="000000" w:themeColor="text1"/>
          <w:kern w:val="0"/>
          <w:szCs w:val="32"/>
        </w:rPr>
        <w:t>科研处</w:t>
      </w:r>
      <w:r w:rsidR="004E6A7E" w:rsidRPr="00CB2EA7">
        <w:rPr>
          <w:rFonts w:ascii="仿宋" w:eastAsia="仿宋" w:hAnsi="仿宋" w:cs="宋体" w:hint="eastAsia"/>
          <w:color w:val="000000" w:themeColor="text1"/>
          <w:kern w:val="0"/>
          <w:szCs w:val="32"/>
        </w:rPr>
        <w:t>、研究生处</w:t>
      </w:r>
      <w:r w:rsidR="00781000">
        <w:rPr>
          <w:rFonts w:ascii="仿宋" w:eastAsia="仿宋" w:hAnsi="仿宋" w:cs="宋体" w:hint="eastAsia"/>
          <w:color w:val="000000" w:themeColor="text1"/>
          <w:kern w:val="0"/>
          <w:szCs w:val="32"/>
        </w:rPr>
        <w:t>等部门</w:t>
      </w:r>
      <w:r w:rsidR="008D1A2A" w:rsidRPr="00CB2EA7">
        <w:rPr>
          <w:rFonts w:ascii="仿宋" w:eastAsia="仿宋" w:hAnsi="仿宋" w:cs="宋体"/>
          <w:color w:val="000000" w:themeColor="text1"/>
          <w:kern w:val="0"/>
          <w:szCs w:val="32"/>
        </w:rPr>
        <w:t>负责对</w:t>
      </w:r>
      <w:r w:rsidR="003D0B59" w:rsidRPr="00CB2EA7">
        <w:rPr>
          <w:rFonts w:ascii="仿宋" w:eastAsia="仿宋" w:hAnsi="仿宋" w:cs="宋体" w:hint="eastAsia"/>
          <w:color w:val="000000" w:themeColor="text1"/>
          <w:kern w:val="0"/>
          <w:szCs w:val="32"/>
        </w:rPr>
        <w:t>柔性</w:t>
      </w:r>
      <w:r w:rsidR="00514E61">
        <w:rPr>
          <w:rFonts w:ascii="仿宋" w:eastAsia="仿宋" w:hAnsi="仿宋" w:cs="宋体" w:hint="eastAsia"/>
          <w:color w:val="000000" w:themeColor="text1"/>
          <w:kern w:val="0"/>
          <w:szCs w:val="32"/>
        </w:rPr>
        <w:t>引进</w:t>
      </w:r>
      <w:r w:rsidR="003D0B59" w:rsidRPr="00CB2EA7">
        <w:rPr>
          <w:rFonts w:ascii="仿宋" w:eastAsia="仿宋" w:hAnsi="仿宋" w:cs="宋体"/>
          <w:color w:val="000000" w:themeColor="text1"/>
          <w:kern w:val="0"/>
          <w:szCs w:val="32"/>
        </w:rPr>
        <w:t>人才</w:t>
      </w:r>
      <w:r w:rsidR="008D1A2A" w:rsidRPr="00CB2EA7">
        <w:rPr>
          <w:rFonts w:ascii="仿宋" w:eastAsia="仿宋" w:hAnsi="仿宋" w:cs="宋体"/>
          <w:color w:val="000000" w:themeColor="text1"/>
          <w:kern w:val="0"/>
          <w:szCs w:val="32"/>
        </w:rPr>
        <w:t>的教学</w:t>
      </w:r>
      <w:r w:rsidR="00C96936" w:rsidRPr="00CB2EA7">
        <w:rPr>
          <w:rFonts w:ascii="仿宋" w:eastAsia="仿宋" w:hAnsi="仿宋" w:cs="宋体" w:hint="eastAsia"/>
          <w:color w:val="000000" w:themeColor="text1"/>
          <w:kern w:val="0"/>
          <w:szCs w:val="32"/>
        </w:rPr>
        <w:t>、</w:t>
      </w:r>
      <w:r w:rsidR="008D1A2A" w:rsidRPr="00CB2EA7">
        <w:rPr>
          <w:rFonts w:ascii="仿宋" w:eastAsia="仿宋" w:hAnsi="仿宋" w:cs="宋体"/>
          <w:color w:val="000000" w:themeColor="text1"/>
          <w:kern w:val="0"/>
          <w:szCs w:val="32"/>
        </w:rPr>
        <w:t>科研</w:t>
      </w:r>
      <w:r w:rsidR="00781000">
        <w:rPr>
          <w:rFonts w:ascii="仿宋" w:eastAsia="仿宋" w:hAnsi="仿宋" w:cs="宋体" w:hint="eastAsia"/>
          <w:color w:val="000000" w:themeColor="text1"/>
          <w:kern w:val="0"/>
          <w:szCs w:val="32"/>
        </w:rPr>
        <w:t>、</w:t>
      </w:r>
      <w:r w:rsidR="00781000">
        <w:rPr>
          <w:rFonts w:ascii="仿宋" w:eastAsia="仿宋" w:hAnsi="仿宋" w:cs="宋体"/>
          <w:color w:val="000000" w:themeColor="text1"/>
          <w:kern w:val="0"/>
          <w:szCs w:val="32"/>
        </w:rPr>
        <w:t>学科建设</w:t>
      </w:r>
      <w:r w:rsidR="00C96936" w:rsidRPr="00CB2EA7">
        <w:rPr>
          <w:rFonts w:ascii="仿宋" w:eastAsia="仿宋" w:hAnsi="仿宋" w:cs="宋体"/>
          <w:color w:val="000000" w:themeColor="text1"/>
          <w:kern w:val="0"/>
          <w:szCs w:val="32"/>
        </w:rPr>
        <w:t>等</w:t>
      </w:r>
      <w:r w:rsidR="002A78A4">
        <w:rPr>
          <w:rFonts w:ascii="仿宋" w:eastAsia="仿宋" w:hAnsi="仿宋" w:cs="宋体"/>
          <w:color w:val="000000" w:themeColor="text1"/>
          <w:kern w:val="0"/>
          <w:szCs w:val="32"/>
        </w:rPr>
        <w:t>事项</w:t>
      </w:r>
      <w:r w:rsidR="008D1A2A" w:rsidRPr="00CB2EA7">
        <w:rPr>
          <w:rFonts w:ascii="仿宋" w:eastAsia="仿宋" w:hAnsi="仿宋" w:cs="宋体"/>
          <w:color w:val="000000" w:themeColor="text1"/>
          <w:kern w:val="0"/>
          <w:szCs w:val="32"/>
        </w:rPr>
        <w:t>进行</w:t>
      </w:r>
      <w:r w:rsidR="00AE695F" w:rsidRPr="00CB2EA7">
        <w:rPr>
          <w:rFonts w:ascii="仿宋" w:eastAsia="仿宋" w:hAnsi="仿宋" w:cs="宋体"/>
          <w:color w:val="000000" w:themeColor="text1"/>
          <w:kern w:val="0"/>
          <w:szCs w:val="32"/>
        </w:rPr>
        <w:t>审核、认定</w:t>
      </w:r>
      <w:r w:rsidR="00751600" w:rsidRPr="00CB2EA7">
        <w:rPr>
          <w:rFonts w:ascii="仿宋" w:eastAsia="仿宋" w:hAnsi="仿宋" w:cs="宋体"/>
          <w:color w:val="000000" w:themeColor="text1"/>
          <w:kern w:val="0"/>
          <w:szCs w:val="32"/>
        </w:rPr>
        <w:t>、</w:t>
      </w:r>
      <w:r w:rsidR="00AE695F" w:rsidRPr="00CB2EA7">
        <w:rPr>
          <w:rFonts w:ascii="仿宋" w:eastAsia="仿宋" w:hAnsi="仿宋" w:cs="宋体"/>
          <w:color w:val="000000" w:themeColor="text1"/>
          <w:kern w:val="0"/>
          <w:szCs w:val="32"/>
        </w:rPr>
        <w:t>奖励</w:t>
      </w:r>
      <w:r w:rsidR="00751600" w:rsidRPr="00CB2EA7">
        <w:rPr>
          <w:rFonts w:ascii="仿宋" w:eastAsia="仿宋" w:hAnsi="仿宋" w:cs="宋体"/>
          <w:color w:val="000000" w:themeColor="text1"/>
          <w:kern w:val="0"/>
          <w:szCs w:val="32"/>
        </w:rPr>
        <w:t>与评估</w:t>
      </w:r>
      <w:r w:rsidR="00AE695F" w:rsidRPr="00CB2EA7">
        <w:rPr>
          <w:rFonts w:ascii="仿宋" w:eastAsia="仿宋" w:hAnsi="仿宋" w:cs="宋体"/>
          <w:color w:val="000000" w:themeColor="text1"/>
          <w:kern w:val="0"/>
          <w:szCs w:val="32"/>
        </w:rPr>
        <w:t>工作</w:t>
      </w:r>
      <w:r w:rsidR="00751600" w:rsidRPr="00CB2EA7">
        <w:rPr>
          <w:rFonts w:ascii="仿宋" w:eastAsia="仿宋" w:hAnsi="仿宋" w:cs="宋体"/>
          <w:color w:val="000000" w:themeColor="text1"/>
          <w:kern w:val="0"/>
          <w:szCs w:val="32"/>
        </w:rPr>
        <w:t>；学校安排</w:t>
      </w:r>
      <w:r w:rsidR="003D0B59" w:rsidRPr="00CB2EA7">
        <w:rPr>
          <w:rFonts w:ascii="仿宋" w:eastAsia="仿宋" w:hAnsi="仿宋" w:cs="宋体" w:hint="eastAsia"/>
          <w:color w:val="000000" w:themeColor="text1"/>
          <w:kern w:val="0"/>
          <w:szCs w:val="32"/>
        </w:rPr>
        <w:t>柔性</w:t>
      </w:r>
      <w:r w:rsidR="007919AC">
        <w:rPr>
          <w:rFonts w:ascii="仿宋" w:eastAsia="仿宋" w:hAnsi="仿宋" w:cs="宋体" w:hint="eastAsia"/>
          <w:color w:val="000000" w:themeColor="text1"/>
          <w:kern w:val="0"/>
          <w:szCs w:val="32"/>
        </w:rPr>
        <w:t>引进</w:t>
      </w:r>
      <w:r w:rsidR="003D0B59" w:rsidRPr="00CB2EA7">
        <w:rPr>
          <w:rFonts w:ascii="仿宋" w:eastAsia="仿宋" w:hAnsi="仿宋" w:cs="宋体"/>
          <w:color w:val="000000" w:themeColor="text1"/>
          <w:kern w:val="0"/>
          <w:szCs w:val="32"/>
        </w:rPr>
        <w:t>人才</w:t>
      </w:r>
      <w:r w:rsidR="00314AB0" w:rsidRPr="00CB2EA7">
        <w:rPr>
          <w:rFonts w:ascii="仿宋" w:eastAsia="仿宋" w:hAnsi="仿宋" w:cs="宋体"/>
          <w:color w:val="000000" w:themeColor="text1"/>
          <w:kern w:val="0"/>
          <w:szCs w:val="32"/>
        </w:rPr>
        <w:t>专项</w:t>
      </w:r>
      <w:r w:rsidR="00751600" w:rsidRPr="00CB2EA7">
        <w:rPr>
          <w:rFonts w:ascii="仿宋" w:eastAsia="仿宋" w:hAnsi="仿宋" w:cs="宋体"/>
          <w:color w:val="000000" w:themeColor="text1"/>
          <w:kern w:val="0"/>
          <w:szCs w:val="32"/>
        </w:rPr>
        <w:t>预算</w:t>
      </w:r>
      <w:r w:rsidR="00435519" w:rsidRPr="00CB2EA7">
        <w:rPr>
          <w:rFonts w:ascii="仿宋" w:eastAsia="仿宋" w:hAnsi="仿宋" w:cs="宋体"/>
          <w:color w:val="000000" w:themeColor="text1"/>
          <w:kern w:val="0"/>
          <w:szCs w:val="32"/>
        </w:rPr>
        <w:t>，</w:t>
      </w:r>
      <w:r w:rsidR="00CF558F" w:rsidRPr="00CB2EA7">
        <w:rPr>
          <w:rFonts w:ascii="仿宋" w:eastAsia="仿宋" w:hAnsi="仿宋" w:cs="宋体"/>
          <w:color w:val="000000" w:themeColor="text1"/>
          <w:kern w:val="0"/>
          <w:szCs w:val="32"/>
        </w:rPr>
        <w:t>财务处</w:t>
      </w:r>
      <w:r w:rsidR="00AE695F" w:rsidRPr="00CB2EA7">
        <w:rPr>
          <w:rFonts w:ascii="仿宋" w:eastAsia="仿宋" w:hAnsi="仿宋" w:cs="宋体"/>
          <w:color w:val="000000" w:themeColor="text1"/>
          <w:kern w:val="0"/>
          <w:szCs w:val="32"/>
        </w:rPr>
        <w:t>负责</w:t>
      </w:r>
      <w:r w:rsidR="00FB31C9" w:rsidRPr="00CB2EA7">
        <w:rPr>
          <w:rFonts w:ascii="仿宋" w:eastAsia="仿宋" w:hAnsi="仿宋" w:cs="宋体"/>
          <w:color w:val="000000" w:themeColor="text1"/>
          <w:kern w:val="0"/>
          <w:szCs w:val="32"/>
        </w:rPr>
        <w:t>经费保障工作，其他职能部门根据学校有关规定做好服务保障工作。</w:t>
      </w:r>
    </w:p>
    <w:p w:rsidR="008D536F" w:rsidRDefault="00EF36B1" w:rsidP="00065FDC">
      <w:pPr>
        <w:spacing w:line="580" w:lineRule="exact"/>
        <w:ind w:firstLine="640"/>
        <w:jc w:val="left"/>
        <w:rPr>
          <w:rFonts w:ascii="仿宋" w:eastAsia="仿宋" w:hAnsi="仿宋"/>
          <w:color w:val="000000" w:themeColor="text1"/>
          <w:szCs w:val="32"/>
        </w:rPr>
      </w:pPr>
      <w:r w:rsidRPr="00CB2EA7">
        <w:rPr>
          <w:rFonts w:ascii="仿宋" w:eastAsia="仿宋" w:hAnsi="仿宋" w:cs="宋体" w:hint="eastAsia"/>
          <w:b/>
          <w:bCs/>
          <w:color w:val="000000" w:themeColor="text1"/>
          <w:kern w:val="0"/>
          <w:szCs w:val="32"/>
        </w:rPr>
        <w:lastRenderedPageBreak/>
        <w:t>第十</w:t>
      </w:r>
      <w:r w:rsidR="00382893" w:rsidRPr="00CB2EA7">
        <w:rPr>
          <w:rFonts w:ascii="仿宋" w:eastAsia="仿宋" w:hAnsi="仿宋" w:cs="宋体" w:hint="eastAsia"/>
          <w:b/>
          <w:bCs/>
          <w:color w:val="000000" w:themeColor="text1"/>
          <w:kern w:val="0"/>
          <w:szCs w:val="32"/>
        </w:rPr>
        <w:t>四</w:t>
      </w:r>
      <w:r w:rsidR="00A01AE0" w:rsidRPr="00CB2EA7">
        <w:rPr>
          <w:rFonts w:ascii="仿宋" w:eastAsia="仿宋" w:hAnsi="仿宋" w:cs="宋体" w:hint="eastAsia"/>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80402C">
        <w:rPr>
          <w:rFonts w:ascii="仿宋" w:eastAsia="仿宋" w:hAnsi="仿宋" w:hint="eastAsia"/>
          <w:color w:val="000000" w:themeColor="text1"/>
          <w:szCs w:val="32"/>
        </w:rPr>
        <w:t>柔性</w:t>
      </w:r>
      <w:r w:rsidR="00514E61">
        <w:rPr>
          <w:rFonts w:ascii="仿宋" w:eastAsia="仿宋" w:hAnsi="仿宋" w:hint="eastAsia"/>
          <w:color w:val="000000" w:themeColor="text1"/>
          <w:szCs w:val="32"/>
        </w:rPr>
        <w:t>引进</w:t>
      </w:r>
      <w:r w:rsidR="008D536F" w:rsidRPr="00CB2EA7">
        <w:rPr>
          <w:rFonts w:ascii="仿宋" w:eastAsia="仿宋" w:hAnsi="仿宋" w:hint="eastAsia"/>
          <w:color w:val="000000" w:themeColor="text1"/>
          <w:szCs w:val="32"/>
        </w:rPr>
        <w:t>人才</w:t>
      </w:r>
      <w:r w:rsidR="00855664" w:rsidRPr="00CB2EA7">
        <w:rPr>
          <w:rFonts w:ascii="仿宋" w:eastAsia="仿宋" w:hAnsi="仿宋" w:hint="eastAsia"/>
          <w:color w:val="000000" w:themeColor="text1"/>
          <w:szCs w:val="32"/>
        </w:rPr>
        <w:t>的</w:t>
      </w:r>
      <w:r w:rsidR="008D536F" w:rsidRPr="00CB2EA7">
        <w:rPr>
          <w:rFonts w:ascii="仿宋" w:eastAsia="仿宋" w:hAnsi="仿宋" w:hint="eastAsia"/>
          <w:color w:val="000000" w:themeColor="text1"/>
          <w:szCs w:val="32"/>
        </w:rPr>
        <w:t>管理与工作权限</w:t>
      </w:r>
      <w:r w:rsidR="00855664" w:rsidRPr="00CB2EA7">
        <w:rPr>
          <w:rFonts w:ascii="仿宋" w:eastAsia="仿宋" w:hAnsi="仿宋" w:hint="eastAsia"/>
          <w:color w:val="000000" w:themeColor="text1"/>
          <w:szCs w:val="32"/>
        </w:rPr>
        <w:t>，</w:t>
      </w:r>
      <w:r w:rsidR="008D536F" w:rsidRPr="00CB2EA7">
        <w:rPr>
          <w:rFonts w:ascii="仿宋" w:eastAsia="仿宋" w:hAnsi="仿宋" w:hint="eastAsia"/>
          <w:color w:val="000000" w:themeColor="text1"/>
          <w:szCs w:val="32"/>
        </w:rPr>
        <w:t>根据</w:t>
      </w:r>
      <w:r w:rsidR="00A01AE0" w:rsidRPr="00CB2EA7">
        <w:rPr>
          <w:rFonts w:ascii="仿宋" w:eastAsia="仿宋" w:hAnsi="仿宋" w:hint="eastAsia"/>
          <w:color w:val="000000" w:themeColor="text1"/>
          <w:szCs w:val="32"/>
        </w:rPr>
        <w:t>聘任形式、</w:t>
      </w:r>
      <w:r w:rsidR="00A01AE0" w:rsidRPr="00B64E15">
        <w:rPr>
          <w:rFonts w:ascii="仿宋" w:eastAsia="仿宋" w:hAnsi="仿宋" w:hint="eastAsia"/>
          <w:color w:val="000000" w:themeColor="text1"/>
          <w:spacing w:val="-6"/>
          <w:szCs w:val="32"/>
        </w:rPr>
        <w:t>工作方式</w:t>
      </w:r>
      <w:r w:rsidR="008D536F" w:rsidRPr="00B64E15">
        <w:rPr>
          <w:rFonts w:ascii="仿宋" w:eastAsia="仿宋" w:hAnsi="仿宋" w:hint="eastAsia"/>
          <w:color w:val="000000" w:themeColor="text1"/>
          <w:spacing w:val="-6"/>
          <w:szCs w:val="32"/>
        </w:rPr>
        <w:t>、岗位特征</w:t>
      </w:r>
      <w:r w:rsidR="00A01AE0" w:rsidRPr="00B64E15">
        <w:rPr>
          <w:rFonts w:ascii="仿宋" w:eastAsia="仿宋" w:hAnsi="仿宋" w:hint="eastAsia"/>
          <w:color w:val="000000" w:themeColor="text1"/>
          <w:spacing w:val="-6"/>
          <w:szCs w:val="32"/>
        </w:rPr>
        <w:t>与工作</w:t>
      </w:r>
      <w:r w:rsidR="00A27000" w:rsidRPr="00B64E15">
        <w:rPr>
          <w:rFonts w:ascii="仿宋" w:eastAsia="仿宋" w:hAnsi="仿宋" w:hint="eastAsia"/>
          <w:color w:val="000000" w:themeColor="text1"/>
          <w:spacing w:val="-6"/>
          <w:szCs w:val="32"/>
        </w:rPr>
        <w:t>需要</w:t>
      </w:r>
      <w:r w:rsidR="008D536F" w:rsidRPr="00B64E15">
        <w:rPr>
          <w:rFonts w:ascii="仿宋" w:eastAsia="仿宋" w:hAnsi="仿宋" w:hint="eastAsia"/>
          <w:color w:val="000000" w:themeColor="text1"/>
          <w:spacing w:val="-6"/>
          <w:szCs w:val="32"/>
        </w:rPr>
        <w:t>等</w:t>
      </w:r>
      <w:r w:rsidR="00A01AE0" w:rsidRPr="00B64E15">
        <w:rPr>
          <w:rFonts w:ascii="仿宋" w:eastAsia="仿宋" w:hAnsi="仿宋" w:hint="eastAsia"/>
          <w:color w:val="000000" w:themeColor="text1"/>
          <w:spacing w:val="-6"/>
          <w:szCs w:val="32"/>
        </w:rPr>
        <w:t>因素</w:t>
      </w:r>
      <w:r w:rsidR="00855664" w:rsidRPr="00B64E15">
        <w:rPr>
          <w:rFonts w:ascii="仿宋" w:eastAsia="仿宋" w:hAnsi="仿宋" w:hint="eastAsia"/>
          <w:color w:val="000000" w:themeColor="text1"/>
          <w:spacing w:val="-6"/>
          <w:szCs w:val="32"/>
        </w:rPr>
        <w:t>综合</w:t>
      </w:r>
      <w:r w:rsidR="008D536F" w:rsidRPr="00B64E15">
        <w:rPr>
          <w:rFonts w:ascii="仿宋" w:eastAsia="仿宋" w:hAnsi="仿宋" w:hint="eastAsia"/>
          <w:color w:val="000000" w:themeColor="text1"/>
          <w:spacing w:val="-6"/>
          <w:szCs w:val="32"/>
        </w:rPr>
        <w:t>确定</w:t>
      </w:r>
      <w:r w:rsidR="00A01AE0" w:rsidRPr="00B64E15">
        <w:rPr>
          <w:rFonts w:ascii="仿宋" w:eastAsia="仿宋" w:hAnsi="仿宋" w:hint="eastAsia"/>
          <w:color w:val="000000" w:themeColor="text1"/>
          <w:spacing w:val="-6"/>
          <w:szCs w:val="32"/>
        </w:rPr>
        <w:t>，</w:t>
      </w:r>
      <w:r w:rsidR="00855664" w:rsidRPr="00B64E15">
        <w:rPr>
          <w:rFonts w:ascii="仿宋" w:eastAsia="仿宋" w:hAnsi="仿宋" w:hint="eastAsia"/>
          <w:color w:val="000000" w:themeColor="text1"/>
          <w:spacing w:val="-6"/>
          <w:szCs w:val="32"/>
        </w:rPr>
        <w:t>并写入聘任</w:t>
      </w:r>
      <w:r w:rsidR="006C6A39" w:rsidRPr="00B64E15">
        <w:rPr>
          <w:rFonts w:ascii="仿宋" w:eastAsia="仿宋" w:hAnsi="仿宋" w:hint="eastAsia"/>
          <w:color w:val="000000" w:themeColor="text1"/>
          <w:spacing w:val="-6"/>
          <w:szCs w:val="32"/>
        </w:rPr>
        <w:t>协议</w:t>
      </w:r>
      <w:r w:rsidR="00855664" w:rsidRPr="00B64E15">
        <w:rPr>
          <w:rFonts w:ascii="仿宋" w:eastAsia="仿宋" w:hAnsi="仿宋" w:hint="eastAsia"/>
          <w:color w:val="000000" w:themeColor="text1"/>
          <w:spacing w:val="-6"/>
          <w:szCs w:val="32"/>
        </w:rPr>
        <w:t>。</w:t>
      </w:r>
    </w:p>
    <w:p w:rsidR="00754A07" w:rsidRPr="00CB2EA7" w:rsidRDefault="00754A07" w:rsidP="00065FDC">
      <w:pPr>
        <w:spacing w:line="580" w:lineRule="exact"/>
        <w:ind w:firstLine="640"/>
        <w:jc w:val="left"/>
        <w:rPr>
          <w:rFonts w:ascii="仿宋" w:eastAsia="仿宋" w:hAnsi="仿宋"/>
          <w:color w:val="000000" w:themeColor="text1"/>
          <w:szCs w:val="32"/>
        </w:rPr>
      </w:pPr>
      <w:r w:rsidRPr="00B3273C">
        <w:rPr>
          <w:rFonts w:ascii="仿宋" w:eastAsia="仿宋" w:hAnsi="仿宋" w:hint="eastAsia"/>
          <w:b/>
          <w:color w:val="000000" w:themeColor="text1"/>
          <w:szCs w:val="32"/>
        </w:rPr>
        <w:t>第十五条</w:t>
      </w:r>
      <w:r w:rsidR="00EF158D" w:rsidRPr="00CB2EA7">
        <w:rPr>
          <w:rFonts w:ascii="宋体" w:eastAsia="宋体" w:hAnsi="宋体" w:cs="宋体" w:hint="eastAsia"/>
          <w:color w:val="000000" w:themeColor="text1"/>
          <w:kern w:val="0"/>
          <w:szCs w:val="32"/>
        </w:rPr>
        <w:t xml:space="preserve">  </w:t>
      </w:r>
      <w:r>
        <w:rPr>
          <w:rFonts w:ascii="仿宋" w:eastAsia="仿宋" w:hAnsi="仿宋" w:hint="eastAsia"/>
          <w:color w:val="000000" w:themeColor="text1"/>
          <w:szCs w:val="32"/>
        </w:rPr>
        <w:t>协议期内，</w:t>
      </w:r>
      <w:r w:rsidR="000E578E">
        <w:rPr>
          <w:rFonts w:ascii="仿宋" w:eastAsia="仿宋" w:hAnsi="仿宋" w:hint="eastAsia"/>
          <w:color w:val="000000" w:themeColor="text1"/>
          <w:szCs w:val="32"/>
        </w:rPr>
        <w:t>柔性引进</w:t>
      </w:r>
      <w:r w:rsidR="000E578E" w:rsidRPr="00CB2EA7">
        <w:rPr>
          <w:rFonts w:ascii="仿宋" w:eastAsia="仿宋" w:hAnsi="仿宋" w:hint="eastAsia"/>
          <w:color w:val="000000" w:themeColor="text1"/>
          <w:szCs w:val="32"/>
        </w:rPr>
        <w:t>人才</w:t>
      </w:r>
      <w:r>
        <w:rPr>
          <w:rFonts w:ascii="仿宋" w:eastAsia="仿宋" w:hAnsi="仿宋" w:hint="eastAsia"/>
          <w:color w:val="000000" w:themeColor="text1"/>
          <w:szCs w:val="32"/>
        </w:rPr>
        <w:t>以我校名义</w:t>
      </w:r>
      <w:r w:rsidR="00B0677B">
        <w:rPr>
          <w:rFonts w:ascii="仿宋" w:eastAsia="仿宋" w:hAnsi="仿宋" w:hint="eastAsia"/>
          <w:color w:val="000000" w:themeColor="text1"/>
          <w:szCs w:val="32"/>
        </w:rPr>
        <w:t>申请、</w:t>
      </w:r>
      <w:r w:rsidR="000E578E">
        <w:rPr>
          <w:rFonts w:ascii="仿宋" w:eastAsia="仿宋" w:hAnsi="仿宋" w:hint="eastAsia"/>
          <w:color w:val="000000" w:themeColor="text1"/>
          <w:szCs w:val="32"/>
        </w:rPr>
        <w:t>主持、参与</w:t>
      </w:r>
      <w:r>
        <w:rPr>
          <w:rFonts w:ascii="仿宋" w:eastAsia="仿宋" w:hAnsi="仿宋" w:hint="eastAsia"/>
          <w:color w:val="000000" w:themeColor="text1"/>
          <w:szCs w:val="32"/>
        </w:rPr>
        <w:t>完成的</w:t>
      </w:r>
      <w:r w:rsidRPr="00754A07">
        <w:rPr>
          <w:rFonts w:ascii="仿宋" w:eastAsia="仿宋" w:hAnsi="仿宋" w:hint="eastAsia"/>
          <w:color w:val="000000" w:themeColor="text1"/>
          <w:szCs w:val="32"/>
        </w:rPr>
        <w:t>科研项目</w:t>
      </w:r>
      <w:r>
        <w:rPr>
          <w:rFonts w:ascii="仿宋" w:eastAsia="仿宋" w:hAnsi="仿宋" w:hint="eastAsia"/>
          <w:color w:val="000000" w:themeColor="text1"/>
          <w:szCs w:val="32"/>
        </w:rPr>
        <w:t>成果归我校所有</w:t>
      </w:r>
      <w:r w:rsidR="000E578E">
        <w:rPr>
          <w:rFonts w:ascii="仿宋" w:eastAsia="仿宋" w:hAnsi="仿宋" w:hint="eastAsia"/>
          <w:color w:val="000000" w:themeColor="text1"/>
          <w:szCs w:val="32"/>
        </w:rPr>
        <w:t>。</w:t>
      </w:r>
    </w:p>
    <w:p w:rsidR="000765EC" w:rsidRPr="00CB2EA7" w:rsidRDefault="00EF36B1" w:rsidP="00065FDC">
      <w:pPr>
        <w:spacing w:line="580" w:lineRule="exact"/>
        <w:ind w:firstLine="640"/>
        <w:jc w:val="left"/>
        <w:rPr>
          <w:rFonts w:ascii="仿宋" w:eastAsia="仿宋" w:hAnsi="仿宋" w:cs="宋体"/>
          <w:color w:val="000000" w:themeColor="text1"/>
          <w:kern w:val="0"/>
          <w:szCs w:val="32"/>
        </w:rPr>
      </w:pPr>
      <w:r w:rsidRPr="00CB2EA7">
        <w:rPr>
          <w:rFonts w:ascii="仿宋" w:eastAsia="仿宋" w:hAnsi="仿宋" w:cs="宋体" w:hint="eastAsia"/>
          <w:b/>
          <w:bCs/>
          <w:color w:val="000000" w:themeColor="text1"/>
          <w:kern w:val="0"/>
          <w:szCs w:val="32"/>
        </w:rPr>
        <w:t>第十</w:t>
      </w:r>
      <w:r w:rsidR="00B3273C">
        <w:rPr>
          <w:rFonts w:ascii="仿宋" w:eastAsia="仿宋" w:hAnsi="仿宋" w:cs="宋体" w:hint="eastAsia"/>
          <w:b/>
          <w:bCs/>
          <w:color w:val="000000" w:themeColor="text1"/>
          <w:kern w:val="0"/>
          <w:szCs w:val="32"/>
        </w:rPr>
        <w:t>六</w:t>
      </w:r>
      <w:r w:rsidR="00023594" w:rsidRPr="00CB2EA7">
        <w:rPr>
          <w:rFonts w:ascii="仿宋" w:eastAsia="仿宋" w:hAnsi="仿宋" w:cs="宋体" w:hint="eastAsia"/>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6C6A39" w:rsidRPr="00CB2EA7">
        <w:rPr>
          <w:rFonts w:ascii="仿宋" w:eastAsia="仿宋" w:hAnsi="仿宋" w:hint="eastAsia"/>
          <w:color w:val="000000" w:themeColor="text1"/>
          <w:szCs w:val="32"/>
        </w:rPr>
        <w:t>协议</w:t>
      </w:r>
      <w:r w:rsidR="00023594" w:rsidRPr="00CB2EA7">
        <w:rPr>
          <w:rFonts w:ascii="仿宋" w:eastAsia="仿宋" w:hAnsi="仿宋" w:hint="eastAsia"/>
          <w:color w:val="000000" w:themeColor="text1"/>
          <w:szCs w:val="32"/>
        </w:rPr>
        <w:t>期内，</w:t>
      </w:r>
      <w:r w:rsidR="00592DC0" w:rsidRPr="00CB2EA7">
        <w:rPr>
          <w:rFonts w:ascii="仿宋" w:eastAsia="仿宋" w:hAnsi="仿宋" w:hint="eastAsia"/>
          <w:color w:val="000000" w:themeColor="text1"/>
          <w:szCs w:val="32"/>
        </w:rPr>
        <w:t>柔性</w:t>
      </w:r>
      <w:r w:rsidR="00023594" w:rsidRPr="00CB2EA7">
        <w:rPr>
          <w:rFonts w:ascii="仿宋" w:eastAsia="仿宋" w:hAnsi="仿宋" w:cs="宋体"/>
          <w:color w:val="000000" w:themeColor="text1"/>
          <w:kern w:val="0"/>
          <w:szCs w:val="32"/>
        </w:rPr>
        <w:t>引进人才</w:t>
      </w:r>
      <w:r w:rsidR="00BA2DDC" w:rsidRPr="00CB2EA7">
        <w:rPr>
          <w:rFonts w:ascii="仿宋" w:eastAsia="仿宋" w:hAnsi="仿宋" w:hint="eastAsia"/>
          <w:color w:val="000000" w:themeColor="text1"/>
          <w:szCs w:val="32"/>
        </w:rPr>
        <w:t>出现</w:t>
      </w:r>
      <w:r w:rsidR="00E169C0" w:rsidRPr="00CB2EA7">
        <w:rPr>
          <w:rFonts w:ascii="仿宋" w:eastAsia="仿宋" w:hAnsi="仿宋" w:hint="eastAsia"/>
          <w:color w:val="000000" w:themeColor="text1"/>
          <w:szCs w:val="32"/>
        </w:rPr>
        <w:t>违反国家法律法规、</w:t>
      </w:r>
      <w:r w:rsidR="00592DC0" w:rsidRPr="00CB2EA7">
        <w:rPr>
          <w:rFonts w:ascii="仿宋" w:eastAsia="仿宋" w:hAnsi="仿宋" w:hint="eastAsia"/>
          <w:color w:val="000000" w:themeColor="text1"/>
          <w:szCs w:val="32"/>
        </w:rPr>
        <w:t>违反</w:t>
      </w:r>
      <w:r w:rsidR="004F2AA1" w:rsidRPr="00CB2EA7">
        <w:rPr>
          <w:rFonts w:ascii="仿宋" w:eastAsia="仿宋" w:hAnsi="仿宋" w:hint="eastAsia"/>
          <w:color w:val="000000" w:themeColor="text1"/>
          <w:szCs w:val="32"/>
        </w:rPr>
        <w:t>校纪校规、</w:t>
      </w:r>
      <w:r w:rsidR="00E169C0" w:rsidRPr="00CB2EA7">
        <w:rPr>
          <w:rFonts w:ascii="仿宋" w:eastAsia="仿宋" w:hAnsi="仿宋" w:hint="eastAsia"/>
          <w:color w:val="000000" w:themeColor="text1"/>
          <w:szCs w:val="32"/>
        </w:rPr>
        <w:t>违背师德</w:t>
      </w:r>
      <w:r w:rsidR="00F03FC5" w:rsidRPr="00CB2EA7">
        <w:rPr>
          <w:rFonts w:ascii="仿宋" w:eastAsia="仿宋" w:hAnsi="仿宋" w:hint="eastAsia"/>
          <w:color w:val="000000" w:themeColor="text1"/>
          <w:szCs w:val="32"/>
        </w:rPr>
        <w:t>师风</w:t>
      </w:r>
      <w:r w:rsidR="00E169C0" w:rsidRPr="00CB2EA7">
        <w:rPr>
          <w:rFonts w:ascii="仿宋" w:eastAsia="仿宋" w:hAnsi="仿宋" w:hint="eastAsia"/>
          <w:color w:val="000000" w:themeColor="text1"/>
          <w:szCs w:val="32"/>
        </w:rPr>
        <w:t>规范、</w:t>
      </w:r>
      <w:r w:rsidR="00F136C1">
        <w:rPr>
          <w:rFonts w:ascii="仿宋" w:eastAsia="仿宋" w:hAnsi="仿宋" w:hint="eastAsia"/>
          <w:color w:val="000000" w:themeColor="text1"/>
          <w:szCs w:val="32"/>
        </w:rPr>
        <w:t>违反聘任协议、</w:t>
      </w:r>
      <w:r w:rsidR="007B5EC2" w:rsidRPr="00CB2EA7">
        <w:rPr>
          <w:rFonts w:ascii="仿宋" w:eastAsia="仿宋" w:hAnsi="仿宋" w:hint="eastAsia"/>
          <w:color w:val="000000" w:themeColor="text1"/>
          <w:szCs w:val="32"/>
        </w:rPr>
        <w:t>考核不合格</w:t>
      </w:r>
      <w:r w:rsidR="00F03FC5" w:rsidRPr="00CB2EA7">
        <w:rPr>
          <w:rFonts w:ascii="仿宋" w:eastAsia="仿宋" w:hAnsi="仿宋" w:hint="eastAsia"/>
          <w:color w:val="000000" w:themeColor="text1"/>
          <w:szCs w:val="32"/>
        </w:rPr>
        <w:t>、</w:t>
      </w:r>
      <w:r w:rsidR="00592DC0" w:rsidRPr="00CB2EA7">
        <w:rPr>
          <w:rFonts w:ascii="仿宋" w:eastAsia="仿宋" w:hAnsi="仿宋" w:hint="eastAsia"/>
          <w:color w:val="000000" w:themeColor="text1"/>
          <w:szCs w:val="32"/>
        </w:rPr>
        <w:t>有损害学校利益行为、有损学校声誉行为</w:t>
      </w:r>
      <w:r w:rsidR="005B5ABE">
        <w:rPr>
          <w:rFonts w:ascii="仿宋" w:eastAsia="仿宋" w:hAnsi="仿宋" w:hint="eastAsia"/>
          <w:color w:val="000000" w:themeColor="text1"/>
          <w:szCs w:val="32"/>
        </w:rPr>
        <w:t>以及其他有关</w:t>
      </w:r>
      <w:r w:rsidR="00BA2DDC" w:rsidRPr="00CB2EA7">
        <w:rPr>
          <w:rFonts w:ascii="仿宋" w:eastAsia="仿宋" w:hAnsi="仿宋" w:hint="eastAsia"/>
          <w:color w:val="000000" w:themeColor="text1"/>
          <w:szCs w:val="32"/>
        </w:rPr>
        <w:t>情形的，</w:t>
      </w:r>
      <w:r w:rsidR="001E732B" w:rsidRPr="00CB2EA7">
        <w:rPr>
          <w:rFonts w:ascii="仿宋" w:eastAsia="仿宋" w:hAnsi="仿宋" w:hint="eastAsia"/>
          <w:color w:val="000000" w:themeColor="text1"/>
          <w:szCs w:val="32"/>
        </w:rPr>
        <w:t>经</w:t>
      </w:r>
      <w:r w:rsidR="00BA2DDC" w:rsidRPr="00CB2EA7">
        <w:rPr>
          <w:rFonts w:ascii="仿宋" w:eastAsia="仿宋" w:hAnsi="仿宋" w:hint="eastAsia"/>
          <w:color w:val="000000" w:themeColor="text1"/>
          <w:szCs w:val="32"/>
        </w:rPr>
        <w:t>学校人才工作领导小组确认后</w:t>
      </w:r>
      <w:r w:rsidR="004F2AA1" w:rsidRPr="00CB2EA7">
        <w:rPr>
          <w:rFonts w:ascii="仿宋" w:eastAsia="仿宋" w:hAnsi="仿宋" w:hint="eastAsia"/>
          <w:color w:val="000000" w:themeColor="text1"/>
          <w:szCs w:val="32"/>
        </w:rPr>
        <w:t>学校有权单方解除聘任协议，并视情况追求违约责任</w:t>
      </w:r>
      <w:r w:rsidR="00C20F7A" w:rsidRPr="00CB2EA7">
        <w:rPr>
          <w:rFonts w:ascii="仿宋" w:eastAsia="仿宋" w:hAnsi="仿宋" w:hint="eastAsia"/>
          <w:color w:val="000000" w:themeColor="text1"/>
          <w:szCs w:val="32"/>
        </w:rPr>
        <w:t>。</w:t>
      </w:r>
    </w:p>
    <w:p w:rsidR="00C1553C" w:rsidRDefault="000765EC" w:rsidP="00065FDC">
      <w:pPr>
        <w:spacing w:line="580" w:lineRule="exact"/>
        <w:jc w:val="center"/>
        <w:rPr>
          <w:rFonts w:ascii="仿宋" w:eastAsia="仿宋" w:hAnsi="仿宋" w:cs="宋体"/>
          <w:b/>
          <w:bCs/>
          <w:color w:val="000000" w:themeColor="text1"/>
          <w:kern w:val="0"/>
          <w:szCs w:val="32"/>
        </w:rPr>
      </w:pPr>
      <w:r w:rsidRPr="00CB2EA7">
        <w:rPr>
          <w:rFonts w:ascii="黑体" w:eastAsia="黑体" w:hAnsi="黑体" w:cs="宋体" w:hint="eastAsia"/>
          <w:color w:val="000000" w:themeColor="text1"/>
          <w:kern w:val="0"/>
          <w:szCs w:val="32"/>
        </w:rPr>
        <w:t>第七章 </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附</w:t>
      </w:r>
      <w:r w:rsidRPr="00CB2EA7">
        <w:rPr>
          <w:rFonts w:ascii="黑体" w:eastAsia="黑体" w:hAnsi="黑体" w:cs="宋体"/>
          <w:color w:val="000000" w:themeColor="text1"/>
          <w:kern w:val="0"/>
          <w:szCs w:val="32"/>
        </w:rPr>
        <w:t xml:space="preserve"> </w:t>
      </w:r>
      <w:r w:rsidRPr="00CB2EA7">
        <w:rPr>
          <w:rFonts w:ascii="黑体" w:eastAsia="黑体" w:hAnsi="黑体" w:cs="宋体" w:hint="eastAsia"/>
          <w:color w:val="000000" w:themeColor="text1"/>
          <w:kern w:val="0"/>
          <w:szCs w:val="32"/>
        </w:rPr>
        <w:t>则</w:t>
      </w:r>
    </w:p>
    <w:p w:rsidR="000765EC" w:rsidRPr="00CB2EA7" w:rsidRDefault="000765EC" w:rsidP="00065FDC">
      <w:pPr>
        <w:spacing w:line="580" w:lineRule="exact"/>
        <w:ind w:firstLine="645"/>
        <w:jc w:val="left"/>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第十</w:t>
      </w:r>
      <w:r w:rsidR="00C055F8" w:rsidRPr="00CB2EA7">
        <w:rPr>
          <w:rFonts w:ascii="仿宋" w:eastAsia="仿宋" w:hAnsi="仿宋" w:cs="宋体" w:hint="eastAsia"/>
          <w:b/>
          <w:bCs/>
          <w:color w:val="000000" w:themeColor="text1"/>
          <w:kern w:val="0"/>
          <w:szCs w:val="32"/>
        </w:rPr>
        <w:t>七</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FF1DCC" w:rsidRPr="00CB2EA7">
        <w:rPr>
          <w:rFonts w:ascii="仿宋" w:eastAsia="仿宋" w:hAnsi="仿宋" w:cs="宋体" w:hint="eastAsia"/>
          <w:color w:val="000000" w:themeColor="text1"/>
          <w:kern w:val="0"/>
          <w:szCs w:val="32"/>
        </w:rPr>
        <w:t>协议期</w:t>
      </w:r>
      <w:r w:rsidRPr="00CB2EA7">
        <w:rPr>
          <w:rFonts w:ascii="仿宋" w:eastAsia="仿宋" w:hAnsi="仿宋" w:cs="宋体"/>
          <w:color w:val="000000" w:themeColor="text1"/>
          <w:kern w:val="0"/>
          <w:szCs w:val="32"/>
        </w:rPr>
        <w:t>内，若订立协议所依据的法律、法规、政策发生变化，致使协议无法全面履行，或订立协议所依据的客观情况发生重大变化</w:t>
      </w:r>
      <w:r w:rsidR="0042208F">
        <w:rPr>
          <w:rFonts w:ascii="仿宋" w:eastAsia="仿宋" w:hAnsi="仿宋" w:cs="宋体"/>
          <w:color w:val="000000" w:themeColor="text1"/>
          <w:kern w:val="0"/>
          <w:szCs w:val="32"/>
        </w:rPr>
        <w:t>，与原签订的协议中某些条款不相适应的，经双方协商同意，可变更聘任</w:t>
      </w:r>
      <w:r w:rsidRPr="00CB2EA7">
        <w:rPr>
          <w:rFonts w:ascii="仿宋" w:eastAsia="仿宋" w:hAnsi="仿宋" w:cs="宋体"/>
          <w:color w:val="000000" w:themeColor="text1"/>
          <w:kern w:val="0"/>
          <w:szCs w:val="32"/>
        </w:rPr>
        <w:t>协议。</w:t>
      </w:r>
    </w:p>
    <w:p w:rsidR="00B84E31" w:rsidRPr="00CB2EA7" w:rsidRDefault="000765EC" w:rsidP="00065FDC">
      <w:pPr>
        <w:spacing w:line="580" w:lineRule="exact"/>
        <w:ind w:firstLineChars="200" w:firstLine="634"/>
        <w:rPr>
          <w:rFonts w:ascii="仿宋" w:eastAsia="仿宋" w:hAnsi="仿宋" w:cs="宋体"/>
          <w:color w:val="000000" w:themeColor="text1"/>
          <w:kern w:val="0"/>
          <w:szCs w:val="32"/>
        </w:rPr>
      </w:pPr>
      <w:r w:rsidRPr="00CB2EA7">
        <w:rPr>
          <w:rFonts w:ascii="仿宋" w:eastAsia="仿宋" w:hAnsi="仿宋" w:cs="宋体"/>
          <w:b/>
          <w:bCs/>
          <w:color w:val="000000" w:themeColor="text1"/>
          <w:kern w:val="0"/>
          <w:szCs w:val="32"/>
        </w:rPr>
        <w:t>第十</w:t>
      </w:r>
      <w:r w:rsidR="004F2AA1" w:rsidRPr="00CB2EA7">
        <w:rPr>
          <w:rFonts w:ascii="仿宋" w:eastAsia="仿宋" w:hAnsi="仿宋" w:cs="宋体" w:hint="eastAsia"/>
          <w:b/>
          <w:bCs/>
          <w:color w:val="000000" w:themeColor="text1"/>
          <w:kern w:val="0"/>
          <w:szCs w:val="32"/>
        </w:rPr>
        <w:t>八</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Pr="00CB2EA7">
        <w:rPr>
          <w:rFonts w:ascii="仿宋" w:eastAsia="仿宋" w:hAnsi="仿宋" w:cs="宋体"/>
          <w:color w:val="000000" w:themeColor="text1"/>
          <w:kern w:val="0"/>
          <w:szCs w:val="32"/>
        </w:rPr>
        <w:t>各二级用人单位可根据本暂行办法，细化本部门柔性引进高层次人才工作实施办法。</w:t>
      </w:r>
    </w:p>
    <w:p w:rsidR="00077D49" w:rsidRDefault="000765EC" w:rsidP="00065FDC">
      <w:pPr>
        <w:spacing w:line="580" w:lineRule="exact"/>
        <w:ind w:firstLineChars="200" w:firstLine="634"/>
        <w:rPr>
          <w:rFonts w:ascii="仿宋" w:eastAsia="仿宋" w:hAnsi="仿宋" w:hint="eastAsia"/>
          <w:color w:val="000000" w:themeColor="text1"/>
          <w:spacing w:val="-6"/>
          <w:szCs w:val="32"/>
        </w:rPr>
      </w:pPr>
      <w:r w:rsidRPr="00CB2EA7">
        <w:rPr>
          <w:rFonts w:ascii="仿宋" w:eastAsia="仿宋" w:hAnsi="仿宋" w:cs="宋体"/>
          <w:b/>
          <w:bCs/>
          <w:color w:val="000000" w:themeColor="text1"/>
          <w:kern w:val="0"/>
          <w:szCs w:val="32"/>
        </w:rPr>
        <w:t>第</w:t>
      </w:r>
      <w:r w:rsidR="004F2AA1" w:rsidRPr="00CB2EA7">
        <w:rPr>
          <w:rFonts w:ascii="仿宋" w:eastAsia="仿宋" w:hAnsi="仿宋" w:cs="宋体" w:hint="eastAsia"/>
          <w:b/>
          <w:bCs/>
          <w:color w:val="000000" w:themeColor="text1"/>
          <w:kern w:val="0"/>
          <w:szCs w:val="32"/>
        </w:rPr>
        <w:t>十九</w:t>
      </w:r>
      <w:r w:rsidRPr="00CB2EA7">
        <w:rPr>
          <w:rFonts w:ascii="仿宋" w:eastAsia="仿宋" w:hAnsi="仿宋" w:cs="宋体"/>
          <w:b/>
          <w:bCs/>
          <w:color w:val="000000" w:themeColor="text1"/>
          <w:kern w:val="0"/>
          <w:szCs w:val="32"/>
        </w:rPr>
        <w:t>条</w:t>
      </w:r>
      <w:r w:rsidR="00EF158D" w:rsidRPr="00CB2EA7">
        <w:rPr>
          <w:rFonts w:ascii="宋体" w:eastAsia="宋体" w:hAnsi="宋体" w:cs="宋体" w:hint="eastAsia"/>
          <w:color w:val="000000" w:themeColor="text1"/>
          <w:kern w:val="0"/>
          <w:szCs w:val="32"/>
        </w:rPr>
        <w:t xml:space="preserve">  </w:t>
      </w:r>
      <w:r w:rsidR="007B73E9" w:rsidRPr="00B64E15">
        <w:rPr>
          <w:rFonts w:ascii="仿宋" w:eastAsia="仿宋" w:hAnsi="仿宋"/>
          <w:color w:val="000000" w:themeColor="text1"/>
          <w:spacing w:val="-6"/>
          <w:szCs w:val="32"/>
        </w:rPr>
        <w:t>本暂行办法由</w:t>
      </w:r>
      <w:r w:rsidRPr="00B64E15">
        <w:rPr>
          <w:rFonts w:ascii="仿宋" w:eastAsia="仿宋" w:hAnsi="仿宋"/>
          <w:color w:val="000000" w:themeColor="text1"/>
          <w:spacing w:val="-6"/>
          <w:szCs w:val="32"/>
        </w:rPr>
        <w:t>人事处负责解释，自发文之日起实施。</w:t>
      </w:r>
    </w:p>
    <w:p w:rsidR="00065FDC" w:rsidRDefault="00065FDC" w:rsidP="00065FDC">
      <w:pPr>
        <w:spacing w:line="580" w:lineRule="exact"/>
        <w:ind w:firstLineChars="200" w:firstLine="608"/>
        <w:rPr>
          <w:rFonts w:ascii="仿宋" w:eastAsia="仿宋" w:hAnsi="仿宋" w:hint="eastAsia"/>
          <w:color w:val="000000" w:themeColor="text1"/>
          <w:spacing w:val="-6"/>
          <w:szCs w:val="32"/>
        </w:rPr>
      </w:pPr>
    </w:p>
    <w:p w:rsidR="00065FDC" w:rsidRDefault="00065FDC" w:rsidP="000A5C84">
      <w:pPr>
        <w:spacing w:line="580" w:lineRule="exact"/>
        <w:ind w:firstLineChars="200" w:firstLine="608"/>
        <w:rPr>
          <w:rFonts w:ascii="仿宋" w:eastAsia="仿宋" w:hAnsi="仿宋" w:cs="宋体" w:hint="eastAsia"/>
          <w:bCs/>
          <w:kern w:val="0"/>
          <w:szCs w:val="32"/>
        </w:rPr>
      </w:pPr>
      <w:r w:rsidRPr="00065FDC">
        <w:rPr>
          <w:rFonts w:ascii="仿宋" w:eastAsia="仿宋" w:hAnsi="仿宋" w:hint="eastAsia"/>
          <w:color w:val="000000" w:themeColor="text1"/>
          <w:spacing w:val="-6"/>
          <w:szCs w:val="32"/>
        </w:rPr>
        <w:t>附件：1.</w:t>
      </w:r>
      <w:r w:rsidRPr="00077D49">
        <w:rPr>
          <w:rFonts w:ascii="仿宋" w:eastAsia="仿宋" w:hAnsi="仿宋" w:cs="宋体" w:hint="eastAsia"/>
          <w:bCs/>
          <w:kern w:val="0"/>
          <w:szCs w:val="32"/>
        </w:rPr>
        <w:t>中国劳动关系学院柔性引进人才需求表</w:t>
      </w:r>
    </w:p>
    <w:p w:rsidR="000A5C84" w:rsidRPr="00065FDC" w:rsidRDefault="000A5C84" w:rsidP="00B424B3">
      <w:pPr>
        <w:spacing w:line="580" w:lineRule="exact"/>
        <w:ind w:firstLineChars="179" w:firstLine="565"/>
        <w:rPr>
          <w:rFonts w:ascii="仿宋" w:eastAsia="仿宋" w:hAnsi="仿宋" w:cs="宋体" w:hint="eastAsia"/>
          <w:bCs/>
          <w:kern w:val="0"/>
          <w:szCs w:val="32"/>
        </w:rPr>
      </w:pPr>
      <w:r>
        <w:rPr>
          <w:rFonts w:ascii="仿宋" w:eastAsia="仿宋" w:hAnsi="仿宋" w:cs="宋体" w:hint="eastAsia"/>
          <w:bCs/>
          <w:kern w:val="0"/>
          <w:szCs w:val="32"/>
        </w:rPr>
        <w:t xml:space="preserve">      2.</w:t>
      </w:r>
      <w:r w:rsidRPr="00F7414A">
        <w:rPr>
          <w:rFonts w:ascii="仿宋" w:eastAsia="仿宋" w:hAnsi="仿宋" w:cs="宋体" w:hint="eastAsia"/>
          <w:bCs/>
          <w:color w:val="000000"/>
          <w:kern w:val="0"/>
          <w:szCs w:val="32"/>
        </w:rPr>
        <w:t>中国劳动关系学院柔性引进人才审批表</w:t>
      </w:r>
    </w:p>
    <w:p w:rsidR="00065FDC" w:rsidRPr="0064482C" w:rsidRDefault="00065FDC" w:rsidP="000A5C84">
      <w:pPr>
        <w:tabs>
          <w:tab w:val="left" w:pos="474"/>
        </w:tabs>
        <w:ind w:leftChars="25" w:left="79" w:firstLineChars="471" w:firstLine="1488"/>
        <w:rPr>
          <w:rFonts w:ascii="仿宋" w:eastAsia="仿宋" w:hAnsi="仿宋"/>
          <w:szCs w:val="32"/>
        </w:rPr>
      </w:pPr>
      <w:r w:rsidRPr="00065FDC">
        <w:rPr>
          <w:rFonts w:ascii="仿宋" w:eastAsia="仿宋" w:hAnsi="仿宋" w:cs="Times New Roman" w:hint="eastAsia"/>
          <w:szCs w:val="32"/>
        </w:rPr>
        <w:t>3.</w:t>
      </w:r>
      <w:r w:rsidRPr="0064482C">
        <w:rPr>
          <w:rFonts w:ascii="仿宋" w:eastAsia="仿宋" w:hAnsi="仿宋" w:hint="eastAsia"/>
          <w:szCs w:val="32"/>
        </w:rPr>
        <w:t>中国劳动关系学院柔性引进人才聘任协议</w:t>
      </w:r>
    </w:p>
    <w:p w:rsidR="00065FDC" w:rsidRPr="00065FDC" w:rsidRDefault="00065FDC" w:rsidP="00065FDC">
      <w:pPr>
        <w:spacing w:line="580" w:lineRule="exact"/>
        <w:ind w:firstLineChars="200" w:firstLine="608"/>
        <w:rPr>
          <w:rFonts w:ascii="仿宋" w:eastAsia="仿宋" w:hAnsi="仿宋"/>
          <w:color w:val="000000" w:themeColor="text1"/>
          <w:spacing w:val="-6"/>
          <w:szCs w:val="32"/>
        </w:rPr>
        <w:sectPr w:rsidR="00065FDC" w:rsidRPr="00065FDC" w:rsidSect="006E160C">
          <w:footerReference w:type="even" r:id="rId9"/>
          <w:footerReference w:type="default" r:id="rId10"/>
          <w:pgSz w:w="11906" w:h="16838" w:code="9"/>
          <w:pgMar w:top="1871" w:right="1531" w:bottom="1871" w:left="1531" w:header="284" w:footer="1021" w:gutter="0"/>
          <w:pgNumType w:fmt="numberInDash"/>
          <w:cols w:space="425"/>
          <w:docGrid w:type="linesAndChars" w:linePitch="312" w:charSpace="-849"/>
        </w:sectPr>
      </w:pPr>
    </w:p>
    <w:tbl>
      <w:tblPr>
        <w:tblW w:w="13041" w:type="dxa"/>
        <w:tblInd w:w="108" w:type="dxa"/>
        <w:tblLook w:val="04A0" w:firstRow="1" w:lastRow="0" w:firstColumn="1" w:lastColumn="0" w:noHBand="0" w:noVBand="1"/>
      </w:tblPr>
      <w:tblGrid>
        <w:gridCol w:w="959"/>
        <w:gridCol w:w="868"/>
        <w:gridCol w:w="1891"/>
        <w:gridCol w:w="1726"/>
        <w:gridCol w:w="1671"/>
        <w:gridCol w:w="5926"/>
      </w:tblGrid>
      <w:tr w:rsidR="00077D49" w:rsidRPr="00077D49" w:rsidTr="00E6483B">
        <w:trPr>
          <w:trHeight w:val="900"/>
        </w:trPr>
        <w:tc>
          <w:tcPr>
            <w:tcW w:w="13041" w:type="dxa"/>
            <w:gridSpan w:val="6"/>
            <w:tcBorders>
              <w:top w:val="nil"/>
              <w:left w:val="nil"/>
              <w:bottom w:val="single" w:sz="4" w:space="0" w:color="auto"/>
              <w:right w:val="nil"/>
            </w:tcBorders>
            <w:shd w:val="clear" w:color="auto" w:fill="auto"/>
            <w:noWrap/>
            <w:vAlign w:val="center"/>
            <w:hideMark/>
          </w:tcPr>
          <w:p w:rsidR="00077D49" w:rsidRPr="00077D49" w:rsidRDefault="00E6483B" w:rsidP="00077D49">
            <w:pPr>
              <w:widowControl/>
              <w:jc w:val="left"/>
              <w:rPr>
                <w:rFonts w:ascii="黑体" w:eastAsia="黑体" w:hAnsi="黑体" w:cs="宋体"/>
                <w:kern w:val="0"/>
                <w:szCs w:val="32"/>
              </w:rPr>
            </w:pPr>
            <w:r w:rsidRPr="00E6483B">
              <w:rPr>
                <w:rFonts w:ascii="黑体" w:eastAsia="黑体" w:hAnsi="黑体" w:hint="eastAsia"/>
                <w:bCs/>
                <w:color w:val="000000" w:themeColor="dark1"/>
                <w:kern w:val="0"/>
                <w:szCs w:val="32"/>
              </w:rPr>
              <w:lastRenderedPageBreak/>
              <w:t>附件1</w:t>
            </w:r>
          </w:p>
          <w:tbl>
            <w:tblPr>
              <w:tblW w:w="0" w:type="auto"/>
              <w:tblCellSpacing w:w="0" w:type="dxa"/>
              <w:tblCellMar>
                <w:left w:w="0" w:type="dxa"/>
                <w:right w:w="0" w:type="dxa"/>
              </w:tblCellMar>
              <w:tblLook w:val="04A0" w:firstRow="1" w:lastRow="0" w:firstColumn="1" w:lastColumn="0" w:noHBand="0" w:noVBand="1"/>
            </w:tblPr>
            <w:tblGrid>
              <w:gridCol w:w="12220"/>
            </w:tblGrid>
            <w:tr w:rsidR="00077D49" w:rsidRPr="00077D49">
              <w:trPr>
                <w:trHeight w:val="900"/>
                <w:tblCellSpacing w:w="0" w:type="dxa"/>
              </w:trPr>
              <w:tc>
                <w:tcPr>
                  <w:tcW w:w="12220" w:type="dxa"/>
                  <w:tcBorders>
                    <w:top w:val="nil"/>
                    <w:left w:val="nil"/>
                    <w:bottom w:val="nil"/>
                    <w:right w:val="nil"/>
                  </w:tcBorders>
                  <w:shd w:val="clear" w:color="auto" w:fill="auto"/>
                  <w:vAlign w:val="center"/>
                  <w:hideMark/>
                </w:tcPr>
                <w:p w:rsidR="00077D49" w:rsidRPr="00077D49" w:rsidRDefault="00077D49" w:rsidP="00077D49">
                  <w:pPr>
                    <w:widowControl/>
                    <w:jc w:val="center"/>
                    <w:rPr>
                      <w:rFonts w:ascii="方正小标宋简体" w:eastAsia="方正小标宋简体" w:hAnsi="宋体" w:cs="宋体" w:hint="eastAsia"/>
                      <w:bCs/>
                      <w:kern w:val="0"/>
                      <w:sz w:val="44"/>
                      <w:szCs w:val="44"/>
                    </w:rPr>
                  </w:pPr>
                  <w:r w:rsidRPr="00077D49">
                    <w:rPr>
                      <w:rFonts w:ascii="方正小标宋简体" w:eastAsia="方正小标宋简体" w:hAnsi="宋体" w:cs="宋体" w:hint="eastAsia"/>
                      <w:bCs/>
                      <w:kern w:val="0"/>
                      <w:sz w:val="44"/>
                      <w:szCs w:val="44"/>
                    </w:rPr>
                    <w:t>中国劳动关系学院柔性引进人才需求表</w:t>
                  </w:r>
                </w:p>
              </w:tc>
            </w:tr>
          </w:tbl>
          <w:p w:rsidR="00077D49" w:rsidRPr="00077D49" w:rsidRDefault="00077D49" w:rsidP="00077D49">
            <w:pPr>
              <w:widowControl/>
              <w:jc w:val="left"/>
              <w:rPr>
                <w:rFonts w:ascii="宋体" w:eastAsia="宋体" w:hAnsi="宋体" w:cs="宋体"/>
                <w:kern w:val="0"/>
                <w:sz w:val="24"/>
                <w:szCs w:val="24"/>
              </w:rPr>
            </w:pPr>
          </w:p>
        </w:tc>
      </w:tr>
      <w:tr w:rsidR="00E6483B" w:rsidRPr="00077D49" w:rsidTr="00E6483B">
        <w:trPr>
          <w:trHeight w:val="85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483B" w:rsidRPr="00077D49" w:rsidRDefault="00E6483B" w:rsidP="00E6483B">
            <w:pPr>
              <w:widowControl/>
              <w:jc w:val="center"/>
              <w:rPr>
                <w:rFonts w:ascii="黑体" w:eastAsia="黑体" w:hAnsi="黑体" w:cs="宋体"/>
                <w:kern w:val="0"/>
                <w:sz w:val="28"/>
                <w:szCs w:val="28"/>
              </w:rPr>
            </w:pPr>
            <w:r w:rsidRPr="00077D49">
              <w:rPr>
                <w:rFonts w:ascii="黑体" w:eastAsia="黑体" w:hAnsi="黑体" w:cs="宋体" w:hint="eastAsia"/>
                <w:kern w:val="0"/>
                <w:sz w:val="28"/>
                <w:szCs w:val="28"/>
              </w:rPr>
              <w:t>序号</w:t>
            </w:r>
          </w:p>
        </w:tc>
        <w:tc>
          <w:tcPr>
            <w:tcW w:w="2759" w:type="dxa"/>
            <w:gridSpan w:val="2"/>
            <w:tcBorders>
              <w:top w:val="single" w:sz="4" w:space="0" w:color="auto"/>
              <w:left w:val="nil"/>
              <w:bottom w:val="single" w:sz="4" w:space="0" w:color="auto"/>
              <w:right w:val="single" w:sz="4" w:space="0" w:color="auto"/>
            </w:tcBorders>
            <w:shd w:val="clear" w:color="000000" w:fill="FFFFFF"/>
            <w:vAlign w:val="center"/>
            <w:hideMark/>
          </w:tcPr>
          <w:p w:rsidR="00E6483B" w:rsidRPr="00077D49" w:rsidRDefault="00E6483B" w:rsidP="00E6483B">
            <w:pPr>
              <w:widowControl/>
              <w:jc w:val="center"/>
              <w:rPr>
                <w:rFonts w:ascii="Times New Roman" w:eastAsia="宋体" w:hAnsi="Times New Roman" w:cs="Times New Roman"/>
                <w:kern w:val="0"/>
                <w:sz w:val="28"/>
                <w:szCs w:val="28"/>
              </w:rPr>
            </w:pPr>
            <w:r w:rsidRPr="00077D49">
              <w:rPr>
                <w:rFonts w:ascii="黑体" w:eastAsia="黑体" w:hAnsi="黑体" w:cs="宋体" w:hint="eastAsia"/>
                <w:kern w:val="0"/>
                <w:sz w:val="28"/>
                <w:szCs w:val="28"/>
              </w:rPr>
              <w:t>用人单位</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E6483B" w:rsidRPr="00077D49" w:rsidRDefault="00E6483B" w:rsidP="00E6483B">
            <w:pPr>
              <w:widowControl/>
              <w:jc w:val="center"/>
              <w:rPr>
                <w:rFonts w:ascii="宋体" w:eastAsia="宋体" w:hAnsi="宋体" w:cs="宋体"/>
                <w:kern w:val="0"/>
                <w:sz w:val="28"/>
                <w:szCs w:val="28"/>
              </w:rPr>
            </w:pPr>
            <w:r w:rsidRPr="00077D49">
              <w:rPr>
                <w:rFonts w:ascii="黑体" w:eastAsia="黑体" w:hAnsi="黑体" w:cs="宋体" w:hint="eastAsia"/>
                <w:kern w:val="0"/>
                <w:sz w:val="28"/>
                <w:szCs w:val="28"/>
              </w:rPr>
              <w:t>工作岗位</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E6483B" w:rsidRPr="00077D49" w:rsidRDefault="00E6483B" w:rsidP="00E6483B">
            <w:pPr>
              <w:widowControl/>
              <w:jc w:val="center"/>
              <w:rPr>
                <w:rFonts w:ascii="黑体" w:eastAsia="黑体" w:hAnsi="黑体" w:cs="宋体"/>
                <w:kern w:val="0"/>
                <w:sz w:val="28"/>
                <w:szCs w:val="28"/>
              </w:rPr>
            </w:pPr>
            <w:r w:rsidRPr="00077D49">
              <w:rPr>
                <w:rFonts w:ascii="黑体" w:eastAsia="黑体" w:hAnsi="黑体" w:cs="宋体" w:hint="eastAsia"/>
                <w:kern w:val="0"/>
                <w:sz w:val="28"/>
                <w:szCs w:val="28"/>
              </w:rPr>
              <w:t>人数</w:t>
            </w:r>
          </w:p>
        </w:tc>
        <w:tc>
          <w:tcPr>
            <w:tcW w:w="5926" w:type="dxa"/>
            <w:tcBorders>
              <w:top w:val="single" w:sz="4" w:space="0" w:color="auto"/>
              <w:left w:val="nil"/>
              <w:bottom w:val="single" w:sz="4" w:space="0" w:color="auto"/>
              <w:right w:val="single" w:sz="4" w:space="0" w:color="auto"/>
            </w:tcBorders>
            <w:shd w:val="clear" w:color="000000" w:fill="FFFFFF"/>
            <w:vAlign w:val="center"/>
            <w:hideMark/>
          </w:tcPr>
          <w:p w:rsidR="00E6483B" w:rsidRPr="00077D49" w:rsidRDefault="00E6483B" w:rsidP="00E6483B">
            <w:pPr>
              <w:widowControl/>
              <w:jc w:val="center"/>
              <w:rPr>
                <w:rFonts w:ascii="Times New Roman" w:eastAsia="宋体" w:hAnsi="Times New Roman" w:cs="Times New Roman"/>
                <w:kern w:val="0"/>
                <w:sz w:val="28"/>
                <w:szCs w:val="28"/>
              </w:rPr>
            </w:pPr>
            <w:r w:rsidRPr="00077D49">
              <w:rPr>
                <w:rFonts w:ascii="黑体" w:eastAsia="黑体" w:hAnsi="黑体" w:cs="宋体" w:hint="eastAsia"/>
                <w:kern w:val="0"/>
                <w:sz w:val="28"/>
                <w:szCs w:val="28"/>
              </w:rPr>
              <w:t>任职条件</w:t>
            </w:r>
          </w:p>
        </w:tc>
      </w:tr>
      <w:tr w:rsidR="00E6483B" w:rsidRPr="00077D49" w:rsidTr="00E6483B">
        <w:trPr>
          <w:trHeight w:val="85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868" w:type="dxa"/>
            <w:tcBorders>
              <w:top w:val="single" w:sz="4" w:space="0" w:color="auto"/>
              <w:left w:val="nil"/>
              <w:bottom w:val="single" w:sz="4" w:space="0" w:color="auto"/>
              <w:right w:val="nil"/>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1891" w:type="dxa"/>
            <w:tcBorders>
              <w:top w:val="single" w:sz="4" w:space="0" w:color="auto"/>
              <w:left w:val="nil"/>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Times New Roman" w:eastAsia="宋体" w:hAnsi="Times New Roman" w:cs="Times New Roman"/>
                <w:kern w:val="0"/>
                <w:sz w:val="28"/>
                <w:szCs w:val="28"/>
              </w:rPr>
            </w:pPr>
          </w:p>
        </w:tc>
        <w:tc>
          <w:tcPr>
            <w:tcW w:w="1726" w:type="dxa"/>
            <w:tcBorders>
              <w:top w:val="single" w:sz="4" w:space="0" w:color="auto"/>
              <w:left w:val="nil"/>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宋体" w:eastAsia="宋体" w:hAnsi="宋体" w:cs="宋体" w:hint="eastAsia"/>
                <w:kern w:val="0"/>
                <w:sz w:val="28"/>
                <w:szCs w:val="28"/>
              </w:rPr>
            </w:pPr>
          </w:p>
        </w:tc>
        <w:tc>
          <w:tcPr>
            <w:tcW w:w="1671" w:type="dxa"/>
            <w:tcBorders>
              <w:top w:val="single" w:sz="4" w:space="0" w:color="auto"/>
              <w:left w:val="nil"/>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5926" w:type="dxa"/>
            <w:tcBorders>
              <w:top w:val="single" w:sz="4" w:space="0" w:color="auto"/>
              <w:left w:val="nil"/>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Times New Roman" w:eastAsia="宋体" w:hAnsi="Times New Roman" w:cs="Times New Roman"/>
                <w:kern w:val="0"/>
                <w:sz w:val="28"/>
                <w:szCs w:val="28"/>
              </w:rPr>
            </w:pPr>
          </w:p>
        </w:tc>
      </w:tr>
      <w:tr w:rsidR="00077D49" w:rsidRPr="00077D49" w:rsidTr="00E6483B">
        <w:trPr>
          <w:trHeight w:val="85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7D49" w:rsidRPr="00077D49" w:rsidRDefault="00077D49" w:rsidP="00077D49">
            <w:pPr>
              <w:widowControl/>
              <w:jc w:val="center"/>
              <w:rPr>
                <w:rFonts w:ascii="黑体" w:eastAsia="黑体" w:hAnsi="黑体" w:cs="宋体"/>
                <w:kern w:val="0"/>
                <w:sz w:val="28"/>
                <w:szCs w:val="28"/>
              </w:rPr>
            </w:pPr>
            <w:r w:rsidRPr="00077D49">
              <w:rPr>
                <w:rFonts w:ascii="黑体" w:eastAsia="黑体" w:hAnsi="黑体" w:cs="宋体" w:hint="eastAsia"/>
                <w:kern w:val="0"/>
                <w:sz w:val="28"/>
                <w:szCs w:val="28"/>
              </w:rPr>
              <w:t xml:space="preserve">　</w:t>
            </w:r>
          </w:p>
        </w:tc>
        <w:tc>
          <w:tcPr>
            <w:tcW w:w="868" w:type="dxa"/>
            <w:tcBorders>
              <w:top w:val="single" w:sz="4" w:space="0" w:color="auto"/>
              <w:left w:val="nil"/>
              <w:bottom w:val="nil"/>
              <w:right w:val="nil"/>
            </w:tcBorders>
            <w:shd w:val="clear" w:color="000000" w:fill="FFFFFF"/>
            <w:vAlign w:val="center"/>
            <w:hideMark/>
          </w:tcPr>
          <w:p w:rsidR="00077D49" w:rsidRPr="00077D49" w:rsidRDefault="00077D49" w:rsidP="00077D49">
            <w:pPr>
              <w:widowControl/>
              <w:jc w:val="center"/>
              <w:rPr>
                <w:rFonts w:ascii="黑体" w:eastAsia="黑体" w:hAnsi="黑体" w:cs="宋体"/>
                <w:kern w:val="0"/>
                <w:sz w:val="28"/>
                <w:szCs w:val="28"/>
              </w:rPr>
            </w:pPr>
            <w:r w:rsidRPr="00077D49">
              <w:rPr>
                <w:rFonts w:ascii="黑体" w:eastAsia="黑体" w:hAnsi="黑体" w:cs="宋体" w:hint="eastAsia"/>
                <w:kern w:val="0"/>
                <w:sz w:val="28"/>
                <w:szCs w:val="28"/>
              </w:rPr>
              <w:t xml:space="preserve">　</w:t>
            </w:r>
          </w:p>
        </w:tc>
        <w:tc>
          <w:tcPr>
            <w:tcW w:w="1891" w:type="dxa"/>
            <w:tcBorders>
              <w:top w:val="single" w:sz="4" w:space="0" w:color="auto"/>
              <w:left w:val="nil"/>
              <w:bottom w:val="nil"/>
              <w:right w:val="single" w:sz="4" w:space="0" w:color="auto"/>
            </w:tcBorders>
            <w:shd w:val="clear" w:color="000000" w:fill="FFFFFF"/>
            <w:vAlign w:val="center"/>
            <w:hideMark/>
          </w:tcPr>
          <w:p w:rsidR="00077D49" w:rsidRPr="00077D49" w:rsidRDefault="00077D49" w:rsidP="00077D49">
            <w:pPr>
              <w:widowControl/>
              <w:jc w:val="center"/>
              <w:rPr>
                <w:rFonts w:ascii="Times New Roman" w:eastAsia="宋体" w:hAnsi="Times New Roman" w:cs="Times New Roman"/>
                <w:kern w:val="0"/>
                <w:sz w:val="28"/>
                <w:szCs w:val="28"/>
              </w:rPr>
            </w:pPr>
            <w:r w:rsidRPr="00077D49">
              <w:rPr>
                <w:rFonts w:ascii="Times New Roman" w:eastAsia="宋体" w:hAnsi="Times New Roman" w:cs="Times New Roman"/>
                <w:kern w:val="0"/>
                <w:sz w:val="28"/>
                <w:szCs w:val="28"/>
              </w:rPr>
              <w:t xml:space="preserve">　</w:t>
            </w:r>
          </w:p>
        </w:tc>
        <w:tc>
          <w:tcPr>
            <w:tcW w:w="1726" w:type="dxa"/>
            <w:tcBorders>
              <w:top w:val="single" w:sz="4" w:space="0" w:color="auto"/>
              <w:left w:val="nil"/>
              <w:bottom w:val="nil"/>
              <w:right w:val="single" w:sz="4" w:space="0" w:color="auto"/>
            </w:tcBorders>
            <w:shd w:val="clear" w:color="000000" w:fill="FFFFFF"/>
            <w:vAlign w:val="center"/>
            <w:hideMark/>
          </w:tcPr>
          <w:p w:rsidR="00077D49" w:rsidRPr="00077D49" w:rsidRDefault="00077D49" w:rsidP="00077D49">
            <w:pPr>
              <w:widowControl/>
              <w:jc w:val="center"/>
              <w:rPr>
                <w:rFonts w:ascii="宋体" w:eastAsia="宋体" w:hAnsi="宋体" w:cs="宋体"/>
                <w:kern w:val="0"/>
                <w:sz w:val="28"/>
                <w:szCs w:val="28"/>
              </w:rPr>
            </w:pPr>
            <w:r w:rsidRPr="00077D49">
              <w:rPr>
                <w:rFonts w:ascii="宋体" w:eastAsia="宋体" w:hAnsi="宋体" w:cs="宋体" w:hint="eastAsia"/>
                <w:kern w:val="0"/>
                <w:sz w:val="28"/>
                <w:szCs w:val="28"/>
              </w:rPr>
              <w:t xml:space="preserve">　</w:t>
            </w:r>
          </w:p>
        </w:tc>
        <w:tc>
          <w:tcPr>
            <w:tcW w:w="1671" w:type="dxa"/>
            <w:tcBorders>
              <w:top w:val="single" w:sz="4" w:space="0" w:color="auto"/>
              <w:left w:val="nil"/>
              <w:bottom w:val="nil"/>
              <w:right w:val="single" w:sz="4" w:space="0" w:color="auto"/>
            </w:tcBorders>
            <w:shd w:val="clear" w:color="000000" w:fill="FFFFFF"/>
            <w:vAlign w:val="center"/>
            <w:hideMark/>
          </w:tcPr>
          <w:p w:rsidR="00077D49" w:rsidRPr="00077D49" w:rsidRDefault="00077D49" w:rsidP="00077D49">
            <w:pPr>
              <w:widowControl/>
              <w:jc w:val="center"/>
              <w:rPr>
                <w:rFonts w:ascii="黑体" w:eastAsia="黑体" w:hAnsi="黑体" w:cs="宋体"/>
                <w:kern w:val="0"/>
                <w:sz w:val="28"/>
                <w:szCs w:val="28"/>
              </w:rPr>
            </w:pPr>
            <w:r w:rsidRPr="00077D49">
              <w:rPr>
                <w:rFonts w:ascii="黑体" w:eastAsia="黑体" w:hAnsi="黑体" w:cs="宋体" w:hint="eastAsia"/>
                <w:kern w:val="0"/>
                <w:sz w:val="28"/>
                <w:szCs w:val="28"/>
              </w:rPr>
              <w:t xml:space="preserve">　</w:t>
            </w:r>
          </w:p>
        </w:tc>
        <w:tc>
          <w:tcPr>
            <w:tcW w:w="5926" w:type="dxa"/>
            <w:tcBorders>
              <w:top w:val="single" w:sz="4" w:space="0" w:color="auto"/>
              <w:left w:val="nil"/>
              <w:bottom w:val="single" w:sz="4" w:space="0" w:color="auto"/>
              <w:right w:val="single" w:sz="4" w:space="0" w:color="auto"/>
            </w:tcBorders>
            <w:shd w:val="clear" w:color="000000" w:fill="FFFFFF"/>
            <w:vAlign w:val="center"/>
            <w:hideMark/>
          </w:tcPr>
          <w:p w:rsidR="00077D49" w:rsidRPr="00077D49" w:rsidRDefault="00077D49" w:rsidP="00077D49">
            <w:pPr>
              <w:widowControl/>
              <w:jc w:val="center"/>
              <w:rPr>
                <w:rFonts w:ascii="Times New Roman" w:eastAsia="宋体" w:hAnsi="Times New Roman" w:cs="Times New Roman"/>
                <w:kern w:val="0"/>
                <w:sz w:val="28"/>
                <w:szCs w:val="28"/>
              </w:rPr>
            </w:pPr>
            <w:r w:rsidRPr="00077D49">
              <w:rPr>
                <w:rFonts w:ascii="Times New Roman" w:eastAsia="宋体" w:hAnsi="Times New Roman" w:cs="Times New Roman"/>
                <w:kern w:val="0"/>
                <w:sz w:val="28"/>
                <w:szCs w:val="28"/>
              </w:rPr>
              <w:t xml:space="preserve">　</w:t>
            </w:r>
          </w:p>
        </w:tc>
      </w:tr>
      <w:tr w:rsidR="00E6483B" w:rsidRPr="00077D49" w:rsidTr="00E6483B">
        <w:trPr>
          <w:trHeight w:val="85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868" w:type="dxa"/>
            <w:tcBorders>
              <w:top w:val="single" w:sz="4" w:space="0" w:color="auto"/>
              <w:left w:val="nil"/>
              <w:bottom w:val="nil"/>
              <w:right w:val="nil"/>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1891" w:type="dxa"/>
            <w:tcBorders>
              <w:top w:val="single" w:sz="4" w:space="0" w:color="auto"/>
              <w:left w:val="nil"/>
              <w:bottom w:val="nil"/>
              <w:right w:val="single" w:sz="4" w:space="0" w:color="auto"/>
            </w:tcBorders>
            <w:shd w:val="clear" w:color="000000" w:fill="FFFFFF"/>
            <w:vAlign w:val="center"/>
          </w:tcPr>
          <w:p w:rsidR="00E6483B" w:rsidRPr="00077D49" w:rsidRDefault="00E6483B" w:rsidP="00077D49">
            <w:pPr>
              <w:widowControl/>
              <w:jc w:val="center"/>
              <w:rPr>
                <w:rFonts w:ascii="Times New Roman" w:eastAsia="宋体" w:hAnsi="Times New Roman" w:cs="Times New Roman"/>
                <w:kern w:val="0"/>
                <w:sz w:val="28"/>
                <w:szCs w:val="28"/>
              </w:rPr>
            </w:pPr>
          </w:p>
        </w:tc>
        <w:tc>
          <w:tcPr>
            <w:tcW w:w="1726" w:type="dxa"/>
            <w:tcBorders>
              <w:top w:val="single" w:sz="4" w:space="0" w:color="auto"/>
              <w:left w:val="nil"/>
              <w:bottom w:val="nil"/>
              <w:right w:val="single" w:sz="4" w:space="0" w:color="auto"/>
            </w:tcBorders>
            <w:shd w:val="clear" w:color="000000" w:fill="FFFFFF"/>
            <w:vAlign w:val="center"/>
          </w:tcPr>
          <w:p w:rsidR="00E6483B" w:rsidRPr="00077D49" w:rsidRDefault="00E6483B" w:rsidP="00077D49">
            <w:pPr>
              <w:widowControl/>
              <w:jc w:val="center"/>
              <w:rPr>
                <w:rFonts w:ascii="宋体" w:eastAsia="宋体" w:hAnsi="宋体" w:cs="宋体" w:hint="eastAsia"/>
                <w:kern w:val="0"/>
                <w:sz w:val="28"/>
                <w:szCs w:val="28"/>
              </w:rPr>
            </w:pPr>
          </w:p>
        </w:tc>
        <w:tc>
          <w:tcPr>
            <w:tcW w:w="1671" w:type="dxa"/>
            <w:tcBorders>
              <w:top w:val="single" w:sz="4" w:space="0" w:color="auto"/>
              <w:left w:val="nil"/>
              <w:bottom w:val="nil"/>
              <w:right w:val="single" w:sz="4" w:space="0" w:color="auto"/>
            </w:tcBorders>
            <w:shd w:val="clear" w:color="000000" w:fill="FFFFFF"/>
            <w:vAlign w:val="center"/>
          </w:tcPr>
          <w:p w:rsidR="00E6483B" w:rsidRPr="00077D49" w:rsidRDefault="00E6483B" w:rsidP="00077D49">
            <w:pPr>
              <w:widowControl/>
              <w:jc w:val="center"/>
              <w:rPr>
                <w:rFonts w:ascii="黑体" w:eastAsia="黑体" w:hAnsi="黑体" w:cs="宋体" w:hint="eastAsia"/>
                <w:kern w:val="0"/>
                <w:sz w:val="28"/>
                <w:szCs w:val="28"/>
              </w:rPr>
            </w:pPr>
          </w:p>
        </w:tc>
        <w:tc>
          <w:tcPr>
            <w:tcW w:w="5926" w:type="dxa"/>
            <w:tcBorders>
              <w:top w:val="single" w:sz="4" w:space="0" w:color="auto"/>
              <w:left w:val="nil"/>
              <w:bottom w:val="single" w:sz="4" w:space="0" w:color="auto"/>
              <w:right w:val="single" w:sz="4" w:space="0" w:color="auto"/>
            </w:tcBorders>
            <w:shd w:val="clear" w:color="000000" w:fill="FFFFFF"/>
            <w:vAlign w:val="center"/>
          </w:tcPr>
          <w:p w:rsidR="00E6483B" w:rsidRPr="00077D49" w:rsidRDefault="00E6483B" w:rsidP="00077D49">
            <w:pPr>
              <w:widowControl/>
              <w:jc w:val="center"/>
              <w:rPr>
                <w:rFonts w:ascii="Times New Roman" w:eastAsia="宋体" w:hAnsi="Times New Roman" w:cs="Times New Roman"/>
                <w:kern w:val="0"/>
                <w:sz w:val="28"/>
                <w:szCs w:val="28"/>
              </w:rPr>
            </w:pPr>
          </w:p>
        </w:tc>
      </w:tr>
      <w:tr w:rsidR="00077D49" w:rsidRPr="00077D49" w:rsidTr="00F7414A">
        <w:trPr>
          <w:trHeight w:val="819"/>
        </w:trPr>
        <w:tc>
          <w:tcPr>
            <w:tcW w:w="54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77D49" w:rsidRPr="00077D49" w:rsidRDefault="00077D49" w:rsidP="00077D49">
            <w:pPr>
              <w:widowControl/>
              <w:jc w:val="center"/>
              <w:rPr>
                <w:rFonts w:ascii="宋体" w:eastAsia="宋体" w:hAnsi="宋体" w:cs="宋体"/>
                <w:kern w:val="0"/>
                <w:sz w:val="28"/>
                <w:szCs w:val="28"/>
              </w:rPr>
            </w:pPr>
            <w:r w:rsidRPr="00077D49">
              <w:rPr>
                <w:rFonts w:ascii="宋体" w:eastAsia="宋体" w:hAnsi="宋体" w:cs="宋体" w:hint="eastAsia"/>
                <w:kern w:val="0"/>
                <w:sz w:val="28"/>
                <w:szCs w:val="28"/>
              </w:rPr>
              <w:t>合计</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077D49" w:rsidRPr="00077D49" w:rsidRDefault="00077D49" w:rsidP="00077D49">
            <w:pPr>
              <w:widowControl/>
              <w:jc w:val="center"/>
              <w:rPr>
                <w:rFonts w:ascii="Times New Roman" w:eastAsia="宋体" w:hAnsi="Times New Roman" w:cs="Times New Roman"/>
                <w:kern w:val="0"/>
                <w:sz w:val="21"/>
                <w:szCs w:val="21"/>
              </w:rPr>
            </w:pPr>
            <w:r w:rsidRPr="00077D49">
              <w:rPr>
                <w:rFonts w:ascii="Times New Roman" w:eastAsia="宋体" w:hAnsi="Times New Roman" w:cs="Times New Roman"/>
                <w:kern w:val="0"/>
                <w:sz w:val="21"/>
                <w:szCs w:val="21"/>
              </w:rPr>
              <w:t xml:space="preserve">　</w:t>
            </w:r>
          </w:p>
        </w:tc>
        <w:tc>
          <w:tcPr>
            <w:tcW w:w="5926" w:type="dxa"/>
            <w:tcBorders>
              <w:top w:val="nil"/>
              <w:left w:val="nil"/>
              <w:bottom w:val="single" w:sz="4" w:space="0" w:color="auto"/>
              <w:right w:val="single" w:sz="4" w:space="0" w:color="auto"/>
            </w:tcBorders>
            <w:shd w:val="clear" w:color="auto" w:fill="auto"/>
            <w:vAlign w:val="center"/>
            <w:hideMark/>
          </w:tcPr>
          <w:p w:rsidR="00077D49" w:rsidRPr="00077D49" w:rsidRDefault="00077D49" w:rsidP="00077D49">
            <w:pPr>
              <w:widowControl/>
              <w:jc w:val="center"/>
              <w:rPr>
                <w:rFonts w:ascii="Times New Roman" w:eastAsia="宋体" w:hAnsi="Times New Roman" w:cs="Times New Roman"/>
                <w:kern w:val="0"/>
                <w:sz w:val="21"/>
                <w:szCs w:val="21"/>
              </w:rPr>
            </w:pPr>
            <w:r w:rsidRPr="00077D49">
              <w:rPr>
                <w:rFonts w:ascii="Times New Roman" w:eastAsia="宋体" w:hAnsi="Times New Roman" w:cs="Times New Roman"/>
                <w:kern w:val="0"/>
                <w:sz w:val="21"/>
                <w:szCs w:val="21"/>
              </w:rPr>
              <w:t xml:space="preserve">　</w:t>
            </w:r>
          </w:p>
        </w:tc>
      </w:tr>
      <w:tr w:rsidR="00077D49" w:rsidRPr="00077D49" w:rsidTr="00077D49">
        <w:trPr>
          <w:trHeight w:val="750"/>
        </w:trPr>
        <w:tc>
          <w:tcPr>
            <w:tcW w:w="13041" w:type="dxa"/>
            <w:gridSpan w:val="6"/>
            <w:vMerge w:val="restart"/>
            <w:tcBorders>
              <w:top w:val="single" w:sz="4" w:space="0" w:color="auto"/>
              <w:left w:val="nil"/>
              <w:bottom w:val="nil"/>
              <w:right w:val="nil"/>
            </w:tcBorders>
            <w:shd w:val="clear" w:color="auto" w:fill="auto"/>
            <w:vAlign w:val="center"/>
            <w:hideMark/>
          </w:tcPr>
          <w:p w:rsidR="00077D49" w:rsidRPr="00077D49" w:rsidRDefault="00077D49" w:rsidP="004E4E73">
            <w:pPr>
              <w:widowControl/>
              <w:jc w:val="center"/>
              <w:rPr>
                <w:rFonts w:ascii="宋体" w:eastAsia="宋体" w:hAnsi="宋体" w:cs="宋体"/>
                <w:kern w:val="0"/>
                <w:sz w:val="28"/>
                <w:szCs w:val="28"/>
              </w:rPr>
            </w:pPr>
            <w:r w:rsidRPr="00077D49">
              <w:rPr>
                <w:rFonts w:ascii="宋体" w:eastAsia="宋体" w:hAnsi="宋体" w:cs="宋体" w:hint="eastAsia"/>
                <w:kern w:val="0"/>
                <w:sz w:val="28"/>
                <w:szCs w:val="28"/>
              </w:rPr>
              <w:t xml:space="preserve">             负责人签字（盖章）：             </w:t>
            </w:r>
            <w:r w:rsidR="00B424B3">
              <w:rPr>
                <w:rFonts w:ascii="宋体" w:eastAsia="宋体" w:hAnsi="宋体" w:cs="宋体" w:hint="eastAsia"/>
                <w:kern w:val="0"/>
                <w:sz w:val="28"/>
                <w:szCs w:val="28"/>
              </w:rPr>
              <w:t xml:space="preserve">            </w:t>
            </w:r>
            <w:r w:rsidR="004E4E73">
              <w:rPr>
                <w:rFonts w:ascii="宋体" w:eastAsia="宋体" w:hAnsi="宋体" w:cs="宋体" w:hint="eastAsia"/>
                <w:kern w:val="0"/>
                <w:sz w:val="28"/>
                <w:szCs w:val="28"/>
              </w:rPr>
              <w:t xml:space="preserve">   </w:t>
            </w:r>
            <w:r w:rsidR="00B424B3">
              <w:rPr>
                <w:rFonts w:ascii="宋体" w:eastAsia="宋体" w:hAnsi="宋体" w:cs="宋体" w:hint="eastAsia"/>
                <w:kern w:val="0"/>
                <w:sz w:val="28"/>
                <w:szCs w:val="28"/>
              </w:rPr>
              <w:t xml:space="preserve"> </w:t>
            </w:r>
            <w:r w:rsidRPr="00077D49">
              <w:rPr>
                <w:rFonts w:ascii="宋体" w:eastAsia="宋体" w:hAnsi="宋体" w:cs="宋体" w:hint="eastAsia"/>
                <w:kern w:val="0"/>
                <w:sz w:val="28"/>
                <w:szCs w:val="28"/>
              </w:rPr>
              <w:t xml:space="preserve">填写时间： </w:t>
            </w:r>
            <w:r w:rsidR="00B424B3">
              <w:rPr>
                <w:rFonts w:ascii="宋体" w:eastAsia="宋体" w:hAnsi="宋体" w:cs="宋体" w:hint="eastAsia"/>
                <w:kern w:val="0"/>
                <w:sz w:val="28"/>
                <w:szCs w:val="28"/>
              </w:rPr>
              <w:t xml:space="preserve">   </w:t>
            </w:r>
            <w:r w:rsidRPr="00077D49">
              <w:rPr>
                <w:rFonts w:ascii="宋体" w:eastAsia="宋体" w:hAnsi="宋体" w:cs="宋体" w:hint="eastAsia"/>
                <w:kern w:val="0"/>
                <w:sz w:val="28"/>
                <w:szCs w:val="28"/>
              </w:rPr>
              <w:t xml:space="preserve">  年   月   日</w:t>
            </w:r>
          </w:p>
        </w:tc>
      </w:tr>
      <w:tr w:rsidR="00077D49" w:rsidRPr="00077D49" w:rsidTr="00077D49">
        <w:trPr>
          <w:trHeight w:val="705"/>
        </w:trPr>
        <w:tc>
          <w:tcPr>
            <w:tcW w:w="13041" w:type="dxa"/>
            <w:gridSpan w:val="6"/>
            <w:vMerge/>
            <w:tcBorders>
              <w:top w:val="single" w:sz="4" w:space="0" w:color="auto"/>
              <w:left w:val="nil"/>
              <w:bottom w:val="nil"/>
              <w:right w:val="nil"/>
            </w:tcBorders>
            <w:vAlign w:val="center"/>
            <w:hideMark/>
          </w:tcPr>
          <w:p w:rsidR="00077D49" w:rsidRPr="00077D49" w:rsidRDefault="00077D49" w:rsidP="00077D49">
            <w:pPr>
              <w:widowControl/>
              <w:jc w:val="left"/>
              <w:rPr>
                <w:rFonts w:ascii="宋体" w:eastAsia="宋体" w:hAnsi="宋体" w:cs="宋体"/>
                <w:kern w:val="0"/>
                <w:sz w:val="28"/>
                <w:szCs w:val="28"/>
              </w:rPr>
            </w:pPr>
          </w:p>
        </w:tc>
      </w:tr>
      <w:tr w:rsidR="00077D49" w:rsidRPr="00077D49" w:rsidTr="00077D49">
        <w:trPr>
          <w:trHeight w:val="624"/>
        </w:trPr>
        <w:tc>
          <w:tcPr>
            <w:tcW w:w="13041" w:type="dxa"/>
            <w:gridSpan w:val="6"/>
            <w:vMerge/>
            <w:tcBorders>
              <w:top w:val="single" w:sz="4" w:space="0" w:color="auto"/>
              <w:left w:val="nil"/>
              <w:bottom w:val="nil"/>
              <w:right w:val="nil"/>
            </w:tcBorders>
            <w:vAlign w:val="center"/>
            <w:hideMark/>
          </w:tcPr>
          <w:p w:rsidR="00077D49" w:rsidRPr="00077D49" w:rsidRDefault="00077D49" w:rsidP="00077D49">
            <w:pPr>
              <w:widowControl/>
              <w:jc w:val="left"/>
              <w:rPr>
                <w:rFonts w:ascii="宋体" w:eastAsia="宋体" w:hAnsi="宋体" w:cs="宋体"/>
                <w:kern w:val="0"/>
                <w:sz w:val="28"/>
                <w:szCs w:val="28"/>
              </w:rPr>
            </w:pPr>
          </w:p>
        </w:tc>
      </w:tr>
    </w:tbl>
    <w:p w:rsidR="00F7414A" w:rsidRDefault="00F7414A" w:rsidP="00077D49">
      <w:pPr>
        <w:spacing w:line="580" w:lineRule="exact"/>
        <w:ind w:firstLineChars="200" w:firstLine="608"/>
        <w:rPr>
          <w:rFonts w:ascii="仿宋" w:eastAsia="仿宋" w:hAnsi="仿宋"/>
          <w:color w:val="000000" w:themeColor="text1"/>
          <w:spacing w:val="-6"/>
          <w:szCs w:val="32"/>
        </w:rPr>
        <w:sectPr w:rsidR="00F7414A" w:rsidSect="007E4336">
          <w:pgSz w:w="16838" w:h="11906" w:orient="landscape" w:code="9"/>
          <w:pgMar w:top="1531" w:right="1871" w:bottom="1531" w:left="1871" w:header="284" w:footer="1134" w:gutter="0"/>
          <w:pgNumType w:fmt="numberInDash"/>
          <w:cols w:space="425"/>
          <w:docGrid w:type="linesAndChars" w:linePitch="312" w:charSpace="-849"/>
        </w:sectPr>
      </w:pPr>
    </w:p>
    <w:tbl>
      <w:tblPr>
        <w:tblW w:w="106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559"/>
        <w:gridCol w:w="759"/>
        <w:gridCol w:w="1733"/>
        <w:gridCol w:w="1932"/>
        <w:gridCol w:w="396"/>
        <w:gridCol w:w="708"/>
        <w:gridCol w:w="1913"/>
      </w:tblGrid>
      <w:tr w:rsidR="00F7414A" w:rsidRPr="00F7414A" w:rsidTr="00F7414A">
        <w:trPr>
          <w:trHeight w:val="825"/>
          <w:jc w:val="center"/>
        </w:trPr>
        <w:tc>
          <w:tcPr>
            <w:tcW w:w="10632" w:type="dxa"/>
            <w:gridSpan w:val="8"/>
            <w:tcBorders>
              <w:top w:val="nil"/>
              <w:left w:val="nil"/>
              <w:right w:val="nil"/>
            </w:tcBorders>
            <w:shd w:val="clear" w:color="auto" w:fill="auto"/>
            <w:noWrap/>
            <w:vAlign w:val="center"/>
            <w:hideMark/>
          </w:tcPr>
          <w:p w:rsidR="00F7414A" w:rsidRPr="00F7414A" w:rsidRDefault="00F7414A" w:rsidP="00F7414A">
            <w:pPr>
              <w:widowControl/>
              <w:jc w:val="left"/>
              <w:rPr>
                <w:rFonts w:ascii="黑体" w:eastAsia="黑体" w:hAnsi="黑体" w:hint="eastAsia"/>
                <w:bCs/>
                <w:color w:val="000000" w:themeColor="dark1"/>
                <w:kern w:val="0"/>
                <w:szCs w:val="32"/>
              </w:rPr>
            </w:pPr>
            <w:r>
              <w:rPr>
                <w:rFonts w:ascii="宋体" w:hAnsi="宋体" w:hint="eastAsia"/>
                <w:b/>
                <w:bCs/>
                <w:color w:val="000000" w:themeColor="dark1"/>
                <w:kern w:val="0"/>
                <w:sz w:val="28"/>
                <w:szCs w:val="28"/>
              </w:rPr>
              <w:lastRenderedPageBreak/>
              <w:t xml:space="preserve">   </w:t>
            </w:r>
            <w:r w:rsidRPr="00F7414A">
              <w:rPr>
                <w:rFonts w:ascii="黑体" w:eastAsia="黑体" w:hAnsi="黑体" w:hint="eastAsia"/>
                <w:bCs/>
                <w:color w:val="000000" w:themeColor="dark1"/>
                <w:kern w:val="0"/>
                <w:szCs w:val="32"/>
              </w:rPr>
              <w:t xml:space="preserve"> 附件2</w:t>
            </w:r>
          </w:p>
          <w:p w:rsidR="00F7414A" w:rsidRPr="00F7414A" w:rsidRDefault="00F7414A" w:rsidP="00F7414A">
            <w:pPr>
              <w:widowControl/>
              <w:jc w:val="left"/>
              <w:rPr>
                <w:rFonts w:ascii="宋体" w:eastAsia="宋体" w:hAnsi="宋体" w:cs="宋体"/>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9440"/>
            </w:tblGrid>
            <w:tr w:rsidR="00F7414A" w:rsidRPr="00F7414A">
              <w:trPr>
                <w:trHeight w:val="825"/>
                <w:tblCellSpacing w:w="0" w:type="dxa"/>
              </w:trPr>
              <w:tc>
                <w:tcPr>
                  <w:tcW w:w="9440" w:type="dxa"/>
                  <w:tcBorders>
                    <w:top w:val="nil"/>
                    <w:left w:val="nil"/>
                    <w:bottom w:val="nil"/>
                    <w:right w:val="nil"/>
                  </w:tcBorders>
                  <w:shd w:val="clear" w:color="auto" w:fill="auto"/>
                  <w:vAlign w:val="center"/>
                  <w:hideMark/>
                </w:tcPr>
                <w:p w:rsidR="00F7414A" w:rsidRPr="00F7414A" w:rsidRDefault="00F7414A" w:rsidP="00F7414A">
                  <w:pPr>
                    <w:widowControl/>
                    <w:jc w:val="center"/>
                    <w:rPr>
                      <w:rFonts w:ascii="方正小标宋简体" w:eastAsia="方正小标宋简体" w:hAnsi="宋体" w:cs="宋体" w:hint="eastAsia"/>
                      <w:bCs/>
                      <w:color w:val="000000"/>
                      <w:kern w:val="0"/>
                      <w:sz w:val="44"/>
                      <w:szCs w:val="44"/>
                    </w:rPr>
                  </w:pPr>
                  <w:r w:rsidRPr="00F7414A">
                    <w:rPr>
                      <w:rFonts w:ascii="方正小标宋简体" w:eastAsia="方正小标宋简体" w:hAnsi="宋体" w:cs="宋体" w:hint="eastAsia"/>
                      <w:bCs/>
                      <w:color w:val="000000"/>
                      <w:kern w:val="0"/>
                      <w:sz w:val="44"/>
                      <w:szCs w:val="44"/>
                    </w:rPr>
                    <w:t>中国劳动关系学院柔性引进人才审批表</w:t>
                  </w:r>
                </w:p>
              </w:tc>
            </w:tr>
          </w:tbl>
          <w:p w:rsidR="00F7414A" w:rsidRPr="00F7414A" w:rsidRDefault="00F7414A" w:rsidP="00F7414A">
            <w:pPr>
              <w:widowControl/>
              <w:jc w:val="left"/>
              <w:rPr>
                <w:rFonts w:ascii="宋体" w:eastAsia="宋体" w:hAnsi="宋体" w:cs="宋体"/>
                <w:color w:val="000000"/>
                <w:kern w:val="0"/>
                <w:sz w:val="22"/>
              </w:rPr>
            </w:pPr>
          </w:p>
        </w:tc>
      </w:tr>
      <w:tr w:rsidR="00694859" w:rsidRPr="00F7414A" w:rsidTr="00694859">
        <w:trPr>
          <w:trHeight w:val="600"/>
          <w:jc w:val="center"/>
        </w:trPr>
        <w:tc>
          <w:tcPr>
            <w:tcW w:w="1632" w:type="dxa"/>
            <w:shd w:val="clear" w:color="auto" w:fill="auto"/>
            <w:vAlign w:val="center"/>
            <w:hideMark/>
          </w:tcPr>
          <w:p w:rsidR="00F7414A" w:rsidRPr="00F7414A" w:rsidRDefault="00F7414A" w:rsidP="00694859">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拟聘部门</w:t>
            </w:r>
          </w:p>
        </w:tc>
        <w:tc>
          <w:tcPr>
            <w:tcW w:w="2318" w:type="dxa"/>
            <w:gridSpan w:val="2"/>
            <w:shd w:val="clear" w:color="auto" w:fill="auto"/>
            <w:vAlign w:val="center"/>
            <w:hideMark/>
          </w:tcPr>
          <w:p w:rsidR="00F7414A" w:rsidRPr="00F7414A" w:rsidRDefault="00F7414A" w:rsidP="00694859">
            <w:pPr>
              <w:widowControl/>
              <w:jc w:val="center"/>
              <w:rPr>
                <w:rFonts w:ascii="黑体" w:eastAsia="黑体" w:hAnsi="黑体" w:cs="宋体"/>
                <w:color w:val="000000"/>
                <w:kern w:val="0"/>
                <w:sz w:val="24"/>
                <w:szCs w:val="24"/>
              </w:rPr>
            </w:pPr>
          </w:p>
        </w:tc>
        <w:tc>
          <w:tcPr>
            <w:tcW w:w="1733" w:type="dxa"/>
            <w:shd w:val="clear" w:color="auto" w:fill="auto"/>
            <w:vAlign w:val="center"/>
            <w:hideMark/>
          </w:tcPr>
          <w:p w:rsidR="00F7414A" w:rsidRPr="00F7414A" w:rsidRDefault="00F7414A" w:rsidP="00694859">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拟聘岗位</w:t>
            </w:r>
          </w:p>
        </w:tc>
        <w:tc>
          <w:tcPr>
            <w:tcW w:w="3036" w:type="dxa"/>
            <w:gridSpan w:val="3"/>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 xml:space="preserve">　</w:t>
            </w:r>
          </w:p>
        </w:tc>
        <w:tc>
          <w:tcPr>
            <w:tcW w:w="1913" w:type="dxa"/>
            <w:shd w:val="clear" w:color="auto" w:fill="auto"/>
            <w:vAlign w:val="center"/>
            <w:hideMark/>
          </w:tcPr>
          <w:p w:rsidR="00F7414A" w:rsidRPr="00F7414A" w:rsidRDefault="00F7414A" w:rsidP="00F7414A">
            <w:pPr>
              <w:widowControl/>
              <w:jc w:val="left"/>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编号：</w:t>
            </w:r>
          </w:p>
        </w:tc>
      </w:tr>
      <w:tr w:rsidR="00694859"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姓    名</w:t>
            </w:r>
          </w:p>
        </w:tc>
        <w:tc>
          <w:tcPr>
            <w:tcW w:w="1559"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759"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性别</w:t>
            </w:r>
          </w:p>
        </w:tc>
        <w:tc>
          <w:tcPr>
            <w:tcW w:w="1733"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出生年月</w:t>
            </w:r>
          </w:p>
        </w:tc>
        <w:tc>
          <w:tcPr>
            <w:tcW w:w="1104" w:type="dxa"/>
            <w:gridSpan w:val="2"/>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13" w:type="dxa"/>
            <w:vMerge w:val="restart"/>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照片</w:t>
            </w:r>
          </w:p>
        </w:tc>
      </w:tr>
      <w:tr w:rsidR="00694859"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籍    贯</w:t>
            </w:r>
          </w:p>
        </w:tc>
        <w:tc>
          <w:tcPr>
            <w:tcW w:w="1559"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759" w:type="dxa"/>
            <w:shd w:val="clear" w:color="auto" w:fill="auto"/>
            <w:vAlign w:val="center"/>
            <w:hideMark/>
          </w:tcPr>
          <w:p w:rsidR="00F7414A" w:rsidRDefault="00F7414A" w:rsidP="00F7414A">
            <w:pPr>
              <w:widowControl/>
              <w:jc w:val="center"/>
              <w:rPr>
                <w:rFonts w:ascii="黑体" w:eastAsia="黑体" w:hAnsi="黑体" w:cs="宋体" w:hint="eastAsia"/>
                <w:color w:val="000000"/>
                <w:kern w:val="0"/>
                <w:sz w:val="24"/>
                <w:szCs w:val="24"/>
              </w:rPr>
            </w:pPr>
            <w:r w:rsidRPr="00F7414A">
              <w:rPr>
                <w:rFonts w:ascii="黑体" w:eastAsia="黑体" w:hAnsi="黑体" w:cs="宋体" w:hint="eastAsia"/>
                <w:color w:val="000000"/>
                <w:kern w:val="0"/>
                <w:sz w:val="24"/>
                <w:szCs w:val="24"/>
              </w:rPr>
              <w:t>政治</w:t>
            </w:r>
          </w:p>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面貌</w:t>
            </w:r>
          </w:p>
        </w:tc>
        <w:tc>
          <w:tcPr>
            <w:tcW w:w="1733"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参加工作时间</w:t>
            </w:r>
          </w:p>
        </w:tc>
        <w:tc>
          <w:tcPr>
            <w:tcW w:w="1104" w:type="dxa"/>
            <w:gridSpan w:val="2"/>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13" w:type="dxa"/>
            <w:vMerge/>
            <w:vAlign w:val="center"/>
            <w:hideMark/>
          </w:tcPr>
          <w:p w:rsidR="00F7414A" w:rsidRPr="00F7414A" w:rsidRDefault="00F7414A" w:rsidP="00F7414A">
            <w:pPr>
              <w:widowControl/>
              <w:jc w:val="left"/>
              <w:rPr>
                <w:rFonts w:ascii="宋体" w:eastAsia="宋体" w:hAnsi="宋体" w:cs="宋体"/>
                <w:color w:val="000000"/>
                <w:kern w:val="0"/>
                <w:sz w:val="24"/>
                <w:szCs w:val="24"/>
              </w:rPr>
            </w:pPr>
          </w:p>
        </w:tc>
      </w:tr>
      <w:tr w:rsidR="00694859"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学    历</w:t>
            </w:r>
          </w:p>
        </w:tc>
        <w:tc>
          <w:tcPr>
            <w:tcW w:w="1559"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759"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学位</w:t>
            </w:r>
          </w:p>
        </w:tc>
        <w:tc>
          <w:tcPr>
            <w:tcW w:w="1733" w:type="dxa"/>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国    籍</w:t>
            </w:r>
          </w:p>
        </w:tc>
        <w:tc>
          <w:tcPr>
            <w:tcW w:w="1104" w:type="dxa"/>
            <w:gridSpan w:val="2"/>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13" w:type="dxa"/>
            <w:vMerge/>
            <w:vAlign w:val="center"/>
            <w:hideMark/>
          </w:tcPr>
          <w:p w:rsidR="00F7414A" w:rsidRPr="00F7414A" w:rsidRDefault="00F7414A" w:rsidP="00F7414A">
            <w:pPr>
              <w:widowControl/>
              <w:jc w:val="left"/>
              <w:rPr>
                <w:rFonts w:ascii="宋体" w:eastAsia="宋体" w:hAnsi="宋体" w:cs="宋体"/>
                <w:color w:val="000000"/>
                <w:kern w:val="0"/>
                <w:sz w:val="24"/>
                <w:szCs w:val="24"/>
              </w:rPr>
            </w:pPr>
          </w:p>
        </w:tc>
      </w:tr>
      <w:tr w:rsidR="00694859"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现工作单位</w:t>
            </w:r>
          </w:p>
        </w:tc>
        <w:tc>
          <w:tcPr>
            <w:tcW w:w="4051"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行政职务</w:t>
            </w:r>
          </w:p>
        </w:tc>
        <w:tc>
          <w:tcPr>
            <w:tcW w:w="1104" w:type="dxa"/>
            <w:gridSpan w:val="2"/>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13" w:type="dxa"/>
            <w:vMerge/>
            <w:vAlign w:val="center"/>
            <w:hideMark/>
          </w:tcPr>
          <w:p w:rsidR="00F7414A" w:rsidRPr="00F7414A" w:rsidRDefault="00F7414A" w:rsidP="00F7414A">
            <w:pPr>
              <w:widowControl/>
              <w:jc w:val="left"/>
              <w:rPr>
                <w:rFonts w:ascii="宋体" w:eastAsia="宋体" w:hAnsi="宋体" w:cs="宋体"/>
                <w:color w:val="000000"/>
                <w:kern w:val="0"/>
                <w:sz w:val="24"/>
                <w:szCs w:val="24"/>
              </w:rPr>
            </w:pPr>
          </w:p>
        </w:tc>
      </w:tr>
      <w:tr w:rsidR="00694859"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专业技术职务</w:t>
            </w:r>
          </w:p>
        </w:tc>
        <w:tc>
          <w:tcPr>
            <w:tcW w:w="4051"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任职时间</w:t>
            </w:r>
          </w:p>
        </w:tc>
        <w:tc>
          <w:tcPr>
            <w:tcW w:w="1104" w:type="dxa"/>
            <w:gridSpan w:val="2"/>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13" w:type="dxa"/>
            <w:vMerge/>
            <w:vAlign w:val="center"/>
            <w:hideMark/>
          </w:tcPr>
          <w:p w:rsidR="00F7414A" w:rsidRPr="00F7414A" w:rsidRDefault="00F7414A" w:rsidP="00F7414A">
            <w:pPr>
              <w:widowControl/>
              <w:jc w:val="left"/>
              <w:rPr>
                <w:rFonts w:ascii="宋体" w:eastAsia="宋体" w:hAnsi="宋体" w:cs="宋体"/>
                <w:color w:val="000000"/>
                <w:kern w:val="0"/>
                <w:sz w:val="24"/>
                <w:szCs w:val="24"/>
              </w:rPr>
            </w:pPr>
          </w:p>
        </w:tc>
      </w:tr>
      <w:tr w:rsidR="00F7414A"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最后毕业学校</w:t>
            </w:r>
          </w:p>
        </w:tc>
        <w:tc>
          <w:tcPr>
            <w:tcW w:w="4051"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毕业时间</w:t>
            </w:r>
          </w:p>
        </w:tc>
        <w:tc>
          <w:tcPr>
            <w:tcW w:w="3017"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所学专业</w:t>
            </w:r>
          </w:p>
        </w:tc>
        <w:tc>
          <w:tcPr>
            <w:tcW w:w="4051"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现从事专业</w:t>
            </w:r>
          </w:p>
        </w:tc>
        <w:tc>
          <w:tcPr>
            <w:tcW w:w="3017"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联系方式</w:t>
            </w:r>
          </w:p>
        </w:tc>
        <w:tc>
          <w:tcPr>
            <w:tcW w:w="4051"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c>
          <w:tcPr>
            <w:tcW w:w="19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E-mail</w:t>
            </w:r>
          </w:p>
        </w:tc>
        <w:tc>
          <w:tcPr>
            <w:tcW w:w="3017" w:type="dxa"/>
            <w:gridSpan w:val="3"/>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694859">
        <w:trPr>
          <w:trHeight w:val="60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证件号码</w:t>
            </w:r>
          </w:p>
        </w:tc>
        <w:tc>
          <w:tcPr>
            <w:tcW w:w="9000" w:type="dxa"/>
            <w:gridSpan w:val="7"/>
            <w:shd w:val="clear" w:color="auto" w:fill="auto"/>
            <w:vAlign w:val="center"/>
            <w:hideMark/>
          </w:tcPr>
          <w:p w:rsidR="00F7414A" w:rsidRPr="00F7414A" w:rsidRDefault="00F7414A" w:rsidP="00F7414A">
            <w:pPr>
              <w:widowControl/>
              <w:jc w:val="lef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身份证 /通行证 / 护照号码   </w:t>
            </w:r>
          </w:p>
        </w:tc>
      </w:tr>
      <w:tr w:rsidR="00E1064D" w:rsidRPr="00F7414A" w:rsidTr="00694859">
        <w:trPr>
          <w:trHeight w:val="600"/>
          <w:jc w:val="center"/>
        </w:trPr>
        <w:tc>
          <w:tcPr>
            <w:tcW w:w="1632" w:type="dxa"/>
            <w:shd w:val="clear" w:color="auto" w:fill="auto"/>
            <w:vAlign w:val="center"/>
            <w:hideMark/>
          </w:tcPr>
          <w:p w:rsidR="00E1064D" w:rsidRPr="00F7414A" w:rsidRDefault="00E1064D"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人才类别</w:t>
            </w:r>
          </w:p>
        </w:tc>
        <w:tc>
          <w:tcPr>
            <w:tcW w:w="2318" w:type="dxa"/>
            <w:gridSpan w:val="2"/>
            <w:shd w:val="clear" w:color="auto" w:fill="auto"/>
            <w:vAlign w:val="center"/>
            <w:hideMark/>
          </w:tcPr>
          <w:p w:rsidR="00E1064D" w:rsidRPr="00F7414A" w:rsidRDefault="00E1064D"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杰出人才□</w:t>
            </w:r>
          </w:p>
        </w:tc>
        <w:tc>
          <w:tcPr>
            <w:tcW w:w="1733" w:type="dxa"/>
            <w:shd w:val="clear" w:color="auto" w:fill="auto"/>
            <w:vAlign w:val="center"/>
            <w:hideMark/>
          </w:tcPr>
          <w:p w:rsidR="00E1064D" w:rsidRPr="00F7414A" w:rsidRDefault="00E1064D"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领军人才□</w:t>
            </w:r>
          </w:p>
        </w:tc>
        <w:tc>
          <w:tcPr>
            <w:tcW w:w="2328" w:type="dxa"/>
            <w:gridSpan w:val="2"/>
            <w:shd w:val="clear" w:color="auto" w:fill="auto"/>
            <w:vAlign w:val="center"/>
            <w:hideMark/>
          </w:tcPr>
          <w:p w:rsidR="00E1064D" w:rsidRPr="00F7414A" w:rsidRDefault="00E1064D"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优秀科学带头人□</w:t>
            </w:r>
          </w:p>
        </w:tc>
        <w:tc>
          <w:tcPr>
            <w:tcW w:w="2621" w:type="dxa"/>
            <w:gridSpan w:val="2"/>
            <w:shd w:val="clear" w:color="auto" w:fill="auto"/>
            <w:vAlign w:val="center"/>
          </w:tcPr>
          <w:p w:rsidR="00E1064D" w:rsidRPr="00F7414A" w:rsidRDefault="00E1064D"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优秀青年学术骨干□</w:t>
            </w:r>
          </w:p>
        </w:tc>
      </w:tr>
      <w:tr w:rsidR="00F7414A" w:rsidRPr="00F7414A" w:rsidTr="00694859">
        <w:trPr>
          <w:trHeight w:val="3120"/>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个人简历</w:t>
            </w:r>
            <w:r w:rsidRPr="00F7414A">
              <w:rPr>
                <w:rFonts w:ascii="黑体" w:eastAsia="黑体" w:hAnsi="黑体" w:cs="宋体" w:hint="eastAsia"/>
                <w:color w:val="000000"/>
                <w:kern w:val="0"/>
                <w:sz w:val="24"/>
                <w:szCs w:val="24"/>
              </w:rPr>
              <w:br/>
              <w:t>(包括主要学术与社会兼职)</w:t>
            </w:r>
          </w:p>
        </w:tc>
        <w:tc>
          <w:tcPr>
            <w:tcW w:w="9000" w:type="dxa"/>
            <w:gridSpan w:val="7"/>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694859">
        <w:trPr>
          <w:trHeight w:val="2969"/>
          <w:jc w:val="center"/>
        </w:trPr>
        <w:tc>
          <w:tcPr>
            <w:tcW w:w="1632" w:type="dxa"/>
            <w:shd w:val="clear" w:color="auto" w:fill="auto"/>
            <w:vAlign w:val="center"/>
            <w:hideMark/>
          </w:tcPr>
          <w:p w:rsidR="00F7414A" w:rsidRDefault="00F7414A" w:rsidP="00F7414A">
            <w:pPr>
              <w:widowControl/>
              <w:jc w:val="center"/>
              <w:rPr>
                <w:rFonts w:ascii="黑体" w:eastAsia="黑体" w:hAnsi="黑体" w:cs="宋体" w:hint="eastAsia"/>
                <w:color w:val="000000"/>
                <w:kern w:val="0"/>
                <w:sz w:val="24"/>
                <w:szCs w:val="24"/>
              </w:rPr>
            </w:pPr>
            <w:r w:rsidRPr="00F7414A">
              <w:rPr>
                <w:rFonts w:ascii="黑体" w:eastAsia="黑体" w:hAnsi="黑体" w:cs="宋体" w:hint="eastAsia"/>
                <w:color w:val="000000"/>
                <w:kern w:val="0"/>
                <w:sz w:val="24"/>
                <w:szCs w:val="24"/>
              </w:rPr>
              <w:t>个人主要</w:t>
            </w:r>
          </w:p>
          <w:p w:rsidR="00F7414A" w:rsidRPr="00F7414A" w:rsidRDefault="00F7414A" w:rsidP="003C296C">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成果简介</w:t>
            </w:r>
          </w:p>
        </w:tc>
        <w:tc>
          <w:tcPr>
            <w:tcW w:w="9000" w:type="dxa"/>
            <w:gridSpan w:val="7"/>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694859">
        <w:trPr>
          <w:trHeight w:val="4528"/>
          <w:jc w:val="center"/>
        </w:trPr>
        <w:tc>
          <w:tcPr>
            <w:tcW w:w="1632" w:type="dxa"/>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lastRenderedPageBreak/>
              <w:t>拟开展的工作</w:t>
            </w:r>
          </w:p>
        </w:tc>
        <w:tc>
          <w:tcPr>
            <w:tcW w:w="9000" w:type="dxa"/>
            <w:gridSpan w:val="7"/>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3C296C" w:rsidRPr="00F7414A" w:rsidTr="00694859">
        <w:trPr>
          <w:trHeight w:val="2537"/>
          <w:jc w:val="center"/>
        </w:trPr>
        <w:tc>
          <w:tcPr>
            <w:tcW w:w="1632" w:type="dxa"/>
            <w:shd w:val="clear" w:color="auto" w:fill="auto"/>
            <w:vAlign w:val="center"/>
            <w:hideMark/>
          </w:tcPr>
          <w:p w:rsidR="003C296C" w:rsidRPr="00F7414A" w:rsidRDefault="003C296C"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拟聘部门意见</w:t>
            </w:r>
          </w:p>
        </w:tc>
        <w:tc>
          <w:tcPr>
            <w:tcW w:w="9000" w:type="dxa"/>
            <w:gridSpan w:val="7"/>
            <w:shd w:val="clear" w:color="auto" w:fill="auto"/>
            <w:vAlign w:val="bottom"/>
            <w:hideMark/>
          </w:tcPr>
          <w:p w:rsidR="003C296C" w:rsidRPr="00F7414A" w:rsidRDefault="003C296C" w:rsidP="003C296C">
            <w:pPr>
              <w:widowControl/>
              <w:spacing w:line="520" w:lineRule="exact"/>
              <w:ind w:firstLineChars="1250" w:firstLine="2948"/>
              <w:jc w:val="lef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负责人签字（盖章）：              </w:t>
            </w:r>
          </w:p>
          <w:p w:rsidR="003C296C" w:rsidRPr="00F7414A" w:rsidRDefault="003C296C" w:rsidP="003C296C">
            <w:pPr>
              <w:widowControl/>
              <w:spacing w:line="600" w:lineRule="exact"/>
              <w:jc w:val="righ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年     月     日</w:t>
            </w:r>
          </w:p>
        </w:tc>
      </w:tr>
      <w:tr w:rsidR="003C296C" w:rsidRPr="00F7414A" w:rsidTr="00694859">
        <w:trPr>
          <w:trHeight w:val="2403"/>
          <w:jc w:val="center"/>
        </w:trPr>
        <w:tc>
          <w:tcPr>
            <w:tcW w:w="1632" w:type="dxa"/>
            <w:shd w:val="clear" w:color="auto" w:fill="auto"/>
            <w:vAlign w:val="center"/>
            <w:hideMark/>
          </w:tcPr>
          <w:p w:rsidR="003C296C" w:rsidRDefault="003C296C" w:rsidP="00F7414A">
            <w:pPr>
              <w:widowControl/>
              <w:jc w:val="center"/>
              <w:rPr>
                <w:rFonts w:ascii="黑体" w:eastAsia="黑体" w:hAnsi="黑体" w:cs="宋体" w:hint="eastAsia"/>
                <w:color w:val="000000"/>
                <w:kern w:val="0"/>
                <w:sz w:val="24"/>
                <w:szCs w:val="24"/>
              </w:rPr>
            </w:pPr>
            <w:r w:rsidRPr="00F7414A">
              <w:rPr>
                <w:rFonts w:ascii="黑体" w:eastAsia="黑体" w:hAnsi="黑体" w:cs="宋体" w:hint="eastAsia"/>
                <w:color w:val="000000"/>
                <w:kern w:val="0"/>
                <w:sz w:val="24"/>
                <w:szCs w:val="24"/>
              </w:rPr>
              <w:t>人才工作领导</w:t>
            </w:r>
          </w:p>
          <w:p w:rsidR="003C296C" w:rsidRPr="00F7414A" w:rsidRDefault="003C296C"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小组意见</w:t>
            </w:r>
          </w:p>
        </w:tc>
        <w:tc>
          <w:tcPr>
            <w:tcW w:w="9000" w:type="dxa"/>
            <w:gridSpan w:val="7"/>
            <w:shd w:val="clear" w:color="auto" w:fill="auto"/>
            <w:vAlign w:val="bottom"/>
            <w:hideMark/>
          </w:tcPr>
          <w:p w:rsidR="003C296C" w:rsidRPr="00F7414A" w:rsidRDefault="003C296C" w:rsidP="003C296C">
            <w:pPr>
              <w:widowControl/>
              <w:spacing w:line="520" w:lineRule="exact"/>
              <w:ind w:firstLineChars="1250" w:firstLine="2948"/>
              <w:jc w:val="lef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负责人签字（盖章）：              </w:t>
            </w:r>
          </w:p>
          <w:p w:rsidR="003C296C" w:rsidRPr="00F7414A" w:rsidRDefault="003C296C" w:rsidP="003C296C">
            <w:pPr>
              <w:widowControl/>
              <w:spacing w:line="520" w:lineRule="exact"/>
              <w:ind w:firstLineChars="1350" w:firstLine="3184"/>
              <w:jc w:val="righ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年     月     日</w:t>
            </w:r>
          </w:p>
        </w:tc>
      </w:tr>
      <w:tr w:rsidR="003C296C" w:rsidRPr="00F7414A" w:rsidTr="00694859">
        <w:trPr>
          <w:trHeight w:val="3075"/>
          <w:jc w:val="center"/>
        </w:trPr>
        <w:tc>
          <w:tcPr>
            <w:tcW w:w="1632" w:type="dxa"/>
            <w:shd w:val="clear" w:color="auto" w:fill="auto"/>
            <w:vAlign w:val="center"/>
            <w:hideMark/>
          </w:tcPr>
          <w:p w:rsidR="003C296C" w:rsidRPr="00F7414A" w:rsidRDefault="003C296C"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学校审批意见</w:t>
            </w:r>
          </w:p>
        </w:tc>
        <w:tc>
          <w:tcPr>
            <w:tcW w:w="9000" w:type="dxa"/>
            <w:gridSpan w:val="7"/>
            <w:shd w:val="clear" w:color="auto" w:fill="auto"/>
            <w:vAlign w:val="bottom"/>
            <w:hideMark/>
          </w:tcPr>
          <w:p w:rsidR="003C296C" w:rsidRPr="00F7414A" w:rsidRDefault="003C296C" w:rsidP="003C296C">
            <w:pPr>
              <w:widowControl/>
              <w:spacing w:line="520" w:lineRule="exact"/>
              <w:ind w:firstLineChars="1350" w:firstLine="3184"/>
              <w:jc w:val="lef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校长签字（盖章）：              </w:t>
            </w:r>
          </w:p>
          <w:p w:rsidR="003C296C" w:rsidRPr="00F7414A" w:rsidRDefault="003C296C" w:rsidP="003C296C">
            <w:pPr>
              <w:widowControl/>
              <w:spacing w:line="600" w:lineRule="exact"/>
              <w:jc w:val="right"/>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年     月     日</w:t>
            </w:r>
          </w:p>
        </w:tc>
      </w:tr>
      <w:tr w:rsidR="00F7414A" w:rsidRPr="00F7414A" w:rsidTr="00694859">
        <w:trPr>
          <w:trHeight w:val="1350"/>
          <w:jc w:val="center"/>
        </w:trPr>
        <w:tc>
          <w:tcPr>
            <w:tcW w:w="1632" w:type="dxa"/>
            <w:tcBorders>
              <w:bottom w:val="single" w:sz="4" w:space="0" w:color="auto"/>
            </w:tcBorders>
            <w:shd w:val="clear" w:color="auto" w:fill="auto"/>
            <w:vAlign w:val="center"/>
            <w:hideMark/>
          </w:tcPr>
          <w:p w:rsidR="00F7414A" w:rsidRPr="00F7414A" w:rsidRDefault="00F7414A" w:rsidP="00F7414A">
            <w:pPr>
              <w:widowControl/>
              <w:jc w:val="center"/>
              <w:rPr>
                <w:rFonts w:ascii="黑体" w:eastAsia="黑体" w:hAnsi="黑体" w:cs="宋体"/>
                <w:color w:val="000000"/>
                <w:kern w:val="0"/>
                <w:sz w:val="24"/>
                <w:szCs w:val="24"/>
              </w:rPr>
            </w:pPr>
            <w:r w:rsidRPr="00F7414A">
              <w:rPr>
                <w:rFonts w:ascii="黑体" w:eastAsia="黑体" w:hAnsi="黑体" w:cs="宋体" w:hint="eastAsia"/>
                <w:color w:val="000000"/>
                <w:kern w:val="0"/>
                <w:sz w:val="24"/>
                <w:szCs w:val="24"/>
              </w:rPr>
              <w:t>备注</w:t>
            </w:r>
          </w:p>
        </w:tc>
        <w:tc>
          <w:tcPr>
            <w:tcW w:w="9000" w:type="dxa"/>
            <w:gridSpan w:val="7"/>
            <w:tcBorders>
              <w:bottom w:val="single" w:sz="4" w:space="0" w:color="auto"/>
            </w:tcBorders>
            <w:shd w:val="clear" w:color="auto" w:fill="auto"/>
            <w:vAlign w:val="center"/>
            <w:hideMark/>
          </w:tcPr>
          <w:p w:rsidR="00F7414A" w:rsidRPr="00F7414A" w:rsidRDefault="00F7414A" w:rsidP="00F7414A">
            <w:pPr>
              <w:widowControl/>
              <w:jc w:val="center"/>
              <w:rPr>
                <w:rFonts w:ascii="宋体" w:eastAsia="宋体" w:hAnsi="宋体" w:cs="宋体"/>
                <w:color w:val="000000"/>
                <w:kern w:val="0"/>
                <w:sz w:val="24"/>
                <w:szCs w:val="24"/>
              </w:rPr>
            </w:pPr>
            <w:r w:rsidRPr="00F7414A">
              <w:rPr>
                <w:rFonts w:ascii="宋体" w:eastAsia="宋体" w:hAnsi="宋体" w:cs="宋体" w:hint="eastAsia"/>
                <w:color w:val="000000"/>
                <w:kern w:val="0"/>
                <w:sz w:val="24"/>
                <w:szCs w:val="24"/>
              </w:rPr>
              <w:t xml:space="preserve">　</w:t>
            </w:r>
          </w:p>
        </w:tc>
      </w:tr>
      <w:tr w:rsidR="00F7414A" w:rsidRPr="00F7414A" w:rsidTr="00F7414A">
        <w:trPr>
          <w:trHeight w:val="330"/>
          <w:jc w:val="center"/>
        </w:trPr>
        <w:tc>
          <w:tcPr>
            <w:tcW w:w="10632" w:type="dxa"/>
            <w:gridSpan w:val="8"/>
            <w:tcBorders>
              <w:left w:val="nil"/>
              <w:bottom w:val="nil"/>
              <w:right w:val="nil"/>
            </w:tcBorders>
            <w:shd w:val="clear" w:color="auto" w:fill="auto"/>
            <w:vAlign w:val="center"/>
            <w:hideMark/>
          </w:tcPr>
          <w:p w:rsidR="00F7414A" w:rsidRPr="00F7414A" w:rsidRDefault="00F7414A" w:rsidP="00352AC8">
            <w:pPr>
              <w:widowControl/>
              <w:spacing w:beforeLines="50" w:before="156"/>
              <w:ind w:firstLineChars="3650" w:firstLine="7879"/>
              <w:jc w:val="left"/>
              <w:rPr>
                <w:rFonts w:ascii="宋体" w:eastAsia="宋体" w:hAnsi="宋体" w:cs="宋体"/>
                <w:color w:val="000000"/>
                <w:kern w:val="0"/>
                <w:sz w:val="22"/>
              </w:rPr>
            </w:pPr>
            <w:bookmarkStart w:id="1" w:name="_GoBack"/>
            <w:bookmarkEnd w:id="1"/>
            <w:r w:rsidRPr="00F7414A">
              <w:rPr>
                <w:rFonts w:ascii="宋体" w:eastAsia="宋体" w:hAnsi="宋体" w:cs="宋体" w:hint="eastAsia"/>
                <w:color w:val="000000"/>
                <w:kern w:val="0"/>
                <w:sz w:val="22"/>
              </w:rPr>
              <w:t>该表正反面打印</w:t>
            </w:r>
          </w:p>
        </w:tc>
      </w:tr>
    </w:tbl>
    <w:p w:rsidR="0064482C" w:rsidRDefault="0064482C" w:rsidP="00077D49">
      <w:pPr>
        <w:spacing w:line="580" w:lineRule="exact"/>
        <w:ind w:firstLineChars="200" w:firstLine="632"/>
        <w:rPr>
          <w:color w:val="000000" w:themeColor="text1"/>
        </w:rPr>
        <w:sectPr w:rsidR="0064482C" w:rsidSect="007E4336">
          <w:pgSz w:w="11906" w:h="16838" w:code="9"/>
          <w:pgMar w:top="851" w:right="851" w:bottom="851" w:left="851" w:header="284" w:footer="284" w:gutter="0"/>
          <w:pgNumType w:fmt="numberInDash"/>
          <w:cols w:space="425"/>
          <w:docGrid w:type="linesAndChars" w:linePitch="312" w:charSpace="-849"/>
        </w:sectPr>
      </w:pPr>
    </w:p>
    <w:p w:rsidR="0064482C" w:rsidRPr="0064482C" w:rsidRDefault="0064482C" w:rsidP="0045159F">
      <w:pPr>
        <w:tabs>
          <w:tab w:val="left" w:pos="474"/>
        </w:tabs>
        <w:ind w:leftChars="25" w:left="99" w:hangingChars="6" w:hanging="19"/>
        <w:rPr>
          <w:rFonts w:ascii="黑体" w:eastAsia="黑体" w:hAnsi="黑体" w:cs="Times New Roman"/>
          <w:szCs w:val="32"/>
        </w:rPr>
      </w:pPr>
      <w:r w:rsidRPr="0064482C">
        <w:rPr>
          <w:rFonts w:ascii="黑体" w:eastAsia="黑体" w:hAnsi="黑体" w:cs="Times New Roman" w:hint="eastAsia"/>
          <w:szCs w:val="32"/>
        </w:rPr>
        <w:lastRenderedPageBreak/>
        <w:t>附件3</w:t>
      </w:r>
    </w:p>
    <w:p w:rsidR="0064482C" w:rsidRPr="0064482C" w:rsidRDefault="0064482C" w:rsidP="0064482C">
      <w:pPr>
        <w:jc w:val="center"/>
        <w:rPr>
          <w:rFonts w:ascii="方正小标宋简体" w:eastAsia="方正小标宋简体" w:hAnsi="仿宋"/>
          <w:sz w:val="44"/>
          <w:szCs w:val="44"/>
        </w:rPr>
      </w:pPr>
      <w:r w:rsidRPr="0064482C">
        <w:rPr>
          <w:rFonts w:ascii="方正小标宋简体" w:eastAsia="方正小标宋简体" w:hAnsi="仿宋" w:hint="eastAsia"/>
          <w:sz w:val="44"/>
          <w:szCs w:val="44"/>
        </w:rPr>
        <w:t>中国劳动关系学院柔性引进人才聘任协议</w:t>
      </w:r>
    </w:p>
    <w:p w:rsidR="0064482C" w:rsidRPr="0064482C" w:rsidRDefault="0064482C" w:rsidP="001B114B">
      <w:pPr>
        <w:spacing w:line="520" w:lineRule="exact"/>
        <w:rPr>
          <w:rFonts w:ascii="仿宋" w:eastAsia="仿宋" w:hAnsi="仿宋"/>
          <w:szCs w:val="32"/>
        </w:rPr>
      </w:pPr>
    </w:p>
    <w:p w:rsidR="0064482C" w:rsidRPr="0064482C" w:rsidRDefault="0064482C" w:rsidP="001B114B">
      <w:pPr>
        <w:spacing w:line="520" w:lineRule="exact"/>
        <w:rPr>
          <w:rFonts w:ascii="仿宋" w:eastAsia="仿宋" w:hAnsi="仿宋"/>
          <w:szCs w:val="32"/>
        </w:rPr>
      </w:pPr>
      <w:r w:rsidRPr="0064482C">
        <w:rPr>
          <w:rFonts w:ascii="仿宋" w:eastAsia="仿宋" w:hAnsi="仿宋"/>
          <w:szCs w:val="32"/>
        </w:rPr>
        <w:t>聘任方</w:t>
      </w:r>
      <w:r w:rsidRPr="0064482C">
        <w:rPr>
          <w:rFonts w:ascii="仿宋" w:eastAsia="仿宋" w:hAnsi="仿宋" w:hint="eastAsia"/>
          <w:szCs w:val="32"/>
        </w:rPr>
        <w:t>（甲方）：中国劳动关系学院</w:t>
      </w:r>
    </w:p>
    <w:p w:rsidR="0064482C" w:rsidRPr="0064482C" w:rsidRDefault="0064482C" w:rsidP="001B114B">
      <w:pPr>
        <w:spacing w:line="520" w:lineRule="exact"/>
        <w:rPr>
          <w:rFonts w:ascii="仿宋" w:eastAsia="仿宋" w:hAnsi="仿宋"/>
          <w:szCs w:val="32"/>
        </w:rPr>
      </w:pPr>
      <w:r w:rsidRPr="0064482C">
        <w:rPr>
          <w:rFonts w:ascii="仿宋" w:eastAsia="仿宋" w:hAnsi="仿宋" w:hint="eastAsia"/>
          <w:szCs w:val="32"/>
        </w:rPr>
        <w:t>受聘方（乙方）：</w:t>
      </w:r>
      <w:r w:rsidRPr="0064482C">
        <w:rPr>
          <w:rFonts w:ascii="仿宋" w:eastAsia="仿宋" w:hAnsi="仿宋" w:hint="eastAsia"/>
          <w:szCs w:val="32"/>
          <w:u w:val="single"/>
        </w:rPr>
        <w:t xml:space="preserve">                </w:t>
      </w:r>
      <w:r w:rsidRPr="0064482C">
        <w:rPr>
          <w:rFonts w:ascii="仿宋" w:eastAsia="仿宋" w:hAnsi="仿宋" w:hint="eastAsia"/>
          <w:szCs w:val="32"/>
        </w:rPr>
        <w:t xml:space="preserve">     </w:t>
      </w:r>
    </w:p>
    <w:p w:rsidR="001B114B" w:rsidRDefault="001B114B" w:rsidP="001B114B">
      <w:pPr>
        <w:spacing w:line="520" w:lineRule="exact"/>
        <w:ind w:firstLineChars="200" w:firstLine="640"/>
        <w:rPr>
          <w:rFonts w:ascii="仿宋" w:eastAsia="仿宋" w:hAnsi="仿宋" w:hint="eastAsia"/>
          <w:szCs w:val="32"/>
        </w:rPr>
      </w:pP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为进一步加强学校学科建设和师资队伍建设工作，发挥校外知名专家学者的智库和引领作用，根据《中国人民共和国教师法》和《中国劳动关系学院柔性引进人才暂行办法》等</w:t>
      </w:r>
      <w:proofErr w:type="gramStart"/>
      <w:r w:rsidRPr="0064482C">
        <w:rPr>
          <w:rFonts w:ascii="仿宋" w:eastAsia="仿宋" w:hAnsi="仿宋" w:hint="eastAsia"/>
          <w:szCs w:val="32"/>
        </w:rPr>
        <w:t>相有关</w:t>
      </w:r>
      <w:proofErr w:type="gramEnd"/>
      <w:r w:rsidRPr="0064482C">
        <w:rPr>
          <w:rFonts w:ascii="仿宋" w:eastAsia="仿宋" w:hAnsi="仿宋" w:hint="eastAsia"/>
          <w:szCs w:val="32"/>
        </w:rPr>
        <w:t>规定，经双方平等协商，订立本协议。</w:t>
      </w:r>
    </w:p>
    <w:p w:rsidR="0064482C" w:rsidRPr="0064482C" w:rsidRDefault="0064482C" w:rsidP="001B114B">
      <w:pPr>
        <w:spacing w:line="540" w:lineRule="exact"/>
        <w:ind w:firstLineChars="200" w:firstLine="640"/>
        <w:rPr>
          <w:rFonts w:ascii="黑体" w:eastAsia="黑体" w:hAnsi="黑体"/>
          <w:szCs w:val="32"/>
        </w:rPr>
      </w:pPr>
      <w:r w:rsidRPr="0064482C">
        <w:rPr>
          <w:rFonts w:ascii="黑体" w:eastAsia="黑体" w:hAnsi="黑体" w:hint="eastAsia"/>
          <w:szCs w:val="32"/>
        </w:rPr>
        <w:t>第一条  工作部门和聘期</w:t>
      </w:r>
    </w:p>
    <w:p w:rsidR="0064482C" w:rsidRPr="0064482C" w:rsidRDefault="0064482C" w:rsidP="001B114B">
      <w:pPr>
        <w:spacing w:line="54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szCs w:val="32"/>
        </w:rPr>
        <w:t>甲方聘请乙方作为柔性引进人才开展工作</w:t>
      </w:r>
      <w:r w:rsidRPr="0064482C">
        <w:rPr>
          <w:rFonts w:ascii="Times New Roman" w:eastAsia="仿宋" w:hAnsi="Times New Roman" w:cs="Times New Roman" w:hint="eastAsia"/>
          <w:szCs w:val="32"/>
        </w:rPr>
        <w:t>，乙方工作部门为</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szCs w:val="32"/>
        </w:rPr>
        <w:t>，工作岗位为</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szCs w:val="32"/>
        </w:rPr>
        <w:t>。聘期为</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hint="eastAsia"/>
          <w:szCs w:val="32"/>
          <w:u w:val="single"/>
        </w:rPr>
        <w:t>（</w:t>
      </w:r>
      <w:r w:rsidRPr="0064482C">
        <w:rPr>
          <w:rFonts w:ascii="Times New Roman" w:eastAsia="仿宋" w:hAnsi="Times New Roman" w:cs="Times New Roman"/>
          <w:szCs w:val="32"/>
        </w:rPr>
        <w:t>年</w:t>
      </w: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zCs w:val="32"/>
        </w:rPr>
        <w:t>月）</w:t>
      </w:r>
      <w:r w:rsidRPr="0064482C">
        <w:rPr>
          <w:rFonts w:ascii="Times New Roman" w:eastAsia="仿宋" w:hAnsi="Times New Roman" w:cs="Times New Roman"/>
          <w:szCs w:val="32"/>
        </w:rPr>
        <w:t>，自</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年</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月</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日至</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年</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月</w:t>
      </w:r>
      <w:r w:rsidRPr="0064482C">
        <w:rPr>
          <w:rFonts w:ascii="Times New Roman" w:eastAsia="仿宋" w:hAnsi="Times New Roman" w:cs="Times New Roman"/>
          <w:szCs w:val="32"/>
          <w:u w:val="single"/>
        </w:rPr>
        <w:t xml:space="preserve">   </w:t>
      </w:r>
      <w:r w:rsidRPr="0064482C">
        <w:rPr>
          <w:rFonts w:ascii="Times New Roman" w:eastAsia="仿宋" w:hAnsi="Times New Roman" w:cs="Times New Roman"/>
          <w:szCs w:val="32"/>
        </w:rPr>
        <w:t>日。</w:t>
      </w:r>
    </w:p>
    <w:p w:rsidR="0064482C" w:rsidRPr="0064482C" w:rsidRDefault="0064482C" w:rsidP="001B114B">
      <w:pPr>
        <w:spacing w:line="540" w:lineRule="exact"/>
        <w:ind w:firstLineChars="200" w:firstLine="640"/>
        <w:rPr>
          <w:rFonts w:ascii="黑体" w:eastAsia="黑体" w:hAnsi="黑体"/>
          <w:szCs w:val="32"/>
        </w:rPr>
      </w:pPr>
      <w:r w:rsidRPr="0064482C">
        <w:rPr>
          <w:rFonts w:ascii="黑体" w:eastAsia="黑体" w:hAnsi="黑体"/>
          <w:szCs w:val="32"/>
        </w:rPr>
        <w:t>第二条</w:t>
      </w:r>
      <w:r w:rsidRPr="0064482C">
        <w:rPr>
          <w:rFonts w:ascii="黑体" w:eastAsia="黑体" w:hAnsi="黑体" w:hint="eastAsia"/>
          <w:szCs w:val="32"/>
        </w:rPr>
        <w:t xml:space="preserve">  乙方岗位职责及目标</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szCs w:val="32"/>
        </w:rPr>
        <w:t>一</w:t>
      </w:r>
      <w:r w:rsidRPr="0064482C">
        <w:rPr>
          <w:rFonts w:ascii="仿宋" w:eastAsia="仿宋" w:hAnsi="仿宋" w:hint="eastAsia"/>
          <w:szCs w:val="32"/>
        </w:rPr>
        <w:t>、</w:t>
      </w:r>
      <w:r w:rsidRPr="0064482C">
        <w:rPr>
          <w:rFonts w:ascii="仿宋" w:eastAsia="仿宋" w:hAnsi="仿宋"/>
          <w:szCs w:val="32"/>
        </w:rPr>
        <w:t>教学</w:t>
      </w:r>
      <w:r w:rsidRPr="0064482C">
        <w:rPr>
          <w:rFonts w:ascii="仿宋" w:eastAsia="仿宋" w:hAnsi="仿宋" w:hint="eastAsia"/>
          <w:szCs w:val="32"/>
        </w:rPr>
        <w:t>方面</w:t>
      </w:r>
    </w:p>
    <w:p w:rsidR="0064482C" w:rsidRPr="0064482C" w:rsidRDefault="0064482C" w:rsidP="001B114B">
      <w:pPr>
        <w:spacing w:line="540" w:lineRule="exact"/>
        <w:ind w:firstLineChars="200" w:firstLine="640"/>
        <w:rPr>
          <w:rFonts w:ascii="仿宋" w:eastAsia="仿宋" w:hAnsi="仿宋"/>
          <w:szCs w:val="32"/>
        </w:rPr>
      </w:pPr>
      <w:r w:rsidRPr="0064482C">
        <w:rPr>
          <w:rFonts w:ascii="Times New Roman" w:eastAsia="仿宋" w:hAnsi="Times New Roman" w:cs="Times New Roman" w:hint="eastAsia"/>
          <w:szCs w:val="32"/>
        </w:rPr>
        <w:t>聘期内每年为本科生或研究生讲授</w:t>
      </w:r>
      <w:r w:rsidRPr="0064482C">
        <w:rPr>
          <w:rFonts w:ascii="Times New Roman" w:eastAsia="仿宋" w:hAnsi="Times New Roman" w:cs="Times New Roman" w:hint="eastAsia"/>
          <w:szCs w:val="32"/>
          <w:u w:val="single"/>
        </w:rPr>
        <w:t xml:space="preserve">    </w:t>
      </w:r>
      <w:proofErr w:type="gramStart"/>
      <w:r w:rsidRPr="0064482C">
        <w:rPr>
          <w:rFonts w:ascii="Times New Roman" w:eastAsia="仿宋" w:hAnsi="Times New Roman" w:cs="Times New Roman" w:hint="eastAsia"/>
          <w:szCs w:val="32"/>
        </w:rPr>
        <w:t>门本学科</w:t>
      </w:r>
      <w:proofErr w:type="gramEnd"/>
      <w:r w:rsidRPr="0064482C">
        <w:rPr>
          <w:rFonts w:ascii="Times New Roman" w:eastAsia="仿宋" w:hAnsi="Times New Roman" w:cs="Times New Roman" w:hint="eastAsia"/>
          <w:szCs w:val="32"/>
        </w:rPr>
        <w:t>课程；根据工作需要为学生开展学术报告或学术讲座</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hint="eastAsia"/>
          <w:szCs w:val="32"/>
        </w:rPr>
        <w:t>次；指导或联合指导硕士研究生</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hint="eastAsia"/>
          <w:szCs w:val="32"/>
        </w:rPr>
        <w:t>名以上；对学校教育教学工作提出意见或建议。</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二、科研方面</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聘期内申报承担高层级、高级别项目</w:t>
      </w:r>
      <w:r w:rsidRPr="0064482C">
        <w:rPr>
          <w:rFonts w:ascii="仿宋" w:eastAsia="仿宋" w:hAnsi="仿宋" w:hint="eastAsia"/>
          <w:szCs w:val="32"/>
          <w:u w:val="single"/>
        </w:rPr>
        <w:t xml:space="preserve">   </w:t>
      </w:r>
      <w:r w:rsidRPr="0064482C">
        <w:rPr>
          <w:rFonts w:ascii="仿宋" w:eastAsia="仿宋" w:hAnsi="仿宋" w:hint="eastAsia"/>
          <w:szCs w:val="32"/>
        </w:rPr>
        <w:t>项，指导中青年教师申报国家或省部级课题；在学校认定的国内外核心、CSSCI、SCI等重要期刊上发表</w:t>
      </w:r>
      <w:r w:rsidRPr="0064482C">
        <w:rPr>
          <w:rFonts w:ascii="仿宋" w:eastAsia="仿宋" w:hAnsi="仿宋" w:hint="eastAsia"/>
          <w:szCs w:val="32"/>
          <w:u w:val="single"/>
        </w:rPr>
        <w:t xml:space="preserve">    </w:t>
      </w:r>
      <w:r w:rsidRPr="0064482C">
        <w:rPr>
          <w:rFonts w:ascii="仿宋" w:eastAsia="仿宋" w:hAnsi="仿宋" w:hint="eastAsia"/>
          <w:szCs w:val="32"/>
        </w:rPr>
        <w:t>篇（含</w:t>
      </w:r>
      <w:r w:rsidRPr="0064482C">
        <w:rPr>
          <w:rFonts w:ascii="仿宋" w:eastAsia="仿宋" w:hAnsi="仿宋" w:hint="eastAsia"/>
          <w:szCs w:val="32"/>
          <w:u w:val="single"/>
        </w:rPr>
        <w:t xml:space="preserve">   </w:t>
      </w:r>
      <w:r w:rsidRPr="0064482C">
        <w:rPr>
          <w:rFonts w:ascii="仿宋" w:eastAsia="仿宋" w:hAnsi="仿宋" w:hint="eastAsia"/>
          <w:szCs w:val="32"/>
        </w:rPr>
        <w:t>篇）以上的科研成果（发表以学校工作为基础的成果，发表单位应署名中国劳动关系学</w:t>
      </w:r>
      <w:r w:rsidRPr="0064482C">
        <w:rPr>
          <w:rFonts w:ascii="仿宋" w:eastAsia="仿宋" w:hAnsi="仿宋" w:hint="eastAsia"/>
          <w:szCs w:val="32"/>
        </w:rPr>
        <w:lastRenderedPageBreak/>
        <w:t>院）；牵头举办在国内外有较大影响的学术会议</w:t>
      </w:r>
      <w:r w:rsidRPr="0064482C">
        <w:rPr>
          <w:rFonts w:ascii="仿宋" w:eastAsia="仿宋" w:hAnsi="仿宋" w:hint="eastAsia"/>
          <w:szCs w:val="32"/>
          <w:u w:val="single"/>
        </w:rPr>
        <w:t xml:space="preserve">    </w:t>
      </w:r>
      <w:r w:rsidRPr="0064482C">
        <w:rPr>
          <w:rFonts w:ascii="仿宋" w:eastAsia="仿宋" w:hAnsi="仿宋" w:hint="eastAsia"/>
          <w:szCs w:val="32"/>
        </w:rPr>
        <w:t>次；对学校科研工作提出意见或建议。</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三、学科建设方面</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聘期内牵头制定所在学科的发展规划；参加学科申硕工作会议，指导本学科的申硕工作；推进本学科的国际交流与合作</w:t>
      </w:r>
      <w:r w:rsidRPr="0064482C">
        <w:rPr>
          <w:rFonts w:ascii="仿宋" w:eastAsia="仿宋" w:hAnsi="仿宋" w:hint="eastAsia"/>
          <w:szCs w:val="32"/>
          <w:u w:val="single"/>
        </w:rPr>
        <w:t xml:space="preserve">     </w:t>
      </w:r>
      <w:r w:rsidRPr="0064482C">
        <w:rPr>
          <w:rFonts w:ascii="仿宋" w:eastAsia="仿宋" w:hAnsi="仿宋" w:hint="eastAsia"/>
          <w:szCs w:val="32"/>
        </w:rPr>
        <w:t>次；</w:t>
      </w:r>
      <w:r w:rsidRPr="0064482C">
        <w:rPr>
          <w:rFonts w:ascii="Times New Roman" w:eastAsia="仿宋" w:hAnsi="Times New Roman" w:cs="Times New Roman" w:hint="eastAsia"/>
          <w:szCs w:val="32"/>
        </w:rPr>
        <w:t>带动本学科达到国际知名、国内领先水平。</w:t>
      </w:r>
    </w:p>
    <w:p w:rsidR="0064482C" w:rsidRPr="0064482C" w:rsidRDefault="0064482C" w:rsidP="001B114B">
      <w:pPr>
        <w:spacing w:line="540" w:lineRule="exact"/>
        <w:ind w:firstLineChars="200" w:firstLine="640"/>
        <w:rPr>
          <w:rFonts w:ascii="仿宋" w:eastAsia="仿宋" w:hAnsi="仿宋"/>
          <w:szCs w:val="32"/>
        </w:rPr>
      </w:pPr>
      <w:r w:rsidRPr="0064482C">
        <w:rPr>
          <w:rFonts w:ascii="仿宋" w:eastAsia="仿宋" w:hAnsi="仿宋" w:hint="eastAsia"/>
          <w:szCs w:val="32"/>
        </w:rPr>
        <w:t>四、团队建设方面</w:t>
      </w:r>
    </w:p>
    <w:p w:rsidR="0064482C" w:rsidRPr="0064482C" w:rsidRDefault="0064482C" w:rsidP="001B114B">
      <w:pPr>
        <w:spacing w:line="54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担任校内青年教师导师，指导</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hint="eastAsia"/>
          <w:szCs w:val="32"/>
        </w:rPr>
        <w:t>名青年教师，组建并带领团队开展教学、科研工作，指导并推动本学科师资队伍建设工作。</w:t>
      </w:r>
    </w:p>
    <w:p w:rsidR="0064482C" w:rsidRPr="0064482C" w:rsidRDefault="0064482C" w:rsidP="001B114B">
      <w:pPr>
        <w:spacing w:line="54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五、其他</w:t>
      </w:r>
    </w:p>
    <w:p w:rsidR="0064482C" w:rsidRPr="0064482C" w:rsidRDefault="0064482C" w:rsidP="001B114B">
      <w:pPr>
        <w:spacing w:line="540" w:lineRule="exact"/>
        <w:ind w:firstLineChars="200" w:firstLine="640"/>
        <w:rPr>
          <w:rFonts w:ascii="仿宋" w:eastAsia="仿宋" w:hAnsi="仿宋"/>
          <w:szCs w:val="32"/>
        </w:rPr>
      </w:pPr>
      <w:r w:rsidRPr="0064482C">
        <w:rPr>
          <w:rFonts w:ascii="Times New Roman" w:eastAsia="仿宋" w:hAnsi="Times New Roman" w:cs="Times New Roman" w:hint="eastAsia"/>
          <w:szCs w:val="32"/>
        </w:rPr>
        <w:t>根据工作需要，完成学校和所在学院交付的其他任务。</w:t>
      </w:r>
    </w:p>
    <w:p w:rsidR="0064482C" w:rsidRPr="0064482C" w:rsidRDefault="0064482C" w:rsidP="001B114B">
      <w:pPr>
        <w:spacing w:line="520" w:lineRule="exact"/>
        <w:ind w:firstLineChars="200" w:firstLine="640"/>
        <w:rPr>
          <w:rFonts w:ascii="黑体" w:eastAsia="黑体" w:hAnsi="黑体"/>
          <w:szCs w:val="32"/>
        </w:rPr>
      </w:pPr>
      <w:r w:rsidRPr="0064482C">
        <w:rPr>
          <w:rFonts w:ascii="黑体" w:eastAsia="黑体" w:hAnsi="黑体" w:hint="eastAsia"/>
          <w:szCs w:val="32"/>
        </w:rPr>
        <w:t>第三条  权利和义务</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szCs w:val="32"/>
        </w:rPr>
        <w:t>一、甲方的权利和义务</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szCs w:val="32"/>
        </w:rPr>
        <w:t xml:space="preserve">1. </w:t>
      </w:r>
      <w:r w:rsidRPr="0064482C">
        <w:rPr>
          <w:rFonts w:ascii="Times New Roman" w:eastAsia="仿宋" w:hAnsi="Times New Roman" w:cs="Times New Roman"/>
          <w:szCs w:val="32"/>
        </w:rPr>
        <w:t>根据本协议和学校相关规定对乙方进行管理</w:t>
      </w:r>
      <w:r w:rsidRPr="0064482C">
        <w:rPr>
          <w:rFonts w:ascii="Times New Roman" w:eastAsia="仿宋" w:hAnsi="Times New Roman" w:cs="Times New Roman" w:hint="eastAsia"/>
          <w:szCs w:val="32"/>
        </w:rPr>
        <w:t>。</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2. </w:t>
      </w:r>
      <w:r w:rsidRPr="0064482C">
        <w:rPr>
          <w:rFonts w:ascii="Times New Roman" w:eastAsia="仿宋" w:hAnsi="Times New Roman" w:cs="Times New Roman" w:hint="eastAsia"/>
          <w:spacing w:val="-12"/>
          <w:szCs w:val="32"/>
        </w:rPr>
        <w:t>依据国家法律法规和学校的有关规定对乙方进行考核和奖惩。</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3. </w:t>
      </w:r>
      <w:r w:rsidRPr="0064482C">
        <w:rPr>
          <w:rFonts w:ascii="Times New Roman" w:eastAsia="仿宋" w:hAnsi="Times New Roman" w:cs="Times New Roman" w:hint="eastAsia"/>
          <w:szCs w:val="32"/>
        </w:rPr>
        <w:t>依法维护乙方应享有的各项权利。</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4. </w:t>
      </w:r>
      <w:r w:rsidRPr="0064482C">
        <w:rPr>
          <w:rFonts w:ascii="Times New Roman" w:eastAsia="仿宋" w:hAnsi="Times New Roman" w:cs="Times New Roman" w:hint="eastAsia"/>
          <w:szCs w:val="32"/>
        </w:rPr>
        <w:t>为乙方按时发放薪酬、提供良好的工作条件：</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zCs w:val="32"/>
        </w:rPr>
        <w:t>1</w:t>
      </w:r>
      <w:r w:rsidRPr="0064482C">
        <w:rPr>
          <w:rFonts w:ascii="Times New Roman" w:eastAsia="仿宋" w:hAnsi="Times New Roman" w:cs="Times New Roman" w:hint="eastAsia"/>
          <w:szCs w:val="32"/>
        </w:rPr>
        <w:t>）薪酬：聘期内享受税前年薪人民币</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hint="eastAsia"/>
          <w:szCs w:val="32"/>
        </w:rPr>
        <w:t>万元，按月等额发放。年薪不包含工作职责外开设的讲座、学术沙龙的劳务费，以及开展工作涉及的差旅费等费用。</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zCs w:val="32"/>
        </w:rPr>
        <w:t>2</w:t>
      </w:r>
      <w:r w:rsidRPr="0064482C">
        <w:rPr>
          <w:rFonts w:ascii="Times New Roman" w:eastAsia="仿宋" w:hAnsi="Times New Roman" w:cs="Times New Roman" w:hint="eastAsia"/>
          <w:szCs w:val="32"/>
        </w:rPr>
        <w:t>）科研启动经费：提供科研启动经费人民币</w:t>
      </w:r>
      <w:r w:rsidRPr="0064482C">
        <w:rPr>
          <w:rFonts w:ascii="Times New Roman" w:eastAsia="仿宋" w:hAnsi="Times New Roman" w:cs="Times New Roman" w:hint="eastAsia"/>
          <w:szCs w:val="32"/>
          <w:u w:val="single"/>
        </w:rPr>
        <w:t xml:space="preserve">     </w:t>
      </w:r>
      <w:r w:rsidRPr="0064482C">
        <w:rPr>
          <w:rFonts w:ascii="Times New Roman" w:eastAsia="仿宋" w:hAnsi="Times New Roman" w:cs="Times New Roman" w:hint="eastAsia"/>
          <w:szCs w:val="32"/>
        </w:rPr>
        <w:t>万元，在人才引进专项经费中列支。科研启动经费在具体报销时对劳务费或专家咨询费的经费占</w:t>
      </w:r>
      <w:proofErr w:type="gramStart"/>
      <w:r w:rsidRPr="0064482C">
        <w:rPr>
          <w:rFonts w:ascii="Times New Roman" w:eastAsia="仿宋" w:hAnsi="Times New Roman" w:cs="Times New Roman" w:hint="eastAsia"/>
          <w:szCs w:val="32"/>
        </w:rPr>
        <w:t>比予以</w:t>
      </w:r>
      <w:proofErr w:type="gramEnd"/>
      <w:r w:rsidRPr="0064482C">
        <w:rPr>
          <w:rFonts w:ascii="Times New Roman" w:eastAsia="仿宋" w:hAnsi="Times New Roman" w:cs="Times New Roman" w:hint="eastAsia"/>
          <w:szCs w:val="32"/>
        </w:rPr>
        <w:t>适当放宽。</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zCs w:val="32"/>
        </w:rPr>
        <w:t>3</w:t>
      </w:r>
      <w:r w:rsidRPr="0064482C">
        <w:rPr>
          <w:rFonts w:ascii="Times New Roman" w:eastAsia="仿宋" w:hAnsi="Times New Roman" w:cs="Times New Roman" w:hint="eastAsia"/>
          <w:szCs w:val="32"/>
        </w:rPr>
        <w:t>）工作条件：乙方到岗后，由实际用人单位安排工作场所、配备工作助手。</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lastRenderedPageBreak/>
        <w:t>（</w:t>
      </w:r>
      <w:r w:rsidRPr="0064482C">
        <w:rPr>
          <w:rFonts w:ascii="Times New Roman" w:eastAsia="仿宋" w:hAnsi="Times New Roman" w:cs="Times New Roman" w:hint="eastAsia"/>
          <w:szCs w:val="32"/>
        </w:rPr>
        <w:t>4</w:t>
      </w:r>
      <w:r w:rsidRPr="0064482C">
        <w:rPr>
          <w:rFonts w:ascii="Times New Roman" w:eastAsia="仿宋" w:hAnsi="Times New Roman" w:cs="Times New Roman" w:hint="eastAsia"/>
          <w:szCs w:val="32"/>
        </w:rPr>
        <w:t>）乙方在聘期内做出重大成就的，经甲方认定后，视情况给予一定奖励。</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二、乙方的权利和义务</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1. </w:t>
      </w:r>
      <w:r w:rsidRPr="0064482C">
        <w:rPr>
          <w:rFonts w:ascii="Times New Roman" w:eastAsia="仿宋" w:hAnsi="Times New Roman" w:cs="Times New Roman" w:hint="eastAsia"/>
          <w:szCs w:val="32"/>
        </w:rPr>
        <w:t>享受甲方为其提供的工作条件和薪酬待遇。</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2. </w:t>
      </w:r>
      <w:r w:rsidRPr="0064482C">
        <w:rPr>
          <w:rFonts w:ascii="Times New Roman" w:eastAsia="仿宋" w:hAnsi="Times New Roman" w:cs="Times New Roman" w:hint="eastAsia"/>
          <w:szCs w:val="32"/>
        </w:rPr>
        <w:t>认真遵守《中华人民共和国教师法》等有关法律法规，遵守甲方的各项规章制度。</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3. </w:t>
      </w:r>
      <w:r w:rsidRPr="0064482C">
        <w:rPr>
          <w:rFonts w:ascii="Times New Roman" w:eastAsia="仿宋" w:hAnsi="Times New Roman" w:cs="Times New Roman" w:hint="eastAsia"/>
          <w:szCs w:val="32"/>
        </w:rPr>
        <w:t>履行岗位职责，完成工作任务和目标；接受甲方的监督、考核及管理。</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 xml:space="preserve">4. </w:t>
      </w:r>
      <w:r w:rsidRPr="0064482C">
        <w:rPr>
          <w:rFonts w:ascii="Times New Roman" w:eastAsia="仿宋" w:hAnsi="Times New Roman" w:cs="Times New Roman" w:hint="eastAsia"/>
          <w:szCs w:val="32"/>
        </w:rPr>
        <w:t>管理权限</w:t>
      </w:r>
      <w:r w:rsidR="00EF3129" w:rsidRPr="0064482C">
        <w:rPr>
          <w:rFonts w:ascii="Times New Roman" w:eastAsia="仿宋" w:hAnsi="Times New Roman" w:cs="Times New Roman" w:hint="eastAsia"/>
          <w:szCs w:val="32"/>
        </w:rPr>
        <w:t>。</w:t>
      </w:r>
    </w:p>
    <w:p w:rsidR="0064482C" w:rsidRPr="0064482C" w:rsidRDefault="0064482C" w:rsidP="001B114B">
      <w:pPr>
        <w:spacing w:line="520" w:lineRule="exact"/>
        <w:ind w:firstLineChars="200" w:firstLine="640"/>
        <w:rPr>
          <w:rFonts w:ascii="黑体" w:eastAsia="黑体" w:hAnsi="黑体" w:cs="Times New Roman"/>
          <w:szCs w:val="32"/>
        </w:rPr>
      </w:pPr>
      <w:r w:rsidRPr="0064482C">
        <w:rPr>
          <w:rFonts w:ascii="黑体" w:eastAsia="黑体" w:hAnsi="黑体" w:cs="Times New Roman"/>
          <w:szCs w:val="32"/>
        </w:rPr>
        <w:t>第四条</w:t>
      </w:r>
      <w:r w:rsidRPr="0064482C">
        <w:rPr>
          <w:rFonts w:ascii="黑体" w:eastAsia="黑体" w:hAnsi="黑体" w:cs="Times New Roman" w:hint="eastAsia"/>
          <w:szCs w:val="32"/>
        </w:rPr>
        <w:t xml:space="preserve">  管理及考核</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一、乙方在校工作期间的接待服务工作由用人部门具体负责。日常管理工作由人事处和用人部门共同负责。</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szCs w:val="32"/>
        </w:rPr>
        <w:t>二</w:t>
      </w:r>
      <w:r w:rsidRPr="0064482C">
        <w:rPr>
          <w:rFonts w:ascii="Times New Roman" w:eastAsia="仿宋" w:hAnsi="Times New Roman" w:cs="Times New Roman" w:hint="eastAsia"/>
          <w:szCs w:val="32"/>
        </w:rPr>
        <w:t>、</w:t>
      </w:r>
      <w:r w:rsidRPr="0064482C">
        <w:rPr>
          <w:rFonts w:ascii="Times New Roman" w:eastAsia="仿宋" w:hAnsi="Times New Roman" w:cs="Times New Roman"/>
          <w:szCs w:val="32"/>
        </w:rPr>
        <w:t>甲方对乙方按照</w:t>
      </w:r>
      <w:r w:rsidRPr="0064482C">
        <w:rPr>
          <w:rFonts w:ascii="Times New Roman" w:eastAsia="仿宋" w:hAnsi="Times New Roman" w:cs="Times New Roman" w:hint="eastAsia"/>
          <w:szCs w:val="32"/>
        </w:rPr>
        <w:t>《</w:t>
      </w:r>
      <w:r w:rsidRPr="0064482C">
        <w:rPr>
          <w:rFonts w:ascii="仿宋" w:eastAsia="仿宋" w:hAnsi="仿宋" w:hint="eastAsia"/>
          <w:szCs w:val="32"/>
        </w:rPr>
        <w:t>中国劳动关系学院柔性引进人才暂行办法</w:t>
      </w:r>
      <w:r w:rsidRPr="0064482C">
        <w:rPr>
          <w:rFonts w:ascii="Times New Roman" w:eastAsia="仿宋" w:hAnsi="Times New Roman" w:cs="Times New Roman" w:hint="eastAsia"/>
          <w:szCs w:val="32"/>
        </w:rPr>
        <w:t>》的有关规定进行考核。考核分为年度考核、中期考核和聘期考核。由甲方干部人事处组织相关职能部门、用人单位、学术</w:t>
      </w:r>
      <w:r w:rsidRPr="0064482C">
        <w:rPr>
          <w:rFonts w:ascii="Times New Roman" w:eastAsia="仿宋" w:hAnsi="Times New Roman" w:cs="Times New Roman" w:hint="eastAsia"/>
          <w:spacing w:val="-6"/>
          <w:szCs w:val="32"/>
        </w:rPr>
        <w:t>委员会相关领域专家组成考核小组，负责柔性引进人才的考核工作。</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年度考核、中期考核主要是对本协议具体执行和进展情况进行跟踪评价。考核合格，继续履行本协议的相关约定；考核不合格，甲方将要求乙方以书面形式陈述理由及今后具体改进措施并及时跟踪工作改进情况。</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聘期考核主要考核乙方履行本协议中的岗位职责情况和工作任务及目标的完成情况考核合格，根据实际情况续聘；期满考核不合格，不予续聘。</w:t>
      </w:r>
    </w:p>
    <w:p w:rsidR="0064482C" w:rsidRPr="0064482C" w:rsidRDefault="0064482C" w:rsidP="001B114B">
      <w:pPr>
        <w:spacing w:line="520" w:lineRule="exact"/>
        <w:ind w:firstLineChars="200" w:firstLine="640"/>
        <w:rPr>
          <w:rFonts w:ascii="黑体" w:eastAsia="黑体" w:hAnsi="黑体" w:cs="Times New Roman"/>
          <w:szCs w:val="32"/>
        </w:rPr>
      </w:pPr>
      <w:r w:rsidRPr="0064482C">
        <w:rPr>
          <w:rFonts w:ascii="黑体" w:eastAsia="黑体" w:hAnsi="黑体" w:cs="Times New Roman" w:hint="eastAsia"/>
          <w:szCs w:val="32"/>
        </w:rPr>
        <w:t>第五条  协议的变更与解除</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一、乙方聘期内有下列情形之一的，甲方有权单方解除聘任协议，并视具体情况要求乙方承担违约责任：</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lastRenderedPageBreak/>
        <w:t>（一）违反国家法律法规或教育部、全国总工会等部门以及学校有关规定的；</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（二）损害学校利益或荣誉的；</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（三）聘期考核不合格的</w:t>
      </w:r>
      <w:r w:rsidR="00EF3129">
        <w:rPr>
          <w:rFonts w:ascii="Times New Roman" w:eastAsia="仿宋" w:hAnsi="Times New Roman" w:cs="Times New Roman" w:hint="eastAsia"/>
          <w:szCs w:val="32"/>
        </w:rPr>
        <w:t>；</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（四）其他情形</w:t>
      </w:r>
      <w:r w:rsidR="00EF3129" w:rsidRPr="0064482C">
        <w:rPr>
          <w:rFonts w:ascii="Times New Roman" w:eastAsia="仿宋" w:hAnsi="Times New Roman" w:cs="Times New Roman" w:hint="eastAsia"/>
          <w:szCs w:val="32"/>
        </w:rPr>
        <w:t>。</w:t>
      </w:r>
    </w:p>
    <w:p w:rsidR="00EF3129" w:rsidRDefault="0064482C" w:rsidP="001B114B">
      <w:pPr>
        <w:spacing w:line="520" w:lineRule="exact"/>
        <w:ind w:firstLineChars="200" w:firstLine="640"/>
        <w:rPr>
          <w:rFonts w:ascii="Times New Roman" w:eastAsia="仿宋" w:hAnsi="Times New Roman" w:cs="Times New Roman" w:hint="eastAsia"/>
          <w:szCs w:val="32"/>
        </w:rPr>
      </w:pPr>
      <w:r w:rsidRPr="0064482C">
        <w:rPr>
          <w:rFonts w:ascii="Times New Roman" w:eastAsia="仿宋" w:hAnsi="Times New Roman" w:cs="Times New Roman" w:hint="eastAsia"/>
          <w:szCs w:val="32"/>
        </w:rPr>
        <w:t>二、因甲方不能履约而导致乙方无法开展工作，乙方可提前</w:t>
      </w:r>
    </w:p>
    <w:p w:rsidR="0064482C" w:rsidRPr="0064482C" w:rsidRDefault="0064482C" w:rsidP="001B114B">
      <w:pPr>
        <w:spacing w:line="520" w:lineRule="exact"/>
        <w:rPr>
          <w:rFonts w:ascii="Times New Roman" w:eastAsia="仿宋" w:hAnsi="Times New Roman" w:cs="Times New Roman"/>
          <w:szCs w:val="32"/>
        </w:rPr>
      </w:pPr>
      <w:r w:rsidRPr="0064482C">
        <w:rPr>
          <w:rFonts w:ascii="Times New Roman" w:eastAsia="仿宋" w:hAnsi="Times New Roman" w:cs="Times New Roman" w:hint="eastAsia"/>
          <w:szCs w:val="32"/>
          <w:u w:val="single"/>
        </w:rPr>
        <w:t xml:space="preserve">   </w:t>
      </w:r>
      <w:proofErr w:type="gramStart"/>
      <w:r w:rsidRPr="0064482C">
        <w:rPr>
          <w:rFonts w:ascii="Times New Roman" w:eastAsia="仿宋" w:hAnsi="Times New Roman" w:cs="Times New Roman" w:hint="eastAsia"/>
          <w:szCs w:val="32"/>
        </w:rPr>
        <w:t>个</w:t>
      </w:r>
      <w:proofErr w:type="gramEnd"/>
      <w:r w:rsidRPr="0064482C">
        <w:rPr>
          <w:rFonts w:ascii="Times New Roman" w:eastAsia="仿宋" w:hAnsi="Times New Roman" w:cs="Times New Roman" w:hint="eastAsia"/>
          <w:szCs w:val="32"/>
        </w:rPr>
        <w:t>月提出辞聘申请。甲方无法改进的，乙方在</w:t>
      </w:r>
      <w:r w:rsidRPr="0064482C">
        <w:rPr>
          <w:rFonts w:ascii="Times New Roman" w:eastAsia="仿宋" w:hAnsi="Times New Roman" w:cs="Times New Roman" w:hint="eastAsia"/>
          <w:szCs w:val="32"/>
          <w:u w:val="single"/>
        </w:rPr>
        <w:t xml:space="preserve">   </w:t>
      </w:r>
      <w:proofErr w:type="gramStart"/>
      <w:r w:rsidRPr="0064482C">
        <w:rPr>
          <w:rFonts w:ascii="Times New Roman" w:eastAsia="仿宋" w:hAnsi="Times New Roman" w:cs="Times New Roman" w:hint="eastAsia"/>
          <w:szCs w:val="32"/>
        </w:rPr>
        <w:t>个</w:t>
      </w:r>
      <w:proofErr w:type="gramEnd"/>
      <w:r w:rsidRPr="0064482C">
        <w:rPr>
          <w:rFonts w:ascii="Times New Roman" w:eastAsia="仿宋" w:hAnsi="Times New Roman" w:cs="Times New Roman" w:hint="eastAsia"/>
          <w:szCs w:val="32"/>
        </w:rPr>
        <w:t>月期满后可自行解除本协议。</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三、乙方在聘期内因个人原因提出辞聘的，需提前</w:t>
      </w:r>
      <w:r w:rsidRPr="0064482C">
        <w:rPr>
          <w:rFonts w:ascii="Times New Roman" w:eastAsia="仿宋" w:hAnsi="Times New Roman" w:cs="Times New Roman" w:hint="eastAsia"/>
          <w:szCs w:val="32"/>
          <w:u w:val="single"/>
        </w:rPr>
        <w:t xml:space="preserve">   </w:t>
      </w:r>
      <w:proofErr w:type="gramStart"/>
      <w:r w:rsidRPr="0064482C">
        <w:rPr>
          <w:rFonts w:ascii="Times New Roman" w:eastAsia="仿宋" w:hAnsi="Times New Roman" w:cs="Times New Roman" w:hint="eastAsia"/>
          <w:szCs w:val="32"/>
        </w:rPr>
        <w:t>个</w:t>
      </w:r>
      <w:proofErr w:type="gramEnd"/>
      <w:r w:rsidRPr="0064482C">
        <w:rPr>
          <w:rFonts w:ascii="Times New Roman" w:eastAsia="仿宋" w:hAnsi="Times New Roman" w:cs="Times New Roman" w:hint="eastAsia"/>
          <w:szCs w:val="32"/>
        </w:rPr>
        <w:t>月向甲方提出申请，经甲方同意后方可辞聘，甲方视具体情况要求乙方承担违约责任。</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四、聘期内如发生双方无法预见、不可抗的因素，致使协议无法正常履行，需变更或解除协议的，双方应按照国家有关规定协商解决。</w:t>
      </w:r>
    </w:p>
    <w:p w:rsidR="0064482C" w:rsidRPr="0064482C" w:rsidRDefault="0064482C" w:rsidP="001B114B">
      <w:pPr>
        <w:spacing w:line="520" w:lineRule="exact"/>
        <w:ind w:firstLineChars="200" w:firstLine="640"/>
        <w:rPr>
          <w:rFonts w:ascii="黑体" w:eastAsia="黑体" w:hAnsi="黑体" w:cs="Times New Roman"/>
          <w:szCs w:val="32"/>
        </w:rPr>
      </w:pPr>
      <w:r w:rsidRPr="0064482C">
        <w:rPr>
          <w:rFonts w:ascii="黑体" w:eastAsia="黑体" w:hAnsi="黑体" w:cs="Times New Roman" w:hint="eastAsia"/>
          <w:szCs w:val="32"/>
        </w:rPr>
        <w:t>第六条  附则</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szCs w:val="32"/>
        </w:rPr>
        <w:t>一</w:t>
      </w: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pacing w:val="-6"/>
          <w:szCs w:val="32"/>
        </w:rPr>
        <w:t>本协议一式三份，甲乙双方各执一份，用人部门留存一份。</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二、除因不可抗力等情况致使协议无法履行外，双方应严格履行协议各项条款，如发生争议，双方协商处理。对单方变更协议条款，应征得对方同意。</w:t>
      </w:r>
    </w:p>
    <w:p w:rsidR="0064482C" w:rsidRPr="0064482C" w:rsidRDefault="0064482C" w:rsidP="001B114B">
      <w:pPr>
        <w:spacing w:line="520" w:lineRule="exact"/>
        <w:ind w:firstLineChars="200" w:firstLine="640"/>
        <w:rPr>
          <w:rFonts w:ascii="Times New Roman" w:eastAsia="仿宋" w:hAnsi="Times New Roman" w:cs="Times New Roman"/>
          <w:szCs w:val="32"/>
        </w:rPr>
      </w:pPr>
      <w:r w:rsidRPr="0064482C">
        <w:rPr>
          <w:rFonts w:ascii="Times New Roman" w:eastAsia="仿宋" w:hAnsi="Times New Roman" w:cs="Times New Roman" w:hint="eastAsia"/>
          <w:szCs w:val="32"/>
        </w:rPr>
        <w:t>三、本协议如有未尽事项，双方协商后可做出补充规定。补充规定与本协议具有同等效力。</w:t>
      </w:r>
    </w:p>
    <w:p w:rsidR="0064482C" w:rsidRPr="0064482C" w:rsidRDefault="0064482C" w:rsidP="00BD4250">
      <w:pPr>
        <w:spacing w:beforeLines="50" w:before="156" w:line="600" w:lineRule="exact"/>
        <w:rPr>
          <w:rFonts w:ascii="Times New Roman" w:eastAsia="仿宋" w:hAnsi="Times New Roman" w:cs="Times New Roman"/>
          <w:szCs w:val="32"/>
        </w:rPr>
      </w:pPr>
      <w:r w:rsidRPr="0064482C">
        <w:rPr>
          <w:rFonts w:ascii="Times New Roman" w:eastAsia="仿宋" w:hAnsi="Times New Roman" w:cs="Times New Roman" w:hint="eastAsia"/>
          <w:szCs w:val="32"/>
        </w:rPr>
        <w:t>甲方：（公章）</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乙方：</w:t>
      </w:r>
    </w:p>
    <w:p w:rsidR="0064482C" w:rsidRPr="0064482C" w:rsidRDefault="0064482C" w:rsidP="00BD4250">
      <w:pPr>
        <w:spacing w:line="600" w:lineRule="exact"/>
        <w:rPr>
          <w:rFonts w:ascii="Times New Roman" w:eastAsia="仿宋" w:hAnsi="Times New Roman" w:cs="Times New Roman"/>
          <w:szCs w:val="32"/>
        </w:rPr>
      </w:pPr>
      <w:r w:rsidRPr="0064482C">
        <w:rPr>
          <w:rFonts w:ascii="Times New Roman" w:eastAsia="仿宋" w:hAnsi="Times New Roman" w:cs="Times New Roman" w:hint="eastAsia"/>
          <w:w w:val="80"/>
          <w:szCs w:val="32"/>
        </w:rPr>
        <w:t>法定代表人（或委托代理人）</w:t>
      </w:r>
      <w:r w:rsidRPr="0064482C">
        <w:rPr>
          <w:rFonts w:ascii="Times New Roman" w:eastAsia="仿宋" w:hAnsi="Times New Roman" w:cs="Times New Roman" w:hint="eastAsia"/>
          <w:szCs w:val="32"/>
        </w:rPr>
        <w:t>：</w:t>
      </w:r>
      <w:r w:rsidRPr="0064482C">
        <w:rPr>
          <w:rFonts w:ascii="Times New Roman" w:eastAsia="仿宋" w:hAnsi="Times New Roman" w:cs="Times New Roman" w:hint="eastAsia"/>
          <w:szCs w:val="32"/>
        </w:rPr>
        <w:t xml:space="preserve">      </w:t>
      </w:r>
    </w:p>
    <w:p w:rsidR="00077D49" w:rsidRPr="00CB2EA7" w:rsidRDefault="0064482C" w:rsidP="00BD4250">
      <w:pPr>
        <w:spacing w:line="600" w:lineRule="exact"/>
        <w:ind w:firstLineChars="400" w:firstLine="1280"/>
        <w:rPr>
          <w:color w:val="000000" w:themeColor="text1"/>
        </w:rPr>
      </w:pPr>
      <w:r w:rsidRPr="0064482C">
        <w:rPr>
          <w:rFonts w:ascii="Times New Roman" w:eastAsia="仿宋" w:hAnsi="Times New Roman" w:cs="Times New Roman" w:hint="eastAsia"/>
          <w:szCs w:val="32"/>
        </w:rPr>
        <w:t>年</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月</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日</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年</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月</w:t>
      </w:r>
      <w:r w:rsidRPr="0064482C">
        <w:rPr>
          <w:rFonts w:ascii="Times New Roman" w:eastAsia="仿宋" w:hAnsi="Times New Roman" w:cs="Times New Roman" w:hint="eastAsia"/>
          <w:szCs w:val="32"/>
        </w:rPr>
        <w:t xml:space="preserve">   </w:t>
      </w:r>
      <w:r w:rsidRPr="0064482C">
        <w:rPr>
          <w:rFonts w:ascii="Times New Roman" w:eastAsia="仿宋" w:hAnsi="Times New Roman" w:cs="Times New Roman" w:hint="eastAsia"/>
          <w:szCs w:val="32"/>
        </w:rPr>
        <w:t>日</w:t>
      </w:r>
    </w:p>
    <w:sectPr w:rsidR="00077D49" w:rsidRPr="00CB2EA7" w:rsidSect="007E4336">
      <w:pgSz w:w="11906" w:h="16838" w:code="9"/>
      <w:pgMar w:top="1701" w:right="1531" w:bottom="1440" w:left="1531"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70" w:rsidRDefault="005A0A70">
      <w:r>
        <w:separator/>
      </w:r>
    </w:p>
  </w:endnote>
  <w:endnote w:type="continuationSeparator" w:id="0">
    <w:p w:rsidR="005A0A70" w:rsidRDefault="005A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5538"/>
      <w:docPartObj>
        <w:docPartGallery w:val="Page Numbers (Bottom of Page)"/>
        <w:docPartUnique/>
      </w:docPartObj>
    </w:sdtPr>
    <w:sdtEndPr>
      <w:rPr>
        <w:rFonts w:asciiTheme="minorEastAsia" w:hAnsiTheme="minorEastAsia"/>
        <w:sz w:val="28"/>
        <w:szCs w:val="28"/>
      </w:rPr>
    </w:sdtEndPr>
    <w:sdtContent>
      <w:p w:rsidR="006E160C" w:rsidRPr="006E160C" w:rsidRDefault="006E160C">
        <w:pPr>
          <w:pStyle w:val="a3"/>
          <w:rPr>
            <w:rFonts w:asciiTheme="minorEastAsia" w:hAnsiTheme="minorEastAsia"/>
            <w:sz w:val="28"/>
            <w:szCs w:val="28"/>
          </w:rPr>
        </w:pPr>
        <w:r w:rsidRPr="006E160C">
          <w:rPr>
            <w:rFonts w:asciiTheme="minorEastAsia" w:hAnsiTheme="minorEastAsia"/>
            <w:sz w:val="28"/>
            <w:szCs w:val="28"/>
          </w:rPr>
          <w:fldChar w:fldCharType="begin"/>
        </w:r>
        <w:r w:rsidRPr="006E160C">
          <w:rPr>
            <w:rFonts w:asciiTheme="minorEastAsia" w:hAnsiTheme="minorEastAsia"/>
            <w:sz w:val="28"/>
            <w:szCs w:val="28"/>
          </w:rPr>
          <w:instrText>PAGE   \* MERGEFORMAT</w:instrText>
        </w:r>
        <w:r w:rsidRPr="006E160C">
          <w:rPr>
            <w:rFonts w:asciiTheme="minorEastAsia" w:hAnsiTheme="minorEastAsia"/>
            <w:sz w:val="28"/>
            <w:szCs w:val="28"/>
          </w:rPr>
          <w:fldChar w:fldCharType="separate"/>
        </w:r>
        <w:r w:rsidR="00352AC8" w:rsidRPr="00352AC8">
          <w:rPr>
            <w:rFonts w:asciiTheme="minorEastAsia" w:hAnsiTheme="minorEastAsia"/>
            <w:noProof/>
            <w:sz w:val="28"/>
            <w:szCs w:val="28"/>
            <w:lang w:val="zh-CN"/>
          </w:rPr>
          <w:t>-</w:t>
        </w:r>
        <w:r w:rsidR="00352AC8">
          <w:rPr>
            <w:rFonts w:asciiTheme="minorEastAsia" w:hAnsiTheme="minorEastAsia"/>
            <w:noProof/>
            <w:sz w:val="28"/>
            <w:szCs w:val="28"/>
          </w:rPr>
          <w:t xml:space="preserve"> 12 -</w:t>
        </w:r>
        <w:r w:rsidRPr="006E160C">
          <w:rPr>
            <w:rFonts w:asciiTheme="minorEastAsia" w:hAnsiTheme="minorEastAsia"/>
            <w:sz w:val="28"/>
            <w:szCs w:val="28"/>
          </w:rPr>
          <w:fldChar w:fldCharType="end"/>
        </w:r>
      </w:p>
    </w:sdtContent>
  </w:sdt>
  <w:p w:rsidR="006E160C" w:rsidRDefault="006E16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85410"/>
      <w:docPartObj>
        <w:docPartGallery w:val="Page Numbers (Bottom of Page)"/>
        <w:docPartUnique/>
      </w:docPartObj>
    </w:sdtPr>
    <w:sdtEndPr>
      <w:rPr>
        <w:rFonts w:asciiTheme="minorEastAsia" w:hAnsiTheme="minorEastAsia"/>
        <w:sz w:val="28"/>
        <w:szCs w:val="28"/>
      </w:rPr>
    </w:sdtEndPr>
    <w:sdtContent>
      <w:p w:rsidR="006E160C" w:rsidRPr="006E160C" w:rsidRDefault="006E160C">
        <w:pPr>
          <w:pStyle w:val="a3"/>
          <w:jc w:val="right"/>
          <w:rPr>
            <w:rFonts w:asciiTheme="minorEastAsia" w:hAnsiTheme="minorEastAsia"/>
            <w:sz w:val="28"/>
            <w:szCs w:val="28"/>
          </w:rPr>
        </w:pPr>
        <w:r w:rsidRPr="006E160C">
          <w:rPr>
            <w:rFonts w:asciiTheme="minorEastAsia" w:hAnsiTheme="minorEastAsia"/>
            <w:sz w:val="28"/>
            <w:szCs w:val="28"/>
          </w:rPr>
          <w:fldChar w:fldCharType="begin"/>
        </w:r>
        <w:r w:rsidRPr="006E160C">
          <w:rPr>
            <w:rFonts w:asciiTheme="minorEastAsia" w:hAnsiTheme="minorEastAsia"/>
            <w:sz w:val="28"/>
            <w:szCs w:val="28"/>
          </w:rPr>
          <w:instrText>PAGE   \* MERGEFORMAT</w:instrText>
        </w:r>
        <w:r w:rsidRPr="006E160C">
          <w:rPr>
            <w:rFonts w:asciiTheme="minorEastAsia" w:hAnsiTheme="minorEastAsia"/>
            <w:sz w:val="28"/>
            <w:szCs w:val="28"/>
          </w:rPr>
          <w:fldChar w:fldCharType="separate"/>
        </w:r>
        <w:r w:rsidR="00352AC8" w:rsidRPr="00352AC8">
          <w:rPr>
            <w:rFonts w:asciiTheme="minorEastAsia" w:hAnsiTheme="minorEastAsia"/>
            <w:noProof/>
            <w:sz w:val="28"/>
            <w:szCs w:val="28"/>
            <w:lang w:val="zh-CN"/>
          </w:rPr>
          <w:t>-</w:t>
        </w:r>
        <w:r w:rsidR="00352AC8">
          <w:rPr>
            <w:rFonts w:asciiTheme="minorEastAsia" w:hAnsiTheme="minorEastAsia"/>
            <w:noProof/>
            <w:sz w:val="28"/>
            <w:szCs w:val="28"/>
          </w:rPr>
          <w:t xml:space="preserve"> 13 -</w:t>
        </w:r>
        <w:r w:rsidRPr="006E160C">
          <w:rPr>
            <w:rFonts w:asciiTheme="minorEastAsia" w:hAnsiTheme="minorEastAsia"/>
            <w:sz w:val="28"/>
            <w:szCs w:val="28"/>
          </w:rPr>
          <w:fldChar w:fldCharType="end"/>
        </w:r>
      </w:p>
    </w:sdtContent>
  </w:sdt>
  <w:p w:rsidR="00FF76D8" w:rsidRDefault="005A0A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70" w:rsidRDefault="005A0A70">
      <w:r>
        <w:separator/>
      </w:r>
    </w:p>
  </w:footnote>
  <w:footnote w:type="continuationSeparator" w:id="0">
    <w:p w:rsidR="005A0A70" w:rsidRDefault="005A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7E9"/>
    <w:multiLevelType w:val="hybridMultilevel"/>
    <w:tmpl w:val="2658781A"/>
    <w:lvl w:ilvl="0" w:tplc="44666C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EC"/>
    <w:rsid w:val="0001257A"/>
    <w:rsid w:val="0001516D"/>
    <w:rsid w:val="00017063"/>
    <w:rsid w:val="00023594"/>
    <w:rsid w:val="00030AC4"/>
    <w:rsid w:val="00041B12"/>
    <w:rsid w:val="000500A2"/>
    <w:rsid w:val="00052C08"/>
    <w:rsid w:val="00065FDC"/>
    <w:rsid w:val="00075D6F"/>
    <w:rsid w:val="000765EC"/>
    <w:rsid w:val="00077D49"/>
    <w:rsid w:val="00081628"/>
    <w:rsid w:val="000912F3"/>
    <w:rsid w:val="000922E8"/>
    <w:rsid w:val="000933DD"/>
    <w:rsid w:val="000934E9"/>
    <w:rsid w:val="000A5970"/>
    <w:rsid w:val="000A5C84"/>
    <w:rsid w:val="000A6258"/>
    <w:rsid w:val="000A6F58"/>
    <w:rsid w:val="000B2018"/>
    <w:rsid w:val="000C1805"/>
    <w:rsid w:val="000C3446"/>
    <w:rsid w:val="000D15B6"/>
    <w:rsid w:val="000D438F"/>
    <w:rsid w:val="000E578E"/>
    <w:rsid w:val="000F1365"/>
    <w:rsid w:val="0010475B"/>
    <w:rsid w:val="00112915"/>
    <w:rsid w:val="00115092"/>
    <w:rsid w:val="00116810"/>
    <w:rsid w:val="00120F2E"/>
    <w:rsid w:val="001248D3"/>
    <w:rsid w:val="00136C7E"/>
    <w:rsid w:val="00144775"/>
    <w:rsid w:val="001622B5"/>
    <w:rsid w:val="00164AE3"/>
    <w:rsid w:val="00170845"/>
    <w:rsid w:val="00181A65"/>
    <w:rsid w:val="00182538"/>
    <w:rsid w:val="001B114B"/>
    <w:rsid w:val="001C03CD"/>
    <w:rsid w:val="001C5DDB"/>
    <w:rsid w:val="001D3C72"/>
    <w:rsid w:val="001E3633"/>
    <w:rsid w:val="001E732B"/>
    <w:rsid w:val="001F09F6"/>
    <w:rsid w:val="002000F4"/>
    <w:rsid w:val="0021598D"/>
    <w:rsid w:val="00227D92"/>
    <w:rsid w:val="00235C9A"/>
    <w:rsid w:val="00246EF7"/>
    <w:rsid w:val="00252EE6"/>
    <w:rsid w:val="00256748"/>
    <w:rsid w:val="002620ED"/>
    <w:rsid w:val="002712AB"/>
    <w:rsid w:val="00273CF0"/>
    <w:rsid w:val="00284B3F"/>
    <w:rsid w:val="00285F11"/>
    <w:rsid w:val="00291B99"/>
    <w:rsid w:val="002933FF"/>
    <w:rsid w:val="00293DE8"/>
    <w:rsid w:val="00294C11"/>
    <w:rsid w:val="00297A82"/>
    <w:rsid w:val="002A02BC"/>
    <w:rsid w:val="002A6F20"/>
    <w:rsid w:val="002A78A4"/>
    <w:rsid w:val="002B115D"/>
    <w:rsid w:val="002E044B"/>
    <w:rsid w:val="002E569D"/>
    <w:rsid w:val="002F7057"/>
    <w:rsid w:val="003006DA"/>
    <w:rsid w:val="00301FEF"/>
    <w:rsid w:val="00305EAF"/>
    <w:rsid w:val="00314AB0"/>
    <w:rsid w:val="00315EA8"/>
    <w:rsid w:val="0031761A"/>
    <w:rsid w:val="00325DCE"/>
    <w:rsid w:val="00326DF5"/>
    <w:rsid w:val="003305F3"/>
    <w:rsid w:val="003360ED"/>
    <w:rsid w:val="0034017D"/>
    <w:rsid w:val="0034518A"/>
    <w:rsid w:val="00352AC8"/>
    <w:rsid w:val="00355446"/>
    <w:rsid w:val="00355BAB"/>
    <w:rsid w:val="00365233"/>
    <w:rsid w:val="00374B81"/>
    <w:rsid w:val="00376683"/>
    <w:rsid w:val="00382893"/>
    <w:rsid w:val="00390EDD"/>
    <w:rsid w:val="00392176"/>
    <w:rsid w:val="003A0E27"/>
    <w:rsid w:val="003C296C"/>
    <w:rsid w:val="003D0B59"/>
    <w:rsid w:val="003D4E3B"/>
    <w:rsid w:val="003E122E"/>
    <w:rsid w:val="003E5C07"/>
    <w:rsid w:val="00400C99"/>
    <w:rsid w:val="0040323A"/>
    <w:rsid w:val="004121D1"/>
    <w:rsid w:val="0041349C"/>
    <w:rsid w:val="00413660"/>
    <w:rsid w:val="00416A9E"/>
    <w:rsid w:val="0042208F"/>
    <w:rsid w:val="004276CF"/>
    <w:rsid w:val="00435519"/>
    <w:rsid w:val="00436451"/>
    <w:rsid w:val="00442EB1"/>
    <w:rsid w:val="004511E1"/>
    <w:rsid w:val="0045159F"/>
    <w:rsid w:val="00475168"/>
    <w:rsid w:val="004759C7"/>
    <w:rsid w:val="004839B4"/>
    <w:rsid w:val="004A0CF0"/>
    <w:rsid w:val="004A0DC4"/>
    <w:rsid w:val="004A12B3"/>
    <w:rsid w:val="004A7DDC"/>
    <w:rsid w:val="004B7DA5"/>
    <w:rsid w:val="004C09BE"/>
    <w:rsid w:val="004D0386"/>
    <w:rsid w:val="004D0456"/>
    <w:rsid w:val="004E45B6"/>
    <w:rsid w:val="004E4E73"/>
    <w:rsid w:val="004E6A7E"/>
    <w:rsid w:val="004F2AA1"/>
    <w:rsid w:val="004F2C55"/>
    <w:rsid w:val="004F78A3"/>
    <w:rsid w:val="0050334E"/>
    <w:rsid w:val="00506785"/>
    <w:rsid w:val="0051266F"/>
    <w:rsid w:val="00513522"/>
    <w:rsid w:val="00514E61"/>
    <w:rsid w:val="0051541D"/>
    <w:rsid w:val="00517099"/>
    <w:rsid w:val="00520DE8"/>
    <w:rsid w:val="0054373B"/>
    <w:rsid w:val="00546709"/>
    <w:rsid w:val="00561730"/>
    <w:rsid w:val="005648C3"/>
    <w:rsid w:val="005669EE"/>
    <w:rsid w:val="00573C56"/>
    <w:rsid w:val="00581802"/>
    <w:rsid w:val="00592DC0"/>
    <w:rsid w:val="005948BD"/>
    <w:rsid w:val="00597BC3"/>
    <w:rsid w:val="005A0A70"/>
    <w:rsid w:val="005B5ABE"/>
    <w:rsid w:val="005B7BFB"/>
    <w:rsid w:val="005C3B3A"/>
    <w:rsid w:val="005D0340"/>
    <w:rsid w:val="005F054D"/>
    <w:rsid w:val="00607B43"/>
    <w:rsid w:val="00616661"/>
    <w:rsid w:val="0062344C"/>
    <w:rsid w:val="00625360"/>
    <w:rsid w:val="00635B6A"/>
    <w:rsid w:val="0064482C"/>
    <w:rsid w:val="00646742"/>
    <w:rsid w:val="006544CF"/>
    <w:rsid w:val="00655A67"/>
    <w:rsid w:val="00656BB8"/>
    <w:rsid w:val="00681F89"/>
    <w:rsid w:val="00694859"/>
    <w:rsid w:val="006A2659"/>
    <w:rsid w:val="006B0610"/>
    <w:rsid w:val="006B45F0"/>
    <w:rsid w:val="006B5B76"/>
    <w:rsid w:val="006B702D"/>
    <w:rsid w:val="006B7D78"/>
    <w:rsid w:val="006C6A39"/>
    <w:rsid w:val="006D1CF5"/>
    <w:rsid w:val="006E0ED9"/>
    <w:rsid w:val="006E160C"/>
    <w:rsid w:val="007072D8"/>
    <w:rsid w:val="0072212B"/>
    <w:rsid w:val="0073000F"/>
    <w:rsid w:val="00732870"/>
    <w:rsid w:val="007338BD"/>
    <w:rsid w:val="00751600"/>
    <w:rsid w:val="00752A1F"/>
    <w:rsid w:val="00754A07"/>
    <w:rsid w:val="0075712E"/>
    <w:rsid w:val="00764D26"/>
    <w:rsid w:val="00766D63"/>
    <w:rsid w:val="0077422F"/>
    <w:rsid w:val="00775A98"/>
    <w:rsid w:val="00781000"/>
    <w:rsid w:val="00781849"/>
    <w:rsid w:val="00782ED2"/>
    <w:rsid w:val="007919AC"/>
    <w:rsid w:val="007976BE"/>
    <w:rsid w:val="007B09C6"/>
    <w:rsid w:val="007B366E"/>
    <w:rsid w:val="007B53FE"/>
    <w:rsid w:val="007B56C5"/>
    <w:rsid w:val="007B5EC2"/>
    <w:rsid w:val="007B73E9"/>
    <w:rsid w:val="007C69F6"/>
    <w:rsid w:val="007D205D"/>
    <w:rsid w:val="007E4336"/>
    <w:rsid w:val="007F2A15"/>
    <w:rsid w:val="007F2BFE"/>
    <w:rsid w:val="0080402C"/>
    <w:rsid w:val="008047E3"/>
    <w:rsid w:val="00816AB4"/>
    <w:rsid w:val="00831C6B"/>
    <w:rsid w:val="00852A98"/>
    <w:rsid w:val="00853167"/>
    <w:rsid w:val="00855664"/>
    <w:rsid w:val="00877485"/>
    <w:rsid w:val="008812E1"/>
    <w:rsid w:val="00884B24"/>
    <w:rsid w:val="00887FC8"/>
    <w:rsid w:val="008970E6"/>
    <w:rsid w:val="008A20A9"/>
    <w:rsid w:val="008C0172"/>
    <w:rsid w:val="008C6B64"/>
    <w:rsid w:val="008D1A2A"/>
    <w:rsid w:val="008D536F"/>
    <w:rsid w:val="008E19D1"/>
    <w:rsid w:val="008E66D9"/>
    <w:rsid w:val="008F60CE"/>
    <w:rsid w:val="0090091B"/>
    <w:rsid w:val="00916EED"/>
    <w:rsid w:val="00934EF9"/>
    <w:rsid w:val="00935573"/>
    <w:rsid w:val="00940687"/>
    <w:rsid w:val="00957252"/>
    <w:rsid w:val="00957E29"/>
    <w:rsid w:val="009621B5"/>
    <w:rsid w:val="00971C6C"/>
    <w:rsid w:val="00996535"/>
    <w:rsid w:val="009A2DF6"/>
    <w:rsid w:val="009C4660"/>
    <w:rsid w:val="009C5F85"/>
    <w:rsid w:val="009D0AF0"/>
    <w:rsid w:val="009E535B"/>
    <w:rsid w:val="009E731B"/>
    <w:rsid w:val="009F290B"/>
    <w:rsid w:val="00A01AE0"/>
    <w:rsid w:val="00A12F4E"/>
    <w:rsid w:val="00A1544F"/>
    <w:rsid w:val="00A24892"/>
    <w:rsid w:val="00A27000"/>
    <w:rsid w:val="00A35EFA"/>
    <w:rsid w:val="00A426B9"/>
    <w:rsid w:val="00A52123"/>
    <w:rsid w:val="00A52E7E"/>
    <w:rsid w:val="00A53A8B"/>
    <w:rsid w:val="00A565A6"/>
    <w:rsid w:val="00A6133E"/>
    <w:rsid w:val="00A62327"/>
    <w:rsid w:val="00A6526E"/>
    <w:rsid w:val="00A7588B"/>
    <w:rsid w:val="00A85B98"/>
    <w:rsid w:val="00A90FA1"/>
    <w:rsid w:val="00A925CE"/>
    <w:rsid w:val="00A9736F"/>
    <w:rsid w:val="00AA22A8"/>
    <w:rsid w:val="00AA385F"/>
    <w:rsid w:val="00AC66E9"/>
    <w:rsid w:val="00AC7AEC"/>
    <w:rsid w:val="00AD0FA2"/>
    <w:rsid w:val="00AD1710"/>
    <w:rsid w:val="00AD56E8"/>
    <w:rsid w:val="00AE695F"/>
    <w:rsid w:val="00AF1816"/>
    <w:rsid w:val="00AF4AC5"/>
    <w:rsid w:val="00AF4EA6"/>
    <w:rsid w:val="00AF5256"/>
    <w:rsid w:val="00B02789"/>
    <w:rsid w:val="00B03895"/>
    <w:rsid w:val="00B049C2"/>
    <w:rsid w:val="00B0677B"/>
    <w:rsid w:val="00B135B3"/>
    <w:rsid w:val="00B206D3"/>
    <w:rsid w:val="00B2137D"/>
    <w:rsid w:val="00B3273C"/>
    <w:rsid w:val="00B377B7"/>
    <w:rsid w:val="00B424B3"/>
    <w:rsid w:val="00B45636"/>
    <w:rsid w:val="00B5093A"/>
    <w:rsid w:val="00B64E15"/>
    <w:rsid w:val="00B729FA"/>
    <w:rsid w:val="00B774D9"/>
    <w:rsid w:val="00B830FC"/>
    <w:rsid w:val="00B83F10"/>
    <w:rsid w:val="00B84E31"/>
    <w:rsid w:val="00B863E6"/>
    <w:rsid w:val="00B90015"/>
    <w:rsid w:val="00B92EF6"/>
    <w:rsid w:val="00B93F8F"/>
    <w:rsid w:val="00B9788E"/>
    <w:rsid w:val="00BA0F2B"/>
    <w:rsid w:val="00BA2DDC"/>
    <w:rsid w:val="00BA303F"/>
    <w:rsid w:val="00BA36CE"/>
    <w:rsid w:val="00BB210D"/>
    <w:rsid w:val="00BC0295"/>
    <w:rsid w:val="00BC0FD2"/>
    <w:rsid w:val="00BC4169"/>
    <w:rsid w:val="00BC5DEC"/>
    <w:rsid w:val="00BD4250"/>
    <w:rsid w:val="00BD467A"/>
    <w:rsid w:val="00BD4FC1"/>
    <w:rsid w:val="00BD5082"/>
    <w:rsid w:val="00BD7998"/>
    <w:rsid w:val="00BE5CE8"/>
    <w:rsid w:val="00BE6DB1"/>
    <w:rsid w:val="00BF2727"/>
    <w:rsid w:val="00BF383C"/>
    <w:rsid w:val="00BF7305"/>
    <w:rsid w:val="00C055F8"/>
    <w:rsid w:val="00C064AB"/>
    <w:rsid w:val="00C1553C"/>
    <w:rsid w:val="00C20F7A"/>
    <w:rsid w:val="00C5097D"/>
    <w:rsid w:val="00C51B64"/>
    <w:rsid w:val="00C64BDF"/>
    <w:rsid w:val="00C71826"/>
    <w:rsid w:val="00C719AE"/>
    <w:rsid w:val="00C85ADC"/>
    <w:rsid w:val="00C86C23"/>
    <w:rsid w:val="00C96936"/>
    <w:rsid w:val="00CB2EA7"/>
    <w:rsid w:val="00CB509D"/>
    <w:rsid w:val="00CC10A1"/>
    <w:rsid w:val="00CC79B6"/>
    <w:rsid w:val="00CE4072"/>
    <w:rsid w:val="00CE7C8E"/>
    <w:rsid w:val="00CF2AE0"/>
    <w:rsid w:val="00CF558F"/>
    <w:rsid w:val="00CF79D5"/>
    <w:rsid w:val="00D009B0"/>
    <w:rsid w:val="00D038A0"/>
    <w:rsid w:val="00D108FE"/>
    <w:rsid w:val="00D13CA1"/>
    <w:rsid w:val="00D279A9"/>
    <w:rsid w:val="00D320F9"/>
    <w:rsid w:val="00D364BD"/>
    <w:rsid w:val="00D378A1"/>
    <w:rsid w:val="00D42609"/>
    <w:rsid w:val="00D43DF5"/>
    <w:rsid w:val="00D43E4D"/>
    <w:rsid w:val="00D44590"/>
    <w:rsid w:val="00D47D5F"/>
    <w:rsid w:val="00D53D21"/>
    <w:rsid w:val="00D56708"/>
    <w:rsid w:val="00D56BD6"/>
    <w:rsid w:val="00D6214E"/>
    <w:rsid w:val="00D64B3F"/>
    <w:rsid w:val="00D70050"/>
    <w:rsid w:val="00D71D52"/>
    <w:rsid w:val="00D77E3A"/>
    <w:rsid w:val="00D80C04"/>
    <w:rsid w:val="00D86DA9"/>
    <w:rsid w:val="00D91E43"/>
    <w:rsid w:val="00D93F6F"/>
    <w:rsid w:val="00DA02F9"/>
    <w:rsid w:val="00DC21BF"/>
    <w:rsid w:val="00DC578A"/>
    <w:rsid w:val="00DC7F9B"/>
    <w:rsid w:val="00DF17DD"/>
    <w:rsid w:val="00DF26C7"/>
    <w:rsid w:val="00DF38DE"/>
    <w:rsid w:val="00E1064D"/>
    <w:rsid w:val="00E120F1"/>
    <w:rsid w:val="00E140F1"/>
    <w:rsid w:val="00E169C0"/>
    <w:rsid w:val="00E24741"/>
    <w:rsid w:val="00E276DC"/>
    <w:rsid w:val="00E3104C"/>
    <w:rsid w:val="00E31FBF"/>
    <w:rsid w:val="00E3455D"/>
    <w:rsid w:val="00E42572"/>
    <w:rsid w:val="00E5473D"/>
    <w:rsid w:val="00E61380"/>
    <w:rsid w:val="00E63FBA"/>
    <w:rsid w:val="00E6483B"/>
    <w:rsid w:val="00E810A7"/>
    <w:rsid w:val="00E81394"/>
    <w:rsid w:val="00E9256E"/>
    <w:rsid w:val="00E972A8"/>
    <w:rsid w:val="00E975E0"/>
    <w:rsid w:val="00EA1348"/>
    <w:rsid w:val="00EA7E81"/>
    <w:rsid w:val="00EC66C9"/>
    <w:rsid w:val="00EE5F1E"/>
    <w:rsid w:val="00EF158D"/>
    <w:rsid w:val="00EF2A55"/>
    <w:rsid w:val="00EF3129"/>
    <w:rsid w:val="00EF36B1"/>
    <w:rsid w:val="00F03ED4"/>
    <w:rsid w:val="00F03FC5"/>
    <w:rsid w:val="00F0491F"/>
    <w:rsid w:val="00F136C1"/>
    <w:rsid w:val="00F1390C"/>
    <w:rsid w:val="00F20B2E"/>
    <w:rsid w:val="00F3085B"/>
    <w:rsid w:val="00F57187"/>
    <w:rsid w:val="00F73D87"/>
    <w:rsid w:val="00F73DD3"/>
    <w:rsid w:val="00F7414A"/>
    <w:rsid w:val="00F7665D"/>
    <w:rsid w:val="00F8685E"/>
    <w:rsid w:val="00FA1B1B"/>
    <w:rsid w:val="00FA3497"/>
    <w:rsid w:val="00FA3FC2"/>
    <w:rsid w:val="00FA4B7D"/>
    <w:rsid w:val="00FA73D8"/>
    <w:rsid w:val="00FB31C9"/>
    <w:rsid w:val="00FB6F2F"/>
    <w:rsid w:val="00FB7548"/>
    <w:rsid w:val="00FD1EC1"/>
    <w:rsid w:val="00FD3BF5"/>
    <w:rsid w:val="00FD4F44"/>
    <w:rsid w:val="00FD571A"/>
    <w:rsid w:val="00FD6905"/>
    <w:rsid w:val="00FF173C"/>
    <w:rsid w:val="00FF1DCC"/>
    <w:rsid w:val="00FF28C0"/>
    <w:rsid w:val="00FF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55"/>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765EC"/>
    <w:pPr>
      <w:tabs>
        <w:tab w:val="center" w:pos="4153"/>
        <w:tab w:val="right" w:pos="8306"/>
      </w:tabs>
      <w:snapToGrid w:val="0"/>
      <w:jc w:val="left"/>
    </w:pPr>
    <w:rPr>
      <w:sz w:val="18"/>
      <w:szCs w:val="18"/>
    </w:rPr>
  </w:style>
  <w:style w:type="character" w:customStyle="1" w:styleId="Char">
    <w:name w:val="页脚 Char"/>
    <w:basedOn w:val="a0"/>
    <w:link w:val="a3"/>
    <w:uiPriority w:val="99"/>
    <w:rsid w:val="000765EC"/>
    <w:rPr>
      <w:sz w:val="18"/>
      <w:szCs w:val="18"/>
    </w:rPr>
  </w:style>
  <w:style w:type="paragraph" w:styleId="a4">
    <w:name w:val="List Paragraph"/>
    <w:basedOn w:val="a"/>
    <w:uiPriority w:val="34"/>
    <w:qFormat/>
    <w:rsid w:val="000765EC"/>
    <w:pPr>
      <w:ind w:firstLineChars="200" w:firstLine="420"/>
    </w:pPr>
  </w:style>
  <w:style w:type="paragraph" w:styleId="a5">
    <w:name w:val="Balloon Text"/>
    <w:basedOn w:val="a"/>
    <w:link w:val="Char0"/>
    <w:uiPriority w:val="99"/>
    <w:semiHidden/>
    <w:unhideWhenUsed/>
    <w:rsid w:val="00273CF0"/>
    <w:rPr>
      <w:sz w:val="18"/>
      <w:szCs w:val="18"/>
    </w:rPr>
  </w:style>
  <w:style w:type="character" w:customStyle="1" w:styleId="Char0">
    <w:name w:val="批注框文本 Char"/>
    <w:basedOn w:val="a0"/>
    <w:link w:val="a5"/>
    <w:uiPriority w:val="99"/>
    <w:semiHidden/>
    <w:rsid w:val="00273CF0"/>
    <w:rPr>
      <w:sz w:val="18"/>
      <w:szCs w:val="18"/>
    </w:rPr>
  </w:style>
  <w:style w:type="paragraph" w:styleId="a6">
    <w:name w:val="header"/>
    <w:basedOn w:val="a"/>
    <w:link w:val="Char1"/>
    <w:uiPriority w:val="99"/>
    <w:unhideWhenUsed/>
    <w:rsid w:val="00884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4B24"/>
    <w:rPr>
      <w:sz w:val="18"/>
      <w:szCs w:val="18"/>
    </w:rPr>
  </w:style>
  <w:style w:type="paragraph" w:styleId="a7">
    <w:name w:val="Normal (Web)"/>
    <w:basedOn w:val="a"/>
    <w:uiPriority w:val="99"/>
    <w:unhideWhenUsed/>
    <w:rsid w:val="008970E6"/>
    <w:pPr>
      <w:widowControl/>
      <w:spacing w:before="100" w:beforeAutospacing="1" w:after="100" w:afterAutospacing="1"/>
      <w:jc w:val="left"/>
    </w:pPr>
    <w:rPr>
      <w:rFonts w:ascii="宋体" w:eastAsia="宋体" w:hAnsi="宋体" w:cs="宋体"/>
      <w:kern w:val="0"/>
      <w:szCs w:val="24"/>
    </w:rPr>
  </w:style>
  <w:style w:type="paragraph" w:styleId="a8">
    <w:name w:val="Date"/>
    <w:basedOn w:val="a"/>
    <w:next w:val="a"/>
    <w:link w:val="Char2"/>
    <w:uiPriority w:val="99"/>
    <w:semiHidden/>
    <w:unhideWhenUsed/>
    <w:rsid w:val="004F2C55"/>
    <w:pPr>
      <w:ind w:leftChars="2500" w:left="100"/>
    </w:pPr>
  </w:style>
  <w:style w:type="character" w:customStyle="1" w:styleId="Char2">
    <w:name w:val="日期 Char"/>
    <w:basedOn w:val="a0"/>
    <w:link w:val="a8"/>
    <w:uiPriority w:val="99"/>
    <w:semiHidden/>
    <w:rsid w:val="004F2C55"/>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55"/>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765EC"/>
    <w:pPr>
      <w:tabs>
        <w:tab w:val="center" w:pos="4153"/>
        <w:tab w:val="right" w:pos="8306"/>
      </w:tabs>
      <w:snapToGrid w:val="0"/>
      <w:jc w:val="left"/>
    </w:pPr>
    <w:rPr>
      <w:sz w:val="18"/>
      <w:szCs w:val="18"/>
    </w:rPr>
  </w:style>
  <w:style w:type="character" w:customStyle="1" w:styleId="Char">
    <w:name w:val="页脚 Char"/>
    <w:basedOn w:val="a0"/>
    <w:link w:val="a3"/>
    <w:uiPriority w:val="99"/>
    <w:rsid w:val="000765EC"/>
    <w:rPr>
      <w:sz w:val="18"/>
      <w:szCs w:val="18"/>
    </w:rPr>
  </w:style>
  <w:style w:type="paragraph" w:styleId="a4">
    <w:name w:val="List Paragraph"/>
    <w:basedOn w:val="a"/>
    <w:uiPriority w:val="34"/>
    <w:qFormat/>
    <w:rsid w:val="000765EC"/>
    <w:pPr>
      <w:ind w:firstLineChars="200" w:firstLine="420"/>
    </w:pPr>
  </w:style>
  <w:style w:type="paragraph" w:styleId="a5">
    <w:name w:val="Balloon Text"/>
    <w:basedOn w:val="a"/>
    <w:link w:val="Char0"/>
    <w:uiPriority w:val="99"/>
    <w:semiHidden/>
    <w:unhideWhenUsed/>
    <w:rsid w:val="00273CF0"/>
    <w:rPr>
      <w:sz w:val="18"/>
      <w:szCs w:val="18"/>
    </w:rPr>
  </w:style>
  <w:style w:type="character" w:customStyle="1" w:styleId="Char0">
    <w:name w:val="批注框文本 Char"/>
    <w:basedOn w:val="a0"/>
    <w:link w:val="a5"/>
    <w:uiPriority w:val="99"/>
    <w:semiHidden/>
    <w:rsid w:val="00273CF0"/>
    <w:rPr>
      <w:sz w:val="18"/>
      <w:szCs w:val="18"/>
    </w:rPr>
  </w:style>
  <w:style w:type="paragraph" w:styleId="a6">
    <w:name w:val="header"/>
    <w:basedOn w:val="a"/>
    <w:link w:val="Char1"/>
    <w:uiPriority w:val="99"/>
    <w:unhideWhenUsed/>
    <w:rsid w:val="00884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4B24"/>
    <w:rPr>
      <w:sz w:val="18"/>
      <w:szCs w:val="18"/>
    </w:rPr>
  </w:style>
  <w:style w:type="paragraph" w:styleId="a7">
    <w:name w:val="Normal (Web)"/>
    <w:basedOn w:val="a"/>
    <w:uiPriority w:val="99"/>
    <w:unhideWhenUsed/>
    <w:rsid w:val="008970E6"/>
    <w:pPr>
      <w:widowControl/>
      <w:spacing w:before="100" w:beforeAutospacing="1" w:after="100" w:afterAutospacing="1"/>
      <w:jc w:val="left"/>
    </w:pPr>
    <w:rPr>
      <w:rFonts w:ascii="宋体" w:eastAsia="宋体" w:hAnsi="宋体" w:cs="宋体"/>
      <w:kern w:val="0"/>
      <w:szCs w:val="24"/>
    </w:rPr>
  </w:style>
  <w:style w:type="paragraph" w:styleId="a8">
    <w:name w:val="Date"/>
    <w:basedOn w:val="a"/>
    <w:next w:val="a"/>
    <w:link w:val="Char2"/>
    <w:uiPriority w:val="99"/>
    <w:semiHidden/>
    <w:unhideWhenUsed/>
    <w:rsid w:val="004F2C55"/>
    <w:pPr>
      <w:ind w:leftChars="2500" w:left="100"/>
    </w:pPr>
  </w:style>
  <w:style w:type="character" w:customStyle="1" w:styleId="Char2">
    <w:name w:val="日期 Char"/>
    <w:basedOn w:val="a0"/>
    <w:link w:val="a8"/>
    <w:uiPriority w:val="99"/>
    <w:semiHidden/>
    <w:rsid w:val="004F2C5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90311">
      <w:bodyDiv w:val="1"/>
      <w:marLeft w:val="0"/>
      <w:marRight w:val="0"/>
      <w:marTop w:val="0"/>
      <w:marBottom w:val="0"/>
      <w:divBdr>
        <w:top w:val="none" w:sz="0" w:space="0" w:color="auto"/>
        <w:left w:val="none" w:sz="0" w:space="0" w:color="auto"/>
        <w:bottom w:val="none" w:sz="0" w:space="0" w:color="auto"/>
        <w:right w:val="none" w:sz="0" w:space="0" w:color="auto"/>
      </w:divBdr>
    </w:div>
    <w:div w:id="815611703">
      <w:bodyDiv w:val="1"/>
      <w:marLeft w:val="0"/>
      <w:marRight w:val="0"/>
      <w:marTop w:val="0"/>
      <w:marBottom w:val="0"/>
      <w:divBdr>
        <w:top w:val="none" w:sz="0" w:space="0" w:color="auto"/>
        <w:left w:val="none" w:sz="0" w:space="0" w:color="auto"/>
        <w:bottom w:val="none" w:sz="0" w:space="0" w:color="auto"/>
        <w:right w:val="none" w:sz="0" w:space="0" w:color="auto"/>
      </w:divBdr>
    </w:div>
    <w:div w:id="15155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7526-EB9B-42A6-88BB-437B7D7F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16</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邹玉薇</dc:creator>
  <cp:lastModifiedBy>Administrator</cp:lastModifiedBy>
  <cp:revision>115</cp:revision>
  <cp:lastPrinted>2019-07-04T07:41:00Z</cp:lastPrinted>
  <dcterms:created xsi:type="dcterms:W3CDTF">2019-04-17T05:11:00Z</dcterms:created>
  <dcterms:modified xsi:type="dcterms:W3CDTF">2019-07-04T07:45:00Z</dcterms:modified>
</cp:coreProperties>
</file>