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6"/>
      </w:tblGrid>
      <w:tr w14:paraId="27F4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7F14C">
            <w:pPr>
              <w:widowControl/>
              <w:suppressAutoHyphens w:val="0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40"/>
                <w:szCs w:val="40"/>
              </w:rPr>
              <w:t>登记业务申请表（个人）</w:t>
            </w:r>
            <w:bookmarkEnd w:id="0"/>
          </w:p>
        </w:tc>
      </w:tr>
      <w:tr w14:paraId="3E56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4"/>
              <w:tblW w:w="1408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7"/>
              <w:gridCol w:w="2028"/>
              <w:gridCol w:w="1521"/>
              <w:gridCol w:w="2656"/>
              <w:gridCol w:w="2533"/>
              <w:gridCol w:w="3305"/>
            </w:tblGrid>
            <w:tr w14:paraId="000FB5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98498B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申请人</w:t>
                  </w:r>
                </w:p>
              </w:tc>
              <w:tc>
                <w:tcPr>
                  <w:tcW w:w="2047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220278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1146912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681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F2147E9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558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C756DD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</w:rPr>
                    <w:t>证件号码</w:t>
                  </w:r>
                </w:p>
              </w:tc>
              <w:tc>
                <w:tcPr>
                  <w:tcW w:w="333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06B6B2E0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</w:rPr>
                  </w:pPr>
                </w:p>
              </w:tc>
            </w:tr>
            <w:tr w14:paraId="20B671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DBC8720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受托人</w:t>
                  </w:r>
                </w:p>
              </w:tc>
              <w:tc>
                <w:tcPr>
                  <w:tcW w:w="2047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6CD4536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83C717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681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90F749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558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4EA09DC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证件号码</w:t>
                  </w:r>
                </w:p>
              </w:tc>
              <w:tc>
                <w:tcPr>
                  <w:tcW w:w="333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01915BC4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</w:rPr>
                  </w:pPr>
                </w:p>
              </w:tc>
            </w:tr>
            <w:tr w14:paraId="677CA5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0D060CC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受托单位</w:t>
                  </w:r>
                </w:p>
              </w:tc>
              <w:tc>
                <w:tcPr>
                  <w:tcW w:w="2047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637F1E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28CB46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单位代码</w:t>
                  </w:r>
                </w:p>
              </w:tc>
              <w:tc>
                <w:tcPr>
                  <w:tcW w:w="2681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084B90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558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CF6AAD4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单位名称</w:t>
                  </w:r>
                </w:p>
              </w:tc>
              <w:tc>
                <w:tcPr>
                  <w:tcW w:w="3336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noWrap/>
                  <w:vAlign w:val="center"/>
                </w:tcPr>
                <w:p w14:paraId="5A85EA68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</w:rPr>
                  </w:pPr>
                </w:p>
              </w:tc>
            </w:tr>
            <w:tr w14:paraId="7CF3C0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084" w:type="dxa"/>
                  <w:gridSpan w:val="6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4074F63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申请事项</w:t>
                  </w:r>
                </w:p>
              </w:tc>
            </w:tr>
            <w:tr w14:paraId="391972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14084" w:type="dxa"/>
                  <w:gridSpan w:val="6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505C223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F8ADA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4084" w:type="dxa"/>
                  <w:gridSpan w:val="6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 w14:paraId="517226C4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89AD1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D7813E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序号</w:t>
                  </w:r>
                </w:p>
              </w:tc>
              <w:tc>
                <w:tcPr>
                  <w:tcW w:w="62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3799168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申报信息</w:t>
                  </w:r>
                </w:p>
              </w:tc>
              <w:tc>
                <w:tcPr>
                  <w:tcW w:w="58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4BF0728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</w:rPr>
                    <w:t>申报内容</w:t>
                  </w:r>
                </w:p>
              </w:tc>
            </w:tr>
            <w:tr w14:paraId="3766C3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6E2CFA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7C6A0B6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8ECAF7D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A0530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F61BE24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F4D4FB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78A14C0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2A7C25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79F354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80E27A8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D5512A4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964C5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6948FC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82EDDF8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4C13AFC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01BBE7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80779C2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4AFF91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A76D552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2E468F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791F9A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F3F3F0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FDBDF7D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488A45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7832BC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26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6C65B4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89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291163E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B74BE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3" w:hRule="atLeast"/>
              </w:trPr>
              <w:tc>
                <w:tcPr>
                  <w:tcW w:w="192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51FABE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center"/>
                    <w:rPr>
                      <w:rFonts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申请人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确认说明</w:t>
                  </w:r>
                </w:p>
              </w:tc>
              <w:tc>
                <w:tcPr>
                  <w:tcW w:w="12159" w:type="dxa"/>
                  <w:gridSpan w:val="5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64160C">
                  <w:pPr>
                    <w:widowControl/>
                    <w:suppressAutoHyphens w:val="0"/>
                    <w:spacing w:line="400" w:lineRule="exact"/>
                    <w:ind w:firstLine="0" w:firstLineChars="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</w:rPr>
                    <w:t xml:space="preserve">___________确认上述信息已如实填报，如有不实自行承担法律责任，联系手机号码 ：______________ </w:t>
                  </w:r>
                </w:p>
                <w:p w14:paraId="7CAA4323">
                  <w:pPr>
                    <w:widowControl/>
                    <w:suppressAutoHyphens w:val="0"/>
                    <w:spacing w:line="400" w:lineRule="exact"/>
                    <w:ind w:firstLine="5040" w:firstLineChars="210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</w:rPr>
                    <w:t xml:space="preserve">申请人（受托人/单位）签字（盖章）：               </w:t>
                  </w:r>
                </w:p>
              </w:tc>
            </w:tr>
          </w:tbl>
          <w:p w14:paraId="2A14535E">
            <w:pPr>
              <w:widowControl/>
              <w:suppressAutoHyphens w:val="0"/>
              <w:ind w:firstLine="0" w:firstLineChars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14:paraId="394E6116">
      <w:pPr>
        <w:pStyle w:val="2"/>
        <w:ind w:left="0" w:leftChars="0" w:firstLine="0" w:firstLineChars="0"/>
        <w:rPr>
          <w:rFonts w:hint="eastAsia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73"/>
    <w:rsid w:val="00074146"/>
    <w:rsid w:val="00180A3E"/>
    <w:rsid w:val="00185F24"/>
    <w:rsid w:val="001C7999"/>
    <w:rsid w:val="001D1354"/>
    <w:rsid w:val="00402AEF"/>
    <w:rsid w:val="00481F5B"/>
    <w:rsid w:val="004913AB"/>
    <w:rsid w:val="00747863"/>
    <w:rsid w:val="00810009"/>
    <w:rsid w:val="008B7BF5"/>
    <w:rsid w:val="00A362F7"/>
    <w:rsid w:val="00A66073"/>
    <w:rsid w:val="00E57D18"/>
    <w:rsid w:val="00FA1C19"/>
    <w:rsid w:val="0B6C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6"/>
    <w:semiHidden/>
    <w:unhideWhenUsed/>
    <w:uiPriority w:val="99"/>
    <w:pPr>
      <w:spacing w:after="120"/>
    </w:pPr>
  </w:style>
  <w:style w:type="character" w:customStyle="1" w:styleId="6">
    <w:name w:val="正文文本 字符"/>
    <w:basedOn w:val="5"/>
    <w:link w:val="3"/>
    <w:semiHidden/>
    <w:qFormat/>
    <w:uiPriority w:val="99"/>
    <w:rPr>
      <w:rFonts w:ascii="Calibri" w:hAnsi="Calibri" w:eastAsia="宋体" w:cs="Times New Roman"/>
      <w:sz w:val="24"/>
    </w:rPr>
  </w:style>
  <w:style w:type="character" w:customStyle="1" w:styleId="7">
    <w:name w:val="正文文本首行缩进 字符"/>
    <w:basedOn w:val="6"/>
    <w:link w:val="2"/>
    <w:semiHidden/>
    <w:qFormat/>
    <w:uiPriority w:val="99"/>
    <w:rPr>
      <w:rFonts w:ascii="Calibri" w:hAnsi="Calibri" w:eastAsia="宋体" w:cs="Times New Roman"/>
      <w:sz w:val="24"/>
    </w:rPr>
  </w:style>
  <w:style w:type="character" w:customStyle="1" w:styleId="8">
    <w:name w:val="y2iqfc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887</Characters>
  <Lines>8</Lines>
  <Paragraphs>2</Paragraphs>
  <TotalTime>23</TotalTime>
  <ScaleCrop>false</ScaleCrop>
  <LinksUpToDate>false</LinksUpToDate>
  <CharactersWithSpaces>995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2023-10-20T02:31:00Z</dcterms:created>
  <dc:creator>Lin</dc:creator>
  <cp:lastModifiedBy>张旭</cp:lastModifiedBy>
  <dcterms:modified xsi:type="dcterms:W3CDTF">2026-04-24T06:37:45Z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eyJoZGlkIjoiZjQxYjI3NzlkZGQ1MGE0ZjAxZmNiNjU2NTY2Mjk1NTciLCJ1c2VySWQiOiI4ODg0NTI4MTgifQ==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6D5C8919AF474532995A53943782C52D_13</vt:lpwstr>
  </property>
</Properties>
</file>