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BD0F42">
      <w:pPr>
        <w:spacing w:line="0" w:lineRule="atLeast"/>
        <w:jc w:val="right"/>
        <w:rPr>
          <w:rFonts w:hint="eastAsia" w:ascii="黑体" w:eastAsia="黑体"/>
          <w:b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有借款</w:t>
      </w:r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t>□</w:t>
      </w:r>
    </w:p>
    <w:p w14:paraId="74BE7731">
      <w:pPr>
        <w:spacing w:line="0" w:lineRule="atLeast"/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中国劳动关系学院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工会经费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报销单</w:t>
      </w:r>
    </w:p>
    <w:p w14:paraId="16E596D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</w:rPr>
      </w:pPr>
    </w:p>
    <w:p w14:paraId="108AAA4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部门（分工会）</w:t>
      </w:r>
      <w:r>
        <w:rPr>
          <w:rFonts w:hint="eastAsia" w:ascii="微软雅黑" w:hAnsi="微软雅黑" w:eastAsia="微软雅黑" w:cs="微软雅黑"/>
          <w:sz w:val="24"/>
          <w:szCs w:val="24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instrText xml:space="preserve">Time \@ "yyyy年M月d日"</w:instrTex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2026年5月25日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               附件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FORMTEXT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default" w:ascii="微软雅黑" w:hAnsi="微软雅黑" w:eastAsia="微软雅黑" w:cs="微软雅黑"/>
          <w:sz w:val="24"/>
          <w:szCs w:val="24"/>
          <w:lang w:val="en-US"/>
        </w:rPr>
        <w:t>     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  <w:bookmarkEnd w:id="0"/>
      <w:r>
        <w:rPr>
          <w:rFonts w:hint="eastAsia" w:ascii="微软雅黑" w:hAnsi="微软雅黑" w:eastAsia="微软雅黑" w:cs="微软雅黑"/>
          <w:sz w:val="24"/>
          <w:szCs w:val="24"/>
        </w:rPr>
        <w:t>张</w:t>
      </w:r>
    </w:p>
    <w:tbl>
      <w:tblPr>
        <w:tblStyle w:val="2"/>
        <w:tblW w:w="106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3"/>
        <w:gridCol w:w="1680"/>
        <w:gridCol w:w="5435"/>
        <w:gridCol w:w="408"/>
      </w:tblGrid>
      <w:tr w14:paraId="715BA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3153" w:type="dxa"/>
            <w:noWrap w:val="0"/>
            <w:vAlign w:val="center"/>
          </w:tcPr>
          <w:p w14:paraId="5C3B17A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内    容</w:t>
            </w:r>
          </w:p>
        </w:tc>
        <w:tc>
          <w:tcPr>
            <w:tcW w:w="1680" w:type="dxa"/>
            <w:noWrap w:val="0"/>
            <w:vAlign w:val="center"/>
          </w:tcPr>
          <w:p w14:paraId="3026DEA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报销金额</w:t>
            </w:r>
          </w:p>
        </w:tc>
        <w:tc>
          <w:tcPr>
            <w:tcW w:w="5435" w:type="dxa"/>
            <w:noWrap w:val="0"/>
            <w:vAlign w:val="center"/>
          </w:tcPr>
          <w:p w14:paraId="589283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用 途 说 明</w:t>
            </w:r>
          </w:p>
        </w:tc>
        <w:tc>
          <w:tcPr>
            <w:tcW w:w="408" w:type="dxa"/>
            <w:vMerge w:val="restart"/>
            <w:tcBorders>
              <w:top w:val="nil"/>
              <w:right w:val="nil"/>
            </w:tcBorders>
            <w:noWrap w:val="0"/>
            <w:vAlign w:val="center"/>
          </w:tcPr>
          <w:p w14:paraId="237B12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复核</w:t>
            </w:r>
          </w:p>
        </w:tc>
      </w:tr>
      <w:tr w14:paraId="256D8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3153" w:type="dxa"/>
            <w:noWrap w:val="0"/>
            <w:vAlign w:val="center"/>
          </w:tcPr>
          <w:p w14:paraId="034D194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default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80" w:type="dxa"/>
            <w:noWrap w:val="0"/>
            <w:vAlign w:val="center"/>
          </w:tcPr>
          <w:p w14:paraId="29BD034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  <w:tc>
          <w:tcPr>
            <w:tcW w:w="5435" w:type="dxa"/>
            <w:noWrap w:val="0"/>
            <w:vAlign w:val="center"/>
          </w:tcPr>
          <w:p w14:paraId="6494256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  <w:tc>
          <w:tcPr>
            <w:tcW w:w="408" w:type="dxa"/>
            <w:vMerge w:val="continue"/>
            <w:tcBorders>
              <w:right w:val="nil"/>
            </w:tcBorders>
            <w:noWrap w:val="0"/>
            <w:vAlign w:val="center"/>
          </w:tcPr>
          <w:p w14:paraId="4524140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61908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3153" w:type="dxa"/>
            <w:noWrap w:val="0"/>
            <w:vAlign w:val="center"/>
          </w:tcPr>
          <w:p w14:paraId="00D73A9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  <w:tc>
          <w:tcPr>
            <w:tcW w:w="1680" w:type="dxa"/>
            <w:noWrap w:val="0"/>
            <w:vAlign w:val="center"/>
          </w:tcPr>
          <w:p w14:paraId="6F011E6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  <w:tc>
          <w:tcPr>
            <w:tcW w:w="5435" w:type="dxa"/>
            <w:shd w:val="clear" w:color="auto" w:fill="auto"/>
            <w:noWrap w:val="0"/>
            <w:vAlign w:val="center"/>
          </w:tcPr>
          <w:p w14:paraId="3223ED9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default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08" w:type="dxa"/>
            <w:vMerge w:val="continue"/>
            <w:tcBorders>
              <w:right w:val="nil"/>
            </w:tcBorders>
            <w:noWrap w:val="0"/>
            <w:vAlign w:val="center"/>
          </w:tcPr>
          <w:p w14:paraId="37FBAD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EAA4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3153" w:type="dxa"/>
            <w:noWrap w:val="0"/>
            <w:vAlign w:val="center"/>
          </w:tcPr>
          <w:p w14:paraId="3276F06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  <w:tc>
          <w:tcPr>
            <w:tcW w:w="1680" w:type="dxa"/>
            <w:noWrap w:val="0"/>
            <w:vAlign w:val="center"/>
          </w:tcPr>
          <w:p w14:paraId="6932E2F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  <w:tc>
          <w:tcPr>
            <w:tcW w:w="5435" w:type="dxa"/>
            <w:noWrap w:val="0"/>
            <w:vAlign w:val="center"/>
          </w:tcPr>
          <w:p w14:paraId="6162E1B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</w:p>
        </w:tc>
        <w:tc>
          <w:tcPr>
            <w:tcW w:w="408" w:type="dxa"/>
            <w:vMerge w:val="continue"/>
            <w:tcBorders>
              <w:right w:val="nil"/>
            </w:tcBorders>
            <w:noWrap w:val="0"/>
            <w:vAlign w:val="center"/>
          </w:tcPr>
          <w:p w14:paraId="178CC3A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66D25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3153" w:type="dxa"/>
            <w:noWrap w:val="0"/>
            <w:vAlign w:val="center"/>
          </w:tcPr>
          <w:p w14:paraId="06D8493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680" w:type="dxa"/>
            <w:noWrap w:val="0"/>
            <w:vAlign w:val="center"/>
          </w:tcPr>
          <w:p w14:paraId="4D1C5B7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435" w:type="dxa"/>
            <w:noWrap w:val="0"/>
            <w:vAlign w:val="center"/>
          </w:tcPr>
          <w:p w14:paraId="6EBAD57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  <w:tc>
          <w:tcPr>
            <w:tcW w:w="408" w:type="dxa"/>
            <w:vMerge w:val="continue"/>
            <w:tcBorders>
              <w:right w:val="nil"/>
            </w:tcBorders>
            <w:noWrap w:val="0"/>
            <w:vAlign w:val="center"/>
          </w:tcPr>
          <w:p w14:paraId="1D2C463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E6996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3153" w:type="dxa"/>
            <w:noWrap w:val="0"/>
            <w:vAlign w:val="center"/>
          </w:tcPr>
          <w:p w14:paraId="6275C7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680" w:type="dxa"/>
            <w:noWrap w:val="0"/>
            <w:vAlign w:val="center"/>
          </w:tcPr>
          <w:p w14:paraId="1EE1519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435" w:type="dxa"/>
            <w:noWrap w:val="0"/>
            <w:vAlign w:val="center"/>
          </w:tcPr>
          <w:p w14:paraId="085324D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08" w:type="dxa"/>
            <w:vMerge w:val="continue"/>
            <w:tcBorders>
              <w:right w:val="nil"/>
            </w:tcBorders>
            <w:noWrap w:val="0"/>
            <w:vAlign w:val="center"/>
          </w:tcPr>
          <w:p w14:paraId="2144B49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5B42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0268" w:type="dxa"/>
            <w:gridSpan w:val="3"/>
            <w:tcBorders>
              <w:bottom w:val="single" w:color="auto" w:sz="4" w:space="0"/>
            </w:tcBorders>
            <w:noWrap w:val="0"/>
            <w:vAlign w:val="center"/>
          </w:tcPr>
          <w:p w14:paraId="0B68F21B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</w:rPr>
              <w:t>报销总额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大写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eastAsia="zh-CN"/>
              </w:rPr>
              <w:t>）</w:t>
            </w:r>
          </w:p>
          <w:p w14:paraId="0B034C22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1121" w:firstLineChars="40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（小写）¥</w:t>
            </w:r>
          </w:p>
        </w:tc>
        <w:tc>
          <w:tcPr>
            <w:tcW w:w="408" w:type="dxa"/>
            <w:vMerge w:val="continue"/>
            <w:tcBorders>
              <w:bottom w:val="nil"/>
              <w:right w:val="nil"/>
            </w:tcBorders>
            <w:noWrap w:val="0"/>
            <w:vAlign w:val="center"/>
          </w:tcPr>
          <w:p w14:paraId="7516143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微软雅黑" w:hAnsi="微软雅黑" w:eastAsia="微软雅黑" w:cs="微软雅黑"/>
              </w:rPr>
            </w:pPr>
          </w:p>
        </w:tc>
      </w:tr>
    </w:tbl>
    <w:p w14:paraId="4CE83C11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校</w:t>
      </w:r>
      <w:r>
        <w:rPr>
          <w:rFonts w:hint="eastAsia" w:ascii="微软雅黑" w:hAnsi="微软雅黑" w:eastAsia="微软雅黑" w:cs="微软雅黑"/>
          <w:sz w:val="24"/>
          <w:szCs w:val="24"/>
        </w:rPr>
        <w:t>领导：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部门负责人：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报销人：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出纳：</w:t>
      </w:r>
    </w:p>
    <w:p w14:paraId="2F8BFBE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 w14:paraId="755A3F3E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 w14:paraId="4A6F4BA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付款信息：</w:t>
      </w:r>
    </w:p>
    <w:p w14:paraId="321BE77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" w:name="_GoBack"/>
      <w:bookmarkEnd w:id="1"/>
    </w:p>
    <w:p w14:paraId="5AB9B511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 w14:paraId="238E0DE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sectPr>
      <w:pgSz w:w="11906" w:h="16838"/>
      <w:pgMar w:top="1134" w:right="851" w:bottom="1134" w:left="850" w:header="851" w:footer="1701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13418D1-EF3B-4AC6-920F-69610419810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ABBF1A88-7914-422B-81CE-A1395D99EEE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98530F93-D015-4F79-BC98-E18047D8FA0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70977F40-B743-4908-AC7E-DCB1F2B330D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C022F40-88DC-486E-AD67-CD51C7375B5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355DD7E-B90C-492E-B314-6FD933D4092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D6747C26-38ED-44A7-AC4F-66DDABC3CFB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8" w:fontKey="{FC73D16C-D851-462C-A1E8-B54A429B92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4OWRjYzQ0Mjk2NmU4MDY2ZjM2YTZkYmYzYjk2NTEifQ=="/>
  </w:docVars>
  <w:rsids>
    <w:rsidRoot w:val="001B181E"/>
    <w:rsid w:val="00072A85"/>
    <w:rsid w:val="000A24B3"/>
    <w:rsid w:val="001B181E"/>
    <w:rsid w:val="001D61CA"/>
    <w:rsid w:val="00236C02"/>
    <w:rsid w:val="002D4D0D"/>
    <w:rsid w:val="00333530"/>
    <w:rsid w:val="00343147"/>
    <w:rsid w:val="003B1F38"/>
    <w:rsid w:val="003F6A54"/>
    <w:rsid w:val="0046297C"/>
    <w:rsid w:val="004E3EEC"/>
    <w:rsid w:val="0060384E"/>
    <w:rsid w:val="007B370D"/>
    <w:rsid w:val="00883D14"/>
    <w:rsid w:val="008E4249"/>
    <w:rsid w:val="00912541"/>
    <w:rsid w:val="009B5FFA"/>
    <w:rsid w:val="009C6457"/>
    <w:rsid w:val="00A374FE"/>
    <w:rsid w:val="00A53417"/>
    <w:rsid w:val="00C22EE4"/>
    <w:rsid w:val="00C32C27"/>
    <w:rsid w:val="00CB4D4A"/>
    <w:rsid w:val="00CC22FC"/>
    <w:rsid w:val="00D97BF4"/>
    <w:rsid w:val="00E92669"/>
    <w:rsid w:val="00FB13C0"/>
    <w:rsid w:val="013E57F8"/>
    <w:rsid w:val="02643276"/>
    <w:rsid w:val="04FB2508"/>
    <w:rsid w:val="06FA6B2A"/>
    <w:rsid w:val="098E2229"/>
    <w:rsid w:val="0A8162B9"/>
    <w:rsid w:val="0AA0696E"/>
    <w:rsid w:val="0CD07B29"/>
    <w:rsid w:val="13A5647F"/>
    <w:rsid w:val="142A499D"/>
    <w:rsid w:val="14430D1D"/>
    <w:rsid w:val="153A70B5"/>
    <w:rsid w:val="162C56B0"/>
    <w:rsid w:val="18DE1A50"/>
    <w:rsid w:val="1B2B2E69"/>
    <w:rsid w:val="20176635"/>
    <w:rsid w:val="20886B5A"/>
    <w:rsid w:val="20CF3E84"/>
    <w:rsid w:val="21CD73FE"/>
    <w:rsid w:val="22DB0FB7"/>
    <w:rsid w:val="2604320A"/>
    <w:rsid w:val="27FB0534"/>
    <w:rsid w:val="28F7525C"/>
    <w:rsid w:val="2A93294E"/>
    <w:rsid w:val="2CB96B55"/>
    <w:rsid w:val="2D7723C0"/>
    <w:rsid w:val="2EAF55E1"/>
    <w:rsid w:val="36811D84"/>
    <w:rsid w:val="38875D2E"/>
    <w:rsid w:val="39CE3E4A"/>
    <w:rsid w:val="3CEA57F3"/>
    <w:rsid w:val="3D00242B"/>
    <w:rsid w:val="3DB26554"/>
    <w:rsid w:val="410133CB"/>
    <w:rsid w:val="416845F8"/>
    <w:rsid w:val="47DD1E91"/>
    <w:rsid w:val="48EF5FC2"/>
    <w:rsid w:val="503B753E"/>
    <w:rsid w:val="519654EE"/>
    <w:rsid w:val="51CF7BEA"/>
    <w:rsid w:val="542B212B"/>
    <w:rsid w:val="54FE40EC"/>
    <w:rsid w:val="56951AC0"/>
    <w:rsid w:val="594A2701"/>
    <w:rsid w:val="5A541A53"/>
    <w:rsid w:val="5E292915"/>
    <w:rsid w:val="5F4C5C55"/>
    <w:rsid w:val="626F6C12"/>
    <w:rsid w:val="639F59FD"/>
    <w:rsid w:val="649D2101"/>
    <w:rsid w:val="6712451C"/>
    <w:rsid w:val="671F3D15"/>
    <w:rsid w:val="681B58A0"/>
    <w:rsid w:val="6A211F1A"/>
    <w:rsid w:val="6ABA5AEC"/>
    <w:rsid w:val="6BAB1480"/>
    <w:rsid w:val="6BFC6D54"/>
    <w:rsid w:val="6F29058B"/>
    <w:rsid w:val="701A5EF3"/>
    <w:rsid w:val="70DE3987"/>
    <w:rsid w:val="71431EA2"/>
    <w:rsid w:val="716E3245"/>
    <w:rsid w:val="72AD1C42"/>
    <w:rsid w:val="72FF629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中劳</Company>
  <Pages>1</Pages>
  <Words>135</Words>
  <Characters>165</Characters>
  <Lines>5</Lines>
  <Paragraphs>1</Paragraphs>
  <TotalTime>3</TotalTime>
  <ScaleCrop>false</ScaleCrop>
  <LinksUpToDate>false</LinksUpToDate>
  <CharactersWithSpaces>245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2011-09-01T04:40:00Z</dcterms:created>
  <dc:creator>刑晓陆</dc:creator>
  <cp:lastModifiedBy>彭鹏</cp:lastModifiedBy>
  <cp:lastPrinted>2026-05-25T05:42:00Z</cp:lastPrinted>
  <dcterms:modified xsi:type="dcterms:W3CDTF">2026-05-25T05:43:05Z</dcterms:modified>
  <dc:title>中国劳动关系学院科研、教改项目报销单</dc:title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B8C4B36725C54F5E8D65F98FF63817A0_13</vt:lpwstr>
  </property>
  <property fmtid="{D5CDD505-2E9C-101B-9397-08002B2CF9AE}" pid="4" name="KSOTemplateDocerSaveRecord">
    <vt:lpwstr>eyJoZGlkIjoiZGU4OWRjYzQ0Mjk2NmU4MDY2ZjM2YTZkYmYzYjk2NTEiLCJ1c2VySWQiOiIyMDE0MjI3MzkifQ==</vt:lpwstr>
  </property>
</Properties>
</file>