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黑体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仿宋_GB2312"/>
          <w:b/>
          <w:bCs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以下是</w:t>
      </w:r>
      <w:r>
        <w:rPr>
          <w:rFonts w:hint="eastAsia" w:ascii="仿宋_GB2312" w:hAnsi="仿宋_GB2312" w:eastAsia="仿宋_GB2312" w:cs="仿宋_GB2312"/>
          <w:sz w:val="32"/>
          <w:szCs w:val="32"/>
        </w:rPr>
        <w:t>“奔向冬奥 志愿者在准备”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冬奥初心征文比赛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相关资料百度网盘链接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如有需要请自行下载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 xml:space="preserve">https://pan.baidu.com/s/1n0q332DOJWdVQpJFNXVU_A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黑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>提取码：jd8t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4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24572</dc:creator>
  <cp:lastModifiedBy>油抱枇杷半碗面</cp:lastModifiedBy>
  <dcterms:modified xsi:type="dcterms:W3CDTF">2021-11-03T04:48:27Z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5967C1DA4BCB4045A4522EEFA3712E51</vt:lpwstr>
  </property>
</Properties>
</file>