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570" w:lineRule="exact"/>
        <w:rPr>
          <w:rFonts w:ascii="仿宋" w:hAnsi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/>
          <w:sz w:val="32"/>
          <w:szCs w:val="32"/>
        </w:rPr>
        <w:t>附件</w:t>
      </w:r>
      <w:r>
        <w:rPr>
          <w:rFonts w:ascii="仿宋" w:hAnsi="仿宋"/>
          <w:sz w:val="32"/>
          <w:szCs w:val="32"/>
        </w:rPr>
        <w:t>2</w:t>
      </w:r>
      <w:r>
        <w:rPr>
          <w:rFonts w:hint="eastAsia" w:ascii="仿宋" w:hAnsi="仿宋"/>
          <w:sz w:val="32"/>
          <w:szCs w:val="32"/>
        </w:rPr>
        <w:t>：</w:t>
      </w:r>
    </w:p>
    <w:p>
      <w:pPr>
        <w:jc w:val="center"/>
        <w:rPr>
          <w:rFonts w:ascii="方正小标宋_GBK" w:hAnsi="华文中宋" w:eastAsia="方正小标宋_GBK"/>
          <w:w w:val="90"/>
          <w:sz w:val="44"/>
          <w:szCs w:val="36"/>
        </w:rPr>
      </w:pPr>
      <w:r>
        <w:rPr>
          <w:rFonts w:hint="eastAsia" w:ascii="方正小标宋_GBK" w:hAnsi="华文中宋" w:eastAsia="方正小标宋_GBK"/>
          <w:w w:val="90"/>
          <w:sz w:val="44"/>
          <w:szCs w:val="36"/>
        </w:rPr>
        <w:t>中国劳动关系学院新发展团员登记表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所在团支部：                                        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</w:p>
    <w:tbl>
      <w:tblPr>
        <w:tblStyle w:val="6"/>
        <w:tblW w:w="8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340"/>
        <w:gridCol w:w="932"/>
        <w:gridCol w:w="709"/>
        <w:gridCol w:w="1134"/>
        <w:gridCol w:w="769"/>
        <w:gridCol w:w="1276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介绍人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团时间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成绩专业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百分比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推荐时间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29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是否已注册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成为志愿者</w:t>
            </w:r>
          </w:p>
        </w:tc>
        <w:tc>
          <w:tcPr>
            <w:tcW w:w="29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7" w:hRule="atLeast"/>
          <w:jc w:val="center"/>
        </w:trPr>
        <w:tc>
          <w:tcPr>
            <w:tcW w:w="98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</w:t>
            </w:r>
          </w:p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</w:t>
            </w:r>
          </w:p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</w:t>
            </w:r>
          </w:p>
        </w:tc>
        <w:tc>
          <w:tcPr>
            <w:tcW w:w="7805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05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05" w:type="dxa"/>
            <w:gridSpan w:val="7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right="480" w:firstLine="4569" w:firstLineChars="190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</w:t>
            </w:r>
          </w:p>
          <w:p>
            <w:pPr>
              <w:ind w:right="480" w:firstLine="4560" w:firstLineChars="19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</w:t>
            </w:r>
            <w:r>
              <w:rPr>
                <w:rFonts w:hint="eastAsia" w:ascii="宋体" w:hAnsi="宋体"/>
                <w:sz w:val="24"/>
              </w:rPr>
              <w:t>（盖   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05" w:type="dxa"/>
            <w:gridSpan w:val="7"/>
          </w:tcPr>
          <w:p>
            <w:pPr>
              <w:ind w:right="1080"/>
              <w:rPr>
                <w:rFonts w:ascii="宋体" w:hAnsi="宋体"/>
                <w:sz w:val="24"/>
              </w:rPr>
            </w:pPr>
          </w:p>
          <w:p>
            <w:pPr>
              <w:ind w:right="1080"/>
              <w:rPr>
                <w:rFonts w:ascii="宋体" w:hAnsi="宋体"/>
                <w:sz w:val="24"/>
              </w:rPr>
            </w:pPr>
          </w:p>
          <w:p>
            <w:pPr>
              <w:ind w:right="1080"/>
              <w:rPr>
                <w:rFonts w:ascii="宋体" w:hAnsi="宋体"/>
                <w:sz w:val="24"/>
              </w:rPr>
            </w:pPr>
          </w:p>
          <w:p>
            <w:pPr>
              <w:ind w:right="1080"/>
              <w:rPr>
                <w:rFonts w:ascii="宋体" w:hAnsi="宋体"/>
                <w:sz w:val="24"/>
              </w:rPr>
            </w:pPr>
          </w:p>
          <w:p>
            <w:pPr>
              <w:ind w:right="1080"/>
              <w:rPr>
                <w:rFonts w:ascii="宋体" w:hAnsi="宋体"/>
                <w:sz w:val="24"/>
              </w:rPr>
            </w:pPr>
          </w:p>
          <w:p>
            <w:pPr>
              <w:ind w:right="1033" w:firstLine="4560" w:firstLineChars="19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负责人签字：</w:t>
            </w:r>
          </w:p>
          <w:p>
            <w:pPr>
              <w:ind w:right="700" w:firstLine="4569" w:firstLineChars="190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  <w:p>
            <w:pPr>
              <w:ind w:right="480" w:firstLine="4994" w:firstLineChars="208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   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805" w:type="dxa"/>
            <w:gridSpan w:val="7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ind w:left="-188" w:leftChars="-67" w:firstLine="141" w:firstLineChars="59"/>
        <w:rPr>
          <w:rFonts w:ascii="宋体" w:hAnsi="宋体"/>
          <w:szCs w:val="28"/>
        </w:rPr>
      </w:pPr>
      <w:r>
        <w:rPr>
          <w:rFonts w:hint="eastAsia" w:ascii="宋体" w:hAnsi="宋体"/>
          <w:sz w:val="24"/>
        </w:rPr>
        <w:t>注：本推荐表一式三份（正反面打印）。综合评价栏中要写清楚优、缺点。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7E"/>
    <w:rsid w:val="002876F6"/>
    <w:rsid w:val="002D4F7E"/>
    <w:rsid w:val="00525035"/>
    <w:rsid w:val="0058731C"/>
    <w:rsid w:val="005C38CB"/>
    <w:rsid w:val="007D17C9"/>
    <w:rsid w:val="00BD5A89"/>
    <w:rsid w:val="00BD6EA3"/>
    <w:rsid w:val="00B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360" w:lineRule="auto"/>
    </w:pPr>
    <w:rPr>
      <w:rFonts w:eastAsia="仿宋" w:asciiTheme="majorHAnsi" w:hAnsiTheme="majorHAnsi" w:cstheme="majorBidi"/>
      <w:color w:val="000000"/>
      <w:kern w:val="0"/>
      <w:sz w:val="28"/>
      <w:szCs w:val="18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Title"/>
    <w:basedOn w:val="2"/>
    <w:next w:val="1"/>
    <w:link w:val="8"/>
    <w:qFormat/>
    <w:uiPriority w:val="10"/>
    <w:pPr>
      <w:spacing w:before="0" w:after="0" w:line="560" w:lineRule="exact"/>
      <w:jc w:val="center"/>
    </w:pPr>
    <w:rPr>
      <w:rFonts w:eastAsia="宋体"/>
      <w:bCs w:val="0"/>
      <w:szCs w:val="32"/>
    </w:rPr>
  </w:style>
  <w:style w:type="character" w:customStyle="1" w:styleId="8">
    <w:name w:val="标题 字符"/>
    <w:basedOn w:val="7"/>
    <w:link w:val="5"/>
    <w:uiPriority w:val="10"/>
    <w:rPr>
      <w:rFonts w:eastAsia="宋体" w:asciiTheme="majorHAnsi" w:hAnsiTheme="majorHAnsi" w:cstheme="majorBidi"/>
      <w:b/>
      <w:kern w:val="44"/>
      <w:sz w:val="44"/>
      <w:szCs w:val="32"/>
    </w:rPr>
  </w:style>
  <w:style w:type="character" w:customStyle="1" w:styleId="9">
    <w:name w:val="标题 1 字符"/>
    <w:basedOn w:val="7"/>
    <w:link w:val="2"/>
    <w:uiPriority w:val="9"/>
    <w:rPr>
      <w:rFonts w:eastAsia="仿宋"/>
      <w:b/>
      <w:bCs/>
      <w:kern w:val="44"/>
      <w:sz w:val="44"/>
      <w:szCs w:val="44"/>
    </w:rPr>
  </w:style>
  <w:style w:type="character" w:customStyle="1" w:styleId="10">
    <w:name w:val="页眉 字符"/>
    <w:basedOn w:val="7"/>
    <w:link w:val="4"/>
    <w:uiPriority w:val="99"/>
    <w:rPr>
      <w:rFonts w:eastAsia="仿宋"/>
      <w:sz w:val="18"/>
      <w:szCs w:val="18"/>
    </w:rPr>
  </w:style>
  <w:style w:type="paragraph" w:customStyle="1" w:styleId="11">
    <w:name w:val="校团委座位名单"/>
    <w:basedOn w:val="1"/>
    <w:qFormat/>
    <w:uiPriority w:val="0"/>
    <w:pPr>
      <w:jc w:val="both"/>
    </w:pPr>
    <w:rPr>
      <w:rFonts w:ascii="楷体" w:hAnsi="楷体" w:eastAsia="楷体"/>
      <w:b/>
      <w:bCs/>
      <w:sz w:val="260"/>
      <w:szCs w:val="280"/>
    </w:rPr>
  </w:style>
  <w:style w:type="character" w:customStyle="1" w:styleId="12">
    <w:name w:val="页脚 字符"/>
    <w:basedOn w:val="7"/>
    <w:link w:val="3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</Words>
  <Characters>316</Characters>
  <Lines>2</Lines>
  <Paragraphs>1</Paragraphs>
  <TotalTime>2</TotalTime>
  <ScaleCrop>false</ScaleCrop>
  <LinksUpToDate>false</LinksUpToDate>
  <CharactersWithSpaces>370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2021-04-06T04:10:00Z</dcterms:created>
  <dc:creator>杨 帅鹏</dc:creator>
  <cp:lastModifiedBy>hua'wei</cp:lastModifiedBy>
  <dcterms:modified xsi:type="dcterms:W3CDTF">2022-04-19T03:58:45Z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eyJoZGlkIjoiN2YzNjBkOTgyNWQ1YTMxYzM3MzMwNWFiODNmOWIzYWMifQ==</vt:lpwstr>
  </property>
  <property fmtid="{D5CDD505-2E9C-101B-9397-08002B2CF9AE}" pid="3" name="KSOProductBuildVer">
    <vt:lpwstr>2052-11.1.0.11636</vt:lpwstr>
  </property>
  <property fmtid="{D5CDD505-2E9C-101B-9397-08002B2CF9AE}" pid="4" name="ICV">
    <vt:lpwstr>2C997C0095954ABE9B6BCB6EBD4500D6</vt:lpwstr>
  </property>
</Properties>
</file>