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马克思主义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孙雨菡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何建华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毛福鑫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 w14:paraId="07E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96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B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8B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D6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邵琪茗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E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马冰怡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王鑫宇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陈铭敏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思想政治教育</w:t>
            </w:r>
          </w:p>
        </w:tc>
      </w:tr>
    </w:tbl>
    <w:p w14:paraId="4519A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D81F53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474</Characters>
  <Lines>27</Lines>
  <Paragraphs>35</Paragraphs>
  <TotalTime>1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2025-10-12T05:52:11Z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DC925E3834BD4A37A78BBDEE7DCA7FAD_13</vt:lpwstr>
  </property>
  <property fmtid="{D5CDD505-2E9C-101B-9397-08002B2CF9AE}" pid="4" name="KSOTemplateDocerSaveRecord">
    <vt:lpwstr>eyJoZGlkIjoiMGQ3YmNmNzgxNzJlZWMwYjZjMjI2NDVkNGQ0NWI4ZWQiLCJ1c2VySWQiOiI0ODg3NjU2OTEifQ==</vt:lpwstr>
  </property>
</Properties>
</file>