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XSpec="center" w:tblpY="2755"/>
        <w:tblW w:w="13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88"/>
        <w:gridCol w:w="2551"/>
        <w:gridCol w:w="1134"/>
        <w:gridCol w:w="1559"/>
        <w:gridCol w:w="1276"/>
        <w:gridCol w:w="1985"/>
        <w:gridCol w:w="3260"/>
      </w:tblGrid>
      <w:tr w14:paraId="591DE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60" w:type="dxa"/>
            <w:gridSpan w:val="7"/>
            <w:vAlign w:val="center"/>
          </w:tcPr>
          <w:p w14:paraId="7BD6F93B">
            <w:pPr>
              <w:ind w:firstLine="0" w:firstLineChars="0"/>
              <w:jc w:val="center"/>
              <w:rPr>
                <w:rFonts w:hint="eastAsia" w:ascii="方正小标宋简体" w:eastAsia="方正小标宋简体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0"/>
                <w:lang w:val="en-US" w:eastAsia="zh-CN"/>
              </w:rPr>
              <w:t>校团委XX部</w:t>
            </w:r>
          </w:p>
        </w:tc>
        <w:tc>
          <w:tcPr>
            <w:tcW w:w="3260" w:type="dxa"/>
          </w:tcPr>
          <w:p w14:paraId="0BF3DB0C">
            <w:pPr>
              <w:ind w:firstLine="0" w:firstLineChars="0"/>
              <w:jc w:val="center"/>
              <w:rPr>
                <w:rFonts w:ascii="方正小标宋简体" w:eastAsia="方正小标宋简体"/>
                <w:color w:val="auto"/>
                <w:sz w:val="24"/>
                <w:szCs w:val="20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0"/>
              </w:rPr>
              <w:t>团员人数：人</w:t>
            </w:r>
          </w:p>
          <w:p w14:paraId="108845D7">
            <w:pPr>
              <w:ind w:firstLine="0" w:firstLineChars="0"/>
              <w:jc w:val="center"/>
              <w:rPr>
                <w:rFonts w:hint="eastAsia" w:ascii="方正小标宋简体" w:eastAsia="方正小标宋简体"/>
                <w:color w:val="auto"/>
                <w:sz w:val="24"/>
                <w:szCs w:val="20"/>
              </w:rPr>
            </w:pPr>
            <w:r>
              <w:rPr>
                <w:rFonts w:hint="eastAsia" w:ascii="方正小标宋简体" w:eastAsia="方正小标宋简体"/>
                <w:color w:val="auto"/>
                <w:sz w:val="24"/>
                <w:szCs w:val="20"/>
              </w:rPr>
              <w:t>推优人数：人</w:t>
            </w:r>
          </w:p>
          <w:p w14:paraId="2195CD99">
            <w:pPr>
              <w:ind w:firstLine="0" w:firstLineChars="0"/>
              <w:jc w:val="both"/>
              <w:rPr>
                <w:rFonts w:hint="default" w:ascii="方正小标宋简体" w:eastAsia="方正小标宋简体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(推优人数不得超过</w:t>
            </w:r>
            <w:r>
              <w:rPr>
                <w:rFonts w:hint="eastAsia" w:ascii="仿宋" w:hAnsi="仿宋" w:cs="仿宋"/>
                <w:color w:val="auto"/>
                <w:sz w:val="18"/>
                <w:szCs w:val="18"/>
                <w:lang w:val="en-US" w:eastAsia="zh-CN"/>
              </w:rPr>
              <w:t>团员人数的</w:t>
            </w:r>
            <w:r>
              <w:rPr>
                <w:rFonts w:hint="eastAsia" w:ascii="仿宋" w:hAnsi="仿宋" w:eastAsia="仿宋" w:cs="仿宋"/>
                <w:color w:val="auto"/>
                <w:sz w:val="18"/>
                <w:szCs w:val="18"/>
                <w:lang w:val="en-US" w:eastAsia="zh-CN"/>
              </w:rPr>
              <w:t>20%）</w:t>
            </w:r>
          </w:p>
        </w:tc>
      </w:tr>
      <w:tr w14:paraId="7CB94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 w14:paraId="2DADEF5C">
            <w:pPr>
              <w:ind w:firstLine="0" w:firstLineChars="0"/>
              <w:jc w:val="center"/>
              <w:rPr>
                <w:rFonts w:ascii="方正小标宋简体" w:eastAsia="方正小标宋简体"/>
                <w:color w:val="auto"/>
                <w:sz w:val="21"/>
                <w:szCs w:val="16"/>
              </w:rPr>
            </w:pPr>
            <w:r>
              <w:rPr>
                <w:rFonts w:hint="eastAsia" w:ascii="方正小标宋简体" w:eastAsia="方正小标宋简体"/>
                <w:color w:val="auto"/>
                <w:sz w:val="21"/>
                <w:szCs w:val="16"/>
              </w:rPr>
              <w:t>序号</w:t>
            </w:r>
          </w:p>
        </w:tc>
        <w:tc>
          <w:tcPr>
            <w:tcW w:w="988" w:type="dxa"/>
            <w:vAlign w:val="center"/>
          </w:tcPr>
          <w:p w14:paraId="28D06CBA">
            <w:pPr>
              <w:ind w:firstLine="0" w:firstLineChars="0"/>
              <w:jc w:val="center"/>
              <w:rPr>
                <w:rFonts w:ascii="方正小标宋简体" w:eastAsia="方正小标宋简体"/>
                <w:color w:val="auto"/>
                <w:sz w:val="21"/>
                <w:szCs w:val="16"/>
              </w:rPr>
            </w:pPr>
            <w:r>
              <w:rPr>
                <w:rFonts w:hint="eastAsia" w:ascii="方正小标宋简体" w:eastAsia="方正小标宋简体"/>
                <w:color w:val="auto"/>
                <w:sz w:val="21"/>
                <w:szCs w:val="16"/>
              </w:rPr>
              <w:t>姓名</w:t>
            </w:r>
          </w:p>
        </w:tc>
        <w:tc>
          <w:tcPr>
            <w:tcW w:w="2551" w:type="dxa"/>
            <w:vAlign w:val="center"/>
          </w:tcPr>
          <w:p w14:paraId="6B6573CC">
            <w:pPr>
              <w:ind w:firstLine="0" w:firstLineChars="0"/>
              <w:jc w:val="center"/>
              <w:rPr>
                <w:rFonts w:ascii="方正小标宋简体" w:eastAsia="方正小标宋简体"/>
                <w:color w:val="auto"/>
                <w:sz w:val="21"/>
                <w:szCs w:val="16"/>
              </w:rPr>
            </w:pPr>
            <w:r>
              <w:rPr>
                <w:rFonts w:hint="eastAsia" w:ascii="方正小标宋简体" w:eastAsia="方正小标宋简体"/>
                <w:color w:val="auto"/>
                <w:sz w:val="21"/>
                <w:szCs w:val="16"/>
              </w:rPr>
              <w:t>学院</w:t>
            </w:r>
          </w:p>
        </w:tc>
        <w:tc>
          <w:tcPr>
            <w:tcW w:w="1134" w:type="dxa"/>
            <w:vAlign w:val="center"/>
          </w:tcPr>
          <w:p w14:paraId="4F27B763">
            <w:pPr>
              <w:ind w:firstLine="0" w:firstLineChars="0"/>
              <w:jc w:val="center"/>
              <w:rPr>
                <w:rFonts w:hint="eastAsia" w:ascii="方正小标宋简体" w:eastAsia="方正小标宋简体"/>
                <w:color w:val="auto"/>
                <w:sz w:val="21"/>
                <w:szCs w:val="16"/>
                <w:lang w:eastAsia="zh-CN"/>
              </w:rPr>
            </w:pPr>
            <w:r>
              <w:rPr>
                <w:rFonts w:hint="eastAsia" w:ascii="方正小标宋简体" w:eastAsia="方正小标宋简体"/>
                <w:color w:val="auto"/>
                <w:sz w:val="21"/>
                <w:szCs w:val="16"/>
              </w:rPr>
              <w:t>成绩占比</w:t>
            </w:r>
          </w:p>
        </w:tc>
        <w:tc>
          <w:tcPr>
            <w:tcW w:w="1559" w:type="dxa"/>
            <w:vAlign w:val="center"/>
          </w:tcPr>
          <w:p w14:paraId="12BCE5AE">
            <w:pPr>
              <w:ind w:right="-106" w:rightChars="-33" w:firstLine="0" w:firstLineChars="0"/>
              <w:jc w:val="center"/>
              <w:rPr>
                <w:rFonts w:ascii="方正小标宋简体" w:eastAsia="方正小标宋简体"/>
                <w:color w:val="auto"/>
                <w:sz w:val="21"/>
                <w:szCs w:val="16"/>
              </w:rPr>
            </w:pPr>
            <w:r>
              <w:rPr>
                <w:rFonts w:hint="eastAsia" w:ascii="方正小标宋简体" w:eastAsia="方正小标宋简体"/>
                <w:color w:val="auto"/>
                <w:sz w:val="21"/>
                <w:szCs w:val="16"/>
              </w:rPr>
              <w:t>是否为志愿者</w:t>
            </w:r>
          </w:p>
        </w:tc>
        <w:tc>
          <w:tcPr>
            <w:tcW w:w="1276" w:type="dxa"/>
            <w:vAlign w:val="center"/>
          </w:tcPr>
          <w:p w14:paraId="76F88AD6">
            <w:pPr>
              <w:ind w:right="-102" w:rightChars="-32" w:firstLine="0" w:firstLineChars="0"/>
              <w:jc w:val="center"/>
              <w:rPr>
                <w:rFonts w:ascii="方正小标宋简体" w:eastAsia="方正小标宋简体"/>
                <w:color w:val="auto"/>
                <w:sz w:val="21"/>
                <w:szCs w:val="16"/>
              </w:rPr>
            </w:pPr>
            <w:r>
              <w:rPr>
                <w:rFonts w:hint="eastAsia" w:ascii="方正小标宋简体" w:eastAsia="方正小标宋简体"/>
                <w:color w:val="auto"/>
                <w:sz w:val="21"/>
                <w:szCs w:val="16"/>
              </w:rPr>
              <w:t>志愿时长</w:t>
            </w:r>
          </w:p>
        </w:tc>
        <w:tc>
          <w:tcPr>
            <w:tcW w:w="1985" w:type="dxa"/>
            <w:vAlign w:val="center"/>
          </w:tcPr>
          <w:p w14:paraId="00F5F177">
            <w:pPr>
              <w:ind w:firstLine="0" w:firstLineChars="0"/>
              <w:jc w:val="center"/>
              <w:rPr>
                <w:rFonts w:ascii="方正小标宋简体" w:eastAsia="方正小标宋简体"/>
                <w:color w:val="auto"/>
                <w:sz w:val="21"/>
                <w:szCs w:val="16"/>
              </w:rPr>
            </w:pPr>
            <w:r>
              <w:rPr>
                <w:rFonts w:hint="eastAsia" w:ascii="方正小标宋简体" w:eastAsia="方正小标宋简体"/>
                <w:color w:val="auto"/>
                <w:sz w:val="21"/>
                <w:szCs w:val="16"/>
              </w:rPr>
              <w:t>团员年度教育评议等级</w:t>
            </w:r>
          </w:p>
        </w:tc>
        <w:tc>
          <w:tcPr>
            <w:tcW w:w="3260" w:type="dxa"/>
            <w:vAlign w:val="center"/>
          </w:tcPr>
          <w:p w14:paraId="67630EF8">
            <w:pPr>
              <w:ind w:firstLine="0" w:firstLineChars="0"/>
              <w:jc w:val="center"/>
              <w:rPr>
                <w:rFonts w:ascii="方正小标宋简体" w:eastAsia="方正小标宋简体"/>
                <w:color w:val="auto"/>
                <w:sz w:val="21"/>
                <w:szCs w:val="16"/>
              </w:rPr>
            </w:pPr>
            <w:r>
              <w:rPr>
                <w:rFonts w:hint="eastAsia" w:ascii="方正小标宋简体" w:eastAsia="方正小标宋简体"/>
                <w:color w:val="auto"/>
                <w:sz w:val="21"/>
                <w:szCs w:val="16"/>
              </w:rPr>
              <w:t>投票情况</w:t>
            </w:r>
          </w:p>
        </w:tc>
      </w:tr>
      <w:tr w14:paraId="5BED66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 w14:paraId="7FE28E40">
            <w:pPr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16"/>
              </w:rPr>
            </w:pPr>
            <w:r>
              <w:rPr>
                <w:rFonts w:hint="eastAsia" w:ascii="仿宋" w:hAnsi="仿宋"/>
                <w:color w:val="auto"/>
                <w:sz w:val="21"/>
                <w:szCs w:val="16"/>
              </w:rPr>
              <w:t>1</w:t>
            </w:r>
          </w:p>
        </w:tc>
        <w:tc>
          <w:tcPr>
            <w:tcW w:w="988" w:type="dxa"/>
          </w:tcPr>
          <w:p w14:paraId="3C034249">
            <w:pPr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2551" w:type="dxa"/>
          </w:tcPr>
          <w:p w14:paraId="6BE23018">
            <w:pPr>
              <w:ind w:firstLine="0" w:firstLineChars="0"/>
              <w:jc w:val="both"/>
              <w:rPr>
                <w:rFonts w:hint="eastAsia" w:ascii="仿宋" w:hAnsi="仿宋" w:eastAsia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1134" w:type="dxa"/>
          </w:tcPr>
          <w:p w14:paraId="6529ADFA">
            <w:pPr>
              <w:ind w:firstLine="0" w:firstLineChars="0"/>
              <w:jc w:val="center"/>
              <w:rPr>
                <w:rFonts w:hint="default" w:ascii="仿宋" w:hAnsi="仿宋"/>
                <w:color w:val="auto"/>
                <w:sz w:val="21"/>
                <w:szCs w:val="16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16"/>
                <w:lang w:val="en-US" w:eastAsia="zh-CN"/>
              </w:rPr>
              <w:t>保留两位小数</w:t>
            </w:r>
          </w:p>
        </w:tc>
        <w:tc>
          <w:tcPr>
            <w:tcW w:w="1559" w:type="dxa"/>
          </w:tcPr>
          <w:p w14:paraId="783EE8FF">
            <w:pPr>
              <w:ind w:firstLine="0" w:firstLineChars="0"/>
              <w:jc w:val="center"/>
              <w:rPr>
                <w:rFonts w:hint="eastAsia" w:ascii="仿宋" w:hAnsi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1276" w:type="dxa"/>
          </w:tcPr>
          <w:p w14:paraId="5096E8F3">
            <w:pPr>
              <w:ind w:firstLine="0" w:firstLineChars="0"/>
              <w:jc w:val="center"/>
              <w:rPr>
                <w:rFonts w:hint="default" w:ascii="仿宋" w:hAnsi="仿宋"/>
                <w:color w:val="auto"/>
                <w:sz w:val="21"/>
                <w:szCs w:val="16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16"/>
                <w:lang w:val="en-US" w:eastAsia="zh-CN"/>
              </w:rPr>
              <w:t>以h为单位</w:t>
            </w:r>
          </w:p>
        </w:tc>
        <w:tc>
          <w:tcPr>
            <w:tcW w:w="1985" w:type="dxa"/>
          </w:tcPr>
          <w:p w14:paraId="3C8F3969">
            <w:pPr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1"/>
                <w:szCs w:val="16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14:paraId="70C7724A">
            <w:pPr>
              <w:ind w:firstLine="0" w:firstLineChars="0"/>
              <w:jc w:val="center"/>
              <w:rPr>
                <w:rFonts w:ascii="仿宋" w:hAnsi="仿宋"/>
                <w:color w:val="auto"/>
                <w:sz w:val="21"/>
                <w:szCs w:val="16"/>
              </w:rPr>
            </w:pPr>
            <w:r>
              <w:rPr>
                <w:rFonts w:hint="eastAsia" w:ascii="仿宋" w:hAnsi="仿宋"/>
                <w:color w:val="auto"/>
                <w:sz w:val="21"/>
                <w:szCs w:val="16"/>
              </w:rPr>
              <w:t>赞成</w:t>
            </w:r>
            <w:r>
              <w:rPr>
                <w:rFonts w:hint="eastAsia" w:ascii="仿宋" w:hAnsi="仿宋"/>
                <w:color w:val="auto"/>
                <w:sz w:val="21"/>
                <w:szCs w:val="16"/>
                <w:lang w:val="en-US" w:eastAsia="zh-CN"/>
              </w:rPr>
              <w:t>X</w:t>
            </w:r>
            <w:r>
              <w:rPr>
                <w:rFonts w:hint="eastAsia" w:ascii="仿宋" w:hAnsi="仿宋"/>
                <w:color w:val="auto"/>
                <w:sz w:val="21"/>
                <w:szCs w:val="16"/>
              </w:rPr>
              <w:t>票 反对</w:t>
            </w:r>
            <w:r>
              <w:rPr>
                <w:rFonts w:hint="eastAsia" w:ascii="仿宋" w:hAnsi="仿宋"/>
                <w:color w:val="auto"/>
                <w:sz w:val="21"/>
                <w:szCs w:val="16"/>
                <w:lang w:val="en-US" w:eastAsia="zh-CN"/>
              </w:rPr>
              <w:t>X</w:t>
            </w:r>
            <w:r>
              <w:rPr>
                <w:rFonts w:hint="eastAsia" w:ascii="仿宋" w:hAnsi="仿宋"/>
                <w:color w:val="auto"/>
                <w:sz w:val="21"/>
                <w:szCs w:val="16"/>
              </w:rPr>
              <w:t>票 弃权</w:t>
            </w:r>
            <w:r>
              <w:rPr>
                <w:rFonts w:hint="eastAsia" w:ascii="仿宋" w:hAnsi="仿宋"/>
                <w:color w:val="auto"/>
                <w:sz w:val="21"/>
                <w:szCs w:val="16"/>
                <w:lang w:val="en-US" w:eastAsia="zh-CN"/>
              </w:rPr>
              <w:t>X</w:t>
            </w:r>
            <w:r>
              <w:rPr>
                <w:rFonts w:hint="eastAsia" w:ascii="仿宋" w:hAnsi="仿宋"/>
                <w:color w:val="auto"/>
                <w:sz w:val="21"/>
                <w:szCs w:val="16"/>
              </w:rPr>
              <w:t>票</w:t>
            </w:r>
          </w:p>
        </w:tc>
      </w:tr>
      <w:tr w14:paraId="38AF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</w:tcPr>
          <w:p w14:paraId="576C92EE">
            <w:pPr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1"/>
                <w:szCs w:val="16"/>
                <w:lang w:val="en-US" w:eastAsia="zh-CN"/>
              </w:rPr>
            </w:pPr>
            <w:r>
              <w:rPr>
                <w:rFonts w:hint="eastAsia" w:ascii="仿宋" w:hAnsi="仿宋"/>
                <w:color w:val="auto"/>
                <w:sz w:val="21"/>
                <w:szCs w:val="16"/>
                <w:lang w:val="en-US" w:eastAsia="zh-CN"/>
              </w:rPr>
              <w:t>2</w:t>
            </w:r>
          </w:p>
        </w:tc>
        <w:tc>
          <w:tcPr>
            <w:tcW w:w="988" w:type="dxa"/>
          </w:tcPr>
          <w:p w14:paraId="12ECF432">
            <w:pPr>
              <w:ind w:firstLine="0" w:firstLineChars="0"/>
              <w:jc w:val="both"/>
              <w:rPr>
                <w:rFonts w:hint="default" w:ascii="仿宋" w:hAnsi="仿宋" w:eastAsia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2551" w:type="dxa"/>
          </w:tcPr>
          <w:p w14:paraId="17D8A08E">
            <w:pPr>
              <w:ind w:firstLine="0" w:firstLineChars="0"/>
              <w:jc w:val="both"/>
              <w:rPr>
                <w:rFonts w:hint="eastAsia" w:ascii="仿宋" w:hAnsi="仿宋" w:eastAsia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1134" w:type="dxa"/>
          </w:tcPr>
          <w:p w14:paraId="487F5149">
            <w:pPr>
              <w:ind w:firstLine="0" w:firstLineChars="0"/>
              <w:jc w:val="both"/>
              <w:rPr>
                <w:rFonts w:hint="default" w:ascii="仿宋" w:hAnsi="仿宋" w:eastAsia="仿宋" w:cs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1559" w:type="dxa"/>
          </w:tcPr>
          <w:p w14:paraId="0A8BC8AB">
            <w:pPr>
              <w:ind w:right="-106" w:rightChars="-33" w:firstLine="0" w:firstLineChars="0"/>
              <w:jc w:val="center"/>
              <w:rPr>
                <w:rFonts w:hint="default" w:ascii="仿宋" w:hAnsi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1276" w:type="dxa"/>
          </w:tcPr>
          <w:p w14:paraId="5043DD75">
            <w:pPr>
              <w:ind w:right="-102" w:rightChars="-32" w:firstLine="0" w:firstLineChars="0"/>
              <w:jc w:val="center"/>
              <w:rPr>
                <w:rFonts w:hint="default" w:ascii="仿宋" w:hAnsi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1985" w:type="dxa"/>
          </w:tcPr>
          <w:p w14:paraId="57886CCF">
            <w:pPr>
              <w:ind w:firstLine="0" w:firstLineChars="0"/>
              <w:jc w:val="center"/>
              <w:rPr>
                <w:rFonts w:hint="eastAsia" w:ascii="仿宋" w:hAnsi="仿宋" w:eastAsia="仿宋"/>
                <w:color w:val="auto"/>
                <w:sz w:val="21"/>
                <w:szCs w:val="16"/>
                <w:lang w:val="en-US" w:eastAsia="zh-CN"/>
              </w:rPr>
            </w:pPr>
          </w:p>
        </w:tc>
        <w:tc>
          <w:tcPr>
            <w:tcW w:w="3260" w:type="dxa"/>
            <w:vAlign w:val="top"/>
          </w:tcPr>
          <w:p w14:paraId="2DDC3067">
            <w:pPr>
              <w:ind w:firstLine="0" w:firstLineChars="0"/>
              <w:jc w:val="center"/>
              <w:rPr>
                <w:rFonts w:hint="eastAsia" w:ascii="仿宋" w:hAnsi="仿宋" w:eastAsia="仿宋" w:cstheme="minorBidi"/>
                <w:color w:val="auto"/>
                <w:kern w:val="2"/>
                <w:sz w:val="21"/>
                <w:szCs w:val="16"/>
                <w:lang w:val="en-US" w:eastAsia="zh-CN" w:bidi="ar-SA"/>
              </w:rPr>
            </w:pPr>
          </w:p>
        </w:tc>
      </w:tr>
    </w:tbl>
    <w:p w14:paraId="665ED0B9">
      <w:pPr>
        <w:ind w:right="320" w:firstLine="0" w:firstLineChars="0"/>
        <w:jc w:val="center"/>
        <w:rPr>
          <w:rFonts w:ascii="方正小标宋简体" w:eastAsia="方正小标宋简体"/>
          <w:sz w:val="40"/>
          <w:szCs w:val="28"/>
        </w:rPr>
      </w:pPr>
      <w:r>
        <w:rPr>
          <w:rFonts w:hint="eastAsia" w:ascii="方正小标宋简体" w:eastAsia="方正小标宋简体"/>
          <w:sz w:val="40"/>
          <w:szCs w:val="28"/>
        </w:rPr>
        <w:t xml:space="preserve">校团委推荐优秀团员作为入党积极分子人选信息 </w:t>
      </w:r>
    </w:p>
    <w:p w14:paraId="7716C2FC">
      <w:pPr>
        <w:ind w:right="320" w:firstLine="0" w:firstLineChars="0"/>
        <w:jc w:val="center"/>
        <w:rPr>
          <w:rFonts w:ascii="方正小标宋简体" w:eastAsia="方正小标宋简体"/>
          <w:sz w:val="24"/>
          <w:szCs w:val="20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RkNjFhYzRiYjQzZGY3MDE0NTcxOWViMjIzYWJlMTkifQ=="/>
  </w:docVars>
  <w:rsids>
    <w:rsidRoot w:val="00ED01A9"/>
    <w:rsid w:val="000D2EBF"/>
    <w:rsid w:val="00236625"/>
    <w:rsid w:val="0030342A"/>
    <w:rsid w:val="00336011"/>
    <w:rsid w:val="0034776D"/>
    <w:rsid w:val="004E1EE3"/>
    <w:rsid w:val="00504370"/>
    <w:rsid w:val="0058731C"/>
    <w:rsid w:val="00611501"/>
    <w:rsid w:val="00653987"/>
    <w:rsid w:val="0066203C"/>
    <w:rsid w:val="006F353C"/>
    <w:rsid w:val="007573A7"/>
    <w:rsid w:val="007724CC"/>
    <w:rsid w:val="007D17C9"/>
    <w:rsid w:val="0083044E"/>
    <w:rsid w:val="00855D9D"/>
    <w:rsid w:val="008748D1"/>
    <w:rsid w:val="00A16568"/>
    <w:rsid w:val="00B06B4A"/>
    <w:rsid w:val="00B80DC2"/>
    <w:rsid w:val="00BD5A89"/>
    <w:rsid w:val="00BD6EA3"/>
    <w:rsid w:val="00BF5E97"/>
    <w:rsid w:val="00E36DE5"/>
    <w:rsid w:val="00EB0FE8"/>
    <w:rsid w:val="00ED01A9"/>
    <w:rsid w:val="00F76F84"/>
    <w:rsid w:val="00FE2541"/>
    <w:rsid w:val="07BD027A"/>
    <w:rsid w:val="185F179E"/>
    <w:rsid w:val="270C275B"/>
    <w:rsid w:val="429F2D67"/>
    <w:rsid w:val="479E3B5A"/>
    <w:rsid w:val="4ED56333"/>
    <w:rsid w:val="53A3493A"/>
    <w:rsid w:val="60CB64DE"/>
    <w:rsid w:val="700B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eastAsia="仿宋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itle"/>
    <w:basedOn w:val="2"/>
    <w:next w:val="1"/>
    <w:link w:val="8"/>
    <w:qFormat/>
    <w:uiPriority w:val="10"/>
    <w:pPr>
      <w:spacing w:before="0" w:after="0" w:line="560" w:lineRule="exact"/>
      <w:jc w:val="center"/>
    </w:pPr>
    <w:rPr>
      <w:rFonts w:eastAsia="宋体" w:asciiTheme="majorHAnsi" w:hAnsiTheme="majorHAnsi" w:cstheme="majorBidi"/>
      <w:bCs w:val="0"/>
      <w:szCs w:val="32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字符"/>
    <w:basedOn w:val="7"/>
    <w:link w:val="4"/>
    <w:qFormat/>
    <w:uiPriority w:val="10"/>
    <w:rPr>
      <w:rFonts w:eastAsia="宋体" w:asciiTheme="majorHAnsi" w:hAnsiTheme="majorHAnsi" w:cstheme="majorBidi"/>
      <w:b/>
      <w:kern w:val="44"/>
      <w:sz w:val="44"/>
      <w:szCs w:val="32"/>
    </w:rPr>
  </w:style>
  <w:style w:type="character" w:customStyle="1" w:styleId="9">
    <w:name w:val="标题 1 字符"/>
    <w:basedOn w:val="7"/>
    <w:link w:val="2"/>
    <w:qFormat/>
    <w:uiPriority w:val="9"/>
    <w:rPr>
      <w:rFonts w:eastAsia="仿宋"/>
      <w:b/>
      <w:bCs/>
      <w:kern w:val="44"/>
      <w:sz w:val="44"/>
      <w:szCs w:val="44"/>
    </w:rPr>
  </w:style>
  <w:style w:type="character" w:customStyle="1" w:styleId="10">
    <w:name w:val="页眉 字符"/>
    <w:basedOn w:val="7"/>
    <w:link w:val="3"/>
    <w:qFormat/>
    <w:uiPriority w:val="99"/>
    <w:rPr>
      <w:rFonts w:eastAsia="仿宋"/>
      <w:sz w:val="18"/>
      <w:szCs w:val="18"/>
    </w:rPr>
  </w:style>
  <w:style w:type="paragraph" w:customStyle="1" w:styleId="11">
    <w:name w:val="校团委座位名单"/>
    <w:basedOn w:val="1"/>
    <w:qFormat/>
    <w:uiPriority w:val="0"/>
    <w:pPr>
      <w:ind w:firstLine="0" w:firstLineChars="0"/>
      <w:jc w:val="both"/>
    </w:pPr>
    <w:rPr>
      <w:rFonts w:ascii="楷体" w:hAnsi="楷体" w:eastAsia="楷体"/>
      <w:b/>
      <w:bCs/>
      <w:sz w:val="260"/>
      <w:szCs w:val="2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116</Characters>
  <Lines>3</Lines>
  <Paragraphs>1</Paragraphs>
  <TotalTime>10</TotalTime>
  <ScaleCrop>false</ScaleCrop>
  <LinksUpToDate>false</LinksUpToDate>
  <CharactersWithSpaces>119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2022-04-08T04:38:00Z</dcterms:created>
  <dc:creator>杨 帅鹏</dc:creator>
  <cp:lastModifiedBy>[L'autisme]</cp:lastModifiedBy>
  <dcterms:modified xsi:type="dcterms:W3CDTF">2025-03-26T12:37:39Z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3FBB657F68604A8D94F5739393314710_13</vt:lpwstr>
  </property>
  <property fmtid="{D5CDD505-2E9C-101B-9397-08002B2CF9AE}" pid="4" name="KSOTemplateDocerSaveRecord">
    <vt:lpwstr>eyJoZGlkIjoiMTQyNTcyZDdhMWM0MjkyZjY5MGNlMGE3NjE5ZjhiOTciLCJ1c2VySWQiOiIxMTY5MDkxODgwIn0=</vt:lpwstr>
  </property>
</Properties>
</file>