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3D" w:rsidRDefault="00951580">
      <w:pPr>
        <w:widowControl/>
        <w:spacing w:line="320" w:lineRule="atLeast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校</w:t>
      </w:r>
      <w:r>
        <w:rPr>
          <w:rFonts w:asciiTheme="minorEastAsia" w:hAnsiTheme="minorEastAsia"/>
          <w:sz w:val="44"/>
          <w:szCs w:val="44"/>
        </w:rPr>
        <w:t>团委关于开展201</w:t>
      </w:r>
      <w:r>
        <w:rPr>
          <w:rFonts w:asciiTheme="minorEastAsia" w:hAnsiTheme="minorEastAsia" w:hint="eastAsia"/>
          <w:sz w:val="44"/>
          <w:szCs w:val="44"/>
        </w:rPr>
        <w:t>8</w:t>
      </w:r>
      <w:r>
        <w:rPr>
          <w:rFonts w:asciiTheme="minorEastAsia" w:hAnsiTheme="minorEastAsia"/>
          <w:sz w:val="44"/>
          <w:szCs w:val="44"/>
        </w:rPr>
        <w:t>年志愿服务西部计划活动安排的通知</w:t>
      </w:r>
    </w:p>
    <w:p w:rsidR="00BA0B3D" w:rsidRDefault="00BA0B3D">
      <w:pPr>
        <w:widowControl/>
        <w:spacing w:line="320" w:lineRule="atLeast"/>
        <w:jc w:val="center"/>
        <w:rPr>
          <w:rFonts w:asciiTheme="minorEastAsia" w:hAnsiTheme="minorEastAsia" w:cs="宋体"/>
          <w:color w:val="494949"/>
          <w:kern w:val="0"/>
          <w:sz w:val="44"/>
          <w:szCs w:val="44"/>
        </w:rPr>
      </w:pPr>
    </w:p>
    <w:p w:rsidR="00BA0B3D" w:rsidRDefault="00951580">
      <w:pPr>
        <w:widowControl/>
        <w:spacing w:line="560" w:lineRule="exact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各院（系）</w:t>
      </w:r>
      <w:r w:rsidR="0046637E"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团总支</w:t>
      </w: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：</w:t>
      </w:r>
    </w:p>
    <w:p w:rsidR="00BA0B3D" w:rsidRDefault="0095158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为全面贯彻党的十</w:t>
      </w:r>
      <w:r w:rsidR="0046637E"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九</w:t>
      </w: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大精神，认真</w:t>
      </w:r>
      <w:r w:rsidR="004A7400"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落实</w:t>
      </w:r>
      <w:bookmarkStart w:id="0" w:name="_GoBack"/>
      <w:bookmarkEnd w:id="0"/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中央领导同志对西部计划的系列指示精神，进一步引导和鼓励高校毕业生到基层工作，按照北京市西部计划项目办的工作要求，学校团委西部计划</w:t>
      </w:r>
      <w:proofErr w:type="gramStart"/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项目办现将</w:t>
      </w:r>
      <w:proofErr w:type="gramEnd"/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2018年志愿服务西部计划招募工作安排如下：</w:t>
      </w:r>
    </w:p>
    <w:p w:rsidR="00BA0B3D" w:rsidRDefault="00951580">
      <w:pPr>
        <w:widowControl/>
        <w:spacing w:line="560" w:lineRule="exact"/>
        <w:ind w:firstLineChars="200" w:firstLine="643"/>
        <w:rPr>
          <w:rFonts w:ascii="仿宋_GB2312" w:eastAsia="仿宋_GB2312" w:hAnsi="宋体" w:cs="宋体"/>
          <w:b/>
          <w:bCs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494949"/>
          <w:kern w:val="0"/>
          <w:sz w:val="32"/>
          <w:szCs w:val="32"/>
        </w:rPr>
        <w:t>一、主办单位</w:t>
      </w:r>
    </w:p>
    <w:p w:rsidR="00BA0B3D" w:rsidRDefault="00951580">
      <w:pPr>
        <w:widowControl/>
        <w:spacing w:line="560" w:lineRule="exact"/>
        <w:ind w:firstLine="641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共青团中央、教育部、财政部、人力资源社会保障部</w:t>
      </w:r>
    </w:p>
    <w:p w:rsidR="00BA0B3D" w:rsidRDefault="00951580">
      <w:pPr>
        <w:widowControl/>
        <w:numPr>
          <w:ilvl w:val="0"/>
          <w:numId w:val="1"/>
        </w:numPr>
        <w:spacing w:line="560" w:lineRule="exact"/>
        <w:ind w:firstLine="641"/>
        <w:rPr>
          <w:rFonts w:ascii="仿宋_GB2312" w:eastAsia="仿宋_GB2312" w:hAnsi="宋体" w:cs="宋体"/>
          <w:b/>
          <w:bCs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494949"/>
          <w:kern w:val="0"/>
          <w:sz w:val="32"/>
          <w:szCs w:val="32"/>
        </w:rPr>
        <w:t>招募对象</w:t>
      </w:r>
    </w:p>
    <w:p w:rsidR="00BA0B3D" w:rsidRDefault="00951580">
      <w:pPr>
        <w:widowControl/>
        <w:spacing w:line="560" w:lineRule="exact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494949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2018年普通高等学校应届毕业生或在读研究生，到岗之前获得毕业证书或学位证书，通过西部计划体检。有志愿服务经历和担任过各级</w:t>
      </w:r>
      <w:proofErr w:type="gramStart"/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团学组织</w:t>
      </w:r>
      <w:proofErr w:type="gramEnd"/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学生干部的优先录用。</w:t>
      </w:r>
    </w:p>
    <w:p w:rsidR="00BA0B3D" w:rsidRDefault="00951580">
      <w:pPr>
        <w:widowControl/>
        <w:numPr>
          <w:ilvl w:val="0"/>
          <w:numId w:val="1"/>
        </w:numPr>
        <w:spacing w:line="560" w:lineRule="exact"/>
        <w:ind w:firstLine="641"/>
        <w:rPr>
          <w:rFonts w:ascii="仿宋_GB2312" w:eastAsia="仿宋_GB2312" w:hAnsi="宋体" w:cs="宋体"/>
          <w:b/>
          <w:bCs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494949"/>
          <w:kern w:val="0"/>
          <w:sz w:val="32"/>
          <w:szCs w:val="32"/>
        </w:rPr>
        <w:t>报名时间</w:t>
      </w:r>
    </w:p>
    <w:p w:rsidR="00BA0B3D" w:rsidRDefault="00951580">
      <w:pPr>
        <w:widowControl/>
        <w:spacing w:line="560" w:lineRule="exact"/>
        <w:ind w:left="641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2018年4月25日至6月10日</w:t>
      </w:r>
    </w:p>
    <w:p w:rsidR="00BA0B3D" w:rsidRDefault="00951580">
      <w:pPr>
        <w:widowControl/>
        <w:numPr>
          <w:ilvl w:val="0"/>
          <w:numId w:val="1"/>
        </w:numPr>
        <w:spacing w:line="560" w:lineRule="exact"/>
        <w:ind w:firstLine="641"/>
        <w:rPr>
          <w:rFonts w:ascii="仿宋_GB2312" w:eastAsia="仿宋_GB2312" w:hAnsi="宋体" w:cs="宋体"/>
          <w:b/>
          <w:bCs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494949"/>
          <w:kern w:val="0"/>
          <w:sz w:val="32"/>
          <w:szCs w:val="32"/>
        </w:rPr>
        <w:t>报名方式</w:t>
      </w:r>
    </w:p>
    <w:p w:rsidR="00BA0B3D" w:rsidRDefault="0095158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登录西部计划官网（http://xibu.youth.cn）或“西部志愿汇”</w:t>
      </w:r>
      <w:proofErr w:type="gramStart"/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微信公众号</w:t>
      </w:r>
      <w:proofErr w:type="gramEnd"/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，在西部计划报名系统进行注册、填写报名表并选择意向服务省。下载打印报名表后，经所在院系团委审核盖章，交所在高校项目办（设在团委）审核备案。6月15日前完成选拔工作，6月30日前发放《确认通知书》。</w:t>
      </w:r>
    </w:p>
    <w:p w:rsidR="00BA0B3D" w:rsidRDefault="00951580">
      <w:pPr>
        <w:widowControl/>
        <w:numPr>
          <w:ilvl w:val="0"/>
          <w:numId w:val="1"/>
        </w:numPr>
        <w:spacing w:line="560" w:lineRule="exact"/>
        <w:ind w:firstLine="641"/>
        <w:rPr>
          <w:rFonts w:ascii="仿宋_GB2312" w:eastAsia="仿宋_GB2312" w:hAnsi="宋体" w:cs="宋体"/>
          <w:b/>
          <w:bCs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494949"/>
          <w:kern w:val="0"/>
          <w:sz w:val="32"/>
          <w:szCs w:val="32"/>
        </w:rPr>
        <w:t>政策支持</w:t>
      </w:r>
    </w:p>
    <w:p w:rsidR="00BA0B3D" w:rsidRDefault="0095158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lastRenderedPageBreak/>
        <w:t>1. 服务2年以上</w:t>
      </w:r>
      <w:proofErr w:type="gramStart"/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且考核</w:t>
      </w:r>
      <w:proofErr w:type="gramEnd"/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合格的，服务期满后3年内报考硕士研究生的，初试总分加10分，同等条件下优先录取。</w:t>
      </w:r>
    </w:p>
    <w:p w:rsidR="00BA0B3D" w:rsidRDefault="0095158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2. 参加西部计划项目前无工作经历的志愿者服务期满</w:t>
      </w:r>
      <w:proofErr w:type="gramStart"/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且考核</w:t>
      </w:r>
      <w:proofErr w:type="gramEnd"/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合格后2年内（研究生支教团志愿者自研究生毕业时开始计算），在参加机关事业单位考录（招聘）、各类企业吸纳就业、自主创业、落户、升学等方面可同等享受应届高校毕业生的相关政策。</w:t>
      </w:r>
    </w:p>
    <w:p w:rsidR="00BA0B3D" w:rsidRDefault="0095158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3. 服务期满考核合格的，按规定符合相应条件的，可享受相应的学费补偿和助学贷款代偿政策。</w:t>
      </w:r>
    </w:p>
    <w:p w:rsidR="00BA0B3D" w:rsidRDefault="0095158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4. 服务期满考核合格的，</w:t>
      </w:r>
      <w:proofErr w:type="gramStart"/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依实际</w:t>
      </w:r>
      <w:proofErr w:type="gramEnd"/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服务年限计算服务期及工龄（参加工作时间按其到基层报到之日起算），并在服务证书和服务鉴定表中体现。</w:t>
      </w:r>
    </w:p>
    <w:p w:rsidR="00BA0B3D" w:rsidRDefault="0095158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5. 服务期满1年</w:t>
      </w:r>
      <w:proofErr w:type="gramStart"/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且考核</w:t>
      </w:r>
      <w:proofErr w:type="gramEnd"/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合格后，可按规定参加职称评定。</w:t>
      </w:r>
    </w:p>
    <w:p w:rsidR="00BA0B3D" w:rsidRDefault="0095158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6. 出省服务的和在本省服务的志愿者享受同等优惠政策。</w:t>
      </w:r>
    </w:p>
    <w:p w:rsidR="00BA0B3D" w:rsidRDefault="00951580">
      <w:pPr>
        <w:widowControl/>
        <w:spacing w:line="560" w:lineRule="exact"/>
        <w:ind w:firstLine="645"/>
        <w:rPr>
          <w:rFonts w:ascii="仿宋_GB2312" w:eastAsia="仿宋_GB2312" w:hAnsi="宋体" w:cs="宋体"/>
          <w:b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494949"/>
          <w:kern w:val="0"/>
          <w:sz w:val="32"/>
          <w:szCs w:val="32"/>
        </w:rPr>
        <w:t>三、工作流程：</w:t>
      </w:r>
    </w:p>
    <w:p w:rsidR="00BA0B3D" w:rsidRDefault="00951580">
      <w:pPr>
        <w:widowControl/>
        <w:spacing w:line="560" w:lineRule="exact"/>
        <w:ind w:firstLine="645"/>
        <w:rPr>
          <w:rFonts w:ascii="仿宋_GB2312" w:eastAsia="仿宋_GB2312" w:hAnsi="宋体" w:cs="宋体"/>
          <w:b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1．网上报名。5月18日至6月10日，报名学生可登陆西部计划网站(http://xibu.youth.cn/)查看有关情况，填写报名信息。</w:t>
      </w:r>
    </w:p>
    <w:p w:rsidR="00BA0B3D" w:rsidRDefault="00951580">
      <w:pPr>
        <w:widowControl/>
        <w:spacing w:line="560" w:lineRule="exact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494949"/>
          <w:kern w:val="0"/>
          <w:sz w:val="32"/>
          <w:szCs w:val="32"/>
        </w:rPr>
        <w:t>  </w:t>
      </w: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2．打印报名表。报名学生从西部计划信息网站上下载打印《报名登记表》。</w:t>
      </w:r>
    </w:p>
    <w:p w:rsidR="00BA0B3D" w:rsidRDefault="00951580">
      <w:pPr>
        <w:widowControl/>
        <w:spacing w:line="560" w:lineRule="exact"/>
        <w:ind w:firstLine="630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lastRenderedPageBreak/>
        <w:t>3．交表。上交材料：填写报名表并选择三个意向服务省，下载打印后，经辅导员签字、所在院系盖章，于6月1</w:t>
      </w:r>
      <w:r w:rsidR="00E30C4C"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0</w:t>
      </w: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日前交至校团委。</w:t>
      </w:r>
    </w:p>
    <w:p w:rsidR="00BA0B3D" w:rsidRDefault="00951580">
      <w:pPr>
        <w:widowControl/>
        <w:spacing w:line="560" w:lineRule="exact"/>
        <w:ind w:firstLine="660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4．审核。学校西部计划项目办在收到学生的《报名登记表》后，将及时对报名学生在网上报名填写信息进行审核。</w:t>
      </w:r>
    </w:p>
    <w:p w:rsidR="00BA0B3D" w:rsidRDefault="00951580">
      <w:pPr>
        <w:widowControl/>
        <w:spacing w:line="560" w:lineRule="exact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494949"/>
          <w:kern w:val="0"/>
          <w:sz w:val="32"/>
          <w:szCs w:val="32"/>
        </w:rPr>
        <w:t>  </w:t>
      </w: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5．笔试、面试。6月10日后，学校西部计划项目办在北京项目</w:t>
      </w:r>
      <w:proofErr w:type="gramStart"/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办指导</w:t>
      </w:r>
      <w:proofErr w:type="gramEnd"/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下，根据学院招募指标及服务岗位，考察报名学生的政治思想素质、学习成绩、志愿服务经历、重大疾病隐患等情况，并组织对报名的毕业生开展笔试、面试工作。</w:t>
      </w:r>
    </w:p>
    <w:p w:rsidR="00BA0B3D" w:rsidRDefault="00951580">
      <w:pPr>
        <w:widowControl/>
        <w:spacing w:line="560" w:lineRule="exact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494949"/>
          <w:kern w:val="0"/>
          <w:sz w:val="32"/>
          <w:szCs w:val="32"/>
        </w:rPr>
        <w:t>  </w:t>
      </w: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6．网上公示。学校西部计划项目办结合面试、笔试和心理测试成绩，对入围名单进行公示。</w:t>
      </w:r>
    </w:p>
    <w:p w:rsidR="00BA0B3D" w:rsidRDefault="00951580">
      <w:pPr>
        <w:widowControl/>
        <w:spacing w:line="560" w:lineRule="exact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 xml:space="preserve">    四、生活保障</w:t>
      </w:r>
    </w:p>
    <w:p w:rsidR="00BA0B3D" w:rsidRDefault="0095158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1. 中央财政按照西部地区每人每年2.5万元、中部地区每人每年1.8万元的标准给予补助。地方财政统筹中央财政补助资金和自身财力，按月发放志愿者工作生活补贴，承担志愿者社会保险单位缴纳部分，为志愿者购买重大疾病、人生意外伤害等商业保险。</w:t>
      </w:r>
    </w:p>
    <w:p w:rsidR="00BA0B3D" w:rsidRDefault="00951580">
      <w:pPr>
        <w:widowControl/>
        <w:spacing w:line="560" w:lineRule="exact"/>
        <w:ind w:firstLineChars="200" w:firstLine="640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2. 各县级项目办及基层服务单位积极为志愿者提供交通、住宿和伙食等方面的便利。</w:t>
      </w:r>
    </w:p>
    <w:p w:rsidR="00BA0B3D" w:rsidRDefault="00951580">
      <w:pPr>
        <w:pStyle w:val="a7"/>
        <w:widowControl/>
        <w:spacing w:line="560" w:lineRule="exact"/>
        <w:ind w:left="645" w:firstLineChars="0" w:firstLine="0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494949"/>
          <w:kern w:val="0"/>
          <w:sz w:val="32"/>
          <w:szCs w:val="32"/>
        </w:rPr>
        <w:t>五、工作要求</w:t>
      </w:r>
    </w:p>
    <w:p w:rsidR="00BA0B3D" w:rsidRDefault="0095158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1．各院（系）大力宣传引导大学生报名，不断引导广大青年到祖国最需要的地方奉献青春、建功立业，为实现中华民族伟大复兴的“中国梦”做出新贡献。</w:t>
      </w:r>
    </w:p>
    <w:p w:rsidR="00BA0B3D" w:rsidRDefault="00951580">
      <w:pPr>
        <w:widowControl/>
        <w:spacing w:line="560" w:lineRule="exact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494949"/>
          <w:kern w:val="0"/>
          <w:sz w:val="32"/>
          <w:szCs w:val="32"/>
        </w:rPr>
        <w:lastRenderedPageBreak/>
        <w:t>  </w:t>
      </w: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2．各院（系）团总支书记负责学生的报名登记、网上申请工作，并指导学生填写报名表，汇总后交至学校西部计划项目办。</w:t>
      </w:r>
    </w:p>
    <w:p w:rsidR="00BA0B3D" w:rsidRDefault="00951580">
      <w:pPr>
        <w:widowControl/>
        <w:spacing w:line="560" w:lineRule="exact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494949"/>
          <w:kern w:val="0"/>
          <w:sz w:val="32"/>
          <w:szCs w:val="32"/>
        </w:rPr>
        <w:t>  </w:t>
      </w: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3．6月10日前，各院（系）完成学生初步选拔工作，做好政审、体检过程中的资料准备、信息传递等工作。</w:t>
      </w:r>
    </w:p>
    <w:p w:rsidR="00BA0B3D" w:rsidRDefault="00951580">
      <w:pPr>
        <w:widowControl/>
        <w:spacing w:line="560" w:lineRule="exact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494949"/>
          <w:kern w:val="0"/>
          <w:sz w:val="32"/>
          <w:szCs w:val="32"/>
        </w:rPr>
        <w:t> </w:t>
      </w:r>
    </w:p>
    <w:p w:rsidR="00BA0B3D" w:rsidRDefault="00951580">
      <w:pPr>
        <w:widowControl/>
        <w:spacing w:line="560" w:lineRule="exact"/>
        <w:rPr>
          <w:rFonts w:ascii="宋体" w:eastAsia="仿宋_GB2312" w:hAnsi="宋体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 xml:space="preserve">     项目联系人：王心乐</w:t>
      </w:r>
      <w:r>
        <w:rPr>
          <w:rFonts w:ascii="宋体" w:eastAsia="仿宋_GB2312" w:hAnsi="宋体" w:cs="宋体" w:hint="eastAsia"/>
          <w:color w:val="494949"/>
          <w:kern w:val="0"/>
          <w:sz w:val="32"/>
          <w:szCs w:val="32"/>
        </w:rPr>
        <w:t>  </w:t>
      </w: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 xml:space="preserve"> </w:t>
      </w:r>
      <w:r>
        <w:rPr>
          <w:rFonts w:ascii="宋体" w:eastAsia="仿宋_GB2312" w:hAnsi="宋体" w:cs="宋体" w:hint="eastAsia"/>
          <w:color w:val="494949"/>
          <w:kern w:val="0"/>
          <w:sz w:val="32"/>
          <w:szCs w:val="32"/>
        </w:rPr>
        <w:t> </w:t>
      </w:r>
    </w:p>
    <w:p w:rsidR="00BA0B3D" w:rsidRDefault="00951580">
      <w:pPr>
        <w:widowControl/>
        <w:spacing w:line="560" w:lineRule="exact"/>
        <w:ind w:firstLineChars="250" w:firstLine="800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 xml:space="preserve">联系电话：88561029 </w:t>
      </w:r>
    </w:p>
    <w:p w:rsidR="00BA0B3D" w:rsidRDefault="00951580">
      <w:pPr>
        <w:widowControl/>
        <w:spacing w:line="560" w:lineRule="exact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 xml:space="preserve">     项目邮箱：</w:t>
      </w:r>
      <w:r>
        <w:rPr>
          <w:rFonts w:ascii="宋体" w:eastAsia="仿宋_GB2312" w:hAnsi="宋体" w:cs="宋体" w:hint="eastAsia"/>
          <w:color w:val="494949"/>
          <w:kern w:val="0"/>
          <w:sz w:val="32"/>
          <w:szCs w:val="32"/>
        </w:rPr>
        <w:t>culr</w:t>
      </w: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 xml:space="preserve">gqt@163.edu.cn </w:t>
      </w:r>
    </w:p>
    <w:p w:rsidR="00BA0B3D" w:rsidRDefault="00951580">
      <w:pPr>
        <w:widowControl/>
        <w:spacing w:line="560" w:lineRule="exact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494949"/>
          <w:kern w:val="0"/>
          <w:sz w:val="32"/>
          <w:szCs w:val="32"/>
        </w:rPr>
        <w:t> </w:t>
      </w:r>
    </w:p>
    <w:p w:rsidR="00BA0B3D" w:rsidRDefault="00951580">
      <w:pPr>
        <w:widowControl/>
        <w:spacing w:line="560" w:lineRule="exact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color w:val="494949"/>
          <w:kern w:val="0"/>
          <w:sz w:val="32"/>
          <w:szCs w:val="32"/>
        </w:rPr>
        <w:t> </w:t>
      </w:r>
    </w:p>
    <w:p w:rsidR="00BA0B3D" w:rsidRDefault="00951580">
      <w:pPr>
        <w:widowControl/>
        <w:spacing w:line="560" w:lineRule="exact"/>
        <w:jc w:val="right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校团委西部计划项目办</w:t>
      </w:r>
    </w:p>
    <w:p w:rsidR="00BA0B3D" w:rsidRDefault="00951580">
      <w:pPr>
        <w:widowControl/>
        <w:wordWrap w:val="0"/>
        <w:spacing w:line="560" w:lineRule="exact"/>
        <w:ind w:right="320"/>
        <w:jc w:val="right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494949"/>
          <w:kern w:val="0"/>
          <w:sz w:val="32"/>
          <w:szCs w:val="32"/>
        </w:rPr>
        <w:t>2017年5月14日</w:t>
      </w:r>
    </w:p>
    <w:p w:rsidR="00BA0B3D" w:rsidRDefault="00BA0B3D">
      <w:pPr>
        <w:widowControl/>
        <w:spacing w:after="240" w:line="560" w:lineRule="exact"/>
        <w:rPr>
          <w:rFonts w:ascii="仿宋_GB2312" w:eastAsia="仿宋_GB2312" w:hAnsi="宋体" w:cs="宋体"/>
          <w:color w:val="494949"/>
          <w:kern w:val="0"/>
          <w:sz w:val="32"/>
          <w:szCs w:val="32"/>
        </w:rPr>
      </w:pPr>
    </w:p>
    <w:p w:rsidR="00BA0B3D" w:rsidRDefault="00BA0B3D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BA0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74" w:rsidRDefault="00723974" w:rsidP="004A7400">
      <w:r>
        <w:separator/>
      </w:r>
    </w:p>
  </w:endnote>
  <w:endnote w:type="continuationSeparator" w:id="0">
    <w:p w:rsidR="00723974" w:rsidRDefault="00723974" w:rsidP="004A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74" w:rsidRDefault="00723974" w:rsidP="004A7400">
      <w:r>
        <w:separator/>
      </w:r>
    </w:p>
  </w:footnote>
  <w:footnote w:type="continuationSeparator" w:id="0">
    <w:p w:rsidR="00723974" w:rsidRDefault="00723974" w:rsidP="004A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923F95"/>
    <w:multiLevelType w:val="singleLevel"/>
    <w:tmpl w:val="CE923F9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18"/>
    <w:rsid w:val="0004482B"/>
    <w:rsid w:val="001D78F0"/>
    <w:rsid w:val="002050C6"/>
    <w:rsid w:val="002107CB"/>
    <w:rsid w:val="002974CC"/>
    <w:rsid w:val="002A6A6D"/>
    <w:rsid w:val="002D22F1"/>
    <w:rsid w:val="00324B08"/>
    <w:rsid w:val="004575A8"/>
    <w:rsid w:val="0046637E"/>
    <w:rsid w:val="004A023B"/>
    <w:rsid w:val="004A7400"/>
    <w:rsid w:val="004C3793"/>
    <w:rsid w:val="005E4BF9"/>
    <w:rsid w:val="006D690F"/>
    <w:rsid w:val="006F08B1"/>
    <w:rsid w:val="00723974"/>
    <w:rsid w:val="00764793"/>
    <w:rsid w:val="00773B56"/>
    <w:rsid w:val="007F39D4"/>
    <w:rsid w:val="00903B35"/>
    <w:rsid w:val="00951580"/>
    <w:rsid w:val="00A1226F"/>
    <w:rsid w:val="00A55F6E"/>
    <w:rsid w:val="00A76DCD"/>
    <w:rsid w:val="00B30E8B"/>
    <w:rsid w:val="00BA0B3D"/>
    <w:rsid w:val="00C0112B"/>
    <w:rsid w:val="00C01BDB"/>
    <w:rsid w:val="00CC4957"/>
    <w:rsid w:val="00D722B3"/>
    <w:rsid w:val="00E30C4C"/>
    <w:rsid w:val="00E52634"/>
    <w:rsid w:val="00EC2318"/>
    <w:rsid w:val="00ED2091"/>
    <w:rsid w:val="00F411EC"/>
    <w:rsid w:val="4B1E4801"/>
    <w:rsid w:val="7EE1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333333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333333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3</cp:revision>
  <cp:lastPrinted>2018-05-14T09:03:00Z</cp:lastPrinted>
  <dcterms:created xsi:type="dcterms:W3CDTF">2018-05-15T06:46:00Z</dcterms:created>
  <dcterms:modified xsi:type="dcterms:W3CDTF">2018-05-15T08:56:00Z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