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E" w:rsidRPr="00472F67" w:rsidRDefault="00E82E1E" w:rsidP="00E82E1E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各专业推荐校级优秀论文名额表</w:t>
      </w:r>
    </w:p>
    <w:tbl>
      <w:tblPr>
        <w:tblW w:w="8249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0"/>
        <w:gridCol w:w="3260"/>
        <w:gridCol w:w="1843"/>
        <w:gridCol w:w="1276"/>
      </w:tblGrid>
      <w:tr w:rsidR="00E82E1E" w:rsidRPr="00C3686B" w:rsidTr="00017F85">
        <w:trPr>
          <w:trHeight w:val="361"/>
          <w:jc w:val="center"/>
        </w:trPr>
        <w:tc>
          <w:tcPr>
            <w:tcW w:w="1870" w:type="dxa"/>
            <w:shd w:val="clear" w:color="auto" w:fill="C0C0C0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260" w:type="dxa"/>
            <w:shd w:val="clear" w:color="auto" w:fill="C0C0C0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3686B">
              <w:rPr>
                <w:rFonts w:ascii="宋体" w:hAnsi="宋体" w:cs="宋体" w:hint="eastAsia"/>
                <w:kern w:val="0"/>
                <w:sz w:val="24"/>
              </w:rPr>
              <w:t>推校优人数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（按四舍五入计）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专业人数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社会工作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0D78EC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78EC">
              <w:rPr>
                <w:rFonts w:ascii="宋体" w:hAnsi="宋体" w:cs="宋体" w:hint="eastAsia"/>
                <w:kern w:val="0"/>
                <w:sz w:val="24"/>
              </w:rPr>
              <w:t>行政管理</w:t>
            </w:r>
            <w:r w:rsidRPr="000D78EC">
              <w:rPr>
                <w:rFonts w:ascii="宋体" w:hAnsi="宋体" w:cs="宋体" w:hint="eastAsia"/>
                <w:kern w:val="0"/>
                <w:sz w:val="24"/>
              </w:rPr>
              <w:br/>
              <w:t>（企事业行政文化建设方向）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劳动关系与人力资源学院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劳动关系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法学</w:t>
            </w: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政治学与行政学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5C2132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32">
              <w:rPr>
                <w:rFonts w:ascii="宋体" w:hAnsi="宋体" w:cs="宋体" w:hint="eastAsia"/>
                <w:kern w:val="0"/>
                <w:sz w:val="24"/>
              </w:rPr>
              <w:t>劳动与社会保障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5C2132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5C2132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文化传播学院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vMerge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戏剧影视文学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安全工程学院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安全工程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</w:tr>
      <w:tr w:rsidR="00E82E1E" w:rsidRPr="00C3686B" w:rsidTr="00017F85">
        <w:trPr>
          <w:trHeight w:val="361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E82E1E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高等职业技术学院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C3686B">
              <w:rPr>
                <w:rFonts w:ascii="宋体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E1E" w:rsidRPr="00C3686B" w:rsidRDefault="00E82E1E" w:rsidP="00017F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</w:tr>
    </w:tbl>
    <w:p w:rsidR="00D95292" w:rsidRDefault="008A5885"/>
    <w:sectPr w:rsidR="00D95292" w:rsidSect="0016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85" w:rsidRDefault="008A5885" w:rsidP="00E82E1E">
      <w:r>
        <w:separator/>
      </w:r>
    </w:p>
  </w:endnote>
  <w:endnote w:type="continuationSeparator" w:id="0">
    <w:p w:rsidR="008A5885" w:rsidRDefault="008A5885" w:rsidP="00E8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85" w:rsidRDefault="008A5885" w:rsidP="00E82E1E">
      <w:r>
        <w:separator/>
      </w:r>
    </w:p>
  </w:footnote>
  <w:footnote w:type="continuationSeparator" w:id="0">
    <w:p w:rsidR="008A5885" w:rsidRDefault="008A5885" w:rsidP="00E8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E1E"/>
    <w:rsid w:val="001604A4"/>
    <w:rsid w:val="00575772"/>
    <w:rsid w:val="00647987"/>
    <w:rsid w:val="008A5885"/>
    <w:rsid w:val="00E8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admin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2</cp:revision>
  <dcterms:created xsi:type="dcterms:W3CDTF">2019-05-29T00:44:00Z</dcterms:created>
  <dcterms:modified xsi:type="dcterms:W3CDTF">2019-05-29T00:44:00Z</dcterms:modified>
</cp:coreProperties>
</file>