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6F" w:rsidRDefault="000C596F" w:rsidP="000C596F">
      <w:pPr>
        <w:spacing w:afterLines="50" w:after="156"/>
        <w:jc w:val="center"/>
        <w:outlineLvl w:val="0"/>
        <w:rPr>
          <w:rFonts w:ascii="华文细黑" w:eastAsia="华文细黑" w:hAnsi="华文细黑" w:cs="宋体"/>
          <w:b/>
          <w:kern w:val="0"/>
          <w:sz w:val="56"/>
          <w:szCs w:val="44"/>
        </w:rPr>
      </w:pPr>
      <w:bookmarkStart w:id="0" w:name="_GoBack"/>
      <w:bookmarkEnd w:id="0"/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t>VPN安装使用说明书（PC端）</w:t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 w:cs="宋体"/>
          <w:kern w:val="0"/>
          <w:sz w:val="28"/>
          <w:szCs w:val="28"/>
        </w:rPr>
      </w:pPr>
      <w:r>
        <w:rPr>
          <w:rFonts w:ascii="华文细黑" w:eastAsia="华文细黑" w:hAnsi="华文细黑" w:cs="宋体" w:hint="eastAsia"/>
          <w:kern w:val="0"/>
          <w:sz w:val="28"/>
          <w:szCs w:val="28"/>
        </w:rPr>
        <w:t>打开浏览器</w:t>
      </w:r>
      <w:r>
        <w:rPr>
          <w:rFonts w:ascii="华文细黑" w:eastAsia="华文细黑" w:hAnsi="华文细黑" w:cs="宋体"/>
          <w:kern w:val="0"/>
          <w:sz w:val="28"/>
          <w:szCs w:val="28"/>
        </w:rPr>
        <w:t>，</w:t>
      </w: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在地址栏输入访问地址：</w:t>
      </w:r>
      <w:hyperlink r:id="rId9" w:history="1">
        <w:r w:rsidRPr="000C596F">
          <w:rPr>
            <w:rStyle w:val="a6"/>
            <w:rFonts w:ascii="华文细黑" w:eastAsia="华文细黑" w:hAnsi="华文细黑" w:cs="宋体" w:hint="eastAsia"/>
            <w:kern w:val="0"/>
            <w:sz w:val="28"/>
            <w:szCs w:val="28"/>
          </w:rPr>
          <w:t>https://vpn.culr.edu.cn/</w:t>
        </w:r>
      </w:hyperlink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，如图所示</w:t>
      </w:r>
    </w:p>
    <w:p w:rsidR="000C596F" w:rsidRPr="000C596F" w:rsidRDefault="000C596F" w:rsidP="000C596F">
      <w:pPr>
        <w:widowControl/>
        <w:jc w:val="center"/>
        <w:rPr>
          <w:rFonts w:ascii="华文细黑" w:eastAsia="华文细黑" w:hAnsi="华文细黑" w:cs="宋体"/>
          <w:kern w:val="0"/>
          <w:sz w:val="28"/>
          <w:szCs w:val="28"/>
        </w:rPr>
      </w:pPr>
      <w:r w:rsidRPr="000C596F">
        <w:rPr>
          <w:rFonts w:ascii="华文细黑" w:eastAsia="华文细黑" w:hAnsi="华文细黑" w:cs="宋体"/>
          <w:noProof/>
          <w:kern w:val="0"/>
          <w:sz w:val="28"/>
          <w:szCs w:val="28"/>
        </w:rPr>
        <w:drawing>
          <wp:inline distT="0" distB="0" distL="0" distR="0" wp14:anchorId="0F7547CE" wp14:editId="215057D8">
            <wp:extent cx="3295650" cy="3162322"/>
            <wp:effectExtent l="0" t="0" r="0" b="0"/>
            <wp:docPr id="4" name="图片 4" descr="C:\Users\WG\Desktop\微信图片_20190925170705.png微信图片_201909251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G\Desktop\微信图片_20190925170705.png微信图片_201909251707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214" cy="31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输入账号密码</w:t>
      </w:r>
      <w:r>
        <w:rPr>
          <w:rFonts w:ascii="华文细黑" w:eastAsia="华文细黑" w:hAnsi="华文细黑" w:hint="eastAsia"/>
          <w:sz w:val="28"/>
          <w:szCs w:val="28"/>
        </w:rPr>
        <w:t>，</w:t>
      </w:r>
      <w:r>
        <w:rPr>
          <w:rFonts w:ascii="华文细黑" w:eastAsia="华文细黑" w:hAnsi="华文细黑"/>
          <w:sz w:val="28"/>
          <w:szCs w:val="28"/>
        </w:rPr>
        <w:t>账号为工号（</w:t>
      </w:r>
      <w:r>
        <w:rPr>
          <w:rFonts w:ascii="华文细黑" w:eastAsia="华文细黑" w:hAnsi="华文细黑" w:hint="eastAsia"/>
          <w:sz w:val="28"/>
          <w:szCs w:val="28"/>
        </w:rPr>
        <w:t>学号</w:t>
      </w:r>
      <w:r>
        <w:rPr>
          <w:rFonts w:ascii="华文细黑" w:eastAsia="华文细黑" w:hAnsi="华文细黑"/>
          <w:sz w:val="28"/>
          <w:szCs w:val="28"/>
        </w:rPr>
        <w:t>）</w:t>
      </w:r>
      <w:r w:rsidRPr="000C596F">
        <w:rPr>
          <w:rFonts w:ascii="华文细黑" w:eastAsia="华文细黑" w:hAnsi="华文细黑" w:hint="eastAsia"/>
          <w:sz w:val="28"/>
          <w:szCs w:val="28"/>
        </w:rPr>
        <w:t>，</w:t>
      </w:r>
      <w:r>
        <w:rPr>
          <w:rFonts w:ascii="华文细黑" w:eastAsia="华文细黑" w:hAnsi="华文细黑" w:hint="eastAsia"/>
          <w:sz w:val="28"/>
          <w:szCs w:val="28"/>
        </w:rPr>
        <w:t>密码默认为</w:t>
      </w:r>
      <w:r>
        <w:rPr>
          <w:rFonts w:ascii="华文细黑" w:eastAsia="华文细黑" w:hAnsi="华文细黑"/>
          <w:sz w:val="28"/>
          <w:szCs w:val="28"/>
        </w:rPr>
        <w:t>身份证后八位，</w:t>
      </w:r>
      <w:r w:rsidRPr="000C596F">
        <w:rPr>
          <w:rFonts w:ascii="华文细黑" w:eastAsia="华文细黑" w:hAnsi="华文细黑" w:hint="eastAsia"/>
          <w:sz w:val="28"/>
          <w:szCs w:val="28"/>
        </w:rPr>
        <w:t>出现如下界面</w:t>
      </w:r>
    </w:p>
    <w:p w:rsidR="000C596F" w:rsidRPr="000C596F" w:rsidRDefault="000C596F" w:rsidP="000C596F">
      <w:pPr>
        <w:widowControl/>
        <w:jc w:val="center"/>
        <w:rPr>
          <w:rFonts w:ascii="华文细黑" w:eastAsia="华文细黑" w:hAnsi="华文细黑" w:cs="宋体"/>
          <w:kern w:val="0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2246C12D" wp14:editId="0F6DAEAC">
            <wp:extent cx="3619500" cy="2865013"/>
            <wp:effectExtent l="0" t="0" r="0" b="0"/>
            <wp:docPr id="3" name="图片 3" descr="C:\Users\WG\AppData\Roaming\Tencent\Users\375871930\QQ\WinTemp\RichOle\Q)Q{WY5`W0E3C~2V4IU[)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G\AppData\Roaming\Tencent\Users\375871930\QQ\WinTemp\RichOle\Q)Q{WY5`W0E3C~2V4IU[)4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272" cy="28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通过网页方式访问，需为计算机安装加载项</w:t>
      </w:r>
    </w:p>
    <w:p w:rsidR="000C596F" w:rsidRP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lastRenderedPageBreak/>
        <w:drawing>
          <wp:inline distT="0" distB="0" distL="0" distR="0" wp14:anchorId="7DD2AF5B" wp14:editId="169E4314">
            <wp:extent cx="5274310" cy="16402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成功登录</w:t>
      </w:r>
      <w:r>
        <w:rPr>
          <w:rFonts w:ascii="华文细黑" w:eastAsia="华文细黑" w:hAnsi="华文细黑" w:hint="eastAsia"/>
          <w:sz w:val="28"/>
          <w:szCs w:val="28"/>
        </w:rPr>
        <w:t>，即</w:t>
      </w:r>
      <w:r>
        <w:rPr>
          <w:rFonts w:ascii="华文细黑" w:eastAsia="华文细黑" w:hAnsi="华文细黑"/>
          <w:sz w:val="28"/>
          <w:szCs w:val="28"/>
        </w:rPr>
        <w:t>可以</w:t>
      </w:r>
      <w:r>
        <w:rPr>
          <w:rFonts w:ascii="华文细黑" w:eastAsia="华文细黑" w:hAnsi="华文细黑" w:hint="eastAsia"/>
          <w:sz w:val="28"/>
          <w:szCs w:val="28"/>
        </w:rPr>
        <w:t>访问</w:t>
      </w:r>
      <w:r>
        <w:rPr>
          <w:rFonts w:ascii="华文细黑" w:eastAsia="华文细黑" w:hAnsi="华文细黑"/>
          <w:sz w:val="28"/>
          <w:szCs w:val="28"/>
        </w:rPr>
        <w:t>校内资源</w:t>
      </w:r>
    </w:p>
    <w:p w:rsidR="000C596F" w:rsidRPr="000C596F" w:rsidRDefault="000C596F" w:rsidP="000C596F">
      <w:pPr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114300" distR="114300" wp14:anchorId="5080040C" wp14:editId="5A281986">
            <wp:extent cx="5270500" cy="5205730"/>
            <wp:effectExtent l="0" t="0" r="6350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hint="eastAsia"/>
          <w:sz w:val="28"/>
          <w:szCs w:val="28"/>
        </w:rPr>
        <w:t>也可以通过桌面端登录VPN。服务器地址填写：https://vpn.culr.edu.cn/</w:t>
      </w:r>
    </w:p>
    <w:p w:rsidR="000C596F" w:rsidRPr="000C596F" w:rsidRDefault="000C596F" w:rsidP="000C596F">
      <w:pPr>
        <w:rPr>
          <w:rFonts w:ascii="华文细黑" w:eastAsia="华文细黑" w:hAnsi="华文细黑"/>
          <w:sz w:val="28"/>
          <w:szCs w:val="28"/>
        </w:rPr>
      </w:pPr>
    </w:p>
    <w:p w:rsid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lastRenderedPageBreak/>
        <w:drawing>
          <wp:inline distT="0" distB="0" distL="0" distR="0" wp14:anchorId="4F68095D" wp14:editId="653C0CE6">
            <wp:extent cx="1990090" cy="9232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jc w:val="center"/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/>
          <w:noProof/>
          <w:sz w:val="28"/>
          <w:szCs w:val="28"/>
        </w:rPr>
        <w:drawing>
          <wp:inline distT="0" distB="0" distL="0" distR="0" wp14:anchorId="4BC7C4C5" wp14:editId="49D4A503">
            <wp:extent cx="2962275" cy="1905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6F" w:rsidRPr="000C596F" w:rsidRDefault="000C596F" w:rsidP="000C596F">
      <w:pPr>
        <w:rPr>
          <w:rFonts w:ascii="华文细黑" w:eastAsia="华文细黑" w:hAnsi="华文细黑"/>
          <w:sz w:val="28"/>
          <w:szCs w:val="28"/>
        </w:rPr>
      </w:pP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输入账号密码（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与网页端</w:t>
      </w:r>
      <w:r>
        <w:rPr>
          <w:rFonts w:ascii="华文细黑" w:eastAsia="华文细黑" w:hAnsi="华文细黑" w:cs="宋体"/>
          <w:kern w:val="0"/>
          <w:sz w:val="28"/>
          <w:szCs w:val="28"/>
        </w:rPr>
        <w:t>账号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一致</w:t>
      </w:r>
      <w:r w:rsidRPr="000C596F">
        <w:rPr>
          <w:rFonts w:ascii="华文细黑" w:eastAsia="华文细黑" w:hAnsi="华文细黑" w:cs="宋体" w:hint="eastAsia"/>
          <w:kern w:val="0"/>
          <w:sz w:val="28"/>
          <w:szCs w:val="28"/>
        </w:rPr>
        <w:t>）</w:t>
      </w:r>
      <w:r>
        <w:rPr>
          <w:rFonts w:ascii="华文细黑" w:eastAsia="华文细黑" w:hAnsi="华文细黑" w:cs="宋体" w:hint="eastAsia"/>
          <w:kern w:val="0"/>
          <w:sz w:val="28"/>
          <w:szCs w:val="28"/>
        </w:rPr>
        <w:t>即可</w:t>
      </w:r>
      <w:r>
        <w:rPr>
          <w:rFonts w:ascii="华文细黑" w:eastAsia="华文细黑" w:hAnsi="华文细黑" w:cs="宋体"/>
          <w:kern w:val="0"/>
          <w:sz w:val="28"/>
          <w:szCs w:val="28"/>
        </w:rPr>
        <w:t>。</w:t>
      </w:r>
    </w:p>
    <w:p w:rsidR="000C596F" w:rsidRPr="000C596F" w:rsidRDefault="000C596F" w:rsidP="000C596F">
      <w:pPr>
        <w:spacing w:afterLines="50" w:after="156"/>
        <w:jc w:val="left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</w:p>
    <w:p w:rsidR="000C596F" w:rsidRDefault="000C596F">
      <w:pPr>
        <w:widowControl/>
        <w:jc w:val="left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/>
          <w:b/>
          <w:color w:val="000000"/>
          <w:sz w:val="36"/>
          <w:szCs w:val="28"/>
        </w:rPr>
        <w:br w:type="page"/>
      </w:r>
    </w:p>
    <w:p w:rsidR="00511D95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 w:hint="eastAsia"/>
          <w:b/>
          <w:color w:val="000000"/>
          <w:sz w:val="36"/>
          <w:szCs w:val="28"/>
        </w:rPr>
        <w:lastRenderedPageBreak/>
        <w:t>VPN安装使用说明书（移动端）</w:t>
      </w:r>
    </w:p>
    <w:p w:rsidR="007A4B92" w:rsidRDefault="007A4B92" w:rsidP="007A4B92">
      <w:pPr>
        <w:spacing w:afterLines="50" w:after="156"/>
        <w:ind w:firstLineChars="200" w:firstLine="560"/>
        <w:outlineLvl w:val="0"/>
        <w:rPr>
          <w:rFonts w:ascii="华文细黑" w:eastAsia="华文细黑" w:hAnsi="华文细黑"/>
          <w:color w:val="000000"/>
          <w:sz w:val="28"/>
          <w:szCs w:val="28"/>
        </w:rPr>
      </w:pPr>
      <w:r>
        <w:rPr>
          <w:rFonts w:ascii="华文细黑" w:eastAsia="华文细黑" w:hAnsi="华文细黑" w:hint="eastAsia"/>
          <w:color w:val="000000"/>
          <w:sz w:val="28"/>
          <w:szCs w:val="28"/>
        </w:rPr>
        <w:t>VPN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移动</w:t>
      </w:r>
      <w:proofErr w:type="gramStart"/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端分为</w:t>
      </w:r>
      <w:proofErr w:type="gramEnd"/>
      <w:r w:rsidRPr="007A4B92">
        <w:rPr>
          <w:rFonts w:ascii="华文细黑" w:eastAsia="华文细黑" w:hAnsi="华文细黑"/>
          <w:color w:val="000000"/>
          <w:sz w:val="28"/>
          <w:szCs w:val="28"/>
        </w:rPr>
        <w:t>安卓系统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版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和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>苹果</w:t>
      </w:r>
      <w:r w:rsidRPr="007A4B92">
        <w:rPr>
          <w:rFonts w:ascii="华文细黑" w:eastAsia="华文细黑" w:hAnsi="华文细黑"/>
          <w:color w:val="000000"/>
          <w:sz w:val="28"/>
          <w:szCs w:val="28"/>
        </w:rPr>
        <w:t>系统版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，</w:t>
      </w:r>
      <w:r>
        <w:rPr>
          <w:rFonts w:ascii="华文细黑" w:eastAsia="华文细黑" w:hAnsi="华文细黑"/>
          <w:color w:val="000000"/>
          <w:sz w:val="28"/>
          <w:szCs w:val="28"/>
        </w:rPr>
        <w:t>下面分别说明安装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和配置</w:t>
      </w:r>
      <w:r>
        <w:rPr>
          <w:rFonts w:ascii="华文细黑" w:eastAsia="华文细黑" w:hAnsi="华文细黑"/>
          <w:color w:val="000000"/>
          <w:sz w:val="28"/>
          <w:szCs w:val="28"/>
        </w:rPr>
        <w:t>过程</w:t>
      </w:r>
      <w:r>
        <w:rPr>
          <w:rFonts w:ascii="华文细黑" w:eastAsia="华文细黑" w:hAnsi="华文细黑" w:hint="eastAsia"/>
          <w:color w:val="000000"/>
          <w:sz w:val="28"/>
          <w:szCs w:val="28"/>
        </w:rPr>
        <w:t>：</w:t>
      </w:r>
    </w:p>
    <w:p w:rsidR="007A4B92" w:rsidRPr="007A4B92" w:rsidRDefault="007A4B92" w:rsidP="007A4B92">
      <w:pPr>
        <w:spacing w:afterLines="50" w:after="156"/>
        <w:outlineLvl w:val="0"/>
        <w:rPr>
          <w:rFonts w:ascii="华文细黑" w:eastAsia="华文细黑" w:hAnsi="华文细黑"/>
          <w:b/>
          <w:color w:val="000000"/>
          <w:sz w:val="28"/>
          <w:szCs w:val="28"/>
        </w:rPr>
      </w:pP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一、</w:t>
      </w:r>
      <w:r w:rsidRPr="007A4B92">
        <w:rPr>
          <w:rFonts w:ascii="华文细黑" w:eastAsia="华文细黑" w:hAnsi="华文细黑"/>
          <w:b/>
          <w:color w:val="000000"/>
          <w:sz w:val="28"/>
          <w:szCs w:val="28"/>
        </w:rPr>
        <w:t>安卓系统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版</w:t>
      </w:r>
    </w:p>
    <w:p w:rsidR="00511D95" w:rsidRPr="007A4B92" w:rsidRDefault="00847645">
      <w:pPr>
        <w:spacing w:afterLines="50" w:after="156"/>
        <w:outlineLvl w:val="0"/>
        <w:rPr>
          <w:rFonts w:ascii="华文细黑" w:eastAsia="华文细黑" w:hAnsi="华文细黑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1.打开手机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中的“应用市场”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，在搜索栏输入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“</w:t>
      </w:r>
      <w:proofErr w:type="spellStart"/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EasyConnect</w:t>
      </w:r>
      <w:proofErr w:type="spellEnd"/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”，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点击安装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如图所示 ；</w:t>
      </w:r>
      <w:r w:rsidRPr="007A4B92">
        <w:rPr>
          <w:rFonts w:ascii="华文细黑" w:eastAsia="华文细黑" w:hAnsi="华文细黑" w:hint="eastAsia"/>
          <w:color w:val="000000"/>
          <w:sz w:val="28"/>
          <w:szCs w:val="28"/>
        </w:rPr>
        <w:t xml:space="preserve"> </w:t>
      </w:r>
    </w:p>
    <w:p w:rsidR="00511D95" w:rsidRDefault="00847645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36"/>
          <w:szCs w:val="28"/>
        </w:rPr>
      </w:pPr>
      <w:r>
        <w:rPr>
          <w:rFonts w:ascii="华文细黑" w:eastAsia="华文细黑" w:hAnsi="华文细黑" w:hint="eastAsia"/>
          <w:b/>
          <w:noProof/>
          <w:color w:val="000000"/>
          <w:sz w:val="36"/>
          <w:szCs w:val="28"/>
        </w:rPr>
        <w:drawing>
          <wp:inline distT="0" distB="0" distL="114300" distR="114300">
            <wp:extent cx="3838575" cy="1673996"/>
            <wp:effectExtent l="0" t="0" r="0" b="2540"/>
            <wp:docPr id="1" name="图片 1" descr="3e81c9dfbfb32b397b3060e12259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81c9dfbfb32b397b3060e122591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894" cy="16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95" w:rsidRPr="007A4B92" w:rsidRDefault="00847645">
      <w:pPr>
        <w:numPr>
          <w:ilvl w:val="0"/>
          <w:numId w:val="1"/>
        </w:numPr>
        <w:spacing w:afterLines="50" w:after="156"/>
        <w:outlineLvl w:val="0"/>
        <w:rPr>
          <w:rFonts w:ascii="华文细黑" w:eastAsia="华文细黑" w:hAnsi="华文细黑" w:cs="宋体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下载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并安装完成后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，打开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A</w:t>
      </w:r>
      <w:r w:rsidR="007A4B92">
        <w:rPr>
          <w:rFonts w:ascii="华文细黑" w:eastAsia="华文细黑" w:hAnsi="华文细黑" w:cs="宋体"/>
          <w:color w:val="000000"/>
          <w:sz w:val="28"/>
          <w:szCs w:val="28"/>
        </w:rPr>
        <w:t>PP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提示初始化失败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如图所示</w:t>
      </w:r>
      <w:r w:rsid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：</w:t>
      </w:r>
    </w:p>
    <w:p w:rsidR="007A4B92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438275" cy="19621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92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533525" cy="3179596"/>
            <wp:effectExtent l="0" t="0" r="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1306" cy="321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Default="00847645" w:rsidP="007A4B92">
      <w:pPr>
        <w:spacing w:afterLines="50" w:after="156"/>
        <w:jc w:val="center"/>
        <w:outlineLvl w:val="0"/>
        <w:rPr>
          <w:rFonts w:ascii="华文细黑" w:eastAsia="华文细黑" w:hAnsi="华文细黑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588770" cy="29432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>
      <w:pPr>
        <w:numPr>
          <w:ilvl w:val="0"/>
          <w:numId w:val="1"/>
        </w:numPr>
        <w:spacing w:afterLines="50" w:after="156"/>
        <w:outlineLvl w:val="0"/>
        <w:rPr>
          <w:rFonts w:ascii="华文细黑" w:eastAsia="华文细黑" w:hAnsi="华文细黑" w:cs="宋体"/>
          <w:color w:val="000000"/>
          <w:sz w:val="28"/>
          <w:szCs w:val="28"/>
        </w:rPr>
      </w:pP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打开</w:t>
      </w:r>
      <w:proofErr w:type="spellStart"/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EasyConnect</w:t>
      </w:r>
      <w:proofErr w:type="spellEnd"/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软件</w:t>
      </w:r>
      <w:r w:rsidR="007A4B92"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，</w:t>
      </w:r>
      <w:r w:rsidRPr="007A4B92">
        <w:rPr>
          <w:rFonts w:ascii="华文细黑" w:eastAsia="华文细黑" w:hAnsi="华文细黑" w:cs="宋体" w:hint="eastAsia"/>
          <w:color w:val="000000"/>
          <w:sz w:val="28"/>
          <w:szCs w:val="28"/>
        </w:rPr>
        <w:t>配置如图所示；</w:t>
      </w:r>
    </w:p>
    <w:p w:rsid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lastRenderedPageBreak/>
        <w:drawing>
          <wp:inline distT="0" distB="0" distL="114300" distR="114300">
            <wp:extent cx="1895475" cy="4058920"/>
            <wp:effectExtent l="0" t="0" r="9525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drawing>
          <wp:inline distT="0" distB="0" distL="114300" distR="114300">
            <wp:extent cx="1832610" cy="4083050"/>
            <wp:effectExtent l="0" t="0" r="15240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92" w:rsidRPr="007A4B92" w:rsidRDefault="00847645" w:rsidP="007A4B92">
      <w:pPr>
        <w:spacing w:afterLines="50" w:after="156"/>
        <w:jc w:val="center"/>
        <w:outlineLvl w:val="0"/>
      </w:pPr>
      <w:r>
        <w:rPr>
          <w:noProof/>
        </w:rPr>
        <w:lastRenderedPageBreak/>
        <w:drawing>
          <wp:inline distT="0" distB="0" distL="114300" distR="114300">
            <wp:extent cx="1912620" cy="3422090"/>
            <wp:effectExtent l="0" t="0" r="0" b="698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4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 w:rsidP="007A4B92">
      <w:pPr>
        <w:rPr>
          <w:rFonts w:ascii="华文细黑" w:eastAsia="华文细黑" w:hAnsi="华文细黑" w:cs="宋体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注意：VPN 连接建立成功后会在系统状态栏显示VPN图标（锁状），点击可以看到 VPN 连接状态如下图所示.</w:t>
      </w:r>
    </w:p>
    <w:p w:rsidR="00511D95" w:rsidRDefault="00847645" w:rsidP="007A4B92">
      <w:pPr>
        <w:spacing w:afterLines="50" w:after="156"/>
        <w:jc w:val="center"/>
        <w:outlineLvl w:val="0"/>
      </w:pPr>
      <w:r>
        <w:rPr>
          <w:noProof/>
        </w:rPr>
        <w:drawing>
          <wp:inline distT="0" distB="0" distL="114300" distR="114300">
            <wp:extent cx="1895475" cy="3438525"/>
            <wp:effectExtent l="0" t="0" r="9525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7A4B92">
      <w:pPr>
        <w:spacing w:afterLines="50" w:after="156"/>
        <w:outlineLvl w:val="0"/>
        <w:rPr>
          <w:rFonts w:ascii="华文细黑" w:eastAsia="华文细黑" w:hAnsi="华文细黑"/>
          <w:sz w:val="28"/>
        </w:rPr>
      </w:pPr>
      <w:r>
        <w:rPr>
          <w:rFonts w:ascii="华文细黑" w:eastAsia="华文细黑" w:hAnsi="华文细黑" w:hint="eastAsia"/>
          <w:sz w:val="28"/>
        </w:rPr>
        <w:t>当上</w:t>
      </w:r>
      <w:r>
        <w:rPr>
          <w:rFonts w:ascii="华文细黑" w:eastAsia="华文细黑" w:hAnsi="华文细黑"/>
          <w:sz w:val="28"/>
        </w:rPr>
        <w:t>方</w:t>
      </w:r>
      <w:proofErr w:type="spellStart"/>
      <w:r>
        <w:rPr>
          <w:rFonts w:ascii="华文细黑" w:eastAsia="华文细黑" w:hAnsi="华文细黑" w:hint="eastAsia"/>
          <w:sz w:val="28"/>
        </w:rPr>
        <w:t>vpn</w:t>
      </w:r>
      <w:proofErr w:type="spellEnd"/>
      <w:r>
        <w:rPr>
          <w:rFonts w:ascii="华文细黑" w:eastAsia="华文细黑" w:hAnsi="华文细黑"/>
          <w:sz w:val="28"/>
        </w:rPr>
        <w:t>图标</w:t>
      </w:r>
      <w:r>
        <w:rPr>
          <w:rFonts w:ascii="华文细黑" w:eastAsia="华文细黑" w:hAnsi="华文细黑" w:hint="eastAsia"/>
          <w:sz w:val="28"/>
        </w:rPr>
        <w:t>显示</w:t>
      </w:r>
      <w:r>
        <w:rPr>
          <w:rFonts w:ascii="华文细黑" w:eastAsia="华文细黑" w:hAnsi="华文细黑"/>
          <w:sz w:val="28"/>
        </w:rPr>
        <w:t>正常，</w:t>
      </w:r>
      <w:r w:rsidRPr="007A4B92">
        <w:rPr>
          <w:rFonts w:ascii="华文细黑" w:eastAsia="华文细黑" w:hAnsi="华文细黑" w:hint="eastAsia"/>
          <w:sz w:val="28"/>
        </w:rPr>
        <w:t>此时连接成功</w:t>
      </w:r>
      <w:r w:rsidRPr="007A4B92">
        <w:rPr>
          <w:rFonts w:ascii="华文细黑" w:eastAsia="华文细黑" w:hAnsi="华文细黑"/>
          <w:sz w:val="28"/>
        </w:rPr>
        <w:t>，</w:t>
      </w:r>
      <w:r>
        <w:rPr>
          <w:rFonts w:ascii="华文细黑" w:eastAsia="华文细黑" w:hAnsi="华文细黑" w:hint="eastAsia"/>
          <w:sz w:val="28"/>
        </w:rPr>
        <w:t>就</w:t>
      </w:r>
      <w:r w:rsidRPr="007A4B92">
        <w:rPr>
          <w:rFonts w:ascii="华文细黑" w:eastAsia="华文细黑" w:hAnsi="华文细黑"/>
          <w:sz w:val="28"/>
        </w:rPr>
        <w:t>可以访问</w:t>
      </w:r>
      <w:r w:rsidRPr="007A4B92">
        <w:rPr>
          <w:rFonts w:ascii="华文细黑" w:eastAsia="华文细黑" w:hAnsi="华文细黑" w:hint="eastAsia"/>
          <w:sz w:val="28"/>
        </w:rPr>
        <w:t>校园网</w:t>
      </w:r>
      <w:r w:rsidRPr="007A4B92">
        <w:rPr>
          <w:rFonts w:ascii="华文细黑" w:eastAsia="华文细黑" w:hAnsi="华文细黑"/>
          <w:sz w:val="28"/>
        </w:rPr>
        <w:t>内网资源</w:t>
      </w:r>
      <w:r>
        <w:rPr>
          <w:rFonts w:ascii="华文细黑" w:eastAsia="华文细黑" w:hAnsi="华文细黑" w:hint="eastAsia"/>
          <w:sz w:val="28"/>
        </w:rPr>
        <w:t>了</w:t>
      </w:r>
      <w:r>
        <w:rPr>
          <w:rFonts w:ascii="华文细黑" w:eastAsia="华文细黑" w:hAnsi="华文细黑"/>
          <w:sz w:val="28"/>
        </w:rPr>
        <w:t>。</w:t>
      </w:r>
    </w:p>
    <w:p w:rsidR="00511D95" w:rsidRPr="007A4B92" w:rsidRDefault="007A4B92" w:rsidP="007A4B92">
      <w:pPr>
        <w:spacing w:afterLines="50" w:after="156"/>
        <w:outlineLvl w:val="0"/>
        <w:rPr>
          <w:rFonts w:ascii="华文细黑" w:eastAsia="华文细黑" w:hAnsi="华文细黑"/>
          <w:b/>
          <w:color w:val="000000"/>
          <w:sz w:val="28"/>
          <w:szCs w:val="28"/>
        </w:rPr>
      </w:pPr>
      <w:r>
        <w:rPr>
          <w:rFonts w:ascii="华文细黑" w:eastAsia="华文细黑" w:hAnsi="华文细黑" w:hint="eastAsia"/>
          <w:b/>
          <w:color w:val="000000"/>
          <w:sz w:val="28"/>
          <w:szCs w:val="28"/>
        </w:rPr>
        <w:lastRenderedPageBreak/>
        <w:t>二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、</w:t>
      </w:r>
      <w:r>
        <w:rPr>
          <w:rFonts w:ascii="华文细黑" w:eastAsia="华文细黑" w:hAnsi="华文细黑" w:hint="eastAsia"/>
          <w:b/>
          <w:color w:val="000000"/>
          <w:sz w:val="28"/>
          <w:szCs w:val="28"/>
        </w:rPr>
        <w:t>苹果</w:t>
      </w:r>
      <w:r w:rsidRPr="007A4B92">
        <w:rPr>
          <w:rFonts w:ascii="华文细黑" w:eastAsia="华文细黑" w:hAnsi="华文细黑"/>
          <w:b/>
          <w:color w:val="000000"/>
          <w:sz w:val="28"/>
          <w:szCs w:val="28"/>
        </w:rPr>
        <w:t>系统</w:t>
      </w:r>
      <w:r w:rsidRPr="007A4B92">
        <w:rPr>
          <w:rFonts w:ascii="华文细黑" w:eastAsia="华文细黑" w:hAnsi="华文细黑" w:hint="eastAsia"/>
          <w:b/>
          <w:color w:val="000000"/>
          <w:sz w:val="28"/>
          <w:szCs w:val="28"/>
        </w:rPr>
        <w:t>版</w:t>
      </w:r>
    </w:p>
    <w:p w:rsidR="00511D95" w:rsidRDefault="00847645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 w:cs="宋体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IOS系统需在</w:t>
      </w:r>
      <w:r w:rsidR="007A4B92">
        <w:rPr>
          <w:rFonts w:ascii="华文细黑" w:eastAsia="华文细黑" w:hAnsi="华文细黑" w:cs="宋体"/>
          <w:kern w:val="0"/>
          <w:sz w:val="28"/>
          <w:szCs w:val="24"/>
        </w:rPr>
        <w:t>手机</w:t>
      </w:r>
      <w:r w:rsidR="007A4B92">
        <w:rPr>
          <w:rFonts w:ascii="华文细黑" w:eastAsia="华文细黑" w:hAnsi="华文细黑" w:cs="宋体" w:hint="eastAsia"/>
          <w:kern w:val="0"/>
          <w:sz w:val="28"/>
          <w:szCs w:val="24"/>
        </w:rPr>
        <w:t>的</w:t>
      </w: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APP Store中搜索</w:t>
      </w:r>
      <w:r>
        <w:rPr>
          <w:rFonts w:ascii="华文细黑" w:eastAsia="华文细黑" w:hAnsi="华文细黑" w:cs="宋体" w:hint="eastAsia"/>
          <w:kern w:val="0"/>
          <w:sz w:val="28"/>
          <w:szCs w:val="24"/>
        </w:rPr>
        <w:t>“</w:t>
      </w:r>
      <w:proofErr w:type="spellStart"/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EasyConnect</w:t>
      </w:r>
      <w:proofErr w:type="spellEnd"/>
      <w:r>
        <w:rPr>
          <w:rFonts w:ascii="华文细黑" w:eastAsia="华文细黑" w:hAnsi="华文细黑" w:cs="宋体" w:hint="eastAsia"/>
          <w:kern w:val="0"/>
          <w:sz w:val="28"/>
          <w:szCs w:val="24"/>
        </w:rPr>
        <w:t>”</w:t>
      </w:r>
      <w:r w:rsidRPr="007A4B92">
        <w:rPr>
          <w:rFonts w:ascii="华文细黑" w:eastAsia="华文细黑" w:hAnsi="华文细黑" w:cs="宋体" w:hint="eastAsia"/>
          <w:kern w:val="0"/>
          <w:sz w:val="28"/>
          <w:szCs w:val="24"/>
        </w:rPr>
        <w:t>下载并安装，如图所示</w:t>
      </w:r>
    </w:p>
    <w:p w:rsidR="00847645" w:rsidRPr="00847645" w:rsidRDefault="00847645" w:rsidP="00847645">
      <w:pPr>
        <w:jc w:val="center"/>
        <w:rPr>
          <w:rFonts w:ascii="华文细黑" w:eastAsia="华文细黑" w:hAnsi="华文细黑" w:cs="宋体"/>
          <w:kern w:val="0"/>
          <w:sz w:val="28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E94CB7" wp14:editId="4730E3D1">
            <wp:extent cx="2219325" cy="2259965"/>
            <wp:effectExtent l="0" t="0" r="0" b="0"/>
            <wp:docPr id="18" name="图片 18" descr="C:\Users\WG\Pictures\vp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WG\Pictures\vpn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943" cy="22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7A4B92" w:rsidRDefault="00847645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华文细黑" w:eastAsia="华文细黑" w:hAnsi="华文细黑" w:cs="宋体"/>
          <w:color w:val="FF0000"/>
          <w:kern w:val="0"/>
          <w:sz w:val="28"/>
          <w:szCs w:val="24"/>
        </w:rPr>
      </w:pPr>
      <w:r w:rsidRPr="007A4B92">
        <w:rPr>
          <w:rFonts w:ascii="华文细黑" w:eastAsia="华文细黑" w:hAnsi="华文细黑" w:cs="宋体" w:hint="eastAsia"/>
          <w:color w:val="FF0000"/>
          <w:kern w:val="0"/>
          <w:sz w:val="28"/>
          <w:szCs w:val="24"/>
        </w:rPr>
        <w:t>地址栏输入：vpn.culr.edu.cn</w:t>
      </w:r>
    </w:p>
    <w:p w:rsidR="00511D9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86915" cy="3338195"/>
            <wp:effectExtent l="0" t="0" r="0" b="0"/>
            <wp:docPr id="2" name="图片 2" descr="C:\Users\WG\Desktop\temp\QQ图片20180118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WG\Desktop\temp\QQ图片20180118144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92" cy="33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847645" w:rsidRDefault="00847645">
      <w:pPr>
        <w:pStyle w:val="a3"/>
        <w:numPr>
          <w:ilvl w:val="0"/>
          <w:numId w:val="2"/>
        </w:numPr>
        <w:ind w:firstLineChars="0"/>
        <w:rPr>
          <w:rFonts w:ascii="华文细黑" w:eastAsia="华文细黑" w:hAnsi="华文细黑" w:cs="宋体"/>
          <w:kern w:val="0"/>
          <w:sz w:val="28"/>
          <w:szCs w:val="24"/>
        </w:rPr>
      </w:pP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t>输入账号密码（注；用户名职工号密码身份证号后八位），出现如下红色笔圈出的VPN字样表示连接成功。</w:t>
      </w:r>
    </w:p>
    <w:p w:rsidR="0084764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83460" cy="4062730"/>
            <wp:effectExtent l="0" t="0" r="2540" b="0"/>
            <wp:docPr id="10" name="图片 10" descr="C:\Users\WG\Pictures\vp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G\Pictures\vpn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740" cy="40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4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511D95" w:rsidRDefault="00847645" w:rsidP="0084764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88540" cy="4071620"/>
            <wp:effectExtent l="0" t="0" r="0" b="0"/>
            <wp:docPr id="19" name="图片 19" descr="C:\Users\WG\Pictures\vp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G\Pictures\vpn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405" cy="40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Pr="00847645" w:rsidRDefault="00847645">
      <w:pPr>
        <w:rPr>
          <w:rFonts w:ascii="华文细黑" w:eastAsia="华文细黑" w:hAnsi="华文细黑" w:cs="宋体"/>
          <w:kern w:val="0"/>
          <w:sz w:val="28"/>
          <w:szCs w:val="24"/>
        </w:rPr>
      </w:pP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t>注意：VPN 连接建立成功后会在系统状态栏显示VPN图标（锁状），</w:t>
      </w:r>
      <w:r w:rsidRPr="00847645">
        <w:rPr>
          <w:rFonts w:ascii="华文细黑" w:eastAsia="华文细黑" w:hAnsi="华文细黑" w:cs="宋体" w:hint="eastAsia"/>
          <w:kern w:val="0"/>
          <w:sz w:val="28"/>
          <w:szCs w:val="24"/>
        </w:rPr>
        <w:lastRenderedPageBreak/>
        <w:t>点击可以看到 VPN 连接状态如下图所示.</w:t>
      </w:r>
    </w:p>
    <w:p w:rsidR="00511D95" w:rsidRDefault="00847645" w:rsidP="00847645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990850" cy="20383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95" w:rsidRDefault="00847645">
      <w:r>
        <w:rPr>
          <w:rFonts w:ascii="华文细黑" w:eastAsia="华文细黑" w:hAnsi="华文细黑" w:hint="eastAsia"/>
          <w:sz w:val="28"/>
        </w:rPr>
        <w:t>当上</w:t>
      </w:r>
      <w:r>
        <w:rPr>
          <w:rFonts w:ascii="华文细黑" w:eastAsia="华文细黑" w:hAnsi="华文细黑"/>
          <w:sz w:val="28"/>
        </w:rPr>
        <w:t>方</w:t>
      </w:r>
      <w:proofErr w:type="spellStart"/>
      <w:r>
        <w:rPr>
          <w:rFonts w:ascii="华文细黑" w:eastAsia="华文细黑" w:hAnsi="华文细黑" w:hint="eastAsia"/>
          <w:sz w:val="28"/>
        </w:rPr>
        <w:t>vpn</w:t>
      </w:r>
      <w:proofErr w:type="spellEnd"/>
      <w:r>
        <w:rPr>
          <w:rFonts w:ascii="华文细黑" w:eastAsia="华文细黑" w:hAnsi="华文细黑"/>
          <w:sz w:val="28"/>
        </w:rPr>
        <w:t>图标</w:t>
      </w:r>
      <w:r>
        <w:rPr>
          <w:rFonts w:ascii="华文细黑" w:eastAsia="华文细黑" w:hAnsi="华文细黑" w:hint="eastAsia"/>
          <w:sz w:val="28"/>
        </w:rPr>
        <w:t>显示</w:t>
      </w:r>
      <w:r>
        <w:rPr>
          <w:rFonts w:ascii="华文细黑" w:eastAsia="华文细黑" w:hAnsi="华文细黑"/>
          <w:sz w:val="28"/>
        </w:rPr>
        <w:t>正常，</w:t>
      </w:r>
      <w:r w:rsidRPr="007A4B92">
        <w:rPr>
          <w:rFonts w:ascii="华文细黑" w:eastAsia="华文细黑" w:hAnsi="华文细黑" w:hint="eastAsia"/>
          <w:sz w:val="28"/>
        </w:rPr>
        <w:t>此时连接成功</w:t>
      </w:r>
      <w:r w:rsidRPr="007A4B92">
        <w:rPr>
          <w:rFonts w:ascii="华文细黑" w:eastAsia="华文细黑" w:hAnsi="华文细黑"/>
          <w:sz w:val="28"/>
        </w:rPr>
        <w:t>，</w:t>
      </w:r>
      <w:r>
        <w:rPr>
          <w:rFonts w:ascii="华文细黑" w:eastAsia="华文细黑" w:hAnsi="华文细黑" w:hint="eastAsia"/>
          <w:sz w:val="28"/>
        </w:rPr>
        <w:t>就</w:t>
      </w:r>
      <w:r w:rsidRPr="007A4B92">
        <w:rPr>
          <w:rFonts w:ascii="华文细黑" w:eastAsia="华文细黑" w:hAnsi="华文细黑"/>
          <w:sz w:val="28"/>
        </w:rPr>
        <w:t>可以访问</w:t>
      </w:r>
      <w:r w:rsidRPr="007A4B92">
        <w:rPr>
          <w:rFonts w:ascii="华文细黑" w:eastAsia="华文细黑" w:hAnsi="华文细黑" w:hint="eastAsia"/>
          <w:sz w:val="28"/>
        </w:rPr>
        <w:t>校园网</w:t>
      </w:r>
      <w:r w:rsidRPr="007A4B92">
        <w:rPr>
          <w:rFonts w:ascii="华文细黑" w:eastAsia="华文细黑" w:hAnsi="华文细黑"/>
          <w:sz w:val="28"/>
        </w:rPr>
        <w:t>内网资源</w:t>
      </w:r>
      <w:r>
        <w:rPr>
          <w:rFonts w:ascii="华文细黑" w:eastAsia="华文细黑" w:hAnsi="华文细黑" w:hint="eastAsia"/>
          <w:sz w:val="28"/>
        </w:rPr>
        <w:t>了</w:t>
      </w:r>
      <w:r>
        <w:rPr>
          <w:rFonts w:ascii="华文细黑" w:eastAsia="华文细黑" w:hAnsi="华文细黑"/>
          <w:sz w:val="28"/>
        </w:rPr>
        <w:t>。</w:t>
      </w:r>
    </w:p>
    <w:sectPr w:rsidR="00511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006" w:rsidRDefault="00F33006" w:rsidP="000C596F">
      <w:r>
        <w:separator/>
      </w:r>
    </w:p>
  </w:endnote>
  <w:endnote w:type="continuationSeparator" w:id="0">
    <w:p w:rsidR="00F33006" w:rsidRDefault="00F33006" w:rsidP="000C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006" w:rsidRDefault="00F33006" w:rsidP="000C596F">
      <w:r>
        <w:separator/>
      </w:r>
    </w:p>
  </w:footnote>
  <w:footnote w:type="continuationSeparator" w:id="0">
    <w:p w:rsidR="00F33006" w:rsidRDefault="00F33006" w:rsidP="000C59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46286"/>
    <w:multiLevelType w:val="singleLevel"/>
    <w:tmpl w:val="7754628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AA39DA"/>
    <w:multiLevelType w:val="multilevel"/>
    <w:tmpl w:val="7DAA39D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C45928"/>
    <w:rsid w:val="000C596F"/>
    <w:rsid w:val="00335AC4"/>
    <w:rsid w:val="003E5809"/>
    <w:rsid w:val="00511D95"/>
    <w:rsid w:val="00696F35"/>
    <w:rsid w:val="007A4B92"/>
    <w:rsid w:val="00847645"/>
    <w:rsid w:val="00BA26EA"/>
    <w:rsid w:val="00E605B1"/>
    <w:rsid w:val="00EA64F6"/>
    <w:rsid w:val="00F33006"/>
    <w:rsid w:val="00FC50B7"/>
    <w:rsid w:val="54F71581"/>
    <w:rsid w:val="598E6E5B"/>
    <w:rsid w:val="6AC4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0C5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C596F"/>
    <w:rPr>
      <w:kern w:val="2"/>
      <w:sz w:val="18"/>
      <w:szCs w:val="18"/>
    </w:rPr>
  </w:style>
  <w:style w:type="paragraph" w:styleId="a5">
    <w:name w:val="footer"/>
    <w:basedOn w:val="a"/>
    <w:link w:val="Char0"/>
    <w:rsid w:val="000C5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C596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C596F"/>
    <w:rPr>
      <w:color w:val="0563C1" w:themeColor="hyperlink"/>
      <w:u w:val="single"/>
    </w:rPr>
  </w:style>
  <w:style w:type="paragraph" w:styleId="a7">
    <w:name w:val="Balloon Text"/>
    <w:basedOn w:val="a"/>
    <w:link w:val="Char1"/>
    <w:rsid w:val="00696F35"/>
    <w:rPr>
      <w:sz w:val="18"/>
      <w:szCs w:val="18"/>
    </w:rPr>
  </w:style>
  <w:style w:type="character" w:customStyle="1" w:styleId="Char1">
    <w:name w:val="批注框文本 Char"/>
    <w:basedOn w:val="a0"/>
    <w:link w:val="a7"/>
    <w:rsid w:val="00696F3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0C5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C596F"/>
    <w:rPr>
      <w:kern w:val="2"/>
      <w:sz w:val="18"/>
      <w:szCs w:val="18"/>
    </w:rPr>
  </w:style>
  <w:style w:type="paragraph" w:styleId="a5">
    <w:name w:val="footer"/>
    <w:basedOn w:val="a"/>
    <w:link w:val="Char0"/>
    <w:rsid w:val="000C5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C596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0C596F"/>
    <w:rPr>
      <w:color w:val="0563C1" w:themeColor="hyperlink"/>
      <w:u w:val="single"/>
    </w:rPr>
  </w:style>
  <w:style w:type="paragraph" w:styleId="a7">
    <w:name w:val="Balloon Text"/>
    <w:basedOn w:val="a"/>
    <w:link w:val="Char1"/>
    <w:rsid w:val="00696F35"/>
    <w:rPr>
      <w:sz w:val="18"/>
      <w:szCs w:val="18"/>
    </w:rPr>
  </w:style>
  <w:style w:type="character" w:customStyle="1" w:styleId="Char1">
    <w:name w:val="批注框文本 Char"/>
    <w:basedOn w:val="a0"/>
    <w:link w:val="a7"/>
    <w:rsid w:val="00696F3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vpn.culr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111</Words>
  <Characters>638</Characters>
  <Application>Microsoft Office Word</Application>
  <DocSecurity>0</DocSecurity>
  <Lines>5</Lines>
  <Paragraphs>1</Paragraphs>
  <ScaleCrop>false</ScaleCrop>
  <Company>culr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zifang</cp:lastModifiedBy>
  <cp:revision>7</cp:revision>
  <dcterms:created xsi:type="dcterms:W3CDTF">2019-09-25T09:12:00Z</dcterms:created>
  <dcterms:modified xsi:type="dcterms:W3CDTF">2020-06-26T03:00:00Z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