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B6" w:rsidRDefault="002B65B6" w:rsidP="002B65B6">
      <w:pPr>
        <w:rPr>
          <w:rFonts w:ascii="Helvetica" w:hAnsi="Helvetica" w:cs="Helvetica"/>
          <w:color w:val="666666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（</w:t>
      </w: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1</w:t>
      </w: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）登录考试流程，填写账号密码。（左侧是电脑端，右侧是手机端）</w:t>
      </w:r>
    </w:p>
    <w:p w:rsidR="002B65B6" w:rsidRDefault="002B65B6" w:rsidP="002B65B6">
      <w:pPr>
        <w:rPr>
          <w:rFonts w:ascii="Helvetica" w:hAnsi="Helvetica" w:cs="Helvetica"/>
          <w:color w:val="666666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666666"/>
          <w:szCs w:val="21"/>
          <w:shd w:val="clear" w:color="auto" w:fill="FFFFFF"/>
        </w:rPr>
        <w:drawing>
          <wp:inline distT="0" distB="0" distL="0" distR="0" wp14:anchorId="606B39C8" wp14:editId="0C94A133">
            <wp:extent cx="2101850" cy="2641600"/>
            <wp:effectExtent l="0" t="0" r="0" b="6350"/>
            <wp:docPr id="1" name="图片 1" descr="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 xml:space="preserve">                 </w:t>
      </w:r>
      <w:r>
        <w:rPr>
          <w:rFonts w:ascii="Helvetica" w:hAnsi="Helvetica" w:cs="Helvetica"/>
          <w:noProof/>
          <w:color w:val="666666"/>
          <w:szCs w:val="21"/>
          <w:shd w:val="clear" w:color="auto" w:fill="FFFFFF"/>
        </w:rPr>
        <w:drawing>
          <wp:inline distT="0" distB="0" distL="0" distR="0" wp14:anchorId="3CF8D873" wp14:editId="31949316">
            <wp:extent cx="1657350" cy="2609850"/>
            <wp:effectExtent l="0" t="0" r="0" b="0"/>
            <wp:docPr id="2" name="图片 2" descr="s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s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B6" w:rsidRDefault="002B65B6" w:rsidP="002B65B6">
      <w:pPr>
        <w:rPr>
          <w:rFonts w:ascii="Helvetica" w:hAnsi="Helvetica" w:cs="Helvetica"/>
          <w:color w:val="666666"/>
          <w:szCs w:val="21"/>
          <w:shd w:val="clear" w:color="auto" w:fill="FFFFFF"/>
        </w:rPr>
      </w:pPr>
    </w:p>
    <w:p w:rsidR="002B65B6" w:rsidRDefault="002B65B6" w:rsidP="002B65B6">
      <w:pPr>
        <w:rPr>
          <w:rFonts w:ascii="Helvetica" w:hAnsi="Helvetica" w:cs="Helvetica"/>
          <w:color w:val="666666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（</w:t>
      </w: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2</w:t>
      </w: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）点击开始考试</w:t>
      </w:r>
    </w:p>
    <w:p w:rsidR="002B65B6" w:rsidRDefault="002B65B6" w:rsidP="002B65B6">
      <w:pPr>
        <w:rPr>
          <w:rFonts w:ascii="Helvetica" w:hAnsi="Helvetica" w:cs="Helvetica"/>
          <w:color w:val="666666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666666"/>
          <w:szCs w:val="21"/>
          <w:shd w:val="clear" w:color="auto" w:fill="FFFFFF"/>
        </w:rPr>
        <w:drawing>
          <wp:inline distT="0" distB="0" distL="0" distR="0" wp14:anchorId="2BDB8EA2" wp14:editId="20FB95F3">
            <wp:extent cx="3549650" cy="1682750"/>
            <wp:effectExtent l="0" t="0" r="0" b="0"/>
            <wp:docPr id="3" name="图片 3" descr="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 xml:space="preserve">   </w:t>
      </w:r>
      <w:r>
        <w:rPr>
          <w:rFonts w:ascii="Helvetica" w:hAnsi="Helvetica" w:cs="Helvetica"/>
          <w:noProof/>
          <w:color w:val="666666"/>
          <w:szCs w:val="21"/>
          <w:shd w:val="clear" w:color="auto" w:fill="FFFFFF"/>
        </w:rPr>
        <w:drawing>
          <wp:inline distT="0" distB="0" distL="0" distR="0" wp14:anchorId="6EB44E7C" wp14:editId="1633E8A1">
            <wp:extent cx="1123950" cy="1803400"/>
            <wp:effectExtent l="0" t="0" r="0" b="6350"/>
            <wp:docPr id="4" name="图片 4" descr="s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s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B6" w:rsidRDefault="002B65B6" w:rsidP="002B65B6">
      <w:pPr>
        <w:rPr>
          <w:rFonts w:ascii="Helvetica" w:hAnsi="Helvetica" w:cs="Helvetica"/>
          <w:color w:val="666666"/>
          <w:szCs w:val="21"/>
          <w:shd w:val="clear" w:color="auto" w:fill="FFFFFF"/>
        </w:rPr>
      </w:pPr>
    </w:p>
    <w:p w:rsidR="002B65B6" w:rsidRDefault="002B65B6" w:rsidP="002B65B6">
      <w:pPr>
        <w:rPr>
          <w:rFonts w:ascii="Helvetica" w:hAnsi="Helvetica" w:cs="Helvetica"/>
          <w:color w:val="666666"/>
          <w:szCs w:val="21"/>
          <w:shd w:val="clear" w:color="auto" w:fill="FFFFFF"/>
        </w:rPr>
      </w:pPr>
    </w:p>
    <w:p w:rsidR="002B65B6" w:rsidRDefault="002B65B6" w:rsidP="002B65B6">
      <w:pPr>
        <w:rPr>
          <w:rFonts w:ascii="Helvetica" w:hAnsi="Helvetica" w:cs="Helvetica"/>
          <w:color w:val="666666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（</w:t>
      </w: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3</w:t>
      </w: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）可以从答题卡里面查看已做题目和未做题目，点击题目序号可以直接到当前题目。</w:t>
      </w:r>
    </w:p>
    <w:p w:rsidR="002B65B6" w:rsidRDefault="002B65B6" w:rsidP="002B65B6">
      <w:pPr>
        <w:rPr>
          <w:rFonts w:ascii="Helvetica" w:hAnsi="Helvetica" w:cs="Helvetica"/>
          <w:color w:val="666666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 xml:space="preserve">           </w:t>
      </w:r>
    </w:p>
    <w:p w:rsidR="002B65B6" w:rsidRDefault="002B65B6" w:rsidP="002B65B6">
      <w:pPr>
        <w:rPr>
          <w:rFonts w:ascii="Helvetica" w:hAnsi="Helvetica" w:cs="Helvetica"/>
          <w:color w:val="666666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666666"/>
          <w:szCs w:val="21"/>
          <w:shd w:val="clear" w:color="auto" w:fill="FFFFFF"/>
        </w:rPr>
        <w:lastRenderedPageBreak/>
        <w:drawing>
          <wp:inline distT="0" distB="0" distL="0" distR="0" wp14:anchorId="60702C72" wp14:editId="4A6607F3">
            <wp:extent cx="1397000" cy="3155950"/>
            <wp:effectExtent l="0" t="0" r="0" b="6350"/>
            <wp:docPr id="5" name="图片 9" descr="d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d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 xml:space="preserve">                          </w:t>
      </w:r>
      <w:r>
        <w:rPr>
          <w:rFonts w:ascii="Helvetica" w:hAnsi="Helvetica" w:cs="Helvetica"/>
          <w:noProof/>
          <w:color w:val="666666"/>
          <w:szCs w:val="21"/>
          <w:shd w:val="clear" w:color="auto" w:fill="FFFFFF"/>
        </w:rPr>
        <w:drawing>
          <wp:inline distT="0" distB="0" distL="0" distR="0" wp14:anchorId="474BDCC1" wp14:editId="4460AC08">
            <wp:extent cx="1644650" cy="3143250"/>
            <wp:effectExtent l="0" t="0" r="0" b="0"/>
            <wp:docPr id="6" name="图片 10" descr="s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s0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B6" w:rsidRDefault="002B65B6" w:rsidP="002B65B6">
      <w:pPr>
        <w:rPr>
          <w:rFonts w:ascii="Helvetica" w:hAnsi="Helvetica" w:cs="Helvetica"/>
          <w:color w:val="666666"/>
          <w:szCs w:val="21"/>
          <w:shd w:val="clear" w:color="auto" w:fill="FFFFFF"/>
        </w:rPr>
      </w:pPr>
    </w:p>
    <w:p w:rsidR="002B65B6" w:rsidRDefault="002B65B6" w:rsidP="002B65B6">
      <w:pPr>
        <w:rPr>
          <w:rFonts w:ascii="Helvetica" w:hAnsi="Helvetica" w:cs="Helvetica"/>
          <w:color w:val="666666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（</w:t>
      </w: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4</w:t>
      </w: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）答完试题之后点击提交试卷。</w:t>
      </w:r>
    </w:p>
    <w:p w:rsidR="002B65B6" w:rsidRDefault="002B65B6" w:rsidP="002B65B6">
      <w:pPr>
        <w:rPr>
          <w:rFonts w:ascii="Helvetica" w:hAnsi="Helvetica" w:cs="Helvetica"/>
          <w:color w:val="666666"/>
          <w:szCs w:val="21"/>
          <w:shd w:val="clear" w:color="auto" w:fill="FFFFFF"/>
        </w:rPr>
      </w:pPr>
    </w:p>
    <w:p w:rsidR="002B65B6" w:rsidRPr="002B65B6" w:rsidRDefault="002B65B6" w:rsidP="002B65B6">
      <w:pPr>
        <w:rPr>
          <w:rFonts w:ascii="Helvetica" w:hAnsi="Helvetica" w:cs="Helvetica"/>
          <w:color w:val="666666"/>
          <w:szCs w:val="21"/>
          <w:shd w:val="clear" w:color="auto" w:fill="FFFFFF"/>
        </w:rPr>
      </w:pPr>
      <w:r>
        <w:rPr>
          <w:rFonts w:ascii="Helvetica" w:hAnsi="Helvetica" w:cs="Helvetica"/>
          <w:color w:val="666666"/>
          <w:szCs w:val="21"/>
          <w:shd w:val="clear" w:color="auto" w:fill="FFFFFF"/>
        </w:rPr>
        <w:t xml:space="preserve">     </w:t>
      </w:r>
      <w:r>
        <w:rPr>
          <w:rFonts w:ascii="Helvetica" w:hAnsi="Helvetica" w:cs="Helvetica"/>
          <w:noProof/>
          <w:color w:val="666666"/>
          <w:szCs w:val="21"/>
          <w:shd w:val="clear" w:color="auto" w:fill="FFFFFF"/>
        </w:rPr>
        <w:drawing>
          <wp:inline distT="0" distB="0" distL="0" distR="0" wp14:anchorId="7AE24C5E" wp14:editId="5698B1E6">
            <wp:extent cx="914400" cy="3397250"/>
            <wp:effectExtent l="0" t="0" r="0" b="0"/>
            <wp:docPr id="7" name="图片 12" descr="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d0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666666"/>
          <w:szCs w:val="21"/>
          <w:shd w:val="clear" w:color="auto" w:fill="FFFFFF"/>
        </w:rPr>
        <w:t xml:space="preserve">    </w:t>
      </w: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 xml:space="preserve">                    </w:t>
      </w:r>
      <w:r>
        <w:rPr>
          <w:rFonts w:ascii="Helvetica" w:hAnsi="Helvetica" w:cs="Helvetica"/>
          <w:color w:val="666666"/>
          <w:szCs w:val="21"/>
          <w:shd w:val="clear" w:color="auto" w:fill="FFFFFF"/>
        </w:rPr>
        <w:t xml:space="preserve">    </w:t>
      </w:r>
      <w:r>
        <w:rPr>
          <w:rFonts w:ascii="Helvetica" w:hAnsi="Helvetica" w:cs="Helvetica"/>
          <w:noProof/>
          <w:color w:val="666666"/>
          <w:szCs w:val="21"/>
          <w:shd w:val="clear" w:color="auto" w:fill="FFFFFF"/>
        </w:rPr>
        <w:drawing>
          <wp:inline distT="0" distB="0" distL="0" distR="0" wp14:anchorId="3AEDB938" wp14:editId="4CE76C10">
            <wp:extent cx="1809750" cy="3460750"/>
            <wp:effectExtent l="0" t="0" r="0" b="6350"/>
            <wp:docPr id="8" name="图片 11" descr="s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s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65B6" w:rsidRDefault="002B65B6" w:rsidP="002B65B6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rFonts w:ascii="宋体" w:hAnsi="宋体" w:hint="eastAsia"/>
          <w:bCs/>
          <w:sz w:val="28"/>
          <w:szCs w:val="28"/>
        </w:rPr>
        <w:t>大</w:t>
      </w:r>
      <w:proofErr w:type="gramStart"/>
      <w:r>
        <w:rPr>
          <w:rFonts w:ascii="宋体" w:hAnsi="宋体" w:hint="eastAsia"/>
          <w:bCs/>
          <w:sz w:val="28"/>
          <w:szCs w:val="28"/>
        </w:rPr>
        <w:t>一</w:t>
      </w:r>
      <w:proofErr w:type="gramEnd"/>
      <w:r>
        <w:rPr>
          <w:rFonts w:ascii="宋体" w:hAnsi="宋体" w:hint="eastAsia"/>
          <w:bCs/>
          <w:sz w:val="28"/>
          <w:szCs w:val="28"/>
        </w:rPr>
        <w:t>理论考试：</w:t>
      </w:r>
      <w:hyperlink r:id="rId15" w:history="1">
        <w:r>
          <w:rPr>
            <w:rStyle w:val="a5"/>
            <w:rFonts w:ascii="Helvetica" w:eastAsia="Helvetica" w:hAnsi="Helvetica" w:cs="Helvetica"/>
            <w:szCs w:val="21"/>
            <w:shd w:val="clear" w:color="auto" w:fill="FFFFFF"/>
          </w:rPr>
          <w:t>https://exam.kaoshixing.com/exam/enter_exam/5488/638013</w:t>
        </w:r>
      </w:hyperlink>
    </w:p>
    <w:p w:rsidR="002B65B6" w:rsidRDefault="002B65B6" w:rsidP="002B65B6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3DD93E49" wp14:editId="52375CDF">
            <wp:extent cx="1365250" cy="1428750"/>
            <wp:effectExtent l="0" t="0" r="6350" b="0"/>
            <wp:docPr id="9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B6" w:rsidRDefault="002B65B6" w:rsidP="002B65B6">
      <w:pPr>
        <w:spacing w:line="480" w:lineRule="auto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大二专项考试：</w:t>
      </w:r>
    </w:p>
    <w:p w:rsidR="002B65B6" w:rsidRDefault="002B65B6" w:rsidP="002B65B6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篮球专项</w:t>
      </w:r>
      <w:r>
        <w:rPr>
          <w:rFonts w:hint="eastAsia"/>
        </w:rPr>
        <w:t>：</w:t>
      </w:r>
      <w:hyperlink r:id="rId17" w:history="1">
        <w:r>
          <w:rPr>
            <w:rStyle w:val="a5"/>
            <w:rFonts w:ascii="Helvetica" w:eastAsia="Helvetica" w:hAnsi="Helvetica" w:cs="Helvetica"/>
            <w:szCs w:val="21"/>
            <w:shd w:val="clear" w:color="auto" w:fill="FFFFFF"/>
          </w:rPr>
          <w:t>https://exam.kaoshixing.com/exam/enter_exam/5488/638017</w:t>
        </w:r>
      </w:hyperlink>
    </w:p>
    <w:p w:rsidR="002B65B6" w:rsidRDefault="002B65B6" w:rsidP="002B65B6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30F2B57F" wp14:editId="6A29A4D9">
            <wp:extent cx="1409700" cy="1422400"/>
            <wp:effectExtent l="0" t="0" r="0" b="6350"/>
            <wp:docPr id="10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B6" w:rsidRDefault="002B65B6" w:rsidP="002B65B6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足球专项：</w:t>
      </w:r>
      <w:hyperlink r:id="rId19" w:history="1">
        <w:r>
          <w:rPr>
            <w:rStyle w:val="a5"/>
            <w:rFonts w:ascii="Helvetica" w:eastAsia="Helvetica" w:hAnsi="Helvetica" w:cs="Helvetica"/>
            <w:szCs w:val="21"/>
            <w:shd w:val="clear" w:color="auto" w:fill="FFFFFF"/>
          </w:rPr>
          <w:t>https://exam.kaoshixing.com/exam/enter_exam/5488/638075</w:t>
        </w:r>
      </w:hyperlink>
    </w:p>
    <w:p w:rsidR="002B65B6" w:rsidRDefault="002B65B6" w:rsidP="002B65B6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5AA5FF42" wp14:editId="2D3E6C6E">
            <wp:extent cx="1365250" cy="1428750"/>
            <wp:effectExtent l="0" t="0" r="6350" b="0"/>
            <wp:docPr id="11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B6" w:rsidRDefault="002B65B6" w:rsidP="002B65B6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乒乓球专项：</w:t>
      </w:r>
      <w:hyperlink r:id="rId21" w:history="1">
        <w:r>
          <w:rPr>
            <w:rStyle w:val="a5"/>
            <w:rFonts w:ascii="Helvetica" w:eastAsia="Helvetica" w:hAnsi="Helvetica" w:cs="Helvetica"/>
            <w:szCs w:val="21"/>
            <w:shd w:val="clear" w:color="auto" w:fill="FFFFFF"/>
          </w:rPr>
          <w:t>https://exam.kaoshixing.com/exam/enter_exam/5488/638033</w:t>
        </w:r>
      </w:hyperlink>
    </w:p>
    <w:p w:rsidR="002B65B6" w:rsidRDefault="002B65B6" w:rsidP="002B65B6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4ED28F8D" wp14:editId="7ED9FB05">
            <wp:extent cx="1365250" cy="1384300"/>
            <wp:effectExtent l="0" t="0" r="6350" b="6350"/>
            <wp:docPr id="1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B6" w:rsidRDefault="002B65B6" w:rsidP="002B65B6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羽毛球专项：</w:t>
      </w:r>
      <w:hyperlink r:id="rId23" w:history="1">
        <w:r>
          <w:rPr>
            <w:rStyle w:val="a5"/>
            <w:rFonts w:ascii="Helvetica" w:eastAsia="Helvetica" w:hAnsi="Helvetica" w:cs="Helvetica"/>
            <w:szCs w:val="21"/>
            <w:shd w:val="clear" w:color="auto" w:fill="FFFFFF"/>
          </w:rPr>
          <w:t>https://exam.kaoshixing.com/exam/enter_exam/5488/638059</w:t>
        </w:r>
      </w:hyperlink>
    </w:p>
    <w:p w:rsidR="002B65B6" w:rsidRDefault="002B65B6" w:rsidP="002B65B6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0B7FF71D" wp14:editId="4737D699">
            <wp:extent cx="1384300" cy="1333500"/>
            <wp:effectExtent l="0" t="0" r="6350" b="0"/>
            <wp:docPr id="1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B6" w:rsidRDefault="002B65B6" w:rsidP="002B65B6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网球专项：</w:t>
      </w:r>
      <w:hyperlink r:id="rId25" w:history="1">
        <w:r>
          <w:rPr>
            <w:rStyle w:val="a5"/>
            <w:rFonts w:ascii="Helvetica" w:eastAsia="Helvetica" w:hAnsi="Helvetica" w:cs="Helvetica"/>
            <w:szCs w:val="21"/>
            <w:shd w:val="clear" w:color="auto" w:fill="FFFFFF"/>
          </w:rPr>
          <w:t>https://exam.kaoshixing.com/exam/enter_exam/5488/638042</w:t>
        </w:r>
      </w:hyperlink>
    </w:p>
    <w:p w:rsidR="002B65B6" w:rsidRDefault="002B65B6" w:rsidP="002B65B6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43074DD" wp14:editId="12000E7E">
            <wp:extent cx="1403350" cy="1403350"/>
            <wp:effectExtent l="0" t="0" r="6350" b="6350"/>
            <wp:docPr id="1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B6" w:rsidRDefault="002B65B6" w:rsidP="002B65B6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散打专项：</w:t>
      </w:r>
      <w:hyperlink r:id="rId27" w:history="1">
        <w:r>
          <w:rPr>
            <w:rStyle w:val="a5"/>
            <w:rFonts w:ascii="Helvetica" w:eastAsia="Helvetica" w:hAnsi="Helvetica" w:cs="Helvetica"/>
            <w:szCs w:val="21"/>
            <w:shd w:val="clear" w:color="auto" w:fill="FFFFFF"/>
          </w:rPr>
          <w:t>https://exam.kaoshixing.com/exam/enter_exam/5488/638064</w:t>
        </w:r>
      </w:hyperlink>
    </w:p>
    <w:p w:rsidR="002B65B6" w:rsidRDefault="002B65B6" w:rsidP="002B65B6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2738A0D6" wp14:editId="427EF9E6">
            <wp:extent cx="1371600" cy="1346200"/>
            <wp:effectExtent l="0" t="0" r="0" b="6350"/>
            <wp:docPr id="15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B6" w:rsidRDefault="002B65B6" w:rsidP="002B65B6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骑行专项：</w:t>
      </w:r>
      <w:hyperlink r:id="rId29" w:history="1">
        <w:r>
          <w:rPr>
            <w:rStyle w:val="a5"/>
            <w:rFonts w:ascii="Helvetica" w:eastAsia="Helvetica" w:hAnsi="Helvetica" w:cs="Helvetica"/>
            <w:szCs w:val="21"/>
            <w:shd w:val="clear" w:color="auto" w:fill="FFFFFF"/>
          </w:rPr>
          <w:t>https://exam.kaoshixing.com/exam/enter_exam/5488/638036</w:t>
        </w:r>
      </w:hyperlink>
    </w:p>
    <w:p w:rsidR="002B65B6" w:rsidRDefault="002B65B6" w:rsidP="002B65B6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C45C353" wp14:editId="3B6307AB">
            <wp:extent cx="1352550" cy="1384300"/>
            <wp:effectExtent l="0" t="0" r="0" b="6350"/>
            <wp:docPr id="16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B6" w:rsidRDefault="002B65B6" w:rsidP="002B65B6">
      <w:pPr>
        <w:spacing w:line="480" w:lineRule="auto"/>
        <w:rPr>
          <w:rFonts w:ascii="Helvetica" w:eastAsia="Helvetica" w:hAnsi="Helvetica" w:cs="Helvetica"/>
          <w:color w:val="666666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666666"/>
          <w:szCs w:val="21"/>
          <w:shd w:val="clear" w:color="auto" w:fill="FFFFFF"/>
        </w:rPr>
        <w:t>拓展专项：</w:t>
      </w:r>
      <w:hyperlink r:id="rId31" w:history="1">
        <w:r>
          <w:rPr>
            <w:rStyle w:val="a5"/>
            <w:rFonts w:ascii="Helvetica" w:eastAsia="Helvetica" w:hAnsi="Helvetica" w:cs="Helvetica"/>
            <w:szCs w:val="21"/>
            <w:shd w:val="clear" w:color="auto" w:fill="FFFFFF"/>
          </w:rPr>
          <w:t>https://exam.kaoshixing.com/exam/enter_exam/5488/638049</w:t>
        </w:r>
      </w:hyperlink>
    </w:p>
    <w:p w:rsidR="002B65B6" w:rsidRPr="00927E2F" w:rsidRDefault="002B65B6" w:rsidP="002B65B6">
      <w:pPr>
        <w:spacing w:line="480" w:lineRule="auto"/>
        <w:rPr>
          <w:rFonts w:ascii="Helvetica" w:eastAsiaTheme="minorEastAsia" w:hAnsi="Helvetica" w:cs="Helvetica" w:hint="eastAsia"/>
          <w:color w:val="666666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6129EDA8" wp14:editId="208F2B43">
            <wp:extent cx="1403350" cy="1409700"/>
            <wp:effectExtent l="0" t="0" r="6350" b="0"/>
            <wp:docPr id="17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B6" w:rsidRDefault="002B65B6" w:rsidP="002B65B6">
      <w:pPr>
        <w:pStyle w:val="a6"/>
        <w:spacing w:line="480" w:lineRule="auto"/>
        <w:ind w:right="420" w:firstLineChars="2000" w:firstLine="5600"/>
        <w:rPr>
          <w:rFonts w:ascii="宋体" w:hAnsi="宋体"/>
          <w:sz w:val="28"/>
          <w:szCs w:val="28"/>
        </w:rPr>
      </w:pPr>
    </w:p>
    <w:p w:rsidR="007D3DAD" w:rsidRDefault="007D3DAD"/>
    <w:sectPr w:rsidR="007D3DAD" w:rsidSect="002B65B6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50" w:rsidRDefault="001A7850" w:rsidP="002B65B6">
      <w:r>
        <w:separator/>
      </w:r>
    </w:p>
  </w:endnote>
  <w:endnote w:type="continuationSeparator" w:id="0">
    <w:p w:rsidR="001A7850" w:rsidRDefault="001A7850" w:rsidP="002B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50" w:rsidRDefault="001A7850" w:rsidP="002B65B6">
      <w:r>
        <w:separator/>
      </w:r>
    </w:p>
  </w:footnote>
  <w:footnote w:type="continuationSeparator" w:id="0">
    <w:p w:rsidR="001A7850" w:rsidRDefault="001A7850" w:rsidP="002B6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83"/>
    <w:rsid w:val="001A7850"/>
    <w:rsid w:val="002B65B6"/>
    <w:rsid w:val="007D3DAD"/>
    <w:rsid w:val="0099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B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5B6"/>
    <w:rPr>
      <w:sz w:val="18"/>
      <w:szCs w:val="18"/>
    </w:rPr>
  </w:style>
  <w:style w:type="character" w:styleId="a5">
    <w:name w:val="Hyperlink"/>
    <w:uiPriority w:val="99"/>
    <w:unhideWhenUsed/>
    <w:rsid w:val="002B65B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B65B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B65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B65B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B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5B6"/>
    <w:rPr>
      <w:sz w:val="18"/>
      <w:szCs w:val="18"/>
    </w:rPr>
  </w:style>
  <w:style w:type="character" w:styleId="a5">
    <w:name w:val="Hyperlink"/>
    <w:uiPriority w:val="99"/>
    <w:unhideWhenUsed/>
    <w:rsid w:val="002B65B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B65B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B65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B65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s://exam.kaoshixing.com/exam/enter_exam/5488/638033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exam.kaoshixing.com/exam/enter_exam/5488/638017" TargetMode="External"/><Relationship Id="rId25" Type="http://schemas.openxmlformats.org/officeDocument/2006/relationships/hyperlink" Target="https://exam.kaoshixing.com/exam/enter_exam/5488/638042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hyperlink" Target="https://exam.kaoshixing.com/exam/enter_exam/5488/63803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hyperlink" Target="https://exam.kaoshixing.com/exam/enter_exam/5488/638013" TargetMode="External"/><Relationship Id="rId23" Type="http://schemas.openxmlformats.org/officeDocument/2006/relationships/hyperlink" Target="https://exam.kaoshixing.com/exam/enter_exam/5488/638059" TargetMode="External"/><Relationship Id="rId28" Type="http://schemas.openxmlformats.org/officeDocument/2006/relationships/image" Target="media/image15.png"/><Relationship Id="rId10" Type="http://schemas.openxmlformats.org/officeDocument/2006/relationships/image" Target="media/image4.jpeg"/><Relationship Id="rId19" Type="http://schemas.openxmlformats.org/officeDocument/2006/relationships/hyperlink" Target="https://exam.kaoshixing.com/exam/enter_exam/5488/638075" TargetMode="External"/><Relationship Id="rId31" Type="http://schemas.openxmlformats.org/officeDocument/2006/relationships/hyperlink" Target="https://exam.kaoshixing.com/exam/enter_exam/5488/63804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2.png"/><Relationship Id="rId27" Type="http://schemas.openxmlformats.org/officeDocument/2006/relationships/hyperlink" Target="https://exam.kaoshixing.com/exam/enter_exam/5488/638064" TargetMode="External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冯子芳</dc:creator>
  <cp:keywords/>
  <dc:description/>
  <cp:lastModifiedBy>冯子芳</cp:lastModifiedBy>
  <cp:revision>2</cp:revision>
  <dcterms:created xsi:type="dcterms:W3CDTF">2020-11-24T01:14:00Z</dcterms:created>
  <dcterms:modified xsi:type="dcterms:W3CDTF">2020-11-24T01:15:00Z</dcterms:modified>
</cp:coreProperties>
</file>