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18" w:rsidRDefault="00284B18" w:rsidP="00284B18">
      <w:r>
        <w:rPr>
          <w:rFonts w:hint="eastAsia"/>
        </w:rPr>
        <w:t>附件三：</w:t>
      </w:r>
    </w:p>
    <w:tbl>
      <w:tblPr>
        <w:tblW w:w="1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9"/>
        <w:gridCol w:w="684"/>
        <w:gridCol w:w="691"/>
        <w:gridCol w:w="552"/>
        <w:gridCol w:w="655"/>
        <w:gridCol w:w="625"/>
        <w:gridCol w:w="897"/>
        <w:gridCol w:w="633"/>
        <w:gridCol w:w="588"/>
        <w:gridCol w:w="897"/>
        <w:gridCol w:w="897"/>
        <w:gridCol w:w="625"/>
        <w:gridCol w:w="897"/>
        <w:gridCol w:w="522"/>
        <w:gridCol w:w="897"/>
        <w:gridCol w:w="897"/>
        <w:gridCol w:w="522"/>
        <w:gridCol w:w="882"/>
      </w:tblGrid>
      <w:tr w:rsidR="00284B18" w:rsidTr="00B67E40">
        <w:trPr>
          <w:trHeight w:val="460"/>
        </w:trPr>
        <w:tc>
          <w:tcPr>
            <w:tcW w:w="139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中国劳动关系学院本科生创新创业实践学分统计表</w:t>
            </w:r>
          </w:p>
        </w:tc>
      </w:tr>
      <w:tr w:rsidR="00284B18" w:rsidTr="00B67E40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材料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成果标准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成果标准代码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学分用途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成果获得时间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84B18" w:rsidTr="00B67E40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体育类成果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置换选修课学分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4B18" w:rsidTr="00B67E40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学科竞赛类成果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省部级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4B18" w:rsidTr="00B67E40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学术论文类成果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国家级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84B18" w:rsidTr="00B67E40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国际级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84B18" w:rsidTr="00B67E40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4B18" w:rsidTr="00B67E40">
        <w:trPr>
          <w:trHeight w:val="312"/>
        </w:trPr>
        <w:tc>
          <w:tcPr>
            <w:tcW w:w="13960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D322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注意事项：国创项目</w:t>
            </w:r>
            <w:r w:rsidR="00D322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北京市科研项目</w:t>
            </w:r>
            <w:r w:rsidR="00D322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高校科研项目，主持人按制度2学分，参与者 0.5学分。   学术论文类成果（代码1）；文学艺术类成果（代码2）；科研科技成果类成果（代码3）；发明创造类成果（代码4）；学科竞赛类成果（代码5）；体育类成果（代码6）；创业类成果（代码7）；其他（代码8）</w:t>
            </w:r>
          </w:p>
        </w:tc>
      </w:tr>
      <w:tr w:rsidR="00284B18" w:rsidTr="00B67E40">
        <w:trPr>
          <w:trHeight w:val="312"/>
        </w:trPr>
        <w:tc>
          <w:tcPr>
            <w:tcW w:w="13960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4B18" w:rsidTr="00B67E40">
        <w:trPr>
          <w:trHeight w:val="312"/>
        </w:trPr>
        <w:tc>
          <w:tcPr>
            <w:tcW w:w="13960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84B18" w:rsidTr="00B67E40">
        <w:trPr>
          <w:trHeight w:val="312"/>
        </w:trPr>
        <w:tc>
          <w:tcPr>
            <w:tcW w:w="13960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84B18" w:rsidRDefault="00284B18" w:rsidP="00B67E40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84B18" w:rsidRDefault="00284B18" w:rsidP="00284B18"/>
    <w:p w:rsidR="00BB6D81" w:rsidRPr="00284B18" w:rsidRDefault="00BB6D81"/>
    <w:sectPr w:rsidR="00BB6D81" w:rsidRPr="00284B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93" w:rsidRDefault="00314193" w:rsidP="00284B18">
      <w:r>
        <w:separator/>
      </w:r>
    </w:p>
  </w:endnote>
  <w:endnote w:type="continuationSeparator" w:id="0">
    <w:p w:rsidR="00314193" w:rsidRDefault="00314193" w:rsidP="0028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93" w:rsidRDefault="00314193" w:rsidP="00284B18">
      <w:r>
        <w:separator/>
      </w:r>
    </w:p>
  </w:footnote>
  <w:footnote w:type="continuationSeparator" w:id="0">
    <w:p w:rsidR="00314193" w:rsidRDefault="00314193" w:rsidP="0028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65"/>
    <w:rsid w:val="00164165"/>
    <w:rsid w:val="00284B18"/>
    <w:rsid w:val="00314193"/>
    <w:rsid w:val="00BB6D81"/>
    <w:rsid w:val="00D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B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实践科赵磊</dc:creator>
  <cp:keywords/>
  <dc:description/>
  <cp:lastModifiedBy>实践科赵磊</cp:lastModifiedBy>
  <cp:revision>3</cp:revision>
  <dcterms:created xsi:type="dcterms:W3CDTF">2021-04-06T03:05:00Z</dcterms:created>
  <dcterms:modified xsi:type="dcterms:W3CDTF">2021-04-06T03:06:00Z</dcterms:modified>
</cp:coreProperties>
</file>