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26B44" w14:textId="5863E3EA" w:rsidR="00B37EF6" w:rsidRDefault="00B37EF6" w:rsidP="00B37EF6">
      <w:pPr>
        <w:jc w:val="center"/>
        <w:rPr>
          <w:rFonts w:ascii="黑体" w:eastAsia="黑体" w:hAnsi="黑体" w:hint="eastAsia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“大学生</w:t>
      </w:r>
      <w:r w:rsidR="002F4F33">
        <w:rPr>
          <w:rFonts w:ascii="黑体" w:eastAsia="黑体" w:hAnsi="黑体" w:hint="eastAsia"/>
          <w:b/>
          <w:sz w:val="44"/>
          <w:szCs w:val="44"/>
        </w:rPr>
        <w:t>微电影</w:t>
      </w:r>
      <w:r>
        <w:rPr>
          <w:rFonts w:ascii="黑体" w:eastAsia="黑体" w:hAnsi="黑体" w:hint="eastAsia"/>
          <w:b/>
          <w:sz w:val="44"/>
          <w:szCs w:val="44"/>
        </w:rPr>
        <w:t>”内容</w:t>
      </w:r>
      <w:r>
        <w:rPr>
          <w:rFonts w:ascii="黑体" w:eastAsia="黑体" w:hAnsi="黑体"/>
          <w:b/>
          <w:sz w:val="44"/>
          <w:szCs w:val="44"/>
        </w:rPr>
        <w:t>要求</w:t>
      </w:r>
      <w:r>
        <w:rPr>
          <w:rFonts w:ascii="黑体" w:eastAsia="黑体" w:hAnsi="黑体" w:hint="eastAsia"/>
          <w:b/>
          <w:sz w:val="44"/>
          <w:szCs w:val="44"/>
        </w:rPr>
        <w:t>及作品标准</w:t>
      </w:r>
    </w:p>
    <w:p w14:paraId="4EBC1E82" w14:textId="77777777" w:rsidR="00B37EF6" w:rsidRPr="0030288C" w:rsidRDefault="00B37EF6" w:rsidP="00B37EF6">
      <w:pPr>
        <w:widowControl/>
        <w:adjustRightInd w:val="0"/>
        <w:snapToGrid w:val="0"/>
        <w:jc w:val="left"/>
        <w:rPr>
          <w:rFonts w:ascii="宋体" w:hAnsi="宋体" w:cs="Tahoma" w:hint="eastAsia"/>
          <w:color w:val="000000"/>
          <w:kern w:val="0"/>
          <w:szCs w:val="21"/>
        </w:rPr>
      </w:pPr>
    </w:p>
    <w:p w14:paraId="4585DEA7" w14:textId="16A7A146" w:rsidR="00B37EF6" w:rsidRPr="00C96FE6" w:rsidRDefault="00B37EF6" w:rsidP="006224A7">
      <w:pPr>
        <w:widowControl/>
        <w:wordWrap w:val="0"/>
        <w:spacing w:line="500" w:lineRule="exact"/>
        <w:jc w:val="left"/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</w:pPr>
      <w:r w:rsidRPr="00C96FE6"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一、内容要求</w:t>
      </w:r>
    </w:p>
    <w:p w14:paraId="68814CD6" w14:textId="165D4F80" w:rsidR="00B37EF6" w:rsidRPr="00F7410B" w:rsidRDefault="00B37EF6" w:rsidP="00F7410B">
      <w:pPr>
        <w:widowControl/>
        <w:wordWrap w:val="0"/>
        <w:spacing w:line="500" w:lineRule="exact"/>
        <w:ind w:firstLineChars="200" w:firstLine="480"/>
        <w:jc w:val="left"/>
        <w:rPr>
          <w:rFonts w:ascii="微软雅黑" w:eastAsia="微软雅黑" w:hAnsi="微软雅黑" w:cs="宋体" w:hint="eastAsia"/>
          <w:b/>
          <w:kern w:val="0"/>
          <w:sz w:val="24"/>
        </w:rPr>
      </w:pPr>
      <w:r w:rsidRPr="00F7410B">
        <w:rPr>
          <w:rFonts w:ascii="微软雅黑" w:eastAsia="微软雅黑" w:hAnsi="微软雅黑" w:cs="宋体" w:hint="eastAsia"/>
          <w:b/>
          <w:kern w:val="0"/>
          <w:sz w:val="24"/>
        </w:rPr>
        <w:t>1．主题：</w:t>
      </w:r>
      <w:r w:rsidR="002F4F33" w:rsidRPr="00F7410B">
        <w:rPr>
          <w:rFonts w:ascii="微软雅黑" w:eastAsia="微软雅黑" w:hAnsi="微软雅黑" w:cs="宋体" w:hint="eastAsia"/>
          <w:bCs/>
          <w:kern w:val="0"/>
          <w:sz w:val="24"/>
        </w:rPr>
        <w:t>我心目中的</w:t>
      </w:r>
      <w:proofErr w:type="gramStart"/>
      <w:r w:rsidR="002F4F33" w:rsidRPr="00F7410B">
        <w:rPr>
          <w:rFonts w:ascii="微软雅黑" w:eastAsia="微软雅黑" w:hAnsi="微软雅黑" w:cs="宋体" w:hint="eastAsia"/>
          <w:bCs/>
          <w:kern w:val="0"/>
          <w:sz w:val="24"/>
        </w:rPr>
        <w:t>思政课</w:t>
      </w:r>
      <w:proofErr w:type="gramEnd"/>
    </w:p>
    <w:p w14:paraId="29133948" w14:textId="3C5F77AA" w:rsidR="00B37EF6" w:rsidRPr="00F7410B" w:rsidRDefault="00B37EF6" w:rsidP="00F7410B">
      <w:pPr>
        <w:widowControl/>
        <w:wordWrap w:val="0"/>
        <w:spacing w:line="500" w:lineRule="exact"/>
        <w:ind w:firstLineChars="200" w:firstLine="480"/>
        <w:jc w:val="left"/>
        <w:rPr>
          <w:rFonts w:ascii="微软雅黑" w:eastAsia="微软雅黑" w:hAnsi="微软雅黑" w:cs="宋体" w:hint="eastAsia"/>
          <w:b/>
          <w:kern w:val="0"/>
          <w:sz w:val="24"/>
        </w:rPr>
      </w:pPr>
      <w:r w:rsidRPr="00F7410B">
        <w:rPr>
          <w:rFonts w:ascii="微软雅黑" w:eastAsia="微软雅黑" w:hAnsi="微软雅黑" w:cs="宋体" w:hint="eastAsia"/>
          <w:b/>
          <w:kern w:val="0"/>
          <w:sz w:val="24"/>
        </w:rPr>
        <w:t>2．总体要求</w:t>
      </w:r>
    </w:p>
    <w:p w14:paraId="3C0B0E6B" w14:textId="14BFA6F6" w:rsidR="002F4F33" w:rsidRPr="002F4F33" w:rsidRDefault="002F4F33" w:rsidP="00D124FB">
      <w:pPr>
        <w:widowControl/>
        <w:wordWrap w:val="0"/>
        <w:spacing w:line="400" w:lineRule="exact"/>
        <w:ind w:firstLineChars="200" w:firstLine="480"/>
        <w:jc w:val="left"/>
        <w:rPr>
          <w:rFonts w:ascii="宋体" w:eastAsia="宋体" w:hAnsi="宋体" w:cs="宋体" w:hint="eastAsia"/>
          <w:bCs/>
          <w:kern w:val="0"/>
          <w:sz w:val="24"/>
          <w14:ligatures w14:val="none"/>
        </w:rPr>
      </w:pPr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组建</w:t>
      </w:r>
      <w:proofErr w:type="gramStart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思政课实践</w:t>
      </w:r>
      <w:proofErr w:type="gramEnd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教学师生团队，突出新时代十年伟大变革这一历史和实践背景，结合</w:t>
      </w:r>
      <w:proofErr w:type="gramStart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思政课有关</w:t>
      </w:r>
      <w:proofErr w:type="gramEnd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章节或专题、《大学生思想热点面对面》涉及问题，将</w:t>
      </w:r>
      <w:proofErr w:type="gramStart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微电影作为思政课实践</w:t>
      </w:r>
      <w:proofErr w:type="gramEnd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教学的重要形式，以学生视角、艺术手法呈现</w:t>
      </w:r>
      <w:proofErr w:type="gramStart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思政课</w:t>
      </w:r>
      <w:proofErr w:type="gramEnd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的教学内容或</w:t>
      </w:r>
      <w:proofErr w:type="gramStart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思政课</w:t>
      </w:r>
      <w:proofErr w:type="gramEnd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学习中的故事，回应大学生在</w:t>
      </w:r>
      <w:proofErr w:type="gramStart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思政课</w:t>
      </w:r>
      <w:proofErr w:type="gramEnd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学习过程中的各种问题和思想困惑，通过创新传播手段和话语方式，推动理论传播</w:t>
      </w:r>
      <w:r w:rsidRPr="002F4F33">
        <w:rPr>
          <w:rFonts w:ascii="宋体" w:eastAsia="宋体" w:hAnsi="宋体" w:cs="宋体"/>
          <w:bCs/>
          <w:kern w:val="0"/>
          <w:sz w:val="24"/>
          <w14:ligatures w14:val="none"/>
        </w:rPr>
        <w:t xml:space="preserve"> “话语破</w:t>
      </w:r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壁”、“作品出圈”，形成</w:t>
      </w:r>
      <w:r w:rsidRPr="002F4F33">
        <w:rPr>
          <w:rFonts w:ascii="宋体" w:eastAsia="宋体" w:hAnsi="宋体" w:cs="宋体"/>
          <w:bCs/>
          <w:kern w:val="0"/>
          <w:sz w:val="24"/>
          <w14:ligatures w14:val="none"/>
        </w:rPr>
        <w:t xml:space="preserve"> “光影育人”、“彩色思政”的独特效果。</w:t>
      </w:r>
    </w:p>
    <w:p w14:paraId="32D402A2" w14:textId="357E8A8D" w:rsidR="002F4F33" w:rsidRPr="00F7410B" w:rsidRDefault="002F4F33" w:rsidP="00F7410B">
      <w:pPr>
        <w:widowControl/>
        <w:wordWrap w:val="0"/>
        <w:spacing w:line="500" w:lineRule="exact"/>
        <w:ind w:firstLineChars="200" w:firstLine="480"/>
        <w:jc w:val="left"/>
        <w:rPr>
          <w:rFonts w:ascii="微软雅黑" w:eastAsia="微软雅黑" w:hAnsi="微软雅黑" w:cs="宋体" w:hint="eastAsia"/>
          <w:b/>
          <w:kern w:val="0"/>
          <w:sz w:val="24"/>
        </w:rPr>
      </w:pPr>
      <w:r w:rsidRPr="00F7410B">
        <w:rPr>
          <w:rFonts w:ascii="微软雅黑" w:eastAsia="微软雅黑" w:hAnsi="微软雅黑" w:cs="宋体" w:hint="eastAsia"/>
          <w:b/>
          <w:kern w:val="0"/>
          <w:sz w:val="24"/>
        </w:rPr>
        <w:t>3</w:t>
      </w:r>
      <w:r w:rsidRPr="00F7410B">
        <w:rPr>
          <w:rFonts w:ascii="微软雅黑" w:eastAsia="微软雅黑" w:hAnsi="微软雅黑" w:cs="宋体"/>
          <w:b/>
          <w:kern w:val="0"/>
          <w:sz w:val="24"/>
        </w:rPr>
        <w:t xml:space="preserve">. </w:t>
      </w:r>
      <w:r w:rsidRPr="00F7410B">
        <w:rPr>
          <w:rFonts w:ascii="微软雅黑" w:eastAsia="微软雅黑" w:hAnsi="微软雅黑" w:cs="宋体" w:hint="eastAsia"/>
          <w:b/>
          <w:kern w:val="0"/>
          <w:sz w:val="24"/>
        </w:rPr>
        <w:t>视频类别</w:t>
      </w:r>
    </w:p>
    <w:p w14:paraId="68B76D5B" w14:textId="52961C3D" w:rsidR="002F4F33" w:rsidRDefault="002F4F33" w:rsidP="00D124FB">
      <w:pPr>
        <w:widowControl/>
        <w:wordWrap w:val="0"/>
        <w:spacing w:line="400" w:lineRule="exact"/>
        <w:ind w:firstLineChars="200" w:firstLine="480"/>
        <w:jc w:val="left"/>
        <w:rPr>
          <w:rFonts w:ascii="宋体" w:eastAsia="宋体" w:hAnsi="宋体" w:cs="宋体" w:hint="eastAsia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视频作品</w:t>
      </w:r>
      <w:r w:rsidRPr="002F4F33">
        <w:rPr>
          <w:rFonts w:ascii="宋体" w:eastAsia="宋体" w:hAnsi="宋体" w:cs="宋体"/>
          <w:bCs/>
          <w:kern w:val="0"/>
          <w:sz w:val="24"/>
          <w14:ligatures w14:val="none"/>
        </w:rPr>
        <w:t>分</w:t>
      </w:r>
      <w:r w:rsidR="00BF36EB">
        <w:rPr>
          <w:rFonts w:ascii="宋体" w:eastAsia="宋体" w:hAnsi="宋体" w:cs="宋体" w:hint="eastAsia"/>
          <w:bCs/>
          <w:kern w:val="0"/>
          <w:sz w:val="24"/>
          <w14:ligatures w14:val="none"/>
        </w:rPr>
        <w:t>为</w:t>
      </w:r>
      <w:r w:rsidRPr="002F4F33">
        <w:rPr>
          <w:rFonts w:ascii="宋体" w:eastAsia="宋体" w:hAnsi="宋体" w:cs="宋体"/>
          <w:bCs/>
          <w:kern w:val="0"/>
          <w:sz w:val="24"/>
          <w14:ligatures w14:val="none"/>
        </w:rPr>
        <w:t>长视频、短视频两个</w:t>
      </w: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类别，每个团队选择其中的一个类别。</w:t>
      </w:r>
    </w:p>
    <w:p w14:paraId="0DB41DE2" w14:textId="63D566AE" w:rsidR="002F4F33" w:rsidRDefault="002F4F33" w:rsidP="00D124FB">
      <w:pPr>
        <w:widowControl/>
        <w:wordWrap w:val="0"/>
        <w:spacing w:beforeLines="50" w:before="156" w:line="400" w:lineRule="exact"/>
        <w:ind w:firstLineChars="200" w:firstLine="480"/>
        <w:jc w:val="left"/>
        <w:rPr>
          <w:rFonts w:ascii="宋体" w:eastAsia="宋体" w:hAnsi="宋体" w:cs="宋体" w:hint="eastAsia"/>
          <w:bCs/>
          <w:kern w:val="0"/>
          <w:sz w:val="24"/>
          <w14:ligatures w14:val="none"/>
        </w:rPr>
      </w:pPr>
      <w:r w:rsidRPr="00BF36EB">
        <w:rPr>
          <w:rFonts w:ascii="微软雅黑" w:eastAsia="微软雅黑" w:hAnsi="微软雅黑" w:cs="宋体" w:hint="eastAsia"/>
          <w:bCs/>
          <w:kern w:val="0"/>
          <w:sz w:val="24"/>
          <w14:ligatures w14:val="none"/>
        </w:rPr>
        <w:t>（1）</w:t>
      </w:r>
      <w:r w:rsidRPr="00BF36EB">
        <w:rPr>
          <w:rFonts w:ascii="微软雅黑" w:eastAsia="微软雅黑" w:hAnsi="微软雅黑" w:cs="宋体"/>
          <w:bCs/>
          <w:kern w:val="0"/>
          <w:sz w:val="24"/>
          <w14:ligatures w14:val="none"/>
        </w:rPr>
        <w:t>长视频</w:t>
      </w:r>
      <w:r w:rsidRPr="00BF36EB">
        <w:rPr>
          <w:rFonts w:ascii="微软雅黑" w:eastAsia="微软雅黑" w:hAnsi="微软雅黑" w:cs="宋体" w:hint="eastAsia"/>
          <w:bCs/>
          <w:kern w:val="0"/>
          <w:sz w:val="24"/>
          <w14:ligatures w14:val="none"/>
        </w:rPr>
        <w:t>类。</w:t>
      </w:r>
      <w:r w:rsidRPr="002F4F33">
        <w:rPr>
          <w:rFonts w:ascii="宋体" w:eastAsia="宋体" w:hAnsi="宋体" w:cs="宋体"/>
          <w:bCs/>
          <w:kern w:val="0"/>
          <w:sz w:val="24"/>
          <w14:ligatures w14:val="none"/>
        </w:rPr>
        <w:t>长视频应为原创</w:t>
      </w:r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类作品，通过团队表演情景剧或</w:t>
      </w:r>
      <w:proofErr w:type="gramStart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动漫设计</w:t>
      </w:r>
      <w:proofErr w:type="gramEnd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等方式自由创作，表现</w:t>
      </w:r>
      <w:proofErr w:type="gramStart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思政课思想</w:t>
      </w:r>
      <w:proofErr w:type="gramEnd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内涵或学生对</w:t>
      </w:r>
      <w:proofErr w:type="gramStart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思政课</w:t>
      </w:r>
      <w:proofErr w:type="gramEnd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的理解期待等。</w:t>
      </w:r>
    </w:p>
    <w:p w14:paraId="56F37AC0" w14:textId="65B161A3" w:rsidR="002F4F33" w:rsidRDefault="002F4F33" w:rsidP="00D124FB">
      <w:pPr>
        <w:widowControl/>
        <w:wordWrap w:val="0"/>
        <w:spacing w:beforeLines="50" w:before="156" w:line="400" w:lineRule="exact"/>
        <w:ind w:firstLineChars="200" w:firstLine="480"/>
        <w:jc w:val="left"/>
        <w:rPr>
          <w:rFonts w:ascii="宋体" w:eastAsia="宋体" w:hAnsi="宋体" w:cs="宋体" w:hint="eastAsia"/>
          <w:bCs/>
          <w:kern w:val="0"/>
          <w:sz w:val="24"/>
          <w14:ligatures w14:val="none"/>
        </w:rPr>
      </w:pPr>
      <w:r w:rsidRPr="00BF36EB">
        <w:rPr>
          <w:rFonts w:ascii="微软雅黑" w:eastAsia="微软雅黑" w:hAnsi="微软雅黑" w:cs="宋体" w:hint="eastAsia"/>
          <w:bCs/>
          <w:kern w:val="0"/>
          <w:sz w:val="24"/>
          <w14:ligatures w14:val="none"/>
        </w:rPr>
        <w:t>（2）</w:t>
      </w:r>
      <w:r w:rsidRPr="00BF36EB">
        <w:rPr>
          <w:rFonts w:ascii="微软雅黑" w:eastAsia="微软雅黑" w:hAnsi="微软雅黑" w:cs="宋体"/>
          <w:bCs/>
          <w:kern w:val="0"/>
          <w:sz w:val="24"/>
          <w14:ligatures w14:val="none"/>
        </w:rPr>
        <w:t>短视频</w:t>
      </w:r>
      <w:r w:rsidRPr="00BF36EB">
        <w:rPr>
          <w:rFonts w:ascii="微软雅黑" w:eastAsia="微软雅黑" w:hAnsi="微软雅黑" w:cs="宋体" w:hint="eastAsia"/>
          <w:bCs/>
          <w:kern w:val="0"/>
          <w:sz w:val="24"/>
          <w14:ligatures w14:val="none"/>
        </w:rPr>
        <w:t>类。</w:t>
      </w:r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短视频应为剪辑</w:t>
      </w:r>
      <w:proofErr w:type="gramStart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二创类作品</w:t>
      </w:r>
      <w:proofErr w:type="gramEnd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，可参照首部</w:t>
      </w:r>
      <w:proofErr w:type="gramStart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思政课电影</w:t>
      </w:r>
      <w:proofErr w:type="gramEnd"/>
      <w:r w:rsidRPr="002F4F33">
        <w:rPr>
          <w:rFonts w:ascii="宋体" w:eastAsia="宋体" w:hAnsi="宋体" w:cs="宋体"/>
          <w:bCs/>
          <w:kern w:val="0"/>
          <w:sz w:val="24"/>
          <w14:ligatures w14:val="none"/>
        </w:rPr>
        <w:t xml:space="preserve"> 《我要当老师》，通过改编</w:t>
      </w:r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翻拍、电影解说、主题混剪、视频影评等手法，以学生喜闻乐见的形式呈现</w:t>
      </w:r>
      <w:proofErr w:type="gramStart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思政课</w:t>
      </w:r>
      <w:proofErr w:type="gramEnd"/>
      <w:r w:rsidRPr="002F4F33">
        <w:rPr>
          <w:rFonts w:ascii="宋体" w:eastAsia="宋体" w:hAnsi="宋体" w:cs="宋体" w:hint="eastAsia"/>
          <w:bCs/>
          <w:kern w:val="0"/>
          <w:sz w:val="24"/>
          <w14:ligatures w14:val="none"/>
        </w:rPr>
        <w:t>内容。</w:t>
      </w:r>
    </w:p>
    <w:p w14:paraId="78483054" w14:textId="77777777" w:rsidR="00B37EF6" w:rsidRDefault="00B37EF6" w:rsidP="00B37EF6">
      <w:pPr>
        <w:adjustRightInd w:val="0"/>
        <w:snapToGrid w:val="0"/>
        <w:jc w:val="left"/>
        <w:rPr>
          <w:rFonts w:ascii="宋体" w:eastAsia="宋体" w:hAnsi="宋体" w:hint="eastAsia"/>
        </w:rPr>
      </w:pPr>
    </w:p>
    <w:p w14:paraId="3FC432C8" w14:textId="54E112B7" w:rsidR="00B37EF6" w:rsidRPr="0005071E" w:rsidRDefault="00B37EF6" w:rsidP="0005071E">
      <w:pPr>
        <w:widowControl/>
        <w:wordWrap w:val="0"/>
        <w:spacing w:beforeLines="50" w:before="156" w:line="500" w:lineRule="exact"/>
        <w:jc w:val="left"/>
        <w:rPr>
          <w:rFonts w:ascii="微软雅黑" w:eastAsia="微软雅黑" w:hAnsi="微软雅黑" w:cs="Tahoma" w:hint="eastAsia"/>
          <w:b/>
          <w:bCs/>
          <w:color w:val="000000"/>
          <w:kern w:val="0"/>
          <w:sz w:val="30"/>
          <w:szCs w:val="30"/>
        </w:rPr>
      </w:pPr>
      <w:r w:rsidRPr="00C96FE6"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二、作品标准</w:t>
      </w:r>
    </w:p>
    <w:p w14:paraId="64DD069C" w14:textId="3907B3DA" w:rsidR="00B37EF6" w:rsidRPr="00C96FE6" w:rsidRDefault="00C96FE6" w:rsidP="00C96FE6">
      <w:pPr>
        <w:widowControl/>
        <w:wordWrap w:val="0"/>
        <w:spacing w:line="500" w:lineRule="exact"/>
        <w:ind w:firstLineChars="200" w:firstLine="560"/>
        <w:jc w:val="left"/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</w:pPr>
      <w:r w:rsidRPr="00C96FE6"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（一）“</w:t>
      </w:r>
      <w:r w:rsidR="002F4F33"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长短</w:t>
      </w:r>
      <w:r w:rsidRPr="00C96FE6"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视频”作品标准</w:t>
      </w:r>
    </w:p>
    <w:p w14:paraId="270B8DF6" w14:textId="0151E0B3" w:rsidR="00D124FB" w:rsidRDefault="00C96FE6" w:rsidP="002F4F33">
      <w:pPr>
        <w:widowControl/>
        <w:wordWrap w:val="0"/>
        <w:spacing w:line="500" w:lineRule="exact"/>
        <w:ind w:firstLineChars="200" w:firstLine="480"/>
        <w:jc w:val="left"/>
        <w:rPr>
          <w:rFonts w:ascii="微软雅黑" w:eastAsia="微软雅黑" w:hAnsi="微软雅黑" w:cs="宋体" w:hint="eastAsia"/>
          <w:b/>
          <w:kern w:val="0"/>
          <w:sz w:val="24"/>
        </w:rPr>
      </w:pPr>
      <w:r w:rsidRPr="00C96FE6">
        <w:rPr>
          <w:rFonts w:ascii="微软雅黑" w:eastAsia="微软雅黑" w:hAnsi="微软雅黑" w:cs="宋体" w:hint="eastAsia"/>
          <w:b/>
          <w:kern w:val="0"/>
          <w:sz w:val="24"/>
        </w:rPr>
        <w:t>1．</w:t>
      </w:r>
      <w:r w:rsidRPr="00C96FE6">
        <w:rPr>
          <w:rFonts w:ascii="微软雅黑" w:eastAsia="微软雅黑" w:hAnsi="微软雅黑" w:cs="宋体" w:hint="eastAsia"/>
          <w:b/>
          <w:kern w:val="0"/>
          <w:sz w:val="24"/>
          <w14:ligatures w14:val="none"/>
        </w:rPr>
        <w:t>内容和时长标准</w:t>
      </w:r>
    </w:p>
    <w:p w14:paraId="74BFA913" w14:textId="1DA7B507" w:rsidR="00C96FE6" w:rsidRDefault="002F4F33" w:rsidP="00D124FB">
      <w:pPr>
        <w:widowControl/>
        <w:wordWrap w:val="0"/>
        <w:spacing w:line="400" w:lineRule="exact"/>
        <w:ind w:firstLineChars="200" w:firstLine="480"/>
        <w:jc w:val="left"/>
        <w:rPr>
          <w:rFonts w:ascii="宋体" w:eastAsia="宋体" w:hAnsi="宋体" w:cs="宋体" w:hint="eastAsia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大学生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微电影</w:t>
      </w:r>
      <w:proofErr w:type="gramEnd"/>
      <w:r w:rsidR="000F361E" w:rsidRPr="000F361E">
        <w:rPr>
          <w:rFonts w:ascii="宋体" w:eastAsia="宋体" w:hAnsi="宋体" w:cs="宋体" w:hint="eastAsia"/>
          <w:bCs/>
          <w:kern w:val="0"/>
          <w:sz w:val="24"/>
          <w14:ligatures w14:val="none"/>
        </w:rPr>
        <w:t>“长短视频”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作品</w:t>
      </w: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，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出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镜学生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必须是在读的大学生，出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镜教师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必须是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思政课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教师，不能是只有教师出镜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的微课展示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。作品选用影视作品或音乐、图片以及自拍素材，应符合国家相关版权法律法规，并注明素材来源，一般不选用地图类素材。涉及人物访谈内容时，应加注人物介绍。视频动画的设计与使用，要与课程内容相贴切，能够发挥良好的教学效果，动画的呈现须流畅、合理、图像清晰，具有较强的可视性。视频中不得出现或暗示报送</w:t>
      </w:r>
      <w:r w:rsidR="000F361E">
        <w:rPr>
          <w:rFonts w:ascii="宋体" w:eastAsia="宋体" w:hAnsi="宋体" w:cs="宋体" w:hint="eastAsia"/>
          <w:bCs/>
          <w:kern w:val="0"/>
          <w:sz w:val="24"/>
          <w14:ligatures w14:val="none"/>
        </w:rPr>
        <w:t>院系部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、团队成员、指导教师等信</w:t>
      </w:r>
      <w:r w:rsidRPr="006224A7">
        <w:rPr>
          <w:rFonts w:ascii="宋体" w:eastAsia="宋体" w:hAnsi="宋体" w:cs="宋体"/>
          <w:bCs/>
          <w:kern w:val="0"/>
          <w:sz w:val="24"/>
          <w14:ligatures w14:val="none"/>
        </w:rPr>
        <w:t>息。长视频建议为横屏作品，时长15分钟以内，</w:t>
      </w:r>
      <w:r w:rsidR="008851E9" w:rsidRPr="006224A7">
        <w:rPr>
          <w:rFonts w:ascii="宋体" w:eastAsia="宋体" w:hAnsi="宋体" w:cs="宋体" w:hint="eastAsia"/>
          <w:bCs/>
          <w:kern w:val="0"/>
          <w:sz w:val="24"/>
          <w14:ligatures w14:val="none"/>
        </w:rPr>
        <w:t>其中分为若干</w:t>
      </w:r>
      <w:proofErr w:type="gramStart"/>
      <w:r w:rsidR="008851E9" w:rsidRPr="006224A7">
        <w:rPr>
          <w:rFonts w:ascii="宋体" w:eastAsia="宋体" w:hAnsi="宋体" w:cs="宋体" w:hint="eastAsia"/>
          <w:bCs/>
          <w:kern w:val="0"/>
          <w:sz w:val="24"/>
          <w14:ligatures w14:val="none"/>
        </w:rPr>
        <w:t>小主题</w:t>
      </w:r>
      <w:proofErr w:type="gramEnd"/>
      <w:r w:rsidR="008851E9" w:rsidRPr="006224A7">
        <w:rPr>
          <w:rFonts w:ascii="宋体" w:eastAsia="宋体" w:hAnsi="宋体" w:cs="宋体" w:hint="eastAsia"/>
          <w:bCs/>
          <w:kern w:val="0"/>
          <w:sz w:val="24"/>
          <w14:ligatures w14:val="none"/>
        </w:rPr>
        <w:t>视频，每个</w:t>
      </w:r>
      <w:proofErr w:type="gramStart"/>
      <w:r w:rsidR="008851E9" w:rsidRPr="006224A7">
        <w:rPr>
          <w:rFonts w:ascii="宋体" w:eastAsia="宋体" w:hAnsi="宋体" w:cs="宋体" w:hint="eastAsia"/>
          <w:bCs/>
          <w:kern w:val="0"/>
          <w:sz w:val="24"/>
          <w14:ligatures w14:val="none"/>
        </w:rPr>
        <w:t>小主题</w:t>
      </w:r>
      <w:proofErr w:type="gramEnd"/>
      <w:r w:rsidR="008851E9" w:rsidRPr="006224A7">
        <w:rPr>
          <w:rFonts w:ascii="宋体" w:eastAsia="宋体" w:hAnsi="宋体" w:cs="宋体" w:hint="eastAsia"/>
          <w:bCs/>
          <w:kern w:val="0"/>
          <w:sz w:val="24"/>
          <w14:ligatures w14:val="none"/>
        </w:rPr>
        <w:t>视频</w:t>
      </w:r>
      <w:r w:rsidR="008851E9" w:rsidRPr="006224A7">
        <w:rPr>
          <w:rFonts w:ascii="宋体" w:eastAsia="宋体" w:hAnsi="宋体" w:cs="宋体"/>
          <w:bCs/>
          <w:kern w:val="0"/>
          <w:sz w:val="24"/>
          <w14:ligatures w14:val="none"/>
        </w:rPr>
        <w:t>控制在180秒以内，</w:t>
      </w:r>
      <w:r w:rsidR="008851E9" w:rsidRPr="006224A7">
        <w:rPr>
          <w:rFonts w:ascii="宋体" w:eastAsia="宋体" w:hAnsi="宋体" w:cs="宋体" w:hint="eastAsia"/>
          <w:bCs/>
          <w:kern w:val="0"/>
          <w:sz w:val="24"/>
          <w14:ligatures w14:val="none"/>
        </w:rPr>
        <w:t>这每个</w:t>
      </w:r>
      <w:proofErr w:type="gramStart"/>
      <w:r w:rsidR="008851E9" w:rsidRPr="006224A7">
        <w:rPr>
          <w:rFonts w:ascii="宋体" w:eastAsia="宋体" w:hAnsi="宋体" w:cs="宋体"/>
          <w:bCs/>
          <w:kern w:val="0"/>
          <w:sz w:val="24"/>
          <w14:ligatures w14:val="none"/>
        </w:rPr>
        <w:t>小</w:t>
      </w:r>
      <w:r w:rsidR="008851E9" w:rsidRPr="006224A7">
        <w:rPr>
          <w:rFonts w:ascii="宋体" w:eastAsia="宋体" w:hAnsi="宋体" w:cs="宋体" w:hint="eastAsia"/>
          <w:bCs/>
          <w:kern w:val="0"/>
          <w:sz w:val="24"/>
          <w14:ligatures w14:val="none"/>
        </w:rPr>
        <w:t>主题</w:t>
      </w:r>
      <w:proofErr w:type="gramEnd"/>
      <w:r w:rsidR="008851E9" w:rsidRPr="006224A7">
        <w:rPr>
          <w:rFonts w:ascii="宋体" w:eastAsia="宋体" w:hAnsi="宋体" w:cs="宋体"/>
          <w:bCs/>
          <w:kern w:val="0"/>
          <w:sz w:val="24"/>
          <w14:ligatures w14:val="none"/>
        </w:rPr>
        <w:t>视频</w:t>
      </w:r>
      <w:r w:rsidR="008851E9" w:rsidRPr="006224A7">
        <w:rPr>
          <w:rFonts w:ascii="宋体" w:eastAsia="宋体" w:hAnsi="宋体" w:cs="宋体" w:hint="eastAsia"/>
          <w:bCs/>
          <w:kern w:val="0"/>
          <w:sz w:val="24"/>
          <w14:ligatures w14:val="none"/>
        </w:rPr>
        <w:t>的</w:t>
      </w:r>
      <w:r w:rsidR="008851E9" w:rsidRPr="006224A7">
        <w:rPr>
          <w:rFonts w:ascii="宋体" w:eastAsia="宋体" w:hAnsi="宋体" w:cs="宋体"/>
          <w:bCs/>
          <w:kern w:val="0"/>
          <w:sz w:val="24"/>
          <w14:ligatures w14:val="none"/>
        </w:rPr>
        <w:t>内容要素完整、相对独立成篇</w:t>
      </w:r>
      <w:r w:rsidRPr="006224A7">
        <w:rPr>
          <w:rFonts w:ascii="宋体" w:eastAsia="宋体" w:hAnsi="宋体" w:cs="宋体"/>
          <w:bCs/>
          <w:kern w:val="0"/>
          <w:sz w:val="24"/>
          <w14:ligatures w14:val="none"/>
        </w:rPr>
        <w:t>；短视频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建议为竖屏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作品，时长180秒以内</w:t>
      </w:r>
      <w:r w:rsidR="00C96FE6" w:rsidRPr="00B37EF6">
        <w:rPr>
          <w:rFonts w:ascii="宋体" w:eastAsia="宋体" w:hAnsi="宋体" w:cs="宋体"/>
          <w:bCs/>
          <w:kern w:val="0"/>
          <w:sz w:val="24"/>
          <w14:ligatures w14:val="none"/>
        </w:rPr>
        <w:t>。</w:t>
      </w:r>
    </w:p>
    <w:p w14:paraId="053D337A" w14:textId="1FBC2149" w:rsidR="00C96FE6" w:rsidRPr="00C96FE6" w:rsidRDefault="00C96FE6" w:rsidP="00C96FE6">
      <w:pPr>
        <w:widowControl/>
        <w:wordWrap w:val="0"/>
        <w:spacing w:line="500" w:lineRule="exact"/>
        <w:ind w:firstLineChars="200" w:firstLine="480"/>
        <w:jc w:val="left"/>
        <w:rPr>
          <w:rFonts w:ascii="微软雅黑" w:eastAsia="微软雅黑" w:hAnsi="微软雅黑" w:cs="宋体" w:hint="eastAsia"/>
          <w:b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lastRenderedPageBreak/>
        <w:t>2</w:t>
      </w:r>
      <w:r w:rsidRPr="00C96FE6">
        <w:rPr>
          <w:rFonts w:ascii="微软雅黑" w:eastAsia="微软雅黑" w:hAnsi="微软雅黑" w:cs="宋体" w:hint="eastAsia"/>
          <w:b/>
          <w:kern w:val="0"/>
          <w:sz w:val="24"/>
        </w:rPr>
        <w:t>．技术参数标准</w:t>
      </w:r>
    </w:p>
    <w:p w14:paraId="17EC8246" w14:textId="7DE759D2" w:rsidR="00C96FE6" w:rsidRPr="00B37EF6" w:rsidRDefault="00C96FE6" w:rsidP="00D124FB">
      <w:pPr>
        <w:widowControl/>
        <w:wordWrap w:val="0"/>
        <w:spacing w:line="400" w:lineRule="exact"/>
        <w:ind w:firstLineChars="200" w:firstLine="480"/>
        <w:jc w:val="left"/>
        <w:rPr>
          <w:rFonts w:ascii="宋体" w:eastAsia="宋体" w:hAnsi="宋体" w:cs="宋体" w:hint="eastAsia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（1）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视频信号源。稳定性：全片图像同步性能稳定，无失步现象，图像无抖动跳跃，色彩无突变，编辑点处图像稳定。色调：白平衡正确，无明显偏色，多机拍摄的镜头衔接处无明显色差。格式：建议采用1080P或以上。</w:t>
      </w:r>
    </w:p>
    <w:p w14:paraId="674E7EAF" w14:textId="25C6564D" w:rsidR="00C96FE6" w:rsidRPr="00B37EF6" w:rsidRDefault="00C96FE6" w:rsidP="00D124FB">
      <w:pPr>
        <w:widowControl/>
        <w:wordWrap w:val="0"/>
        <w:spacing w:beforeLines="50" w:before="156" w:line="400" w:lineRule="exact"/>
        <w:ind w:firstLineChars="200" w:firstLine="480"/>
        <w:jc w:val="left"/>
        <w:rPr>
          <w:rFonts w:ascii="宋体" w:eastAsia="宋体" w:hAnsi="宋体" w:cs="宋体" w:hint="eastAsia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（2）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音频信号源。声道：立体声、双声道。音画同步，无明显的交流声或其他杂音。伴音清晰、饱满、圆润，无失真、噪声杂音干扰、音量忽大忽小现象。解说声与现场声无明显比例失调，解说声与背景音乐无明显比例失调。</w:t>
      </w:r>
    </w:p>
    <w:p w14:paraId="495EF5D0" w14:textId="692B0647" w:rsidR="00C96FE6" w:rsidRPr="00B37EF6" w:rsidRDefault="00C96FE6" w:rsidP="00D124FB">
      <w:pPr>
        <w:widowControl/>
        <w:wordWrap w:val="0"/>
        <w:spacing w:beforeLines="50" w:before="156" w:line="400" w:lineRule="exact"/>
        <w:ind w:firstLineChars="200" w:firstLine="480"/>
        <w:jc w:val="left"/>
        <w:rPr>
          <w:rFonts w:ascii="宋体" w:eastAsia="宋体" w:hAnsi="宋体" w:cs="宋体" w:hint="eastAsia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（3）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视频压缩格式及技术参数。视频压缩采用H.264编码、MP4或MOV格式。视频码流率：动态码流的最低码率不得低于1024Kbit/s。视频分辨率及宽高比：竖屏视频画幅宽高比不低于9:16，分辨率不低于1080×1920；横屏视频画幅宽高比不低于16:9，分辨率不低于1920×1080。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视频帧率为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25帧/秒或以上。扫描方式采用逐行扫描。每条180秒以内视频不超过300M。</w:t>
      </w:r>
    </w:p>
    <w:p w14:paraId="5B08F82A" w14:textId="33DCE581" w:rsidR="00C96FE6" w:rsidRPr="00B37EF6" w:rsidRDefault="00C96FE6" w:rsidP="00D124FB">
      <w:pPr>
        <w:widowControl/>
        <w:wordWrap w:val="0"/>
        <w:spacing w:beforeLines="50" w:before="156" w:line="400" w:lineRule="exact"/>
        <w:ind w:firstLineChars="200" w:firstLine="480"/>
        <w:jc w:val="left"/>
        <w:rPr>
          <w:rFonts w:ascii="宋体" w:eastAsia="宋体" w:hAnsi="宋体" w:cs="宋体" w:hint="eastAsia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（4）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音频压缩格式及技术参数。音频压缩采用AAC（MPEG4 Part3）格式，采样率48KHz，音频码流率128Kbps（恒定）。</w:t>
      </w:r>
    </w:p>
    <w:p w14:paraId="022547AA" w14:textId="40003A3A" w:rsidR="00C96FE6" w:rsidRPr="00B37EF6" w:rsidRDefault="00C96FE6" w:rsidP="00D124FB">
      <w:pPr>
        <w:widowControl/>
        <w:wordWrap w:val="0"/>
        <w:spacing w:beforeLines="50" w:before="156" w:line="400" w:lineRule="exact"/>
        <w:ind w:firstLineChars="200" w:firstLine="480"/>
        <w:jc w:val="left"/>
        <w:rPr>
          <w:rFonts w:ascii="宋体" w:eastAsia="宋体" w:hAnsi="宋体" w:cs="宋体" w:hint="eastAsia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（5）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字幕文件技术参数。大学生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微电影长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视频作品字幕按传统方式呈现于视频底部、短视频作品可按内容逻辑以合适的创意形式呈现或者不呈现。字幕与视频同步封装，不单独提交字幕文件。</w:t>
      </w:r>
    </w:p>
    <w:p w14:paraId="1965AE88" w14:textId="77777777" w:rsidR="000F361E" w:rsidRPr="000F361E" w:rsidRDefault="000F361E" w:rsidP="00B37EF6">
      <w:pPr>
        <w:adjustRightInd w:val="0"/>
        <w:snapToGrid w:val="0"/>
        <w:jc w:val="left"/>
        <w:rPr>
          <w:rFonts w:ascii="宋体" w:eastAsia="宋体" w:hAnsi="宋体" w:hint="eastAsia"/>
        </w:rPr>
      </w:pPr>
    </w:p>
    <w:p w14:paraId="75E6A49E" w14:textId="77777777" w:rsidR="000B4950" w:rsidRPr="00C96FE6" w:rsidRDefault="000B4950" w:rsidP="000B4950">
      <w:pPr>
        <w:widowControl/>
        <w:wordWrap w:val="0"/>
        <w:spacing w:line="500" w:lineRule="exact"/>
        <w:ind w:firstLineChars="200" w:firstLine="560"/>
        <w:jc w:val="left"/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</w:pPr>
      <w:r w:rsidRPr="00C96FE6"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（</w:t>
      </w:r>
      <w:r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二</w:t>
      </w:r>
      <w:r w:rsidRPr="00C96FE6"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）“</w:t>
      </w:r>
      <w:r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剧本文案</w:t>
      </w:r>
      <w:r w:rsidRPr="00C96FE6"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”作品标准</w:t>
      </w:r>
    </w:p>
    <w:p w14:paraId="524D1BA1" w14:textId="77777777" w:rsidR="00A77076" w:rsidRDefault="000B4950" w:rsidP="00D124FB">
      <w:pPr>
        <w:widowControl/>
        <w:wordWrap w:val="0"/>
        <w:spacing w:line="400" w:lineRule="exact"/>
        <w:ind w:firstLineChars="200" w:firstLine="480"/>
        <w:jc w:val="left"/>
        <w:rPr>
          <w:rFonts w:ascii="宋体" w:eastAsia="宋体" w:hAnsi="宋体" w:cs="宋体" w:hint="eastAsia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 xml:space="preserve"> “剧本文案”</w:t>
      </w:r>
      <w:proofErr w:type="gramStart"/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即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微电影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脚本要包含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微电影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主题、简介、对应的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思政课有关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章节或专题、分</w:t>
      </w:r>
      <w:proofErr w:type="gramStart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镜故事</w:t>
      </w:r>
      <w:proofErr w:type="gramEnd"/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情节，篇幅不限。</w:t>
      </w:r>
    </w:p>
    <w:p w14:paraId="2C463384" w14:textId="102764A7" w:rsidR="000B4950" w:rsidRPr="00B37EF6" w:rsidRDefault="000B4950" w:rsidP="00D124FB">
      <w:pPr>
        <w:widowControl/>
        <w:wordWrap w:val="0"/>
        <w:spacing w:beforeLines="50" w:before="156" w:line="400" w:lineRule="exact"/>
        <w:ind w:firstLineChars="200" w:firstLine="480"/>
        <w:jc w:val="left"/>
        <w:rPr>
          <w:rFonts w:ascii="宋体" w:eastAsia="宋体" w:hAnsi="宋体" w:cs="宋体" w:hint="eastAsia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“剧本文案”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的主标题为黑体二号字，一级标题为黑体三号字，二级标题为楷体三号字，三级标题及以下、正文部分为仿宋三号字，全文行间距29磅，格式为“.PDF”。</w:t>
      </w:r>
    </w:p>
    <w:p w14:paraId="53F51C3A" w14:textId="77777777" w:rsidR="00B37EF6" w:rsidRDefault="00B37EF6" w:rsidP="00B37EF6">
      <w:pPr>
        <w:adjustRightInd w:val="0"/>
        <w:snapToGrid w:val="0"/>
        <w:jc w:val="left"/>
        <w:rPr>
          <w:rFonts w:ascii="宋体" w:eastAsia="宋体" w:hAnsi="宋体"/>
        </w:rPr>
      </w:pPr>
    </w:p>
    <w:p w14:paraId="235FE864" w14:textId="77777777" w:rsidR="00DF66A3" w:rsidRPr="00DF66A3" w:rsidRDefault="00DF66A3" w:rsidP="00B37EF6">
      <w:pPr>
        <w:adjustRightInd w:val="0"/>
        <w:snapToGrid w:val="0"/>
        <w:jc w:val="left"/>
        <w:rPr>
          <w:rFonts w:ascii="宋体" w:eastAsia="宋体" w:hAnsi="宋体" w:hint="eastAsia"/>
        </w:rPr>
      </w:pPr>
    </w:p>
    <w:sectPr w:rsidR="00DF66A3" w:rsidRPr="00DF66A3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4DCF0" w14:textId="77777777" w:rsidR="007A025A" w:rsidRDefault="007A025A" w:rsidP="002F4F33">
      <w:pPr>
        <w:rPr>
          <w:rFonts w:hint="eastAsia"/>
        </w:rPr>
      </w:pPr>
      <w:r>
        <w:separator/>
      </w:r>
    </w:p>
  </w:endnote>
  <w:endnote w:type="continuationSeparator" w:id="0">
    <w:p w14:paraId="3342C97D" w14:textId="77777777" w:rsidR="007A025A" w:rsidRDefault="007A025A" w:rsidP="002F4F3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1971239"/>
      <w:docPartObj>
        <w:docPartGallery w:val="Page Numbers (Bottom of Page)"/>
        <w:docPartUnique/>
      </w:docPartObj>
    </w:sdtPr>
    <w:sdtContent>
      <w:p w14:paraId="717658AE" w14:textId="0579863C" w:rsidR="00776826" w:rsidRDefault="00776826" w:rsidP="00776826">
        <w:pPr>
          <w:pStyle w:val="a5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52277" w14:textId="77777777" w:rsidR="007A025A" w:rsidRDefault="007A025A" w:rsidP="002F4F33">
      <w:pPr>
        <w:rPr>
          <w:rFonts w:hint="eastAsia"/>
        </w:rPr>
      </w:pPr>
      <w:r>
        <w:separator/>
      </w:r>
    </w:p>
  </w:footnote>
  <w:footnote w:type="continuationSeparator" w:id="0">
    <w:p w14:paraId="77ADCEC1" w14:textId="77777777" w:rsidR="007A025A" w:rsidRDefault="007A025A" w:rsidP="002F4F3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EF6"/>
    <w:rsid w:val="0005071E"/>
    <w:rsid w:val="000B4950"/>
    <w:rsid w:val="000F361E"/>
    <w:rsid w:val="00161A53"/>
    <w:rsid w:val="002F4F33"/>
    <w:rsid w:val="00333DF9"/>
    <w:rsid w:val="003529CD"/>
    <w:rsid w:val="004A3C34"/>
    <w:rsid w:val="00541598"/>
    <w:rsid w:val="006224A7"/>
    <w:rsid w:val="0072102F"/>
    <w:rsid w:val="00776826"/>
    <w:rsid w:val="007A025A"/>
    <w:rsid w:val="00875C7B"/>
    <w:rsid w:val="008851E9"/>
    <w:rsid w:val="00933A73"/>
    <w:rsid w:val="00943D69"/>
    <w:rsid w:val="009450DA"/>
    <w:rsid w:val="00A77076"/>
    <w:rsid w:val="00B37EF6"/>
    <w:rsid w:val="00B86B66"/>
    <w:rsid w:val="00BF36EB"/>
    <w:rsid w:val="00C74BA1"/>
    <w:rsid w:val="00C96FE6"/>
    <w:rsid w:val="00CB394E"/>
    <w:rsid w:val="00D124FB"/>
    <w:rsid w:val="00DF66A3"/>
    <w:rsid w:val="00E34A2F"/>
    <w:rsid w:val="00F7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737665"/>
  <w15:chartTrackingRefBased/>
  <w15:docId w15:val="{BC6F8B2C-E281-4F72-A070-7B6C86A9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4F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4F3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4F3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4F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4F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伟正 孙</dc:creator>
  <cp:keywords/>
  <dc:description/>
  <cp:lastModifiedBy>伟正 孙</cp:lastModifiedBy>
  <cp:revision>13</cp:revision>
  <dcterms:created xsi:type="dcterms:W3CDTF">2024-06-23T01:59:00Z</dcterms:created>
  <dcterms:modified xsi:type="dcterms:W3CDTF">2025-02-20T03:53:00Z</dcterms:modified>
</cp:coreProperties>
</file>