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90" w:lineRule="exact"/>
        <w:jc w:val="center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20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24</w:t>
      </w:r>
      <w:r>
        <w:rPr>
          <w:rFonts w:hint="eastAsia" w:ascii="宋体" w:hAnsi="宋体" w:cs="宋体"/>
          <w:b/>
          <w:sz w:val="30"/>
          <w:szCs w:val="30"/>
        </w:rPr>
        <w:t>届就业</w:t>
      </w:r>
      <w:r>
        <w:rPr>
          <w:rFonts w:hint="eastAsia" w:ascii="宋体" w:hAnsi="宋体" w:cs="宋体"/>
          <w:b/>
          <w:sz w:val="30"/>
          <w:szCs w:val="30"/>
          <w:lang w:eastAsia="zh-CN"/>
        </w:rPr>
        <w:t>联络</w:t>
      </w:r>
      <w:r>
        <w:rPr>
          <w:rFonts w:hint="eastAsia" w:ascii="宋体" w:hAnsi="宋体" w:cs="宋体"/>
          <w:b/>
          <w:sz w:val="30"/>
          <w:szCs w:val="30"/>
        </w:rPr>
        <w:t>员联系方式</w:t>
      </w:r>
    </w:p>
    <w:tbl>
      <w:tblPr>
        <w:tblStyle w:val="5"/>
        <w:tblW w:w="13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074"/>
        <w:gridCol w:w="954"/>
        <w:gridCol w:w="1514"/>
        <w:gridCol w:w="1539"/>
        <w:gridCol w:w="1152"/>
        <w:gridCol w:w="1665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毕业生人数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就业负责人    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就业联络员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劳动关系与人力资源学院</w:t>
            </w:r>
          </w:p>
        </w:tc>
        <w:tc>
          <w:tcPr>
            <w:tcW w:w="207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eastAsia="zh-CN"/>
              </w:rPr>
              <w:t>劳动关系</w:t>
            </w:r>
          </w:p>
        </w:tc>
        <w:tc>
          <w:tcPr>
            <w:tcW w:w="954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51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邹颖</w:t>
            </w:r>
          </w:p>
        </w:tc>
        <w:tc>
          <w:tcPr>
            <w:tcW w:w="153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88561918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81200488</w:t>
            </w:r>
          </w:p>
        </w:tc>
        <w:tc>
          <w:tcPr>
            <w:tcW w:w="115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王琪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88561260 81202724  </w:t>
            </w:r>
          </w:p>
        </w:tc>
        <w:tc>
          <w:tcPr>
            <w:tcW w:w="271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Theme="minorEastAsia" w:hAnsiTheme="minorEastAsia" w:cstheme="minorEastAsia"/>
                <w:sz w:val="24"/>
              </w:rPr>
              <w:t>w</w:t>
            </w:r>
            <w:r>
              <w:rPr>
                <w:rFonts w:hint="eastAsia" w:asciiTheme="minorEastAsia" w:hAnsiTheme="minorEastAsia" w:cstheme="minorEastAsia"/>
                <w:sz w:val="24"/>
              </w:rPr>
              <w:t>angqi</w:t>
            </w:r>
            <w:r>
              <w:rPr>
                <w:rFonts w:asciiTheme="minorEastAsia" w:hAnsiTheme="minorEastAsia" w:cstheme="minorEastAsia"/>
                <w:sz w:val="24"/>
              </w:rPr>
              <w:t>_1994@qq.com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eastAsia="zh-CN"/>
              </w:rPr>
              <w:t>人力资源管理</w:t>
            </w:r>
          </w:p>
        </w:tc>
        <w:tc>
          <w:tcPr>
            <w:tcW w:w="954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151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53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1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法学院</w:t>
            </w:r>
          </w:p>
        </w:tc>
        <w:tc>
          <w:tcPr>
            <w:tcW w:w="207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 w:eastAsiaTheme="minorEastAsia"/>
                <w:bCs/>
                <w:color w:val="auto"/>
                <w:sz w:val="24"/>
                <w:szCs w:val="24"/>
              </w:rPr>
              <w:t>法学</w:t>
            </w:r>
          </w:p>
        </w:tc>
        <w:tc>
          <w:tcPr>
            <w:tcW w:w="95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sz w:val="24"/>
              </w:rPr>
              <w:t>1</w:t>
            </w:r>
            <w:r>
              <w:rPr>
                <w:rFonts w:ascii="宋体" w:hAnsi="宋体" w:cs="宋体" w:eastAsiaTheme="minorEastAsia"/>
                <w:bCs/>
                <w:sz w:val="24"/>
              </w:rPr>
              <w:t>50</w:t>
            </w:r>
          </w:p>
        </w:tc>
        <w:tc>
          <w:tcPr>
            <w:tcW w:w="151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sz w:val="24"/>
              </w:rPr>
              <w:t>商维</w:t>
            </w:r>
          </w:p>
        </w:tc>
        <w:tc>
          <w:tcPr>
            <w:tcW w:w="153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88561925</w:t>
            </w:r>
          </w:p>
          <w:p>
            <w:pPr>
              <w:spacing w:line="280" w:lineRule="exact"/>
              <w:jc w:val="center"/>
              <w:rPr>
                <w:rFonts w:hint="eastAsia" w:eastAsia="宋体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81200005</w:t>
            </w:r>
          </w:p>
        </w:tc>
        <w:tc>
          <w:tcPr>
            <w:tcW w:w="115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兰宁</w:t>
            </w:r>
          </w:p>
        </w:tc>
        <w:tc>
          <w:tcPr>
            <w:tcW w:w="166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88561849</w:t>
            </w:r>
          </w:p>
          <w:p>
            <w:pPr>
              <w:spacing w:line="280" w:lineRule="exact"/>
              <w:jc w:val="center"/>
              <w:rPr>
                <w:rFonts w:hint="eastAsia" w:eastAsia="宋体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sz w:val="24"/>
              </w:rPr>
              <w:t>81200059</w:t>
            </w:r>
          </w:p>
        </w:tc>
        <w:tc>
          <w:tcPr>
            <w:tcW w:w="2715" w:type="dxa"/>
            <w:vAlign w:val="center"/>
          </w:tcPr>
          <w:p>
            <w:pPr>
              <w:spacing w:line="280" w:lineRule="exac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fxx@culr.edu.cn</w:t>
            </w:r>
          </w:p>
          <w:p>
            <w:pPr>
              <w:spacing w:line="280" w:lineRule="exact"/>
              <w:rPr>
                <w:rFonts w:hint="eastAsia" w:eastAsia="宋体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cstheme="minorEastAsia"/>
                <w:sz w:val="24"/>
              </w:rPr>
              <w:t>3117782846@qq.com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经济管理学院</w:t>
            </w:r>
          </w:p>
        </w:tc>
        <w:tc>
          <w:tcPr>
            <w:tcW w:w="207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color w:val="70AD47" w:themeColor="accent6"/>
                <w:sz w:val="24"/>
                <w:szCs w:val="24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经济学</w:t>
            </w:r>
          </w:p>
        </w:tc>
        <w:tc>
          <w:tcPr>
            <w:tcW w:w="954" w:type="dxa"/>
            <w:vAlign w:val="center"/>
          </w:tcPr>
          <w:p>
            <w:pPr>
              <w:tabs>
                <w:tab w:val="left" w:pos="297"/>
              </w:tabs>
              <w:spacing w:line="280" w:lineRule="exact"/>
              <w:jc w:val="center"/>
              <w:rPr>
                <w:rFonts w:hint="eastAsia" w:ascii="宋体" w:hAnsi="宋体" w:eastAsia="宋体" w:cs="宋体"/>
                <w:bCs/>
                <w:color w:val="70AD47" w:themeColor="accent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36</w:t>
            </w:r>
          </w:p>
        </w:tc>
        <w:tc>
          <w:tcPr>
            <w:tcW w:w="151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color w:val="70AD47" w:themeColor="accent6"/>
                <w:sz w:val="24"/>
                <w:szCs w:val="24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2"/>
                <w:sz w:val="24"/>
                <w:szCs w:val="24"/>
                <w:lang w:val="en-US" w:eastAsia="zh-Hans" w:bidi="ar-SA"/>
              </w:rPr>
              <w:t>何一鸣</w:t>
            </w:r>
          </w:p>
        </w:tc>
        <w:tc>
          <w:tcPr>
            <w:tcW w:w="153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88561943</w:t>
            </w:r>
          </w:p>
          <w:p>
            <w:pPr>
              <w:spacing w:line="280" w:lineRule="exact"/>
              <w:jc w:val="center"/>
              <w:rPr>
                <w:rFonts w:eastAsia="宋体" w:asciiTheme="minorEastAsia" w:hAnsiTheme="minorEastAsia" w:cstheme="minorEastAsia"/>
                <w:color w:val="70AD47" w:themeColor="accent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81200483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cstheme="minorEastAsia"/>
                <w:color w:val="70AD47" w:themeColor="accent6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115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cstheme="minorEastAsia"/>
                <w:color w:val="70AD47" w:themeColor="accent6"/>
                <w:sz w:val="24"/>
                <w:szCs w:val="24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lang w:val="en-US" w:eastAsia="zh-Hans" w:bidi="ar-SA"/>
              </w:rPr>
              <w:t>安炳静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88561945</w:t>
            </w:r>
          </w:p>
          <w:p>
            <w:pPr>
              <w:spacing w:line="280" w:lineRule="exact"/>
              <w:jc w:val="center"/>
              <w:rPr>
                <w:rFonts w:eastAsia="宋体" w:asciiTheme="minorEastAsia" w:hAnsi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81202745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cstheme="minorEastAsia"/>
                <w:color w:val="70AD47" w:themeColor="accent6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271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cstheme="minorEastAsia"/>
                <w:color w:val="70AD47" w:themeColor="accent6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Hans"/>
              </w:rPr>
              <w:t>abjing</w:t>
            </w: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eastAsia="zh-Hans"/>
              </w:rPr>
              <w:t>1995@163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Hans"/>
              </w:rPr>
              <w:t>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color w:val="70AD47" w:themeColor="accent6"/>
                <w:sz w:val="24"/>
                <w:szCs w:val="24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954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bCs/>
                <w:color w:val="70AD47" w:themeColor="accent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74</w:t>
            </w:r>
          </w:p>
        </w:tc>
        <w:tc>
          <w:tcPr>
            <w:tcW w:w="151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color w:val="70AD47" w:themeColor="accent6"/>
                <w:sz w:val="24"/>
                <w:szCs w:val="24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153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color w:val="70AD47" w:themeColor="accent6"/>
                <w:sz w:val="24"/>
                <w:szCs w:val="24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cstheme="minorEastAsia"/>
                <w:color w:val="70AD47" w:themeColor="accent6"/>
                <w:sz w:val="24"/>
                <w:szCs w:val="24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color w:val="70AD47" w:themeColor="accent6"/>
                <w:sz w:val="24"/>
                <w:szCs w:val="24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271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cstheme="minorEastAsia"/>
                <w:color w:val="70AD47" w:themeColor="accent6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color w:val="70AD47" w:themeColor="accent6"/>
                <w:sz w:val="24"/>
                <w:szCs w:val="24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954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bCs/>
                <w:color w:val="70AD47" w:themeColor="accent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51</w:t>
            </w:r>
          </w:p>
        </w:tc>
        <w:tc>
          <w:tcPr>
            <w:tcW w:w="151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color w:val="70AD47" w:themeColor="accent6"/>
                <w:sz w:val="24"/>
                <w:szCs w:val="24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153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color w:val="70AD47" w:themeColor="accent6"/>
                <w:sz w:val="24"/>
                <w:szCs w:val="24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cstheme="minorEastAsia"/>
                <w:color w:val="70AD47" w:themeColor="accent6"/>
                <w:sz w:val="24"/>
                <w:szCs w:val="24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color w:val="70AD47" w:themeColor="accent6"/>
                <w:sz w:val="24"/>
                <w:szCs w:val="24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271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cstheme="minorEastAsia"/>
                <w:color w:val="70AD47" w:themeColor="accent6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劳动经济学</w:t>
            </w:r>
          </w:p>
        </w:tc>
        <w:tc>
          <w:tcPr>
            <w:tcW w:w="954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bCs/>
                <w:color w:val="70AD47" w:themeColor="accent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151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color w:val="70AD47" w:themeColor="accent6"/>
                <w:sz w:val="24"/>
                <w:szCs w:val="24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153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color w:val="70AD47" w:themeColor="accent6"/>
                <w:sz w:val="24"/>
                <w:szCs w:val="24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cstheme="minorEastAsia"/>
                <w:color w:val="70AD47" w:themeColor="accent6"/>
                <w:sz w:val="24"/>
                <w:szCs w:val="24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color w:val="70AD47" w:themeColor="accent6"/>
                <w:sz w:val="24"/>
                <w:szCs w:val="24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271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cstheme="minorEastAsia"/>
                <w:color w:val="70AD47" w:themeColor="accent6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公共管理学院</w:t>
            </w:r>
          </w:p>
        </w:tc>
        <w:tc>
          <w:tcPr>
            <w:tcW w:w="207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eastAsia="zh-CN"/>
              </w:rPr>
              <w:t>劳动与社会保障</w:t>
            </w:r>
          </w:p>
        </w:tc>
        <w:tc>
          <w:tcPr>
            <w:tcW w:w="95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4"/>
                <w:szCs w:val="24"/>
                <w:lang w:val="en-US" w:eastAsia="zh-CN" w:bidi="ar-SA"/>
              </w:rPr>
              <w:t>111人</w:t>
            </w:r>
          </w:p>
        </w:tc>
        <w:tc>
          <w:tcPr>
            <w:tcW w:w="1514" w:type="dxa"/>
            <w:vMerge w:val="restart"/>
            <w:vAlign w:val="center"/>
          </w:tcPr>
          <w:p>
            <w:pPr>
              <w:spacing w:line="280" w:lineRule="exact"/>
              <w:ind w:firstLine="240" w:firstLineChars="100"/>
              <w:jc w:val="both"/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赵祖平</w:t>
            </w:r>
          </w:p>
          <w:p>
            <w:pPr>
              <w:spacing w:line="280" w:lineRule="exact"/>
              <w:ind w:firstLine="240" w:firstLineChars="100"/>
              <w:jc w:val="both"/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赵莹</w:t>
            </w:r>
          </w:p>
        </w:tc>
        <w:tc>
          <w:tcPr>
            <w:tcW w:w="153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88561790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81200486</w:t>
            </w:r>
          </w:p>
        </w:tc>
        <w:tc>
          <w:tcPr>
            <w:tcW w:w="1152" w:type="dxa"/>
            <w:vMerge w:val="restart"/>
            <w:vAlign w:val="center"/>
          </w:tcPr>
          <w:p>
            <w:pPr>
              <w:spacing w:line="280" w:lineRule="exact"/>
              <w:ind w:firstLine="240" w:firstLineChars="100"/>
              <w:jc w:val="left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曾辉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8856</w:t>
            </w:r>
            <w:r>
              <w:rPr>
                <w:rFonts w:ascii="宋体" w:hAnsi="宋体" w:cs="宋体"/>
                <w:bCs/>
                <w:sz w:val="24"/>
              </w:rPr>
              <w:t>1964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81202752</w:t>
            </w:r>
          </w:p>
        </w:tc>
        <w:tc>
          <w:tcPr>
            <w:tcW w:w="271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instrText xml:space="preserve"> HYPERLINK "mailto:zenghui@culr.edu.cn" </w:instrTex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fldChar w:fldCharType="separate"/>
            </w:r>
            <w:r>
              <w:rPr>
                <w:rStyle w:val="10"/>
                <w:rFonts w:hint="eastAsia" w:asciiTheme="minorEastAsia" w:hAnsiTheme="minorEastAsia" w:cstheme="minorEastAsia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zenghui@culr.edu.cn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fldChar w:fldCharType="end"/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935082549@qq.com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eastAsia="zh-CN"/>
              </w:rPr>
              <w:t>行政管理</w:t>
            </w:r>
          </w:p>
        </w:tc>
        <w:tc>
          <w:tcPr>
            <w:tcW w:w="95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4"/>
                <w:szCs w:val="24"/>
                <w:lang w:val="en-US" w:eastAsia="zh-CN" w:bidi="ar-SA"/>
              </w:rPr>
              <w:t>46人</w:t>
            </w:r>
          </w:p>
        </w:tc>
        <w:tc>
          <w:tcPr>
            <w:tcW w:w="151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color w:val="70AD47" w:themeColor="accent6"/>
                <w:sz w:val="24"/>
                <w:szCs w:val="24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153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color w:val="70AD47" w:themeColor="accent6"/>
                <w:sz w:val="24"/>
                <w:szCs w:val="24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cstheme="minorEastAsia"/>
                <w:color w:val="70AD47" w:themeColor="accent6"/>
                <w:sz w:val="24"/>
                <w:szCs w:val="24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color w:val="70AD47" w:themeColor="accent6"/>
                <w:sz w:val="24"/>
                <w:szCs w:val="24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271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cstheme="minorEastAsia"/>
                <w:color w:val="70AD47" w:themeColor="accent6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eastAsia="zh-CN"/>
              </w:rPr>
              <w:t>政治学与行政学</w:t>
            </w:r>
          </w:p>
        </w:tc>
        <w:tc>
          <w:tcPr>
            <w:tcW w:w="954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4"/>
                <w:szCs w:val="24"/>
                <w:lang w:val="en-US" w:eastAsia="zh-CN" w:bidi="ar-SA"/>
              </w:rPr>
              <w:t>38人</w:t>
            </w:r>
          </w:p>
        </w:tc>
        <w:tc>
          <w:tcPr>
            <w:tcW w:w="151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color w:val="70AD47" w:themeColor="accent6"/>
                <w:sz w:val="24"/>
                <w:szCs w:val="24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153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color w:val="70AD47" w:themeColor="accent6"/>
                <w:sz w:val="24"/>
                <w:szCs w:val="24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cstheme="minorEastAsia"/>
                <w:color w:val="70AD47" w:themeColor="accent6"/>
                <w:sz w:val="24"/>
                <w:szCs w:val="24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color w:val="70AD47" w:themeColor="accent6"/>
                <w:sz w:val="24"/>
                <w:szCs w:val="24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271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cstheme="minorEastAsia"/>
                <w:color w:val="70AD47" w:themeColor="accent6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安全工程学院</w:t>
            </w:r>
          </w:p>
        </w:tc>
        <w:tc>
          <w:tcPr>
            <w:tcW w:w="207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安全工程</w:t>
            </w:r>
          </w:p>
        </w:tc>
        <w:tc>
          <w:tcPr>
            <w:tcW w:w="954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151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color w:val="70AD47" w:themeColor="accent6"/>
                <w:sz w:val="24"/>
                <w:szCs w:val="24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王坤</w:t>
            </w:r>
          </w:p>
        </w:tc>
        <w:tc>
          <w:tcPr>
            <w:tcW w:w="153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color w:val="70AD47" w:themeColor="accent6"/>
                <w:sz w:val="24"/>
                <w:szCs w:val="24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88562269</w:t>
            </w:r>
          </w:p>
        </w:tc>
        <w:tc>
          <w:tcPr>
            <w:tcW w:w="115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cstheme="minorEastAsia"/>
                <w:color w:val="70AD47" w:themeColor="accent6"/>
                <w:sz w:val="24"/>
                <w:szCs w:val="24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丁淑婧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88561826</w:t>
            </w:r>
          </w:p>
          <w:p>
            <w:pPr>
              <w:spacing w:line="280" w:lineRule="exact"/>
              <w:jc w:val="center"/>
              <w:rPr>
                <w:rFonts w:hint="eastAsia" w:eastAsia="宋体" w:asciiTheme="minorEastAsia" w:hAnsiTheme="minorEastAsia" w:cstheme="minorEastAsia"/>
                <w:color w:val="70AD47" w:themeColor="accent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81202725</w:t>
            </w:r>
          </w:p>
        </w:tc>
        <w:tc>
          <w:tcPr>
            <w:tcW w:w="271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cstheme="minorEastAsia"/>
                <w:color w:val="70AD47" w:themeColor="accent6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845210051@qq.com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eastAsia="宋体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职业卫生工程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default" w:eastAsia="宋体" w:asciiTheme="minorEastAsia" w:hAnsiTheme="minorEastAsia" w:cstheme="minorEastAsia"/>
                <w:color w:val="70AD47" w:themeColor="accent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514" w:type="dxa"/>
            <w:vMerge w:val="continue"/>
            <w:vAlign w:val="center"/>
          </w:tcPr>
          <w:p>
            <w:pPr>
              <w:jc w:val="center"/>
              <w:rPr>
                <w:rFonts w:hint="eastAsia" w:eastAsia="宋体" w:asciiTheme="minorEastAsia" w:hAnsiTheme="minorEastAsia" w:cstheme="minorEastAsia"/>
                <w:color w:val="70AD47" w:themeColor="accent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1539" w:type="dxa"/>
            <w:vMerge w:val="continue"/>
            <w:vAlign w:val="center"/>
          </w:tcPr>
          <w:p>
            <w:pPr>
              <w:jc w:val="center"/>
              <w:rPr>
                <w:rFonts w:hint="eastAsia" w:eastAsia="宋体" w:asciiTheme="minorEastAsia" w:hAnsiTheme="minorEastAsia" w:cstheme="minorEastAsia"/>
                <w:color w:val="70AD47" w:themeColor="accent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hint="eastAsia" w:eastAsia="宋体" w:asciiTheme="minorEastAsia" w:hAnsiTheme="minorEastAsia" w:cstheme="minorEastAsia"/>
                <w:color w:val="70AD47" w:themeColor="accent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hint="eastAsia" w:eastAsia="宋体" w:asciiTheme="minorEastAsia" w:hAnsiTheme="minorEastAsia" w:cstheme="minorEastAsia"/>
                <w:color w:val="70AD47" w:themeColor="accent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2715" w:type="dxa"/>
            <w:vMerge w:val="continue"/>
            <w:vAlign w:val="center"/>
          </w:tcPr>
          <w:p>
            <w:pPr>
              <w:jc w:val="center"/>
              <w:rPr>
                <w:rFonts w:hint="eastAsia" w:eastAsia="宋体" w:asciiTheme="minorEastAsia" w:hAnsiTheme="minorEastAsia" w:cstheme="minorEastAsia"/>
                <w:color w:val="70AD47" w:themeColor="accent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accent6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65" w:type="dxa"/>
            <w:vMerge w:val="restart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社会工作学院</w:t>
            </w:r>
          </w:p>
        </w:tc>
        <w:tc>
          <w:tcPr>
            <w:tcW w:w="207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color w:val="70AD47" w:themeColor="accent6"/>
                <w:sz w:val="24"/>
                <w:szCs w:val="24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社会工作</w:t>
            </w:r>
          </w:p>
        </w:tc>
        <w:tc>
          <w:tcPr>
            <w:tcW w:w="954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81</w:t>
            </w:r>
          </w:p>
        </w:tc>
        <w:tc>
          <w:tcPr>
            <w:tcW w:w="151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焦园媛</w:t>
            </w:r>
          </w:p>
        </w:tc>
        <w:tc>
          <w:tcPr>
            <w:tcW w:w="153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88562365</w:t>
            </w:r>
          </w:p>
          <w:p>
            <w:pPr>
              <w:spacing w:line="280" w:lineRule="exact"/>
              <w:jc w:val="center"/>
              <w:rPr>
                <w:rFonts w:hint="default" w:eastAsia="宋体" w:asciiTheme="minorEastAsia" w:hAnsi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03123827080</w:t>
            </w:r>
          </w:p>
        </w:tc>
        <w:tc>
          <w:tcPr>
            <w:tcW w:w="115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范小琳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</w:rPr>
              <w:t>88561700</w:t>
            </w:r>
          </w:p>
          <w:p>
            <w:pPr>
              <w:spacing w:line="280" w:lineRule="exact"/>
              <w:jc w:val="center"/>
              <w:rPr>
                <w:rFonts w:hint="eastAsia" w:eastAsia="宋体" w:asciiTheme="minorEastAsia" w:hAnsi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</w:rPr>
              <w:t>03123827016</w:t>
            </w:r>
          </w:p>
        </w:tc>
        <w:tc>
          <w:tcPr>
            <w:tcW w:w="271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282622705@qq.com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665" w:type="dxa"/>
            <w:vMerge w:val="continue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社会学</w:t>
            </w:r>
          </w:p>
        </w:tc>
        <w:tc>
          <w:tcPr>
            <w:tcW w:w="954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151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color w:val="auto"/>
                <w:sz w:val="24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271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5" w:type="dxa"/>
            <w:vMerge w:val="restart"/>
            <w:vAlign w:val="center"/>
          </w:tcPr>
          <w:p>
            <w:pPr>
              <w:jc w:val="center"/>
              <w:rPr>
                <w:rFonts w:hint="eastAsia" w:eastAsia="宋体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文化传播学院</w:t>
            </w:r>
          </w:p>
        </w:tc>
        <w:tc>
          <w:tcPr>
            <w:tcW w:w="207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color w:val="70AD47" w:themeColor="accent6"/>
                <w:sz w:val="24"/>
                <w:szCs w:val="24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汉语言文学</w:t>
            </w:r>
          </w:p>
        </w:tc>
        <w:tc>
          <w:tcPr>
            <w:tcW w:w="95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color w:val="70AD47" w:themeColor="accent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84</w:t>
            </w:r>
          </w:p>
        </w:tc>
        <w:tc>
          <w:tcPr>
            <w:tcW w:w="151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 w:cstheme="minorEastAsia"/>
                <w:color w:val="70AD47" w:themeColor="accent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张琛</w:t>
            </w:r>
          </w:p>
        </w:tc>
        <w:tc>
          <w:tcPr>
            <w:tcW w:w="153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88562181</w:t>
            </w:r>
          </w:p>
          <w:p>
            <w:pPr>
              <w:spacing w:line="280" w:lineRule="exact"/>
              <w:jc w:val="center"/>
              <w:rPr>
                <w:rFonts w:hint="eastAsia" w:eastAsia="宋体" w:asciiTheme="minorEastAsia" w:hAnsiTheme="minorEastAsia" w:cstheme="minorEastAsia"/>
                <w:color w:val="70AD47" w:themeColor="accent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03123828046</w:t>
            </w:r>
          </w:p>
        </w:tc>
        <w:tc>
          <w:tcPr>
            <w:tcW w:w="115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 w:cstheme="minorEastAsia"/>
                <w:color w:val="70AD47" w:themeColor="accent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李璐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88562343</w:t>
            </w:r>
          </w:p>
          <w:p>
            <w:pPr>
              <w:spacing w:line="280" w:lineRule="exact"/>
              <w:jc w:val="center"/>
              <w:rPr>
                <w:rFonts w:hint="eastAsia" w:eastAsia="宋体" w:asciiTheme="minorEastAsia" w:hAnsiTheme="minorEastAsia" w:cstheme="minorEastAsia"/>
                <w:color w:val="70AD47" w:themeColor="accent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03123827173</w:t>
            </w:r>
          </w:p>
        </w:tc>
        <w:tc>
          <w:tcPr>
            <w:tcW w:w="271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 w:cstheme="minorEastAsia"/>
                <w:color w:val="70AD47" w:themeColor="accent6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1837762757@qq.com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color w:val="70AD47" w:themeColor="accent6"/>
                <w:sz w:val="24"/>
                <w:szCs w:val="24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新闻学</w:t>
            </w:r>
          </w:p>
        </w:tc>
        <w:tc>
          <w:tcPr>
            <w:tcW w:w="954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151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color w:val="70AD47" w:themeColor="accent6"/>
                <w:sz w:val="24"/>
                <w:szCs w:val="24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153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color w:val="70AD47" w:themeColor="accent6"/>
                <w:sz w:val="24"/>
                <w:szCs w:val="24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cstheme="minorEastAsia"/>
                <w:color w:val="70AD47" w:themeColor="accent6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color w:val="70AD47" w:themeColor="accent6"/>
                <w:sz w:val="24"/>
                <w:szCs w:val="24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271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cstheme="minorEastAsia"/>
                <w:color w:val="70AD47" w:themeColor="accent6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color w:val="70AD47" w:themeColor="accent6"/>
                <w:sz w:val="24"/>
                <w:szCs w:val="24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戏剧影视文学</w:t>
            </w:r>
          </w:p>
        </w:tc>
        <w:tc>
          <w:tcPr>
            <w:tcW w:w="954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151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color w:val="70AD47" w:themeColor="accent6"/>
                <w:sz w:val="24"/>
                <w:szCs w:val="24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153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color w:val="70AD47" w:themeColor="accent6"/>
                <w:sz w:val="24"/>
                <w:szCs w:val="24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cstheme="minorEastAsia"/>
                <w:color w:val="70AD47" w:themeColor="accent6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color w:val="70AD47" w:themeColor="accent6"/>
                <w:sz w:val="24"/>
                <w:szCs w:val="24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271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cstheme="minorEastAsia"/>
                <w:color w:val="70AD47" w:themeColor="accent6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酒店管理学院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酒店管理（本科）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514" w:type="dxa"/>
            <w:vMerge w:val="restart"/>
            <w:vAlign w:val="center"/>
          </w:tcPr>
          <w:p>
            <w:pPr>
              <w:ind w:firstLine="480" w:firstLineChars="200"/>
              <w:jc w:val="both"/>
              <w:rPr>
                <w:rFonts w:hint="eastAsia" w:eastAsia="宋体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陈卓</w:t>
            </w:r>
          </w:p>
        </w:tc>
        <w:tc>
          <w:tcPr>
            <w:tcW w:w="1539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88561936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81200469</w:t>
            </w:r>
          </w:p>
        </w:tc>
        <w:tc>
          <w:tcPr>
            <w:tcW w:w="1152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 w:eastAsia="宋体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张齐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jc w:val="center"/>
              <w:rPr>
                <w:rFonts w:hint="default" w:eastAsia="宋体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8856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1914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81202747</w:t>
            </w:r>
          </w:p>
        </w:tc>
        <w:tc>
          <w:tcPr>
            <w:tcW w:w="271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zhangqi20210510@126.com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酒店管理（专科）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default" w:eastAsia="宋体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128</w:t>
            </w:r>
          </w:p>
        </w:tc>
        <w:tc>
          <w:tcPr>
            <w:tcW w:w="151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70AD47" w:themeColor="accent6"/>
                <w:sz w:val="24"/>
                <w:szCs w:val="24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153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70AD47" w:themeColor="accent6"/>
                <w:sz w:val="24"/>
                <w:szCs w:val="24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hint="eastAsia" w:eastAsia="宋体" w:asciiTheme="minorEastAsia" w:hAnsiTheme="minorEastAsia" w:cstheme="minorEastAsia"/>
                <w:color w:val="70AD47" w:themeColor="accent6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70AD47" w:themeColor="accent6"/>
                <w:sz w:val="24"/>
                <w:szCs w:val="24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271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70AD47" w:themeColor="accent6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旅游英语（专科）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default" w:eastAsia="宋体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51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70AD47" w:themeColor="accent6"/>
                <w:sz w:val="24"/>
                <w:szCs w:val="24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153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70AD47" w:themeColor="accent6"/>
                <w:sz w:val="24"/>
                <w:szCs w:val="24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hint="eastAsia" w:eastAsia="宋体" w:asciiTheme="minorEastAsia" w:hAnsiTheme="minorEastAsia" w:cstheme="minorEastAsia"/>
                <w:color w:val="70AD47" w:themeColor="accent6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70AD47" w:themeColor="accent6"/>
                <w:sz w:val="24"/>
                <w:szCs w:val="24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271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70AD47" w:themeColor="accent6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eastAsia="宋体" w:asciiTheme="minorEastAsia" w:hAnsi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应用技术学院</w:t>
            </w:r>
          </w:p>
        </w:tc>
        <w:tc>
          <w:tcPr>
            <w:tcW w:w="207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color w:val="auto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95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2"/>
                <w:sz w:val="24"/>
                <w:szCs w:val="24"/>
                <w:lang w:val="en-US" w:eastAsia="zh-CN" w:bidi="ar-SA"/>
              </w:rPr>
              <w:t>58</w:t>
            </w:r>
          </w:p>
        </w:tc>
        <w:tc>
          <w:tcPr>
            <w:tcW w:w="151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2"/>
                <w:sz w:val="24"/>
                <w:szCs w:val="24"/>
                <w:lang w:val="en-US" w:eastAsia="zh-CN" w:bidi="ar-SA"/>
              </w:rPr>
              <w:t>王利华</w:t>
            </w:r>
          </w:p>
        </w:tc>
        <w:tc>
          <w:tcPr>
            <w:tcW w:w="153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885619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58</w:t>
            </w:r>
          </w:p>
          <w:p>
            <w:pPr>
              <w:spacing w:line="280" w:lineRule="exact"/>
              <w:jc w:val="center"/>
              <w:rPr>
                <w:rFonts w:hint="eastAsia" w:eastAsia="宋体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812000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12</w:t>
            </w:r>
          </w:p>
        </w:tc>
        <w:tc>
          <w:tcPr>
            <w:tcW w:w="115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韩雪菲</w:t>
            </w:r>
          </w:p>
        </w:tc>
        <w:tc>
          <w:tcPr>
            <w:tcW w:w="1665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88561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932</w:t>
            </w:r>
          </w:p>
          <w:p>
            <w:pPr>
              <w:spacing w:line="280" w:lineRule="exact"/>
              <w:jc w:val="center"/>
              <w:rPr>
                <w:rFonts w:hint="eastAsia" w:eastAsia="宋体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812000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21</w:t>
            </w:r>
          </w:p>
        </w:tc>
        <w:tc>
          <w:tcPr>
            <w:tcW w:w="2715" w:type="dxa"/>
            <w:vAlign w:val="center"/>
          </w:tcPr>
          <w:p>
            <w:pPr>
              <w:spacing w:line="280" w:lineRule="exact"/>
              <w:rPr>
                <w:rFonts w:hint="eastAsia" w:eastAsia="宋体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1550807187@qq.com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eastAsia="宋体" w:ascii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劳动教育学院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劳动教育管理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eastAsia="宋体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9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邢玉珊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88561280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color w:val="auto"/>
                <w:sz w:val="24"/>
              </w:rPr>
              <w:t>03123827041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eastAsia="宋体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丁红莉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88561736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583595234@qq.com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硕士研究生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eastAsia="宋体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公共管理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default" w:eastAsia="宋体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95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eastAsia="宋体" w:asciiTheme="minorEastAsia" w:hAnsiTheme="minorEastAsia" w:cs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lang w:val="en-US" w:eastAsia="zh-CN"/>
              </w:rPr>
              <w:t>杨元君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hint="default" w:eastAsia="宋体" w:asciiTheme="minorEastAsia" w:hAnsiTheme="minorEastAsia" w:cs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lang w:val="en-US" w:eastAsia="zh-CN"/>
              </w:rPr>
              <w:t>88561202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eastAsia="宋体" w:asciiTheme="minorEastAsia" w:hAnsiTheme="minorEastAsia" w:cs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lang w:val="en-US" w:eastAsia="zh-CN"/>
              </w:rPr>
              <w:t>罗广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eastAsia="宋体" w:asciiTheme="minorEastAsia" w:hAnsiTheme="minorEastAsia" w:cs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lang w:val="en-US" w:eastAsia="zh-CN"/>
              </w:rPr>
              <w:t>88562370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default" w:eastAsia="宋体" w:asciiTheme="minorEastAsia" w:hAnsiTheme="minorEastAsia" w:cs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lang w:val="en-US" w:eastAsia="zh-CN"/>
              </w:rPr>
              <w:t>jiuye@culr.edu.cn</w:t>
            </w:r>
          </w:p>
        </w:tc>
      </w:tr>
    </w:tbl>
    <w:p>
      <w:pPr>
        <w:bidi w:val="0"/>
        <w:ind w:firstLine="220" w:firstLineChars="100"/>
        <w:jc w:val="left"/>
        <w:rPr>
          <w:rFonts w:hint="default" w:ascii="Times New Roman" w:hAnsi="Times New Roman" w:eastAsia="宋体" w:cs="Times New Roman"/>
          <w:color w:val="000000" w:themeColor="text1"/>
          <w:kern w:val="2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134" w:right="1440" w:bottom="1134" w:left="144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OTBkOGU5ODg4YjE5YzI1NjBhYzIzYTI3YWVlMWYifQ=="/>
  </w:docVars>
  <w:rsids>
    <w:rsidRoot w:val="6A380E5E"/>
    <w:rsid w:val="008E5888"/>
    <w:rsid w:val="00D17C99"/>
    <w:rsid w:val="02583FDF"/>
    <w:rsid w:val="0271525A"/>
    <w:rsid w:val="0754435A"/>
    <w:rsid w:val="1105432A"/>
    <w:rsid w:val="138A4E6E"/>
    <w:rsid w:val="14F61395"/>
    <w:rsid w:val="155E777E"/>
    <w:rsid w:val="173D1E5C"/>
    <w:rsid w:val="1797618B"/>
    <w:rsid w:val="1A6559A2"/>
    <w:rsid w:val="1EDB4E78"/>
    <w:rsid w:val="201409D6"/>
    <w:rsid w:val="20780E74"/>
    <w:rsid w:val="22D324D9"/>
    <w:rsid w:val="23684109"/>
    <w:rsid w:val="241933B8"/>
    <w:rsid w:val="2BC42BA9"/>
    <w:rsid w:val="2BD7161B"/>
    <w:rsid w:val="2DA9057E"/>
    <w:rsid w:val="32923689"/>
    <w:rsid w:val="381A5C15"/>
    <w:rsid w:val="3D174FFA"/>
    <w:rsid w:val="3D416462"/>
    <w:rsid w:val="407E58F8"/>
    <w:rsid w:val="428D5F3F"/>
    <w:rsid w:val="42D204D0"/>
    <w:rsid w:val="44D0601E"/>
    <w:rsid w:val="45713A04"/>
    <w:rsid w:val="4D715A42"/>
    <w:rsid w:val="4DC73877"/>
    <w:rsid w:val="4F223B7E"/>
    <w:rsid w:val="4F925E33"/>
    <w:rsid w:val="4FA3795B"/>
    <w:rsid w:val="530A2DFA"/>
    <w:rsid w:val="545176B1"/>
    <w:rsid w:val="60251F9A"/>
    <w:rsid w:val="62F23365"/>
    <w:rsid w:val="63814DCC"/>
    <w:rsid w:val="66C100CC"/>
    <w:rsid w:val="678C2482"/>
    <w:rsid w:val="6A380E5E"/>
    <w:rsid w:val="6B435914"/>
    <w:rsid w:val="70F50755"/>
    <w:rsid w:val="71403755"/>
    <w:rsid w:val="72EA7FC8"/>
    <w:rsid w:val="72EB27F2"/>
    <w:rsid w:val="76D129AE"/>
    <w:rsid w:val="776E5873"/>
    <w:rsid w:val="798A4901"/>
    <w:rsid w:val="7C45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428BCA"/>
      <w:u w:val="none"/>
    </w:rPr>
  </w:style>
  <w:style w:type="character" w:styleId="9">
    <w:name w:val="HTML Definition"/>
    <w:basedOn w:val="6"/>
    <w:qFormat/>
    <w:uiPriority w:val="0"/>
    <w:rPr>
      <w:i/>
      <w:iCs/>
    </w:rPr>
  </w:style>
  <w:style w:type="character" w:styleId="10">
    <w:name w:val="Hyperlink"/>
    <w:basedOn w:val="6"/>
    <w:qFormat/>
    <w:uiPriority w:val="0"/>
    <w:rPr>
      <w:color w:val="0000FF"/>
      <w:u w:val="single"/>
    </w:rPr>
  </w:style>
  <w:style w:type="character" w:styleId="11">
    <w:name w:val="HTML Code"/>
    <w:basedOn w:val="6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2">
    <w:name w:val="HTML Cite"/>
    <w:basedOn w:val="6"/>
    <w:qFormat/>
    <w:uiPriority w:val="0"/>
  </w:style>
  <w:style w:type="character" w:styleId="13">
    <w:name w:val="HTML Keyboard"/>
    <w:basedOn w:val="6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4">
    <w:name w:val="HTML Sample"/>
    <w:basedOn w:val="6"/>
    <w:qFormat/>
    <w:uiPriority w:val="0"/>
    <w:rPr>
      <w:rFonts w:hint="default" w:ascii="Consolas" w:hAnsi="Consolas" w:eastAsia="Consolas" w:cs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363</Words>
  <Characters>898</Characters>
  <Lines>1</Lines>
  <Paragraphs>1</Paragraphs>
  <TotalTime>13</TotalTime>
  <ScaleCrop>false</ScaleCrop>
  <LinksUpToDate>false</LinksUpToDate>
  <CharactersWithSpaces>905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2016-12-14T01:25:00Z</dcterms:created>
  <dc:creator>tanglei</dc:creator>
  <cp:lastModifiedBy>杨元君</cp:lastModifiedBy>
  <cp:lastPrinted>2022-09-02T01:49:00Z</cp:lastPrinted>
  <dcterms:modified xsi:type="dcterms:W3CDTF">2023-09-04T01:58:11Z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5B722E22D6D7448F9FE73B230BBF6EF5</vt:lpwstr>
  </property>
</Properties>
</file>