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DD" w:rsidRPr="00DC5DDD" w:rsidRDefault="00DC5DDD" w:rsidP="00A2006D">
      <w:pPr>
        <w:spacing w:afterLines="50"/>
        <w:jc w:val="center"/>
        <w:rPr>
          <w:rFonts w:ascii="黑体" w:eastAsia="黑体" w:hAnsi="黑体"/>
          <w:b/>
          <w:sz w:val="32"/>
          <w:szCs w:val="32"/>
        </w:rPr>
      </w:pPr>
      <w:r w:rsidRPr="00DC5DDD">
        <w:rPr>
          <w:rFonts w:ascii="黑体" w:eastAsia="黑体" w:hAnsi="黑体" w:hint="eastAsia"/>
          <w:b/>
          <w:sz w:val="32"/>
          <w:szCs w:val="32"/>
        </w:rPr>
        <w:t>2013年全总特别委托课题立项一览表</w:t>
      </w:r>
    </w:p>
    <w:tbl>
      <w:tblPr>
        <w:tblStyle w:val="a3"/>
        <w:tblW w:w="0" w:type="auto"/>
        <w:tblLook w:val="04A0"/>
      </w:tblPr>
      <w:tblGrid>
        <w:gridCol w:w="1494"/>
        <w:gridCol w:w="5603"/>
        <w:gridCol w:w="1399"/>
        <w:gridCol w:w="5156"/>
      </w:tblGrid>
      <w:tr w:rsidR="00DC5DDD" w:rsidRPr="00DC5DDD" w:rsidTr="00DC5DDD">
        <w:tc>
          <w:tcPr>
            <w:tcW w:w="1494" w:type="dxa"/>
          </w:tcPr>
          <w:p w:rsidR="00DC5DDD" w:rsidRPr="00DC5DDD" w:rsidRDefault="00DC5DDD" w:rsidP="00CB4A06">
            <w:pPr>
              <w:jc w:val="center"/>
              <w:rPr>
                <w:b/>
                <w:sz w:val="28"/>
                <w:szCs w:val="28"/>
              </w:rPr>
            </w:pPr>
            <w:r w:rsidRPr="00DC5DDD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702" w:type="dxa"/>
          </w:tcPr>
          <w:p w:rsidR="00DC5DDD" w:rsidRPr="00DC5DDD" w:rsidRDefault="00DC5DDD" w:rsidP="00CB4A06">
            <w:pPr>
              <w:jc w:val="center"/>
              <w:rPr>
                <w:b/>
                <w:sz w:val="28"/>
                <w:szCs w:val="28"/>
              </w:rPr>
            </w:pPr>
            <w:r w:rsidRPr="00DC5DDD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DC5DDD" w:rsidRPr="00DC5DDD" w:rsidRDefault="00DC5DDD" w:rsidP="00CB4A06">
            <w:pPr>
              <w:jc w:val="center"/>
              <w:rPr>
                <w:b/>
                <w:sz w:val="28"/>
                <w:szCs w:val="28"/>
              </w:rPr>
            </w:pPr>
            <w:r w:rsidRPr="00DC5DDD"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5245" w:type="dxa"/>
          </w:tcPr>
          <w:p w:rsidR="00DC5DDD" w:rsidRPr="00DC5DDD" w:rsidRDefault="00DC5DDD" w:rsidP="00CB4A06">
            <w:pPr>
              <w:jc w:val="center"/>
              <w:rPr>
                <w:b/>
                <w:sz w:val="28"/>
                <w:szCs w:val="28"/>
              </w:rPr>
            </w:pPr>
            <w:r w:rsidRPr="00DC5DDD">
              <w:rPr>
                <w:rFonts w:hint="eastAsia"/>
                <w:b/>
                <w:sz w:val="28"/>
                <w:szCs w:val="28"/>
              </w:rPr>
              <w:t>参加者</w:t>
            </w:r>
          </w:p>
        </w:tc>
      </w:tr>
      <w:tr w:rsidR="00DC5DDD" w:rsidRPr="00DC5DDD" w:rsidTr="00DC5DDD">
        <w:tc>
          <w:tcPr>
            <w:tcW w:w="1494" w:type="dxa"/>
            <w:vAlign w:val="center"/>
          </w:tcPr>
          <w:p w:rsidR="00DC5DDD" w:rsidRPr="00DC5DDD" w:rsidRDefault="00A2006D" w:rsidP="00CB4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DC5DDD" w:rsidRPr="00DC5DDD">
              <w:rPr>
                <w:rFonts w:hint="eastAsia"/>
                <w:sz w:val="28"/>
                <w:szCs w:val="28"/>
              </w:rPr>
              <w:t>QTW001</w:t>
            </w:r>
          </w:p>
        </w:tc>
        <w:tc>
          <w:tcPr>
            <w:tcW w:w="5702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ascii="宋体" w:hAnsi="宋体" w:cs="宋体" w:hint="eastAsia"/>
                <w:sz w:val="28"/>
                <w:szCs w:val="28"/>
              </w:rPr>
              <w:t>城镇化背景下农村土地制度改革与农民工融入城市研究</w:t>
            </w:r>
          </w:p>
        </w:tc>
        <w:tc>
          <w:tcPr>
            <w:tcW w:w="1417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proofErr w:type="gramStart"/>
            <w:r w:rsidRPr="00DC5DDD">
              <w:rPr>
                <w:rFonts w:hint="eastAsia"/>
                <w:sz w:val="28"/>
                <w:szCs w:val="28"/>
              </w:rPr>
              <w:t>颜</w:t>
            </w:r>
            <w:proofErr w:type="gramEnd"/>
            <w:r w:rsidRPr="00DC5DDD">
              <w:rPr>
                <w:rFonts w:hint="eastAsia"/>
                <w:sz w:val="28"/>
                <w:szCs w:val="28"/>
              </w:rPr>
              <w:t xml:space="preserve">  </w:t>
            </w:r>
            <w:r w:rsidRPr="00DC5DDD">
              <w:rPr>
                <w:rFonts w:hint="eastAsia"/>
                <w:sz w:val="28"/>
                <w:szCs w:val="28"/>
              </w:rPr>
              <w:t>辉</w:t>
            </w:r>
          </w:p>
        </w:tc>
        <w:tc>
          <w:tcPr>
            <w:tcW w:w="5245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hint="eastAsia"/>
                <w:sz w:val="28"/>
                <w:szCs w:val="28"/>
              </w:rPr>
              <w:t>李</w:t>
            </w:r>
            <w:r w:rsidRPr="00DC5DDD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DC5DDD">
              <w:rPr>
                <w:rFonts w:hint="eastAsia"/>
                <w:sz w:val="28"/>
                <w:szCs w:val="28"/>
              </w:rPr>
              <w:t>珂</w:t>
            </w:r>
            <w:proofErr w:type="gramEnd"/>
            <w:r w:rsidRPr="00DC5DDD">
              <w:rPr>
                <w:rFonts w:hint="eastAsia"/>
                <w:sz w:val="28"/>
                <w:szCs w:val="28"/>
              </w:rPr>
              <w:t>、叶鹏飞、杜</w:t>
            </w:r>
            <w:r w:rsidRPr="00DC5DDD">
              <w:rPr>
                <w:rFonts w:hint="eastAsia"/>
                <w:sz w:val="28"/>
                <w:szCs w:val="28"/>
              </w:rPr>
              <w:t xml:space="preserve">  </w:t>
            </w:r>
            <w:r w:rsidRPr="00DC5DDD">
              <w:rPr>
                <w:rFonts w:hint="eastAsia"/>
                <w:sz w:val="28"/>
                <w:szCs w:val="28"/>
              </w:rPr>
              <w:t>宇</w:t>
            </w:r>
          </w:p>
        </w:tc>
      </w:tr>
      <w:tr w:rsidR="00DC5DDD" w:rsidRPr="00DC5DDD" w:rsidTr="00DC5DDD">
        <w:trPr>
          <w:trHeight w:val="866"/>
        </w:trPr>
        <w:tc>
          <w:tcPr>
            <w:tcW w:w="1494" w:type="dxa"/>
            <w:vAlign w:val="center"/>
          </w:tcPr>
          <w:p w:rsidR="00DC5DDD" w:rsidRPr="00DC5DDD" w:rsidRDefault="00A2006D" w:rsidP="00CB4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DC5DDD" w:rsidRPr="00DC5DDD">
              <w:rPr>
                <w:rFonts w:hint="eastAsia"/>
                <w:sz w:val="28"/>
                <w:szCs w:val="28"/>
              </w:rPr>
              <w:t>QTW002</w:t>
            </w:r>
          </w:p>
        </w:tc>
        <w:tc>
          <w:tcPr>
            <w:tcW w:w="5702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hint="eastAsia"/>
                <w:sz w:val="28"/>
                <w:szCs w:val="28"/>
              </w:rPr>
              <w:t>工会促进职工就业能力提升的方法和途径</w:t>
            </w:r>
          </w:p>
        </w:tc>
        <w:tc>
          <w:tcPr>
            <w:tcW w:w="1417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hint="eastAsia"/>
                <w:sz w:val="28"/>
                <w:szCs w:val="28"/>
              </w:rPr>
              <w:t>李德齐</w:t>
            </w:r>
          </w:p>
        </w:tc>
        <w:tc>
          <w:tcPr>
            <w:tcW w:w="5245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hint="eastAsia"/>
                <w:sz w:val="28"/>
                <w:szCs w:val="28"/>
              </w:rPr>
              <w:t>林燕玲、郭宇强、李洪坚</w:t>
            </w:r>
          </w:p>
        </w:tc>
      </w:tr>
      <w:tr w:rsidR="00DC5DDD" w:rsidRPr="00DC5DDD" w:rsidTr="00DC5DDD">
        <w:trPr>
          <w:trHeight w:val="849"/>
        </w:trPr>
        <w:tc>
          <w:tcPr>
            <w:tcW w:w="1494" w:type="dxa"/>
            <w:vAlign w:val="center"/>
          </w:tcPr>
          <w:p w:rsidR="00DC5DDD" w:rsidRPr="00DC5DDD" w:rsidRDefault="00A2006D" w:rsidP="00CB4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DC5DDD" w:rsidRPr="00DC5DDD">
              <w:rPr>
                <w:rFonts w:hint="eastAsia"/>
                <w:sz w:val="28"/>
                <w:szCs w:val="28"/>
              </w:rPr>
              <w:t>QTW003</w:t>
            </w:r>
          </w:p>
        </w:tc>
        <w:tc>
          <w:tcPr>
            <w:tcW w:w="5702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hint="eastAsia"/>
                <w:sz w:val="28"/>
                <w:szCs w:val="28"/>
              </w:rPr>
              <w:t>在实践创新中加强工会组织凝聚力建设</w:t>
            </w:r>
          </w:p>
        </w:tc>
        <w:tc>
          <w:tcPr>
            <w:tcW w:w="1417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proofErr w:type="gramStart"/>
            <w:r w:rsidRPr="00DC5DDD">
              <w:rPr>
                <w:rFonts w:hint="eastAsia"/>
                <w:sz w:val="28"/>
                <w:szCs w:val="28"/>
              </w:rPr>
              <w:t>赵健杰</w:t>
            </w:r>
            <w:proofErr w:type="gramEnd"/>
          </w:p>
        </w:tc>
        <w:tc>
          <w:tcPr>
            <w:tcW w:w="5245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hint="eastAsia"/>
                <w:sz w:val="28"/>
                <w:szCs w:val="28"/>
              </w:rPr>
              <w:t>吴建平、曹</w:t>
            </w:r>
            <w:r w:rsidRPr="00DC5DDD">
              <w:rPr>
                <w:rFonts w:hint="eastAsia"/>
                <w:sz w:val="28"/>
                <w:szCs w:val="28"/>
              </w:rPr>
              <w:t xml:space="preserve">  </w:t>
            </w:r>
            <w:r w:rsidRPr="00DC5DDD">
              <w:rPr>
                <w:rFonts w:hint="eastAsia"/>
                <w:sz w:val="28"/>
                <w:szCs w:val="28"/>
              </w:rPr>
              <w:t>荣</w:t>
            </w:r>
          </w:p>
        </w:tc>
      </w:tr>
      <w:tr w:rsidR="00DC5DDD" w:rsidRPr="00DC5DDD" w:rsidTr="00DC5DDD">
        <w:tc>
          <w:tcPr>
            <w:tcW w:w="1494" w:type="dxa"/>
            <w:vAlign w:val="center"/>
          </w:tcPr>
          <w:p w:rsidR="00DC5DDD" w:rsidRPr="00DC5DDD" w:rsidRDefault="00A2006D" w:rsidP="00CB4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DC5DDD" w:rsidRPr="00DC5DDD">
              <w:rPr>
                <w:rFonts w:hint="eastAsia"/>
                <w:sz w:val="28"/>
                <w:szCs w:val="28"/>
              </w:rPr>
              <w:t>QTW004</w:t>
            </w:r>
          </w:p>
        </w:tc>
        <w:tc>
          <w:tcPr>
            <w:tcW w:w="5702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ascii="宋体" w:hAnsi="宋体" w:cs="宋体" w:hint="eastAsia"/>
                <w:sz w:val="28"/>
                <w:szCs w:val="28"/>
              </w:rPr>
              <w:t>我国社会转型中的强势利益集团及其遏制研究</w:t>
            </w:r>
          </w:p>
        </w:tc>
        <w:tc>
          <w:tcPr>
            <w:tcW w:w="1417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hint="eastAsia"/>
                <w:sz w:val="28"/>
                <w:szCs w:val="28"/>
              </w:rPr>
              <w:t>彭恒军</w:t>
            </w:r>
          </w:p>
        </w:tc>
        <w:tc>
          <w:tcPr>
            <w:tcW w:w="5245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hint="eastAsia"/>
                <w:sz w:val="28"/>
                <w:szCs w:val="28"/>
              </w:rPr>
              <w:t>王多吉、孙伟正</w:t>
            </w:r>
          </w:p>
        </w:tc>
      </w:tr>
      <w:tr w:rsidR="00DC5DDD" w:rsidRPr="00DC5DDD" w:rsidTr="00DC5DDD">
        <w:tc>
          <w:tcPr>
            <w:tcW w:w="1494" w:type="dxa"/>
            <w:vAlign w:val="center"/>
          </w:tcPr>
          <w:p w:rsidR="00DC5DDD" w:rsidRPr="00DC5DDD" w:rsidRDefault="00A2006D" w:rsidP="00CB4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DC5DDD" w:rsidRPr="00DC5DDD">
              <w:rPr>
                <w:rFonts w:hint="eastAsia"/>
                <w:sz w:val="28"/>
                <w:szCs w:val="28"/>
              </w:rPr>
              <w:t>QTW005</w:t>
            </w:r>
          </w:p>
        </w:tc>
        <w:tc>
          <w:tcPr>
            <w:tcW w:w="5702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ascii="宋体" w:hAnsi="宋体" w:cs="宋体" w:hint="eastAsia"/>
                <w:sz w:val="28"/>
                <w:szCs w:val="28"/>
              </w:rPr>
              <w:t>工会参与建设更可靠的社会保障制度的思路与措施</w:t>
            </w:r>
          </w:p>
        </w:tc>
        <w:tc>
          <w:tcPr>
            <w:tcW w:w="1417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hint="eastAsia"/>
                <w:sz w:val="28"/>
                <w:szCs w:val="28"/>
              </w:rPr>
              <w:t>黄任民</w:t>
            </w:r>
          </w:p>
        </w:tc>
        <w:tc>
          <w:tcPr>
            <w:tcW w:w="5245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hint="eastAsia"/>
                <w:sz w:val="28"/>
                <w:szCs w:val="28"/>
              </w:rPr>
              <w:t>杨思斌、张燕、刘文军、李杏果、颜少君、池振合、郭鹏</w:t>
            </w:r>
          </w:p>
        </w:tc>
      </w:tr>
      <w:tr w:rsidR="00DC5DDD" w:rsidRPr="00DC5DDD" w:rsidTr="00DC5DDD">
        <w:tc>
          <w:tcPr>
            <w:tcW w:w="1494" w:type="dxa"/>
            <w:vAlign w:val="center"/>
          </w:tcPr>
          <w:p w:rsidR="00DC5DDD" w:rsidRPr="00DC5DDD" w:rsidRDefault="00A2006D" w:rsidP="00CB4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DC5DDD" w:rsidRPr="00DC5DDD">
              <w:rPr>
                <w:rFonts w:hint="eastAsia"/>
                <w:sz w:val="28"/>
                <w:szCs w:val="28"/>
              </w:rPr>
              <w:t>QTW006</w:t>
            </w:r>
          </w:p>
        </w:tc>
        <w:tc>
          <w:tcPr>
            <w:tcW w:w="5702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r w:rsidRPr="00DC5DDD">
              <w:rPr>
                <w:rFonts w:ascii="宋体" w:hAnsi="宋体" w:cs="宋体" w:hint="eastAsia"/>
                <w:sz w:val="28"/>
                <w:szCs w:val="28"/>
              </w:rPr>
              <w:t>改革国民收入分配结构，维护劳动收入的主体地位</w:t>
            </w:r>
          </w:p>
        </w:tc>
        <w:tc>
          <w:tcPr>
            <w:tcW w:w="1417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proofErr w:type="gramStart"/>
            <w:r w:rsidRPr="00DC5DDD">
              <w:rPr>
                <w:rFonts w:hint="eastAsia"/>
                <w:sz w:val="28"/>
                <w:szCs w:val="28"/>
              </w:rPr>
              <w:t>信卫平</w:t>
            </w:r>
            <w:proofErr w:type="gramEnd"/>
          </w:p>
        </w:tc>
        <w:tc>
          <w:tcPr>
            <w:tcW w:w="5245" w:type="dxa"/>
            <w:vAlign w:val="center"/>
          </w:tcPr>
          <w:p w:rsidR="00DC5DDD" w:rsidRPr="00DC5DDD" w:rsidRDefault="00DC5DDD" w:rsidP="00CB4A06">
            <w:pPr>
              <w:rPr>
                <w:sz w:val="28"/>
                <w:szCs w:val="28"/>
              </w:rPr>
            </w:pPr>
            <w:proofErr w:type="gramStart"/>
            <w:r w:rsidRPr="00DC5DDD">
              <w:rPr>
                <w:rFonts w:hint="eastAsia"/>
                <w:sz w:val="28"/>
                <w:szCs w:val="28"/>
              </w:rPr>
              <w:t>燕晓飞</w:t>
            </w:r>
            <w:proofErr w:type="gramEnd"/>
            <w:r w:rsidRPr="00DC5DDD">
              <w:rPr>
                <w:rFonts w:hint="eastAsia"/>
                <w:sz w:val="28"/>
                <w:szCs w:val="28"/>
              </w:rPr>
              <w:t>、张</w:t>
            </w:r>
            <w:r w:rsidRPr="00DC5DDD">
              <w:rPr>
                <w:rFonts w:hint="eastAsia"/>
                <w:sz w:val="28"/>
                <w:szCs w:val="28"/>
              </w:rPr>
              <w:t xml:space="preserve">  </w:t>
            </w:r>
            <w:r w:rsidRPr="00DC5DDD">
              <w:rPr>
                <w:rFonts w:hint="eastAsia"/>
                <w:sz w:val="28"/>
                <w:szCs w:val="28"/>
              </w:rPr>
              <w:t>勇、刘东生</w:t>
            </w:r>
          </w:p>
        </w:tc>
      </w:tr>
    </w:tbl>
    <w:p w:rsidR="00DC5DDD" w:rsidRPr="00DC5DDD" w:rsidRDefault="00DC5DDD" w:rsidP="00DC5DDD"/>
    <w:sectPr w:rsidR="00DC5DDD" w:rsidRPr="00DC5DDD" w:rsidSect="00DC5DDD">
      <w:pgSz w:w="16838" w:h="11906" w:orient="landscape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C5D"/>
    <w:rsid w:val="000C5149"/>
    <w:rsid w:val="00352A5C"/>
    <w:rsid w:val="0045505F"/>
    <w:rsid w:val="00666A13"/>
    <w:rsid w:val="00A2006D"/>
    <w:rsid w:val="00A80866"/>
    <w:rsid w:val="00C56723"/>
    <w:rsid w:val="00D84C5D"/>
    <w:rsid w:val="00DC5DDD"/>
    <w:rsid w:val="00EA1F8C"/>
    <w:rsid w:val="00EB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lbzh</dc:creator>
  <cp:keywords/>
  <dc:description/>
  <cp:lastModifiedBy>lbzh</cp:lastModifiedBy>
  <cp:revision>6</cp:revision>
  <dcterms:created xsi:type="dcterms:W3CDTF">2013-08-30T00:31:00Z</dcterms:created>
  <dcterms:modified xsi:type="dcterms:W3CDTF">2013-10-14T02:54:00Z</dcterms:modified>
</cp:coreProperties>
</file>