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2E" w:rsidRPr="005645CB" w:rsidRDefault="0011312E" w:rsidP="0011312E">
      <w:pPr>
        <w:jc w:val="center"/>
        <w:rPr>
          <w:rFonts w:ascii="方正小标宋简体" w:eastAsia="方正小标宋简体" w:hAnsi="黑体"/>
          <w:sz w:val="44"/>
          <w:szCs w:val="44"/>
        </w:rPr>
      </w:pPr>
      <w:r w:rsidRPr="005645CB">
        <w:rPr>
          <w:rFonts w:ascii="方正小标宋简体" w:eastAsia="方正小标宋简体" w:hAnsi="黑体" w:hint="eastAsia"/>
          <w:sz w:val="44"/>
          <w:szCs w:val="44"/>
        </w:rPr>
        <w:t>中国劳动关系学</w:t>
      </w:r>
      <w:proofErr w:type="gramStart"/>
      <w:r w:rsidRPr="005645CB">
        <w:rPr>
          <w:rFonts w:ascii="方正小标宋简体" w:eastAsia="方正小标宋简体" w:hAnsi="黑体" w:hint="eastAsia"/>
          <w:sz w:val="44"/>
          <w:szCs w:val="44"/>
        </w:rPr>
        <w:t>院校级</w:t>
      </w:r>
      <w:proofErr w:type="gramEnd"/>
      <w:r w:rsidRPr="005645CB">
        <w:rPr>
          <w:rFonts w:ascii="方正小标宋简体" w:eastAsia="方正小标宋简体" w:hAnsi="黑体" w:hint="eastAsia"/>
          <w:sz w:val="44"/>
          <w:szCs w:val="44"/>
        </w:rPr>
        <w:t>科研项目管理办法</w:t>
      </w:r>
    </w:p>
    <w:p w:rsidR="0011312E" w:rsidRPr="00A772E2" w:rsidRDefault="0011312E" w:rsidP="0011312E">
      <w:pPr>
        <w:ind w:firstLine="643"/>
        <w:rPr>
          <w:rFonts w:ascii="仿宋" w:eastAsia="仿宋" w:hAnsi="仿宋"/>
          <w:b/>
          <w:bCs/>
          <w:kern w:val="36"/>
        </w:rPr>
      </w:pPr>
    </w:p>
    <w:p w:rsidR="0011312E" w:rsidRPr="00A772E2" w:rsidRDefault="0011312E" w:rsidP="0011312E">
      <w:pPr>
        <w:jc w:val="center"/>
        <w:rPr>
          <w:rFonts w:ascii="黑体" w:eastAsia="黑体" w:hAnsi="黑体"/>
        </w:rPr>
      </w:pPr>
      <w:r w:rsidRPr="00A772E2">
        <w:rPr>
          <w:rFonts w:ascii="黑体" w:eastAsia="黑体" w:hAnsi="黑体" w:hint="eastAsia"/>
        </w:rPr>
        <w:t>第一章</w:t>
      </w:r>
      <w:r w:rsidRPr="00A772E2">
        <w:rPr>
          <w:rFonts w:ascii="黑体" w:eastAsia="黑体" w:hAnsi="黑体"/>
        </w:rPr>
        <w:t xml:space="preserve">  </w:t>
      </w:r>
      <w:r w:rsidRPr="00A772E2">
        <w:rPr>
          <w:rFonts w:ascii="黑体" w:eastAsia="黑体" w:hAnsi="黑体" w:hint="eastAsia"/>
        </w:rPr>
        <w:t>总</w:t>
      </w:r>
      <w:r w:rsidRPr="00A772E2">
        <w:rPr>
          <w:rFonts w:ascii="黑体" w:eastAsia="黑体" w:hAnsi="黑体"/>
        </w:rPr>
        <w:t xml:space="preserve">  </w:t>
      </w:r>
      <w:r w:rsidRPr="00A772E2">
        <w:rPr>
          <w:rFonts w:ascii="黑体" w:eastAsia="黑体" w:hAnsi="黑体" w:hint="eastAsia"/>
        </w:rPr>
        <w:t>则</w:t>
      </w:r>
    </w:p>
    <w:p w:rsidR="0011312E" w:rsidRPr="00A772E2" w:rsidRDefault="0011312E" w:rsidP="0011312E">
      <w:pPr>
        <w:tabs>
          <w:tab w:val="left" w:pos="360"/>
        </w:tabs>
        <w:ind w:firstLine="643"/>
        <w:rPr>
          <w:rFonts w:ascii="仿宋" w:eastAsia="仿宋" w:hAnsi="仿宋"/>
        </w:rPr>
      </w:pPr>
      <w:r w:rsidRPr="00A772E2">
        <w:rPr>
          <w:rFonts w:ascii="仿宋" w:eastAsia="仿宋" w:hAnsi="仿宋" w:hint="eastAsia"/>
          <w:b/>
          <w:bCs/>
        </w:rPr>
        <w:t>第一条</w:t>
      </w:r>
      <w:r w:rsidRPr="00A772E2">
        <w:rPr>
          <w:rFonts w:ascii="仿宋" w:eastAsia="仿宋" w:hAnsi="仿宋"/>
        </w:rPr>
        <w:t xml:space="preserve">  </w:t>
      </w:r>
      <w:r w:rsidRPr="00A772E2">
        <w:rPr>
          <w:rFonts w:ascii="仿宋" w:eastAsia="仿宋" w:hAnsi="仿宋" w:hint="eastAsia"/>
        </w:rPr>
        <w:t>为规范我校校级科研项目的申报、立项、评审、</w:t>
      </w:r>
      <w:proofErr w:type="gramStart"/>
      <w:r w:rsidRPr="00A772E2">
        <w:rPr>
          <w:rFonts w:ascii="仿宋" w:eastAsia="仿宋" w:hAnsi="仿宋" w:hint="eastAsia"/>
        </w:rPr>
        <w:t>结项等</w:t>
      </w:r>
      <w:proofErr w:type="gramEnd"/>
      <w:r w:rsidRPr="00A772E2">
        <w:rPr>
          <w:rFonts w:ascii="仿宋" w:eastAsia="仿宋" w:hAnsi="仿宋" w:hint="eastAsia"/>
        </w:rPr>
        <w:t>管理工作，特制订本办法。</w:t>
      </w:r>
    </w:p>
    <w:p w:rsidR="0011312E" w:rsidRPr="00A772E2" w:rsidRDefault="0011312E" w:rsidP="0011312E">
      <w:pPr>
        <w:tabs>
          <w:tab w:val="left" w:pos="360"/>
        </w:tabs>
        <w:ind w:firstLine="643"/>
        <w:rPr>
          <w:rFonts w:ascii="仿宋" w:eastAsia="仿宋" w:hAnsi="仿宋"/>
        </w:rPr>
      </w:pPr>
      <w:r w:rsidRPr="00A772E2">
        <w:rPr>
          <w:rFonts w:ascii="仿宋" w:eastAsia="仿宋" w:hAnsi="仿宋" w:hint="eastAsia"/>
          <w:b/>
          <w:bCs/>
        </w:rPr>
        <w:t>第二条</w:t>
      </w:r>
      <w:r w:rsidRPr="00A772E2">
        <w:rPr>
          <w:rFonts w:ascii="仿宋" w:eastAsia="仿宋" w:hAnsi="仿宋"/>
        </w:rPr>
        <w:t xml:space="preserve">  </w:t>
      </w:r>
      <w:r w:rsidRPr="00A772E2">
        <w:rPr>
          <w:rFonts w:ascii="仿宋" w:eastAsia="仿宋" w:hAnsi="仿宋" w:hint="eastAsia"/>
        </w:rPr>
        <w:t>校级科研项目面向全院，公平竞争，专家评议，经校学术委员会评审后，择优立项。</w:t>
      </w:r>
    </w:p>
    <w:p w:rsidR="0011312E" w:rsidRPr="00A772E2" w:rsidRDefault="0011312E" w:rsidP="0011312E">
      <w:pPr>
        <w:tabs>
          <w:tab w:val="left" w:pos="360"/>
        </w:tabs>
        <w:ind w:firstLine="643"/>
        <w:rPr>
          <w:rFonts w:ascii="仿宋" w:eastAsia="仿宋" w:hAnsi="仿宋"/>
        </w:rPr>
      </w:pPr>
      <w:r w:rsidRPr="00A772E2">
        <w:rPr>
          <w:rFonts w:ascii="仿宋" w:eastAsia="仿宋" w:hAnsi="仿宋" w:hint="eastAsia"/>
          <w:b/>
          <w:bCs/>
        </w:rPr>
        <w:t>第三条</w:t>
      </w:r>
      <w:r w:rsidRPr="00A772E2">
        <w:rPr>
          <w:rFonts w:ascii="仿宋" w:eastAsia="仿宋" w:hAnsi="仿宋"/>
        </w:rPr>
        <w:t xml:space="preserve">  </w:t>
      </w:r>
      <w:r w:rsidRPr="00A772E2">
        <w:rPr>
          <w:rFonts w:ascii="仿宋" w:eastAsia="仿宋" w:hAnsi="仿宋" w:hint="eastAsia"/>
        </w:rPr>
        <w:t>校级科研项目提倡整合学科优势，集中力量，协同攻关，集约经费，加大对优秀项目的资助力度，以利于取得较高水平的研究成果。</w:t>
      </w:r>
    </w:p>
    <w:p w:rsidR="0011312E" w:rsidRPr="00A772E2" w:rsidRDefault="0011312E" w:rsidP="0011312E">
      <w:pPr>
        <w:ind w:firstLine="643"/>
        <w:rPr>
          <w:rFonts w:ascii="仿宋" w:eastAsia="仿宋" w:hAnsi="仿宋"/>
          <w:color w:val="FF0000"/>
        </w:rPr>
      </w:pPr>
      <w:r w:rsidRPr="00A772E2">
        <w:rPr>
          <w:rFonts w:ascii="仿宋" w:eastAsia="仿宋" w:hAnsi="仿宋" w:hint="eastAsia"/>
          <w:b/>
          <w:bCs/>
        </w:rPr>
        <w:t>第四条</w:t>
      </w:r>
      <w:r w:rsidRPr="00A772E2">
        <w:rPr>
          <w:rFonts w:ascii="仿宋" w:eastAsia="仿宋" w:hAnsi="仿宋"/>
          <w:bCs/>
        </w:rPr>
        <w:t xml:space="preserve"> </w:t>
      </w:r>
      <w:r w:rsidRPr="00A772E2">
        <w:rPr>
          <w:rFonts w:ascii="仿宋" w:eastAsia="仿宋" w:hAnsi="仿宋"/>
        </w:rPr>
        <w:t xml:space="preserve"> </w:t>
      </w:r>
      <w:r w:rsidRPr="00A772E2">
        <w:rPr>
          <w:rFonts w:ascii="仿宋" w:eastAsia="仿宋" w:hAnsi="仿宋" w:hint="eastAsia"/>
        </w:rPr>
        <w:t>校级科研项目分为重点项目、一般项目和青年项目。重点项目研究期限为</w:t>
      </w:r>
      <w:r w:rsidRPr="00A772E2">
        <w:rPr>
          <w:rFonts w:ascii="仿宋" w:eastAsia="仿宋" w:hAnsi="仿宋"/>
        </w:rPr>
        <w:t>3</w:t>
      </w:r>
      <w:r w:rsidRPr="00A772E2">
        <w:rPr>
          <w:rFonts w:ascii="仿宋" w:eastAsia="仿宋" w:hAnsi="仿宋" w:hint="eastAsia"/>
        </w:rPr>
        <w:t>年，一般项目研究期限为</w:t>
      </w:r>
      <w:r w:rsidRPr="00A772E2">
        <w:rPr>
          <w:rFonts w:ascii="仿宋" w:eastAsia="仿宋" w:hAnsi="仿宋"/>
        </w:rPr>
        <w:t>2</w:t>
      </w:r>
      <w:r w:rsidRPr="00A772E2">
        <w:rPr>
          <w:rFonts w:ascii="仿宋" w:eastAsia="仿宋" w:hAnsi="仿宋" w:hint="eastAsia"/>
        </w:rPr>
        <w:t>年，青年项目研究期限为</w:t>
      </w:r>
      <w:r w:rsidRPr="00A772E2">
        <w:rPr>
          <w:rFonts w:ascii="仿宋" w:eastAsia="仿宋" w:hAnsi="仿宋"/>
        </w:rPr>
        <w:t>1</w:t>
      </w:r>
      <w:r w:rsidRPr="00A772E2">
        <w:rPr>
          <w:rFonts w:ascii="仿宋" w:eastAsia="仿宋" w:hAnsi="仿宋" w:hint="eastAsia"/>
        </w:rPr>
        <w:t>年。</w:t>
      </w:r>
    </w:p>
    <w:p w:rsidR="0011312E" w:rsidRPr="00A772E2" w:rsidRDefault="0011312E" w:rsidP="0011312E">
      <w:pPr>
        <w:ind w:firstLine="640"/>
        <w:jc w:val="center"/>
        <w:rPr>
          <w:rFonts w:ascii="黑体" w:eastAsia="黑体" w:hAnsi="黑体"/>
        </w:rPr>
      </w:pPr>
      <w:r w:rsidRPr="00A772E2">
        <w:rPr>
          <w:rFonts w:ascii="黑体" w:eastAsia="黑体" w:hAnsi="黑体" w:hint="eastAsia"/>
        </w:rPr>
        <w:t>第二章</w:t>
      </w:r>
      <w:r w:rsidRPr="00A772E2">
        <w:rPr>
          <w:rFonts w:ascii="黑体" w:eastAsia="黑体" w:hAnsi="黑体"/>
        </w:rPr>
        <w:t xml:space="preserve">  </w:t>
      </w:r>
      <w:r w:rsidRPr="00A772E2">
        <w:rPr>
          <w:rFonts w:ascii="黑体" w:eastAsia="黑体" w:hAnsi="黑体" w:hint="eastAsia"/>
        </w:rPr>
        <w:t>申</w:t>
      </w:r>
      <w:r w:rsidRPr="00A772E2">
        <w:rPr>
          <w:rFonts w:ascii="黑体" w:eastAsia="黑体" w:hAnsi="黑体"/>
        </w:rPr>
        <w:t xml:space="preserve">  </w:t>
      </w:r>
      <w:r w:rsidRPr="00A772E2">
        <w:rPr>
          <w:rFonts w:ascii="黑体" w:eastAsia="黑体" w:hAnsi="黑体" w:hint="eastAsia"/>
        </w:rPr>
        <w:t>报</w:t>
      </w:r>
    </w:p>
    <w:p w:rsidR="0011312E" w:rsidRPr="00A772E2" w:rsidRDefault="0011312E" w:rsidP="0011312E">
      <w:pPr>
        <w:ind w:firstLine="643"/>
        <w:rPr>
          <w:rFonts w:ascii="仿宋" w:eastAsia="仿宋" w:hAnsi="仿宋"/>
        </w:rPr>
      </w:pPr>
      <w:r w:rsidRPr="00A772E2">
        <w:rPr>
          <w:rFonts w:ascii="仿宋" w:eastAsia="仿宋" w:hAnsi="仿宋" w:hint="eastAsia"/>
          <w:b/>
          <w:bCs/>
        </w:rPr>
        <w:t>第五条</w:t>
      </w:r>
      <w:r w:rsidRPr="00A772E2">
        <w:rPr>
          <w:rFonts w:ascii="仿宋" w:eastAsia="仿宋" w:hAnsi="仿宋"/>
        </w:rPr>
        <w:t xml:space="preserve">  </w:t>
      </w:r>
      <w:r w:rsidRPr="00A772E2">
        <w:rPr>
          <w:rFonts w:ascii="仿宋" w:eastAsia="仿宋" w:hAnsi="仿宋" w:hint="eastAsia"/>
        </w:rPr>
        <w:t>校学术委员会秘书处和科研处在充分征询和综合各部门选题的基础上提出校级科研项目选题指南，项目申报人按校级科研项目选题指南进行申报。由学校拟定的重点研究项目，由学校委托或竞标立项。</w:t>
      </w:r>
    </w:p>
    <w:p w:rsidR="0011312E" w:rsidRPr="00A772E2" w:rsidRDefault="0011312E" w:rsidP="0011312E">
      <w:pPr>
        <w:ind w:firstLine="643"/>
        <w:rPr>
          <w:rFonts w:ascii="仿宋" w:eastAsia="仿宋" w:hAnsi="仿宋"/>
        </w:rPr>
      </w:pPr>
      <w:r w:rsidRPr="00A772E2">
        <w:rPr>
          <w:rFonts w:ascii="仿宋" w:eastAsia="仿宋" w:hAnsi="仿宋" w:hint="eastAsia"/>
          <w:b/>
          <w:bCs/>
        </w:rPr>
        <w:t>第六条</w:t>
      </w:r>
      <w:r w:rsidRPr="00A772E2">
        <w:rPr>
          <w:rFonts w:ascii="仿宋" w:eastAsia="仿宋" w:hAnsi="仿宋"/>
          <w:b/>
          <w:bCs/>
        </w:rPr>
        <w:t xml:space="preserve">  </w:t>
      </w:r>
      <w:r w:rsidRPr="00A772E2">
        <w:rPr>
          <w:rFonts w:ascii="仿宋" w:eastAsia="仿宋" w:hAnsi="仿宋" w:hint="eastAsia"/>
        </w:rPr>
        <w:t>校级科研项目的申报通过中国劳动关系学院科研管理系统进行。</w:t>
      </w:r>
    </w:p>
    <w:p w:rsidR="0011312E" w:rsidRPr="00A772E2" w:rsidRDefault="0011312E" w:rsidP="0011312E">
      <w:pPr>
        <w:ind w:firstLine="643"/>
        <w:rPr>
          <w:rFonts w:ascii="仿宋" w:eastAsia="仿宋" w:hAnsi="仿宋"/>
        </w:rPr>
      </w:pPr>
      <w:r w:rsidRPr="00A772E2">
        <w:rPr>
          <w:rFonts w:ascii="仿宋" w:eastAsia="仿宋" w:hAnsi="仿宋" w:hint="eastAsia"/>
          <w:b/>
          <w:bCs/>
        </w:rPr>
        <w:t>第七条</w:t>
      </w:r>
      <w:r w:rsidRPr="00A772E2">
        <w:rPr>
          <w:rFonts w:ascii="仿宋" w:eastAsia="仿宋" w:hAnsi="仿宋" w:hint="eastAsia"/>
          <w:color w:val="000000"/>
        </w:rPr>
        <w:t>校级重点项目申请人</w:t>
      </w:r>
      <w:r w:rsidRPr="00A772E2">
        <w:rPr>
          <w:rFonts w:ascii="仿宋" w:eastAsia="仿宋" w:hAnsi="仿宋" w:hint="eastAsia"/>
        </w:rPr>
        <w:t>一般应具有</w:t>
      </w:r>
      <w:r w:rsidRPr="00A772E2">
        <w:rPr>
          <w:rFonts w:ascii="仿宋" w:eastAsia="仿宋" w:hAnsi="仿宋" w:hint="eastAsia"/>
          <w:color w:val="000000"/>
        </w:rPr>
        <w:t>正高级专业技术职称；校</w:t>
      </w:r>
      <w:r w:rsidRPr="00A772E2">
        <w:rPr>
          <w:rFonts w:ascii="仿宋" w:eastAsia="仿宋" w:hAnsi="仿宋" w:hint="eastAsia"/>
        </w:rPr>
        <w:t>级一般项目申请人须在</w:t>
      </w:r>
      <w:r w:rsidRPr="00A772E2">
        <w:rPr>
          <w:rFonts w:ascii="仿宋" w:eastAsia="仿宋" w:hAnsi="仿宋"/>
        </w:rPr>
        <w:t>39</w:t>
      </w:r>
      <w:r w:rsidRPr="00A772E2">
        <w:rPr>
          <w:rFonts w:ascii="仿宋" w:eastAsia="仿宋" w:hAnsi="仿宋" w:hint="eastAsia"/>
        </w:rPr>
        <w:t>周岁以上；校级青年</w:t>
      </w:r>
      <w:r w:rsidRPr="00A772E2">
        <w:rPr>
          <w:rFonts w:ascii="仿宋" w:eastAsia="仿宋" w:hAnsi="仿宋" w:hint="eastAsia"/>
        </w:rPr>
        <w:lastRenderedPageBreak/>
        <w:t>项目申请人年龄须在</w:t>
      </w:r>
      <w:r w:rsidRPr="00A772E2">
        <w:rPr>
          <w:rFonts w:ascii="仿宋" w:eastAsia="仿宋" w:hAnsi="仿宋"/>
        </w:rPr>
        <w:t>39</w:t>
      </w:r>
      <w:r w:rsidRPr="00A772E2">
        <w:rPr>
          <w:rFonts w:ascii="仿宋" w:eastAsia="仿宋" w:hAnsi="仿宋" w:hint="eastAsia"/>
        </w:rPr>
        <w:t>周岁（含）以下。</w:t>
      </w:r>
    </w:p>
    <w:p w:rsidR="0011312E" w:rsidRPr="00A772E2" w:rsidRDefault="0011312E" w:rsidP="0011312E">
      <w:pPr>
        <w:ind w:firstLine="643"/>
        <w:rPr>
          <w:rFonts w:ascii="仿宋" w:eastAsia="仿宋" w:hAnsi="仿宋"/>
        </w:rPr>
      </w:pPr>
      <w:r w:rsidRPr="00A772E2">
        <w:rPr>
          <w:rFonts w:ascii="仿宋" w:eastAsia="仿宋" w:hAnsi="仿宋" w:hint="eastAsia"/>
          <w:b/>
          <w:bCs/>
        </w:rPr>
        <w:t>第八条</w:t>
      </w:r>
      <w:r w:rsidRPr="00A772E2">
        <w:rPr>
          <w:rFonts w:ascii="仿宋" w:eastAsia="仿宋" w:hAnsi="仿宋"/>
          <w:b/>
          <w:bCs/>
        </w:rPr>
        <w:t xml:space="preserve">  </w:t>
      </w:r>
      <w:r w:rsidRPr="00A772E2">
        <w:rPr>
          <w:rFonts w:ascii="仿宋" w:eastAsia="仿宋" w:hAnsi="仿宋" w:hint="eastAsia"/>
        </w:rPr>
        <w:t>校级科研项目</w:t>
      </w:r>
      <w:proofErr w:type="gramStart"/>
      <w:r w:rsidRPr="00A772E2">
        <w:rPr>
          <w:rFonts w:ascii="仿宋" w:eastAsia="仿宋" w:hAnsi="仿宋" w:hint="eastAsia"/>
        </w:rPr>
        <w:t>尚未结项者</w:t>
      </w:r>
      <w:proofErr w:type="gramEnd"/>
      <w:r w:rsidRPr="00A772E2">
        <w:rPr>
          <w:rFonts w:ascii="仿宋" w:eastAsia="仿宋" w:hAnsi="仿宋" w:hint="eastAsia"/>
        </w:rPr>
        <w:t>不得申请新项目。项目主持人不得以一般成员身份参加其他校级科研项目。作为项目的一般成员，以参加两项为限。</w:t>
      </w:r>
    </w:p>
    <w:p w:rsidR="0011312E" w:rsidRPr="00A772E2" w:rsidRDefault="0011312E" w:rsidP="0011312E">
      <w:pPr>
        <w:ind w:firstLine="643"/>
        <w:rPr>
          <w:rFonts w:ascii="仿宋" w:eastAsia="仿宋" w:hAnsi="仿宋"/>
        </w:rPr>
      </w:pPr>
      <w:r w:rsidRPr="00A772E2">
        <w:rPr>
          <w:rFonts w:ascii="仿宋" w:eastAsia="仿宋" w:hAnsi="仿宋" w:hint="eastAsia"/>
          <w:b/>
          <w:bCs/>
        </w:rPr>
        <w:t>第九条</w:t>
      </w:r>
      <w:r w:rsidRPr="00A772E2">
        <w:rPr>
          <w:rFonts w:ascii="仿宋" w:eastAsia="仿宋" w:hAnsi="仿宋"/>
        </w:rPr>
        <w:t xml:space="preserve">  </w:t>
      </w:r>
      <w:r w:rsidRPr="00A772E2">
        <w:rPr>
          <w:rFonts w:ascii="仿宋" w:eastAsia="仿宋" w:hAnsi="仿宋" w:hint="eastAsia"/>
        </w:rPr>
        <w:t>申请人所在部门负责人应根据本部门专业、学科建设的发展规划对申报工作进行认真组织、指导，把握好项目论证并对论证和完成条件做出实事求是的评价。</w:t>
      </w:r>
    </w:p>
    <w:p w:rsidR="0011312E" w:rsidRPr="00A772E2" w:rsidRDefault="0011312E" w:rsidP="0011312E">
      <w:pPr>
        <w:ind w:firstLine="640"/>
        <w:jc w:val="center"/>
        <w:rPr>
          <w:rFonts w:ascii="仿宋" w:eastAsia="仿宋" w:hAnsi="仿宋"/>
          <w:b/>
          <w:bCs/>
        </w:rPr>
      </w:pPr>
      <w:r w:rsidRPr="00A772E2">
        <w:rPr>
          <w:rFonts w:ascii="黑体" w:eastAsia="黑体" w:hAnsi="黑体" w:hint="eastAsia"/>
        </w:rPr>
        <w:t>第三章</w:t>
      </w:r>
      <w:r w:rsidRPr="00A772E2">
        <w:rPr>
          <w:rFonts w:ascii="黑体" w:eastAsia="黑体" w:hAnsi="黑体"/>
        </w:rPr>
        <w:t xml:space="preserve">  </w:t>
      </w:r>
      <w:r w:rsidRPr="00A772E2">
        <w:rPr>
          <w:rFonts w:ascii="黑体" w:eastAsia="黑体" w:hAnsi="黑体" w:hint="eastAsia"/>
        </w:rPr>
        <w:t>立项评审</w:t>
      </w:r>
    </w:p>
    <w:p w:rsidR="0011312E" w:rsidRPr="00A772E2" w:rsidRDefault="0011312E" w:rsidP="0011312E">
      <w:pPr>
        <w:ind w:firstLine="643"/>
        <w:rPr>
          <w:rFonts w:ascii="仿宋" w:eastAsia="仿宋" w:hAnsi="仿宋"/>
        </w:rPr>
      </w:pPr>
      <w:r w:rsidRPr="00A772E2">
        <w:rPr>
          <w:rFonts w:ascii="仿宋" w:eastAsia="仿宋" w:hAnsi="仿宋" w:hint="eastAsia"/>
          <w:b/>
          <w:bCs/>
        </w:rPr>
        <w:t>第十条</w:t>
      </w:r>
      <w:r w:rsidRPr="00A772E2">
        <w:rPr>
          <w:rFonts w:ascii="仿宋" w:eastAsia="仿宋" w:hAnsi="仿宋"/>
        </w:rPr>
        <w:t xml:space="preserve">  </w:t>
      </w:r>
      <w:r w:rsidRPr="00A772E2">
        <w:rPr>
          <w:rFonts w:ascii="仿宋" w:eastAsia="仿宋" w:hAnsi="仿宋" w:hint="eastAsia"/>
        </w:rPr>
        <w:t>校级科研项目申请人需</w:t>
      </w:r>
      <w:proofErr w:type="gramStart"/>
      <w:r w:rsidRPr="00A772E2">
        <w:rPr>
          <w:rFonts w:ascii="仿宋" w:eastAsia="仿宋" w:hAnsi="仿宋" w:hint="eastAsia"/>
        </w:rPr>
        <w:t>向学术</w:t>
      </w:r>
      <w:proofErr w:type="gramEnd"/>
      <w:r w:rsidRPr="00A772E2">
        <w:rPr>
          <w:rFonts w:ascii="仿宋" w:eastAsia="仿宋" w:hAnsi="仿宋" w:hint="eastAsia"/>
        </w:rPr>
        <w:t>委员会报告选题和设计论证，包括：本课题的基本内容、国内外同类课题研究概况、</w:t>
      </w:r>
      <w:proofErr w:type="gramStart"/>
      <w:r w:rsidRPr="00A772E2">
        <w:rPr>
          <w:rFonts w:ascii="仿宋" w:eastAsia="仿宋" w:hAnsi="仿宋" w:hint="eastAsia"/>
        </w:rPr>
        <w:t>拟突破</w:t>
      </w:r>
      <w:proofErr w:type="gramEnd"/>
      <w:r w:rsidRPr="00A772E2">
        <w:rPr>
          <w:rFonts w:ascii="仿宋" w:eastAsia="仿宋" w:hAnsi="仿宋" w:hint="eastAsia"/>
        </w:rPr>
        <w:t>的重点和难点、理论意义和实践意义以及申请人和参加者完成本项目的条件。</w:t>
      </w:r>
    </w:p>
    <w:p w:rsidR="0011312E" w:rsidRPr="00A772E2" w:rsidRDefault="0011312E" w:rsidP="0011312E">
      <w:pPr>
        <w:ind w:firstLine="643"/>
        <w:rPr>
          <w:rFonts w:ascii="仿宋" w:eastAsia="仿宋" w:hAnsi="仿宋"/>
        </w:rPr>
      </w:pPr>
      <w:r w:rsidRPr="00A772E2">
        <w:rPr>
          <w:rFonts w:ascii="仿宋" w:eastAsia="仿宋" w:hAnsi="仿宋" w:hint="eastAsia"/>
          <w:b/>
          <w:bCs/>
        </w:rPr>
        <w:t>第十一条</w:t>
      </w:r>
      <w:r w:rsidRPr="00A772E2">
        <w:rPr>
          <w:rFonts w:ascii="仿宋" w:eastAsia="仿宋" w:hAnsi="仿宋"/>
        </w:rPr>
        <w:t xml:space="preserve">  </w:t>
      </w:r>
      <w:r w:rsidRPr="00A772E2">
        <w:rPr>
          <w:rFonts w:ascii="仿宋" w:eastAsia="仿宋" w:hAnsi="仿宋" w:hint="eastAsia"/>
        </w:rPr>
        <w:t>学术委员会根据申报人的选题和论证，对申请项目进行评审。对学科带头人及优秀中青年骨干教师予以倾斜。积极支持集体攻关项目和学科带头人吸收青年教师参与的项目。本着注重质量的原则，在充分酝酿的基础上，采用记名投票方式表决。</w:t>
      </w:r>
    </w:p>
    <w:p w:rsidR="0011312E" w:rsidRPr="00A772E2" w:rsidRDefault="0011312E" w:rsidP="0011312E">
      <w:pPr>
        <w:ind w:firstLine="640"/>
        <w:jc w:val="center"/>
        <w:rPr>
          <w:rFonts w:ascii="黑体" w:eastAsia="黑体" w:hAnsi="黑体"/>
        </w:rPr>
      </w:pPr>
      <w:r w:rsidRPr="00A772E2">
        <w:rPr>
          <w:rFonts w:ascii="黑体" w:eastAsia="黑体" w:hAnsi="黑体" w:hint="eastAsia"/>
        </w:rPr>
        <w:t>第四章</w:t>
      </w:r>
      <w:r w:rsidRPr="00A772E2">
        <w:rPr>
          <w:rFonts w:ascii="黑体" w:eastAsia="黑体" w:hAnsi="黑体"/>
        </w:rPr>
        <w:t xml:space="preserve">  </w:t>
      </w:r>
      <w:r w:rsidRPr="00A772E2">
        <w:rPr>
          <w:rFonts w:ascii="黑体" w:eastAsia="黑体" w:hAnsi="黑体" w:hint="eastAsia"/>
        </w:rPr>
        <w:t>日常管理</w:t>
      </w:r>
    </w:p>
    <w:p w:rsidR="0011312E" w:rsidRPr="00A772E2" w:rsidRDefault="0011312E" w:rsidP="0011312E">
      <w:pPr>
        <w:ind w:firstLine="643"/>
        <w:rPr>
          <w:rFonts w:ascii="仿宋" w:eastAsia="仿宋" w:hAnsi="仿宋"/>
        </w:rPr>
      </w:pPr>
      <w:r w:rsidRPr="00A772E2">
        <w:rPr>
          <w:rFonts w:ascii="仿宋" w:eastAsia="仿宋" w:hAnsi="仿宋" w:hint="eastAsia"/>
          <w:b/>
          <w:bCs/>
        </w:rPr>
        <w:t>第十二条</w:t>
      </w:r>
      <w:r w:rsidRPr="00A772E2">
        <w:rPr>
          <w:rFonts w:ascii="仿宋" w:eastAsia="仿宋" w:hAnsi="仿宋"/>
        </w:rPr>
        <w:t xml:space="preserve"> </w:t>
      </w:r>
      <w:r w:rsidRPr="00A772E2">
        <w:rPr>
          <w:rFonts w:ascii="仿宋" w:eastAsia="仿宋" w:hAnsi="仿宋" w:hint="eastAsia"/>
        </w:rPr>
        <w:t>校级科研项目统一实行编号管理。</w:t>
      </w:r>
    </w:p>
    <w:p w:rsidR="0011312E" w:rsidRPr="00A772E2" w:rsidRDefault="0011312E" w:rsidP="0011312E">
      <w:pPr>
        <w:ind w:firstLine="643"/>
        <w:rPr>
          <w:rFonts w:ascii="仿宋" w:eastAsia="仿宋" w:hAnsi="仿宋"/>
        </w:rPr>
      </w:pPr>
      <w:r w:rsidRPr="00A772E2">
        <w:rPr>
          <w:rFonts w:ascii="仿宋" w:eastAsia="仿宋" w:hAnsi="仿宋" w:hint="eastAsia"/>
          <w:b/>
          <w:bCs/>
        </w:rPr>
        <w:t>第十三条</w:t>
      </w:r>
      <w:r w:rsidRPr="00A772E2">
        <w:rPr>
          <w:rFonts w:ascii="仿宋" w:eastAsia="仿宋" w:hAnsi="仿宋"/>
          <w:b/>
          <w:bCs/>
        </w:rPr>
        <w:t xml:space="preserve"> </w:t>
      </w:r>
      <w:r w:rsidRPr="00A772E2">
        <w:rPr>
          <w:rFonts w:ascii="仿宋" w:eastAsia="仿宋" w:hAnsi="仿宋" w:hint="eastAsia"/>
        </w:rPr>
        <w:t>项目管理方式采取项目主持人负责制，主持人向学校负责，项目组成员向主持人负责。主持人有权根据研究需要对项目组成员进行调整或撤换，由主持人填写《中</w:t>
      </w:r>
      <w:r w:rsidRPr="00A772E2">
        <w:rPr>
          <w:rFonts w:ascii="仿宋" w:eastAsia="仿宋" w:hAnsi="仿宋" w:hint="eastAsia"/>
        </w:rPr>
        <w:lastRenderedPageBreak/>
        <w:t>国劳动关系学院科研项目重要事项变更登记表》</w:t>
      </w:r>
      <w:proofErr w:type="gramStart"/>
      <w:r w:rsidRPr="00A772E2">
        <w:rPr>
          <w:rFonts w:ascii="仿宋" w:eastAsia="仿宋" w:hAnsi="仿宋" w:hint="eastAsia"/>
        </w:rPr>
        <w:t>报科研</w:t>
      </w:r>
      <w:proofErr w:type="gramEnd"/>
      <w:r w:rsidRPr="00A772E2">
        <w:rPr>
          <w:rFonts w:ascii="仿宋" w:eastAsia="仿宋" w:hAnsi="仿宋" w:hint="eastAsia"/>
        </w:rPr>
        <w:t>处审批。</w:t>
      </w:r>
    </w:p>
    <w:p w:rsidR="0011312E" w:rsidRPr="00A772E2" w:rsidRDefault="0011312E" w:rsidP="0011312E">
      <w:pPr>
        <w:ind w:firstLine="643"/>
        <w:rPr>
          <w:rFonts w:ascii="仿宋" w:eastAsia="仿宋" w:hAnsi="仿宋"/>
        </w:rPr>
      </w:pPr>
      <w:r w:rsidRPr="00A772E2">
        <w:rPr>
          <w:rFonts w:ascii="仿宋" w:eastAsia="仿宋" w:hAnsi="仿宋" w:hint="eastAsia"/>
          <w:b/>
          <w:bCs/>
        </w:rPr>
        <w:t>第十四条</w:t>
      </w:r>
      <w:r w:rsidRPr="00A772E2">
        <w:rPr>
          <w:rFonts w:ascii="仿宋" w:eastAsia="仿宋" w:hAnsi="仿宋"/>
          <w:b/>
          <w:bCs/>
        </w:rPr>
        <w:t xml:space="preserve"> </w:t>
      </w:r>
      <w:r w:rsidRPr="00A772E2">
        <w:rPr>
          <w:rFonts w:ascii="仿宋" w:eastAsia="仿宋" w:hAnsi="仿宋" w:hint="eastAsia"/>
        </w:rPr>
        <w:t>建立校级科研项目中期检查制度。根据项目进度，主持人需向科研处汇报项目进展情况。</w:t>
      </w:r>
    </w:p>
    <w:p w:rsidR="0011312E" w:rsidRPr="00A772E2" w:rsidRDefault="0011312E" w:rsidP="0011312E">
      <w:pPr>
        <w:ind w:firstLine="643"/>
        <w:rPr>
          <w:rFonts w:ascii="仿宋" w:eastAsia="仿宋" w:hAnsi="仿宋"/>
        </w:rPr>
      </w:pPr>
      <w:r w:rsidRPr="00A772E2">
        <w:rPr>
          <w:rFonts w:ascii="仿宋" w:eastAsia="仿宋" w:hAnsi="仿宋" w:hint="eastAsia"/>
          <w:b/>
          <w:bCs/>
        </w:rPr>
        <w:t>第十五条</w:t>
      </w:r>
      <w:r w:rsidRPr="00A772E2">
        <w:rPr>
          <w:rFonts w:ascii="仿宋" w:eastAsia="仿宋" w:hAnsi="仿宋"/>
          <w:b/>
          <w:bCs/>
        </w:rPr>
        <w:t xml:space="preserve"> </w:t>
      </w:r>
      <w:r w:rsidRPr="00A772E2">
        <w:rPr>
          <w:rFonts w:ascii="仿宋" w:eastAsia="仿宋" w:hAnsi="仿宋" w:hint="eastAsia"/>
        </w:rPr>
        <w:t>为保证校级科研项目顺利实施，科研处采取不定期的方式，对项目的进展情况进行督导、质询、检查。</w:t>
      </w:r>
    </w:p>
    <w:p w:rsidR="0011312E" w:rsidRPr="00A772E2" w:rsidRDefault="0011312E" w:rsidP="0011312E">
      <w:pPr>
        <w:ind w:firstLine="640"/>
        <w:jc w:val="center"/>
        <w:rPr>
          <w:rFonts w:ascii="黑体" w:eastAsia="黑体" w:hAnsi="黑体"/>
        </w:rPr>
      </w:pPr>
      <w:r w:rsidRPr="00A772E2">
        <w:rPr>
          <w:rFonts w:ascii="黑体" w:eastAsia="黑体" w:hAnsi="黑体" w:hint="eastAsia"/>
        </w:rPr>
        <w:t>第五章</w:t>
      </w:r>
      <w:r w:rsidRPr="00A772E2">
        <w:rPr>
          <w:rFonts w:ascii="黑体" w:eastAsia="黑体" w:hAnsi="黑体"/>
        </w:rPr>
        <w:t xml:space="preserve">  </w:t>
      </w:r>
      <w:r w:rsidRPr="00A772E2">
        <w:rPr>
          <w:rFonts w:ascii="黑体" w:eastAsia="黑体" w:hAnsi="黑体" w:hint="eastAsia"/>
        </w:rPr>
        <w:t>经费管理</w:t>
      </w:r>
    </w:p>
    <w:p w:rsidR="0011312E" w:rsidRPr="00A772E2" w:rsidRDefault="0011312E" w:rsidP="0011312E">
      <w:pPr>
        <w:ind w:firstLine="643"/>
        <w:rPr>
          <w:rFonts w:ascii="仿宋" w:eastAsia="仿宋" w:hAnsi="仿宋"/>
        </w:rPr>
      </w:pPr>
      <w:r w:rsidRPr="00A772E2">
        <w:rPr>
          <w:rFonts w:ascii="仿宋" w:eastAsia="仿宋" w:hAnsi="仿宋" w:hint="eastAsia"/>
          <w:b/>
          <w:bCs/>
        </w:rPr>
        <w:t>第十六条</w:t>
      </w:r>
      <w:r w:rsidRPr="00A772E2">
        <w:rPr>
          <w:rFonts w:ascii="仿宋" w:eastAsia="仿宋" w:hAnsi="仿宋"/>
        </w:rPr>
        <w:t xml:space="preserve">   </w:t>
      </w:r>
      <w:r w:rsidRPr="00A772E2">
        <w:rPr>
          <w:rFonts w:ascii="仿宋" w:eastAsia="仿宋" w:hAnsi="仿宋" w:hint="eastAsia"/>
        </w:rPr>
        <w:t>校级科研项目经费管理参见《中国劳动关系学院科研项目经费管理办法》。</w:t>
      </w:r>
    </w:p>
    <w:p w:rsidR="0011312E" w:rsidRPr="00A772E2" w:rsidRDefault="0011312E" w:rsidP="0011312E">
      <w:pPr>
        <w:ind w:firstLine="640"/>
        <w:jc w:val="center"/>
        <w:rPr>
          <w:rFonts w:ascii="黑体" w:eastAsia="黑体" w:hAnsi="黑体"/>
        </w:rPr>
      </w:pPr>
      <w:r w:rsidRPr="00A772E2">
        <w:rPr>
          <w:rFonts w:ascii="黑体" w:eastAsia="黑体" w:hAnsi="黑体" w:hint="eastAsia"/>
        </w:rPr>
        <w:t>第六章</w:t>
      </w:r>
      <w:r w:rsidRPr="00A772E2">
        <w:rPr>
          <w:rFonts w:ascii="黑体" w:eastAsia="黑体" w:hAnsi="黑体"/>
        </w:rPr>
        <w:t xml:space="preserve">  </w:t>
      </w:r>
      <w:proofErr w:type="gramStart"/>
      <w:r w:rsidRPr="00A772E2">
        <w:rPr>
          <w:rFonts w:ascii="黑体" w:eastAsia="黑体" w:hAnsi="黑体" w:hint="eastAsia"/>
        </w:rPr>
        <w:t>结项和</w:t>
      </w:r>
      <w:proofErr w:type="gramEnd"/>
      <w:r w:rsidRPr="00A772E2">
        <w:rPr>
          <w:rFonts w:ascii="黑体" w:eastAsia="黑体" w:hAnsi="黑体" w:hint="eastAsia"/>
        </w:rPr>
        <w:t>验收</w:t>
      </w:r>
    </w:p>
    <w:p w:rsidR="0011312E" w:rsidRPr="00A772E2" w:rsidRDefault="0011312E" w:rsidP="0011312E">
      <w:pPr>
        <w:ind w:firstLine="643"/>
        <w:rPr>
          <w:rFonts w:ascii="仿宋" w:eastAsia="仿宋" w:hAnsi="仿宋"/>
        </w:rPr>
      </w:pPr>
      <w:r w:rsidRPr="00A772E2">
        <w:rPr>
          <w:rFonts w:ascii="仿宋" w:eastAsia="仿宋" w:hAnsi="仿宋" w:hint="eastAsia"/>
          <w:b/>
          <w:bCs/>
        </w:rPr>
        <w:t>第十七条</w:t>
      </w:r>
      <w:r w:rsidRPr="00A772E2">
        <w:rPr>
          <w:rFonts w:ascii="仿宋" w:eastAsia="仿宋" w:hAnsi="仿宋"/>
        </w:rPr>
        <w:t xml:space="preserve">  </w:t>
      </w:r>
      <w:proofErr w:type="gramStart"/>
      <w:r w:rsidRPr="00A772E2">
        <w:rPr>
          <w:rFonts w:ascii="仿宋" w:eastAsia="仿宋" w:hAnsi="仿宋" w:hint="eastAsia"/>
        </w:rPr>
        <w:t>凡发表</w:t>
      </w:r>
      <w:proofErr w:type="gramEnd"/>
      <w:r w:rsidRPr="00A772E2">
        <w:rPr>
          <w:rFonts w:ascii="仿宋" w:eastAsia="仿宋" w:hAnsi="仿宋" w:hint="eastAsia"/>
        </w:rPr>
        <w:t>的项目论文，应注明是中国劳动关系学</w:t>
      </w:r>
      <w:proofErr w:type="gramStart"/>
      <w:r w:rsidRPr="00A772E2">
        <w:rPr>
          <w:rFonts w:ascii="仿宋" w:eastAsia="仿宋" w:hAnsi="仿宋" w:hint="eastAsia"/>
        </w:rPr>
        <w:t>院校级</w:t>
      </w:r>
      <w:proofErr w:type="gramEnd"/>
      <w:r w:rsidRPr="00A772E2">
        <w:rPr>
          <w:rFonts w:ascii="仿宋" w:eastAsia="仿宋" w:hAnsi="仿宋" w:hint="eastAsia"/>
        </w:rPr>
        <w:t>科研项目的阶段性成果和项目编号，未注明的论文</w:t>
      </w:r>
      <w:proofErr w:type="gramStart"/>
      <w:r w:rsidRPr="00A772E2">
        <w:rPr>
          <w:rFonts w:ascii="仿宋" w:eastAsia="仿宋" w:hAnsi="仿宋" w:hint="eastAsia"/>
        </w:rPr>
        <w:t>不</w:t>
      </w:r>
      <w:proofErr w:type="gramEnd"/>
      <w:r w:rsidRPr="00A772E2">
        <w:rPr>
          <w:rFonts w:ascii="仿宋" w:eastAsia="仿宋" w:hAnsi="仿宋" w:hint="eastAsia"/>
        </w:rPr>
        <w:t>视为</w:t>
      </w:r>
      <w:proofErr w:type="gramStart"/>
      <w:r w:rsidRPr="00A772E2">
        <w:rPr>
          <w:rFonts w:ascii="仿宋" w:eastAsia="仿宋" w:hAnsi="仿宋" w:hint="eastAsia"/>
        </w:rPr>
        <w:t>项目结项论文</w:t>
      </w:r>
      <w:proofErr w:type="gramEnd"/>
      <w:r w:rsidRPr="00A772E2">
        <w:rPr>
          <w:rFonts w:ascii="仿宋" w:eastAsia="仿宋" w:hAnsi="仿宋" w:hint="eastAsia"/>
        </w:rPr>
        <w:t>。</w:t>
      </w:r>
    </w:p>
    <w:p w:rsidR="0011312E" w:rsidRPr="00A772E2" w:rsidRDefault="0011312E" w:rsidP="0011312E">
      <w:pPr>
        <w:ind w:firstLine="643"/>
        <w:rPr>
          <w:rFonts w:ascii="仿宋" w:eastAsia="仿宋" w:hAnsi="仿宋"/>
          <w:b/>
        </w:rPr>
      </w:pPr>
      <w:r w:rsidRPr="00A772E2">
        <w:rPr>
          <w:rFonts w:ascii="仿宋" w:eastAsia="仿宋" w:hAnsi="仿宋" w:hint="eastAsia"/>
          <w:b/>
          <w:bCs/>
        </w:rPr>
        <w:t>第十八条</w:t>
      </w:r>
      <w:r w:rsidRPr="00A772E2">
        <w:rPr>
          <w:rFonts w:ascii="仿宋" w:eastAsia="仿宋" w:hAnsi="仿宋"/>
          <w:b/>
          <w:bCs/>
        </w:rPr>
        <w:t xml:space="preserve"> </w:t>
      </w:r>
      <w:r w:rsidRPr="00A772E2">
        <w:rPr>
          <w:rFonts w:ascii="仿宋" w:eastAsia="仿宋" w:hAnsi="仿宋"/>
        </w:rPr>
        <w:t xml:space="preserve"> </w:t>
      </w:r>
      <w:r w:rsidRPr="00A772E2">
        <w:rPr>
          <w:rFonts w:ascii="仿宋" w:eastAsia="仿宋" w:hAnsi="仿宋" w:hint="eastAsia"/>
        </w:rPr>
        <w:t>校级重点项目</w:t>
      </w:r>
      <w:proofErr w:type="gramStart"/>
      <w:r w:rsidRPr="00A772E2">
        <w:rPr>
          <w:rFonts w:ascii="仿宋" w:eastAsia="仿宋" w:hAnsi="仿宋" w:hint="eastAsia"/>
        </w:rPr>
        <w:t>的结项条件</w:t>
      </w:r>
      <w:proofErr w:type="gramEnd"/>
    </w:p>
    <w:p w:rsidR="0011312E" w:rsidRPr="00A772E2" w:rsidRDefault="0011312E" w:rsidP="0011312E">
      <w:pPr>
        <w:ind w:firstLine="640"/>
        <w:rPr>
          <w:rFonts w:ascii="仿宋" w:eastAsia="仿宋" w:hAnsi="仿宋"/>
        </w:rPr>
      </w:pPr>
      <w:r w:rsidRPr="00A772E2">
        <w:rPr>
          <w:rFonts w:ascii="仿宋" w:eastAsia="仿宋" w:hAnsi="仿宋"/>
        </w:rPr>
        <w:t>1</w:t>
      </w:r>
      <w:r w:rsidRPr="00A772E2">
        <w:rPr>
          <w:rFonts w:ascii="仿宋" w:eastAsia="仿宋" w:hAnsi="仿宋" w:hint="eastAsia"/>
        </w:rPr>
        <w:t>．在权威期刊上发表与项目研究相关的论文</w:t>
      </w:r>
      <w:r w:rsidRPr="00A772E2">
        <w:rPr>
          <w:rFonts w:ascii="仿宋" w:eastAsia="仿宋" w:hAnsi="仿宋"/>
        </w:rPr>
        <w:t>1</w:t>
      </w:r>
      <w:r w:rsidRPr="00A772E2">
        <w:rPr>
          <w:rFonts w:ascii="仿宋" w:eastAsia="仿宋" w:hAnsi="仿宋" w:hint="eastAsia"/>
        </w:rPr>
        <w:t>篇；或在核心期刊上发表与项目研究相关的论文</w:t>
      </w:r>
      <w:r w:rsidRPr="00A772E2">
        <w:rPr>
          <w:rFonts w:ascii="仿宋" w:eastAsia="仿宋" w:hAnsi="仿宋"/>
        </w:rPr>
        <w:t>4</w:t>
      </w:r>
      <w:r w:rsidRPr="00A772E2">
        <w:rPr>
          <w:rFonts w:ascii="仿宋" w:eastAsia="仿宋" w:hAnsi="仿宋" w:hint="eastAsia"/>
        </w:rPr>
        <w:t>篇。期刊分类见《中国劳动关系学院期刊分类办法》。</w:t>
      </w:r>
    </w:p>
    <w:p w:rsidR="0011312E" w:rsidRPr="00A772E2" w:rsidRDefault="0011312E" w:rsidP="0011312E">
      <w:pPr>
        <w:ind w:firstLine="640"/>
        <w:rPr>
          <w:rFonts w:ascii="仿宋" w:eastAsia="仿宋" w:hAnsi="仿宋"/>
        </w:rPr>
      </w:pPr>
      <w:r w:rsidRPr="00A772E2">
        <w:rPr>
          <w:rFonts w:ascii="仿宋" w:eastAsia="仿宋" w:hAnsi="仿宋"/>
        </w:rPr>
        <w:t>2</w:t>
      </w:r>
      <w:r w:rsidRPr="00A772E2">
        <w:rPr>
          <w:rFonts w:ascii="仿宋" w:eastAsia="仿宋" w:hAnsi="仿宋" w:hint="eastAsia"/>
        </w:rPr>
        <w:t>．项目主持人必须在权威期刊或核心期刊上独立发表论文</w:t>
      </w:r>
      <w:r w:rsidRPr="00A772E2">
        <w:rPr>
          <w:rFonts w:ascii="仿宋" w:eastAsia="仿宋" w:hAnsi="仿宋"/>
        </w:rPr>
        <w:t>1</w:t>
      </w:r>
      <w:r w:rsidRPr="00A772E2">
        <w:rPr>
          <w:rFonts w:ascii="仿宋" w:eastAsia="仿宋" w:hAnsi="仿宋" w:hint="eastAsia"/>
        </w:rPr>
        <w:t>篇；理工类项目主持人必须在权威期刊或核心期刊上以第一作者发表论文</w:t>
      </w:r>
      <w:r w:rsidRPr="00A772E2">
        <w:rPr>
          <w:rFonts w:ascii="仿宋" w:eastAsia="仿宋" w:hAnsi="仿宋"/>
        </w:rPr>
        <w:t>1</w:t>
      </w:r>
      <w:r w:rsidRPr="00A772E2">
        <w:rPr>
          <w:rFonts w:ascii="仿宋" w:eastAsia="仿宋" w:hAnsi="仿宋" w:hint="eastAsia"/>
        </w:rPr>
        <w:t>篇。</w:t>
      </w:r>
    </w:p>
    <w:p w:rsidR="0011312E" w:rsidRPr="00A772E2" w:rsidRDefault="0011312E" w:rsidP="0011312E">
      <w:pPr>
        <w:ind w:firstLine="640"/>
        <w:rPr>
          <w:rFonts w:ascii="仿宋" w:eastAsia="仿宋" w:hAnsi="仿宋"/>
        </w:rPr>
      </w:pPr>
      <w:r w:rsidRPr="00A772E2">
        <w:rPr>
          <w:rFonts w:ascii="仿宋" w:eastAsia="仿宋" w:hAnsi="仿宋"/>
        </w:rPr>
        <w:t xml:space="preserve">3. </w:t>
      </w:r>
      <w:r w:rsidRPr="00A772E2">
        <w:rPr>
          <w:rFonts w:ascii="仿宋" w:eastAsia="仿宋" w:hAnsi="仿宋" w:hint="eastAsia"/>
        </w:rPr>
        <w:t>由学校竞标设立的重点项目按照以上条件结项。学校委托设立的重点项目提交一份学校认可的研究成果即可</w:t>
      </w:r>
      <w:r w:rsidRPr="00A772E2">
        <w:rPr>
          <w:rFonts w:ascii="仿宋" w:eastAsia="仿宋" w:hAnsi="仿宋" w:hint="eastAsia"/>
        </w:rPr>
        <w:lastRenderedPageBreak/>
        <w:t>结项。</w:t>
      </w:r>
    </w:p>
    <w:p w:rsidR="0011312E" w:rsidRPr="00A772E2" w:rsidRDefault="0011312E" w:rsidP="0011312E">
      <w:pPr>
        <w:ind w:firstLine="643"/>
        <w:rPr>
          <w:rFonts w:ascii="仿宋" w:eastAsia="仿宋" w:hAnsi="仿宋"/>
          <w:b/>
        </w:rPr>
      </w:pPr>
      <w:r w:rsidRPr="00A772E2">
        <w:rPr>
          <w:rFonts w:ascii="仿宋" w:eastAsia="仿宋" w:hAnsi="仿宋" w:hint="eastAsia"/>
          <w:b/>
          <w:bCs/>
        </w:rPr>
        <w:t>第十九条</w:t>
      </w:r>
      <w:r w:rsidRPr="00A772E2">
        <w:rPr>
          <w:rFonts w:ascii="仿宋" w:eastAsia="仿宋" w:hAnsi="仿宋"/>
        </w:rPr>
        <w:t xml:space="preserve">  </w:t>
      </w:r>
      <w:r w:rsidRPr="00A772E2">
        <w:rPr>
          <w:rFonts w:ascii="仿宋" w:eastAsia="仿宋" w:hAnsi="仿宋" w:hint="eastAsia"/>
        </w:rPr>
        <w:t>校级一般项目</w:t>
      </w:r>
      <w:proofErr w:type="gramStart"/>
      <w:r w:rsidRPr="00A772E2">
        <w:rPr>
          <w:rFonts w:ascii="仿宋" w:eastAsia="仿宋" w:hAnsi="仿宋" w:hint="eastAsia"/>
        </w:rPr>
        <w:t>的结项条件</w:t>
      </w:r>
      <w:proofErr w:type="gramEnd"/>
    </w:p>
    <w:p w:rsidR="0011312E" w:rsidRPr="00A772E2" w:rsidRDefault="0011312E" w:rsidP="0011312E">
      <w:pPr>
        <w:ind w:firstLine="640"/>
        <w:rPr>
          <w:rFonts w:ascii="仿宋" w:eastAsia="仿宋" w:hAnsi="仿宋"/>
          <w:color w:val="FF0000"/>
        </w:rPr>
      </w:pPr>
      <w:r w:rsidRPr="00A772E2">
        <w:rPr>
          <w:rFonts w:ascii="仿宋" w:eastAsia="仿宋" w:hAnsi="仿宋"/>
        </w:rPr>
        <w:t>1</w:t>
      </w:r>
      <w:r w:rsidRPr="00A772E2">
        <w:rPr>
          <w:rFonts w:ascii="仿宋" w:eastAsia="仿宋" w:hAnsi="仿宋" w:hint="eastAsia"/>
          <w:bCs/>
          <w:kern w:val="0"/>
        </w:rPr>
        <w:t>．</w:t>
      </w:r>
      <w:r w:rsidRPr="00A772E2">
        <w:rPr>
          <w:rFonts w:ascii="仿宋" w:eastAsia="仿宋" w:hAnsi="仿宋" w:hint="eastAsia"/>
        </w:rPr>
        <w:t>公开发表与研究项目相关的核心期刊论文</w:t>
      </w:r>
      <w:r w:rsidRPr="00A772E2">
        <w:rPr>
          <w:rFonts w:ascii="仿宋" w:eastAsia="仿宋" w:hAnsi="仿宋"/>
        </w:rPr>
        <w:t>2</w:t>
      </w:r>
      <w:r w:rsidRPr="00A772E2">
        <w:rPr>
          <w:rFonts w:ascii="仿宋" w:eastAsia="仿宋" w:hAnsi="仿宋" w:hint="eastAsia"/>
        </w:rPr>
        <w:t>篇。</w:t>
      </w:r>
    </w:p>
    <w:p w:rsidR="0011312E" w:rsidRPr="00A772E2" w:rsidRDefault="0011312E" w:rsidP="0011312E">
      <w:pPr>
        <w:ind w:firstLine="640"/>
        <w:rPr>
          <w:rFonts w:ascii="仿宋" w:eastAsia="仿宋" w:hAnsi="仿宋"/>
        </w:rPr>
      </w:pPr>
      <w:r w:rsidRPr="00A772E2">
        <w:rPr>
          <w:rFonts w:ascii="仿宋" w:eastAsia="仿宋" w:hAnsi="仿宋"/>
        </w:rPr>
        <w:t>2</w:t>
      </w:r>
      <w:r w:rsidRPr="00A772E2">
        <w:rPr>
          <w:rFonts w:ascii="仿宋" w:eastAsia="仿宋" w:hAnsi="仿宋" w:hint="eastAsia"/>
          <w:bCs/>
          <w:kern w:val="0"/>
        </w:rPr>
        <w:t>．</w:t>
      </w:r>
      <w:r w:rsidRPr="00A772E2">
        <w:rPr>
          <w:rFonts w:ascii="仿宋" w:eastAsia="仿宋" w:hAnsi="仿宋" w:hint="eastAsia"/>
        </w:rPr>
        <w:t>理工科类校级科研项目公开发表与研究项目相关的论文</w:t>
      </w:r>
      <w:r w:rsidRPr="00A772E2">
        <w:rPr>
          <w:rFonts w:ascii="仿宋" w:eastAsia="仿宋" w:hAnsi="仿宋"/>
        </w:rPr>
        <w:t>2</w:t>
      </w:r>
      <w:r w:rsidRPr="00A772E2">
        <w:rPr>
          <w:rFonts w:ascii="仿宋" w:eastAsia="仿宋" w:hAnsi="仿宋" w:hint="eastAsia"/>
        </w:rPr>
        <w:t>篇。其中在核心期刊上发表</w:t>
      </w:r>
      <w:r w:rsidRPr="00A772E2">
        <w:rPr>
          <w:rFonts w:ascii="仿宋" w:eastAsia="仿宋" w:hAnsi="仿宋"/>
        </w:rPr>
        <w:t>1</w:t>
      </w:r>
      <w:r w:rsidRPr="00A772E2">
        <w:rPr>
          <w:rFonts w:ascii="仿宋" w:eastAsia="仿宋" w:hAnsi="仿宋" w:hint="eastAsia"/>
        </w:rPr>
        <w:t>篇。</w:t>
      </w:r>
    </w:p>
    <w:p w:rsidR="0011312E" w:rsidRPr="00A772E2" w:rsidRDefault="0011312E" w:rsidP="0011312E">
      <w:pPr>
        <w:ind w:firstLineChars="196" w:firstLine="627"/>
        <w:rPr>
          <w:rFonts w:ascii="仿宋" w:eastAsia="仿宋" w:hAnsi="仿宋"/>
        </w:rPr>
      </w:pPr>
      <w:r w:rsidRPr="00A772E2">
        <w:rPr>
          <w:rFonts w:ascii="仿宋" w:eastAsia="仿宋" w:hAnsi="仿宋"/>
        </w:rPr>
        <w:t>3</w:t>
      </w:r>
      <w:r w:rsidRPr="00A772E2">
        <w:rPr>
          <w:rFonts w:ascii="仿宋" w:eastAsia="仿宋" w:hAnsi="仿宋" w:hint="eastAsia"/>
          <w:bCs/>
          <w:kern w:val="0"/>
        </w:rPr>
        <w:t>．</w:t>
      </w:r>
      <w:r w:rsidRPr="00A772E2">
        <w:rPr>
          <w:rFonts w:ascii="仿宋" w:eastAsia="仿宋" w:hAnsi="仿宋" w:hint="eastAsia"/>
        </w:rPr>
        <w:t>项目主持人必须在核心期刊上独立发表论文一篇；理工类项目主持人必须在核心期刊上以第一作者发表论文一篇。</w:t>
      </w:r>
    </w:p>
    <w:p w:rsidR="0011312E" w:rsidRPr="00A772E2" w:rsidRDefault="0011312E" w:rsidP="0011312E">
      <w:pPr>
        <w:ind w:firstLine="643"/>
        <w:rPr>
          <w:rFonts w:ascii="仿宋" w:eastAsia="仿宋" w:hAnsi="仿宋"/>
          <w:b/>
        </w:rPr>
      </w:pPr>
      <w:r w:rsidRPr="00A772E2">
        <w:rPr>
          <w:rFonts w:ascii="仿宋" w:eastAsia="仿宋" w:hAnsi="仿宋" w:hint="eastAsia"/>
          <w:b/>
          <w:bCs/>
        </w:rPr>
        <w:t>第二十条</w:t>
      </w:r>
      <w:r w:rsidRPr="00A772E2">
        <w:rPr>
          <w:rFonts w:ascii="仿宋" w:eastAsia="仿宋" w:hAnsi="仿宋"/>
        </w:rPr>
        <w:t xml:space="preserve">  </w:t>
      </w:r>
      <w:r w:rsidRPr="00A772E2">
        <w:rPr>
          <w:rFonts w:ascii="仿宋" w:eastAsia="仿宋" w:hAnsi="仿宋" w:hint="eastAsia"/>
        </w:rPr>
        <w:t>校级青年项目</w:t>
      </w:r>
      <w:proofErr w:type="gramStart"/>
      <w:r w:rsidRPr="00A772E2">
        <w:rPr>
          <w:rFonts w:ascii="仿宋" w:eastAsia="仿宋" w:hAnsi="仿宋" w:hint="eastAsia"/>
        </w:rPr>
        <w:t>的结项条件</w:t>
      </w:r>
      <w:proofErr w:type="gramEnd"/>
    </w:p>
    <w:p w:rsidR="0011312E" w:rsidRPr="00A772E2" w:rsidRDefault="0011312E" w:rsidP="0011312E">
      <w:pPr>
        <w:ind w:firstLine="640"/>
        <w:rPr>
          <w:rFonts w:ascii="仿宋" w:eastAsia="仿宋" w:hAnsi="仿宋"/>
        </w:rPr>
      </w:pPr>
      <w:r w:rsidRPr="00A772E2">
        <w:rPr>
          <w:rFonts w:ascii="仿宋" w:eastAsia="仿宋" w:hAnsi="仿宋" w:hint="eastAsia"/>
        </w:rPr>
        <w:t>在核心期刊上发表与研究项目相关的论文</w:t>
      </w:r>
      <w:r w:rsidRPr="00A772E2">
        <w:rPr>
          <w:rFonts w:ascii="仿宋" w:eastAsia="仿宋" w:hAnsi="仿宋"/>
        </w:rPr>
        <w:t>1</w:t>
      </w:r>
      <w:r w:rsidRPr="00A772E2">
        <w:rPr>
          <w:rFonts w:ascii="仿宋" w:eastAsia="仿宋" w:hAnsi="仿宋" w:hint="eastAsia"/>
        </w:rPr>
        <w:t>篇或在一般期刊发表论文</w:t>
      </w:r>
      <w:r w:rsidRPr="00A772E2">
        <w:rPr>
          <w:rFonts w:ascii="仿宋" w:eastAsia="仿宋" w:hAnsi="仿宋"/>
        </w:rPr>
        <w:t>2</w:t>
      </w:r>
      <w:r w:rsidRPr="00A772E2">
        <w:rPr>
          <w:rFonts w:ascii="仿宋" w:eastAsia="仿宋" w:hAnsi="仿宋" w:hint="eastAsia"/>
        </w:rPr>
        <w:t>篇。</w:t>
      </w:r>
    </w:p>
    <w:p w:rsidR="0011312E" w:rsidRPr="00A772E2" w:rsidRDefault="0011312E" w:rsidP="0011312E">
      <w:pPr>
        <w:ind w:firstLine="643"/>
        <w:rPr>
          <w:rFonts w:ascii="仿宋" w:eastAsia="仿宋" w:hAnsi="仿宋"/>
        </w:rPr>
      </w:pPr>
      <w:r w:rsidRPr="00A772E2">
        <w:rPr>
          <w:rFonts w:ascii="仿宋" w:eastAsia="仿宋" w:hAnsi="仿宋" w:hint="eastAsia"/>
          <w:b/>
          <w:bCs/>
        </w:rPr>
        <w:t>第二十一条</w:t>
      </w:r>
      <w:r w:rsidRPr="00A772E2">
        <w:rPr>
          <w:rFonts w:ascii="仿宋" w:eastAsia="仿宋" w:hAnsi="仿宋"/>
        </w:rPr>
        <w:t xml:space="preserve">  </w:t>
      </w:r>
      <w:r w:rsidRPr="00A772E2">
        <w:rPr>
          <w:rFonts w:ascii="仿宋" w:eastAsia="仿宋" w:hAnsi="仿宋" w:hint="eastAsia"/>
        </w:rPr>
        <w:t>校级科研</w:t>
      </w:r>
      <w:proofErr w:type="gramStart"/>
      <w:r w:rsidRPr="00A772E2">
        <w:rPr>
          <w:rFonts w:ascii="仿宋" w:eastAsia="仿宋" w:hAnsi="仿宋" w:hint="eastAsia"/>
        </w:rPr>
        <w:t>项目结项程序</w:t>
      </w:r>
      <w:proofErr w:type="gramEnd"/>
    </w:p>
    <w:p w:rsidR="0011312E" w:rsidRPr="00A772E2" w:rsidRDefault="0011312E" w:rsidP="0011312E">
      <w:pPr>
        <w:ind w:firstLine="640"/>
        <w:rPr>
          <w:rFonts w:ascii="仿宋" w:eastAsia="仿宋" w:hAnsi="仿宋"/>
        </w:rPr>
      </w:pPr>
      <w:r w:rsidRPr="00A772E2">
        <w:rPr>
          <w:rFonts w:ascii="仿宋" w:eastAsia="仿宋" w:hAnsi="仿宋"/>
        </w:rPr>
        <w:t>1</w:t>
      </w:r>
      <w:r w:rsidRPr="00A772E2">
        <w:rPr>
          <w:rFonts w:ascii="仿宋" w:eastAsia="仿宋" w:hAnsi="仿宋" w:hint="eastAsia"/>
          <w:bCs/>
          <w:kern w:val="0"/>
        </w:rPr>
        <w:t>．</w:t>
      </w:r>
      <w:r w:rsidRPr="00A772E2">
        <w:rPr>
          <w:rFonts w:ascii="仿宋" w:eastAsia="仿宋" w:hAnsi="仿宋" w:hint="eastAsia"/>
        </w:rPr>
        <w:t>由项目主持人到科研处网站下载并填写《中国劳动关系学院科研课题结题审批书》。</w:t>
      </w:r>
    </w:p>
    <w:p w:rsidR="0011312E" w:rsidRPr="00A772E2" w:rsidRDefault="0011312E" w:rsidP="0011312E">
      <w:pPr>
        <w:ind w:firstLine="640"/>
        <w:rPr>
          <w:rFonts w:ascii="仿宋" w:eastAsia="仿宋" w:hAnsi="仿宋"/>
        </w:rPr>
      </w:pPr>
      <w:r w:rsidRPr="00A772E2">
        <w:rPr>
          <w:rFonts w:ascii="仿宋" w:eastAsia="仿宋" w:hAnsi="仿宋"/>
        </w:rPr>
        <w:t>2</w:t>
      </w:r>
      <w:r w:rsidRPr="00A772E2">
        <w:rPr>
          <w:rFonts w:ascii="仿宋" w:eastAsia="仿宋" w:hAnsi="仿宋" w:hint="eastAsia"/>
          <w:bCs/>
          <w:kern w:val="0"/>
        </w:rPr>
        <w:t>．</w:t>
      </w:r>
      <w:r w:rsidRPr="00A772E2">
        <w:rPr>
          <w:rFonts w:ascii="仿宋" w:eastAsia="仿宋" w:hAnsi="仿宋" w:hint="eastAsia"/>
        </w:rPr>
        <w:t>由项目主持人同时向科研处提交与研究项目相关的成果原件或复印件一份（复印件应有封面、目录、版权页及论文全文）、成果电子版一份。</w:t>
      </w:r>
    </w:p>
    <w:p w:rsidR="0011312E" w:rsidRPr="00A772E2" w:rsidRDefault="0011312E" w:rsidP="0011312E">
      <w:pPr>
        <w:ind w:firstLine="640"/>
        <w:rPr>
          <w:rFonts w:ascii="仿宋" w:eastAsia="仿宋" w:hAnsi="仿宋"/>
        </w:rPr>
      </w:pPr>
      <w:r w:rsidRPr="00A772E2">
        <w:rPr>
          <w:rFonts w:ascii="仿宋" w:eastAsia="仿宋" w:hAnsi="仿宋"/>
        </w:rPr>
        <w:t>3</w:t>
      </w:r>
      <w:r w:rsidRPr="00A772E2">
        <w:rPr>
          <w:rFonts w:ascii="仿宋" w:eastAsia="仿宋" w:hAnsi="仿宋" w:hint="eastAsia"/>
          <w:bCs/>
          <w:kern w:val="0"/>
        </w:rPr>
        <w:t>．</w:t>
      </w:r>
      <w:r w:rsidRPr="00A772E2">
        <w:rPr>
          <w:rFonts w:ascii="仿宋" w:eastAsia="仿宋" w:hAnsi="仿宋" w:hint="eastAsia"/>
        </w:rPr>
        <w:t>由科研处对</w:t>
      </w:r>
      <w:proofErr w:type="gramStart"/>
      <w:r w:rsidRPr="00A772E2">
        <w:rPr>
          <w:rFonts w:ascii="仿宋" w:eastAsia="仿宋" w:hAnsi="仿宋" w:hint="eastAsia"/>
        </w:rPr>
        <w:t>申请结项的</w:t>
      </w:r>
      <w:proofErr w:type="gramEnd"/>
      <w:r w:rsidRPr="00A772E2">
        <w:rPr>
          <w:rFonts w:ascii="仿宋" w:eastAsia="仿宋" w:hAnsi="仿宋" w:hint="eastAsia"/>
        </w:rPr>
        <w:t>项目</w:t>
      </w:r>
      <w:proofErr w:type="gramStart"/>
      <w:r w:rsidRPr="00A772E2">
        <w:rPr>
          <w:rFonts w:ascii="仿宋" w:eastAsia="仿宋" w:hAnsi="仿宋" w:hint="eastAsia"/>
        </w:rPr>
        <w:t>进行结项条件</w:t>
      </w:r>
      <w:proofErr w:type="gramEnd"/>
      <w:r w:rsidRPr="00A772E2">
        <w:rPr>
          <w:rFonts w:ascii="仿宋" w:eastAsia="仿宋" w:hAnsi="仿宋" w:hint="eastAsia"/>
        </w:rPr>
        <w:t>审核认定后便可结项。</w:t>
      </w:r>
    </w:p>
    <w:p w:rsidR="0011312E" w:rsidRPr="00A772E2" w:rsidRDefault="0011312E" w:rsidP="0011312E">
      <w:pPr>
        <w:ind w:firstLine="643"/>
        <w:rPr>
          <w:rFonts w:ascii="仿宋" w:eastAsia="仿宋" w:hAnsi="仿宋"/>
        </w:rPr>
      </w:pPr>
      <w:r w:rsidRPr="00A772E2">
        <w:rPr>
          <w:rFonts w:ascii="仿宋" w:eastAsia="仿宋" w:hAnsi="仿宋" w:hint="eastAsia"/>
          <w:b/>
          <w:bCs/>
        </w:rPr>
        <w:t>第二十二条</w:t>
      </w:r>
      <w:r w:rsidRPr="00A772E2">
        <w:rPr>
          <w:rFonts w:ascii="仿宋" w:eastAsia="仿宋" w:hAnsi="仿宋"/>
        </w:rPr>
        <w:t xml:space="preserve">  </w:t>
      </w:r>
      <w:r w:rsidRPr="00A772E2">
        <w:rPr>
          <w:rFonts w:ascii="仿宋" w:eastAsia="仿宋" w:hAnsi="仿宋" w:hint="eastAsia"/>
        </w:rPr>
        <w:t>项目主持人和参加者都应严格遵守《中国劳动关系学院学术规范》和《中国劳动关系学院学术道德规范》。</w:t>
      </w:r>
      <w:proofErr w:type="gramStart"/>
      <w:r w:rsidRPr="00A772E2">
        <w:rPr>
          <w:rFonts w:ascii="仿宋" w:eastAsia="仿宋" w:hAnsi="仿宋" w:hint="eastAsia"/>
        </w:rPr>
        <w:t>结项的</w:t>
      </w:r>
      <w:proofErr w:type="gramEnd"/>
      <w:r w:rsidRPr="00A772E2">
        <w:rPr>
          <w:rFonts w:ascii="仿宋" w:eastAsia="仿宋" w:hAnsi="仿宋" w:hint="eastAsia"/>
        </w:rPr>
        <w:t>成果，应为研究期间的新成果。以往</w:t>
      </w:r>
      <w:proofErr w:type="gramStart"/>
      <w:r w:rsidRPr="00A772E2">
        <w:rPr>
          <w:rFonts w:ascii="仿宋" w:eastAsia="仿宋" w:hAnsi="仿宋" w:hint="eastAsia"/>
        </w:rPr>
        <w:t>已经结项</w:t>
      </w:r>
      <w:r w:rsidRPr="00A772E2">
        <w:rPr>
          <w:rFonts w:ascii="仿宋" w:eastAsia="仿宋" w:hAnsi="仿宋" w:hint="eastAsia"/>
        </w:rPr>
        <w:lastRenderedPageBreak/>
        <w:t>的</w:t>
      </w:r>
      <w:proofErr w:type="gramEnd"/>
      <w:r w:rsidRPr="00A772E2">
        <w:rPr>
          <w:rFonts w:ascii="仿宋" w:eastAsia="仿宋" w:hAnsi="仿宋" w:hint="eastAsia"/>
        </w:rPr>
        <w:t>成果，不能再作为项目的成果结项。</w:t>
      </w:r>
    </w:p>
    <w:p w:rsidR="0011312E" w:rsidRPr="00A772E2" w:rsidRDefault="0011312E" w:rsidP="0011312E">
      <w:pPr>
        <w:ind w:firstLine="643"/>
        <w:rPr>
          <w:rFonts w:ascii="仿宋" w:eastAsia="仿宋" w:hAnsi="仿宋"/>
        </w:rPr>
      </w:pPr>
      <w:r w:rsidRPr="00A772E2">
        <w:rPr>
          <w:rFonts w:ascii="仿宋" w:eastAsia="仿宋" w:hAnsi="仿宋" w:hint="eastAsia"/>
          <w:b/>
          <w:bCs/>
        </w:rPr>
        <w:t>第二十三条</w:t>
      </w:r>
      <w:r w:rsidRPr="00A772E2">
        <w:rPr>
          <w:rFonts w:ascii="仿宋" w:eastAsia="仿宋" w:hAnsi="仿宋"/>
        </w:rPr>
        <w:t xml:space="preserve">  </w:t>
      </w:r>
      <w:r w:rsidRPr="00A772E2">
        <w:rPr>
          <w:rFonts w:ascii="仿宋" w:eastAsia="仿宋" w:hAnsi="仿宋" w:hint="eastAsia"/>
        </w:rPr>
        <w:t>不能</w:t>
      </w:r>
      <w:proofErr w:type="gramStart"/>
      <w:r w:rsidRPr="00A772E2">
        <w:rPr>
          <w:rFonts w:ascii="仿宋" w:eastAsia="仿宋" w:hAnsi="仿宋" w:hint="eastAsia"/>
        </w:rPr>
        <w:t>按期结项的</w:t>
      </w:r>
      <w:proofErr w:type="gramEnd"/>
      <w:r w:rsidRPr="00A772E2">
        <w:rPr>
          <w:rFonts w:ascii="仿宋" w:eastAsia="仿宋" w:hAnsi="仿宋" w:hint="eastAsia"/>
        </w:rPr>
        <w:t>项目，须向科研处正式提出延期申请；每个项目可申请延期一次，延期时限为</w:t>
      </w:r>
      <w:r w:rsidRPr="00A772E2">
        <w:rPr>
          <w:rFonts w:ascii="仿宋" w:eastAsia="仿宋" w:hAnsi="仿宋"/>
        </w:rPr>
        <w:t>1</w:t>
      </w:r>
      <w:r w:rsidRPr="00A772E2">
        <w:rPr>
          <w:rFonts w:ascii="仿宋" w:eastAsia="仿宋" w:hAnsi="仿宋" w:hint="eastAsia"/>
        </w:rPr>
        <w:t>年，填写《中国劳动关系学院科研项目重要事项变更登记表》，</w:t>
      </w:r>
      <w:proofErr w:type="gramStart"/>
      <w:r w:rsidRPr="00A772E2">
        <w:rPr>
          <w:rFonts w:ascii="仿宋" w:eastAsia="仿宋" w:hAnsi="仿宋" w:hint="eastAsia"/>
        </w:rPr>
        <w:t>报校学术</w:t>
      </w:r>
      <w:proofErr w:type="gramEnd"/>
      <w:r w:rsidRPr="00A772E2">
        <w:rPr>
          <w:rFonts w:ascii="仿宋" w:eastAsia="仿宋" w:hAnsi="仿宋" w:hint="eastAsia"/>
        </w:rPr>
        <w:t>委员会审批。延期到期仍</w:t>
      </w:r>
      <w:proofErr w:type="gramStart"/>
      <w:r w:rsidRPr="00A772E2">
        <w:rPr>
          <w:rFonts w:ascii="仿宋" w:eastAsia="仿宋" w:hAnsi="仿宋" w:hint="eastAsia"/>
        </w:rPr>
        <w:t>不能结项者</w:t>
      </w:r>
      <w:proofErr w:type="gramEnd"/>
      <w:r w:rsidRPr="00A772E2">
        <w:rPr>
          <w:rFonts w:ascii="仿宋" w:eastAsia="仿宋" w:hAnsi="仿宋" w:hint="eastAsia"/>
        </w:rPr>
        <w:t>，学校将进行集中清理，发布清理通告；被清理项目的负责人</w:t>
      </w:r>
      <w:r w:rsidRPr="00A772E2">
        <w:rPr>
          <w:rFonts w:ascii="仿宋" w:eastAsia="仿宋" w:hAnsi="仿宋"/>
        </w:rPr>
        <w:t>2</w:t>
      </w:r>
      <w:r w:rsidRPr="00A772E2">
        <w:rPr>
          <w:rFonts w:ascii="仿宋" w:eastAsia="仿宋" w:hAnsi="仿宋" w:hint="eastAsia"/>
        </w:rPr>
        <w:t>年内不得申报新项目。</w:t>
      </w:r>
    </w:p>
    <w:p w:rsidR="0011312E" w:rsidRPr="00A772E2" w:rsidRDefault="0011312E" w:rsidP="0011312E">
      <w:pPr>
        <w:ind w:firstLine="640"/>
        <w:jc w:val="center"/>
        <w:rPr>
          <w:rFonts w:ascii="黑体" w:eastAsia="黑体" w:hAnsi="黑体"/>
        </w:rPr>
      </w:pPr>
      <w:r w:rsidRPr="00A772E2">
        <w:rPr>
          <w:rFonts w:ascii="黑体" w:eastAsia="黑体" w:hAnsi="黑体" w:hint="eastAsia"/>
        </w:rPr>
        <w:t>第七章</w:t>
      </w:r>
      <w:r w:rsidRPr="00A772E2">
        <w:rPr>
          <w:rFonts w:ascii="黑体" w:eastAsia="黑体" w:hAnsi="黑体"/>
        </w:rPr>
        <w:t xml:space="preserve">  </w:t>
      </w:r>
      <w:r w:rsidRPr="00A772E2">
        <w:rPr>
          <w:rFonts w:ascii="黑体" w:eastAsia="黑体" w:hAnsi="黑体" w:hint="eastAsia"/>
        </w:rPr>
        <w:t>实</w:t>
      </w:r>
      <w:r w:rsidRPr="00A772E2">
        <w:rPr>
          <w:rFonts w:ascii="黑体" w:eastAsia="黑体" w:hAnsi="黑体"/>
        </w:rPr>
        <w:t xml:space="preserve">  </w:t>
      </w:r>
      <w:r w:rsidRPr="00A772E2">
        <w:rPr>
          <w:rFonts w:ascii="黑体" w:eastAsia="黑体" w:hAnsi="黑体" w:hint="eastAsia"/>
        </w:rPr>
        <w:t>施</w:t>
      </w:r>
    </w:p>
    <w:p w:rsidR="0011312E" w:rsidRPr="00A772E2" w:rsidRDefault="0011312E" w:rsidP="0011312E">
      <w:pPr>
        <w:ind w:firstLine="643"/>
        <w:rPr>
          <w:rFonts w:ascii="仿宋" w:eastAsia="仿宋" w:hAnsi="仿宋"/>
        </w:rPr>
      </w:pPr>
      <w:r w:rsidRPr="00A772E2">
        <w:rPr>
          <w:rFonts w:ascii="仿宋" w:eastAsia="仿宋" w:hAnsi="仿宋" w:hint="eastAsia"/>
          <w:b/>
          <w:bCs/>
        </w:rPr>
        <w:t>第二十四条</w:t>
      </w:r>
      <w:r w:rsidRPr="00A772E2">
        <w:rPr>
          <w:rFonts w:ascii="仿宋" w:eastAsia="仿宋" w:hAnsi="仿宋"/>
        </w:rPr>
        <w:t xml:space="preserve">  </w:t>
      </w:r>
      <w:r w:rsidRPr="00A772E2">
        <w:rPr>
          <w:rFonts w:ascii="仿宋" w:eastAsia="仿宋" w:hAnsi="仿宋" w:hint="eastAsia"/>
          <w:kern w:val="0"/>
        </w:rPr>
        <w:t>本办法自校学术委员会审议通过后实施。由校学术委员会秘书处、科研处负责解释。</w:t>
      </w:r>
    </w:p>
    <w:p w:rsidR="0011312E" w:rsidRPr="00A772E2" w:rsidRDefault="0011312E" w:rsidP="0011312E">
      <w:pPr>
        <w:ind w:right="480" w:firstLine="640"/>
        <w:rPr>
          <w:rFonts w:ascii="仿宋" w:eastAsia="仿宋" w:hAnsi="仿宋"/>
        </w:rPr>
      </w:pPr>
    </w:p>
    <w:p w:rsidR="00D66370" w:rsidRPr="00D03EC2" w:rsidRDefault="00D66370" w:rsidP="00D66370">
      <w:pPr>
        <w:jc w:val="right"/>
        <w:rPr>
          <w:rFonts w:ascii="仿宋" w:eastAsia="仿宋" w:hAnsi="仿宋"/>
        </w:rPr>
      </w:pPr>
      <w:bookmarkStart w:id="0" w:name="doc_mark"/>
      <w:proofErr w:type="gramStart"/>
      <w:r w:rsidRPr="00D03EC2">
        <w:rPr>
          <w:rFonts w:ascii="仿宋" w:eastAsia="仿宋" w:hAnsi="仿宋" w:hint="eastAsia"/>
        </w:rPr>
        <w:t>校科字</w:t>
      </w:r>
      <w:proofErr w:type="gramEnd"/>
      <w:r w:rsidRPr="00D03EC2">
        <w:rPr>
          <w:rFonts w:ascii="仿宋" w:eastAsia="仿宋" w:hAnsi="仿宋" w:hint="eastAsia"/>
        </w:rPr>
        <w:t>〔</w:t>
      </w:r>
      <w:r w:rsidRPr="00D03EC2">
        <w:rPr>
          <w:rFonts w:ascii="仿宋" w:eastAsia="仿宋" w:hAnsi="仿宋"/>
        </w:rPr>
        <w:t>2017〕2号</w:t>
      </w:r>
      <w:bookmarkEnd w:id="0"/>
      <w:r w:rsidRPr="00A772E2">
        <w:rPr>
          <w:rFonts w:ascii="仿宋" w:eastAsia="仿宋" w:hAnsi="仿宋" w:hint="eastAsia"/>
        </w:rPr>
        <w:t>，</w:t>
      </w:r>
      <w:r w:rsidRPr="00A772E2">
        <w:rPr>
          <w:rFonts w:ascii="仿宋" w:eastAsia="仿宋" w:hAnsi="仿宋"/>
        </w:rPr>
        <w:t>2017</w:t>
      </w:r>
      <w:r w:rsidRPr="00A772E2">
        <w:rPr>
          <w:rFonts w:ascii="仿宋" w:eastAsia="仿宋" w:hAnsi="仿宋" w:hint="eastAsia"/>
        </w:rPr>
        <w:t>年</w:t>
      </w:r>
      <w:r w:rsidRPr="00A772E2">
        <w:rPr>
          <w:rFonts w:ascii="仿宋" w:eastAsia="仿宋" w:hAnsi="仿宋"/>
        </w:rPr>
        <w:t>6</w:t>
      </w:r>
      <w:r w:rsidRPr="00A772E2">
        <w:rPr>
          <w:rFonts w:ascii="仿宋" w:eastAsia="仿宋" w:hAnsi="仿宋" w:hint="eastAsia"/>
        </w:rPr>
        <w:t>月27日修订</w:t>
      </w:r>
    </w:p>
    <w:p w:rsidR="00AE78BE" w:rsidRPr="00D66370" w:rsidRDefault="00AE78BE">
      <w:bookmarkStart w:id="1" w:name="_GoBack"/>
      <w:bookmarkEnd w:id="1"/>
    </w:p>
    <w:sectPr w:rsidR="00AE78BE" w:rsidRPr="00D66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76" w:rsidRDefault="00614476" w:rsidP="00D66370">
      <w:r>
        <w:separator/>
      </w:r>
    </w:p>
  </w:endnote>
  <w:endnote w:type="continuationSeparator" w:id="0">
    <w:p w:rsidR="00614476" w:rsidRDefault="00614476" w:rsidP="00D6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76" w:rsidRDefault="00614476" w:rsidP="00D66370">
      <w:r>
        <w:separator/>
      </w:r>
    </w:p>
  </w:footnote>
  <w:footnote w:type="continuationSeparator" w:id="0">
    <w:p w:rsidR="00614476" w:rsidRDefault="00614476" w:rsidP="00D66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2E"/>
    <w:rsid w:val="0011312E"/>
    <w:rsid w:val="00614476"/>
    <w:rsid w:val="00AE78BE"/>
    <w:rsid w:val="00D66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2E"/>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370"/>
    <w:rPr>
      <w:rFonts w:ascii="Times New Roman" w:eastAsia="宋体" w:hAnsi="Times New Roman" w:cs="Times New Roman"/>
      <w:sz w:val="18"/>
      <w:szCs w:val="18"/>
    </w:rPr>
  </w:style>
  <w:style w:type="paragraph" w:styleId="a4">
    <w:name w:val="footer"/>
    <w:basedOn w:val="a"/>
    <w:link w:val="Char0"/>
    <w:uiPriority w:val="99"/>
    <w:unhideWhenUsed/>
    <w:rsid w:val="00D66370"/>
    <w:pPr>
      <w:tabs>
        <w:tab w:val="center" w:pos="4153"/>
        <w:tab w:val="right" w:pos="8306"/>
      </w:tabs>
      <w:snapToGrid w:val="0"/>
      <w:jc w:val="left"/>
    </w:pPr>
    <w:rPr>
      <w:sz w:val="18"/>
      <w:szCs w:val="18"/>
    </w:rPr>
  </w:style>
  <w:style w:type="character" w:customStyle="1" w:styleId="Char0">
    <w:name w:val="页脚 Char"/>
    <w:basedOn w:val="a0"/>
    <w:link w:val="a4"/>
    <w:uiPriority w:val="99"/>
    <w:rsid w:val="00D6637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2E"/>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370"/>
    <w:rPr>
      <w:rFonts w:ascii="Times New Roman" w:eastAsia="宋体" w:hAnsi="Times New Roman" w:cs="Times New Roman"/>
      <w:sz w:val="18"/>
      <w:szCs w:val="18"/>
    </w:rPr>
  </w:style>
  <w:style w:type="paragraph" w:styleId="a4">
    <w:name w:val="footer"/>
    <w:basedOn w:val="a"/>
    <w:link w:val="Char0"/>
    <w:uiPriority w:val="99"/>
    <w:unhideWhenUsed/>
    <w:rsid w:val="00D66370"/>
    <w:pPr>
      <w:tabs>
        <w:tab w:val="center" w:pos="4153"/>
        <w:tab w:val="right" w:pos="8306"/>
      </w:tabs>
      <w:snapToGrid w:val="0"/>
      <w:jc w:val="left"/>
    </w:pPr>
    <w:rPr>
      <w:sz w:val="18"/>
      <w:szCs w:val="18"/>
    </w:rPr>
  </w:style>
  <w:style w:type="character" w:customStyle="1" w:styleId="Char0">
    <w:name w:val="页脚 Char"/>
    <w:basedOn w:val="a0"/>
    <w:link w:val="a4"/>
    <w:uiPriority w:val="99"/>
    <w:rsid w:val="00D663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陈邓海</dc:creator>
  <cp:lastModifiedBy>陈邓海</cp:lastModifiedBy>
  <cp:revision>2</cp:revision>
  <dcterms:created xsi:type="dcterms:W3CDTF">2018-10-23T01:15:00Z</dcterms:created>
  <dcterms:modified xsi:type="dcterms:W3CDTF">2018-10-24T01:58:00Z</dcterms:modified>
</cp:coreProperties>
</file>