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5F956">
      <w:pPr>
        <w:jc w:val="center"/>
        <w:rPr>
          <w:rFonts w:hint="eastAsia"/>
          <w:b/>
          <w:bCs/>
          <w:sz w:val="28"/>
          <w:szCs w:val="28"/>
          <w:lang w:val="en-US" w:eastAsia="zh-CN"/>
        </w:rPr>
      </w:pPr>
      <w:r>
        <w:rPr>
          <w:rFonts w:hint="eastAsia"/>
          <w:b/>
          <w:bCs/>
          <w:sz w:val="28"/>
          <w:szCs w:val="28"/>
          <w:lang w:val="en-US" w:eastAsia="zh-CN"/>
        </w:rPr>
        <w:t>2026年中国劳动关系学院校级专项项目拟立项一览表</w:t>
      </w:r>
    </w:p>
    <w:p w14:paraId="1481A08F"/>
    <w:p w14:paraId="4514D195"/>
    <w:tbl>
      <w:tblPr>
        <w:tblStyle w:val="4"/>
        <w:tblW w:w="1393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1"/>
        <w:gridCol w:w="4314"/>
        <w:gridCol w:w="984"/>
        <w:gridCol w:w="960"/>
        <w:gridCol w:w="792"/>
        <w:gridCol w:w="2213"/>
        <w:gridCol w:w="1410"/>
        <w:gridCol w:w="1320"/>
        <w:gridCol w:w="1219"/>
      </w:tblGrid>
      <w:tr w14:paraId="680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21" w:type="dxa"/>
            <w:shd w:val="clear" w:color="auto" w:fill="auto"/>
            <w:noWrap/>
            <w:vAlign w:val="center"/>
          </w:tcPr>
          <w:p w14:paraId="0E7F36F7">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314" w:type="dxa"/>
            <w:shd w:val="clear" w:color="auto" w:fill="auto"/>
            <w:noWrap/>
            <w:vAlign w:val="center"/>
          </w:tcPr>
          <w:p w14:paraId="7E4EF3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984" w:type="dxa"/>
            <w:shd w:val="clear" w:color="auto" w:fill="auto"/>
            <w:noWrap/>
            <w:vAlign w:val="center"/>
          </w:tcPr>
          <w:p w14:paraId="7BB819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申请人</w:t>
            </w:r>
          </w:p>
        </w:tc>
        <w:tc>
          <w:tcPr>
            <w:tcW w:w="960" w:type="dxa"/>
            <w:shd w:val="clear" w:color="auto" w:fill="auto"/>
            <w:noWrap/>
            <w:vAlign w:val="center"/>
          </w:tcPr>
          <w:p w14:paraId="2A54811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职称</w:t>
            </w:r>
          </w:p>
        </w:tc>
        <w:tc>
          <w:tcPr>
            <w:tcW w:w="792" w:type="dxa"/>
            <w:shd w:val="clear" w:color="auto" w:fill="auto"/>
            <w:noWrap/>
            <w:vAlign w:val="center"/>
          </w:tcPr>
          <w:p w14:paraId="44A027C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学位</w:t>
            </w:r>
          </w:p>
        </w:tc>
        <w:tc>
          <w:tcPr>
            <w:tcW w:w="2213" w:type="dxa"/>
            <w:shd w:val="clear" w:color="auto" w:fill="auto"/>
            <w:vAlign w:val="center"/>
          </w:tcPr>
          <w:p w14:paraId="146D003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参加者</w:t>
            </w:r>
          </w:p>
        </w:tc>
        <w:tc>
          <w:tcPr>
            <w:tcW w:w="1410" w:type="dxa"/>
            <w:shd w:val="clear" w:color="auto" w:fill="auto"/>
            <w:vAlign w:val="center"/>
          </w:tcPr>
          <w:p w14:paraId="6B2B01B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所属单位</w:t>
            </w:r>
          </w:p>
        </w:tc>
        <w:tc>
          <w:tcPr>
            <w:tcW w:w="1320" w:type="dxa"/>
            <w:shd w:val="clear" w:color="auto" w:fill="auto"/>
            <w:vAlign w:val="center"/>
          </w:tcPr>
          <w:p w14:paraId="0ECBFD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项目系列</w:t>
            </w:r>
          </w:p>
        </w:tc>
        <w:tc>
          <w:tcPr>
            <w:tcW w:w="1219" w:type="dxa"/>
            <w:shd w:val="clear" w:color="auto" w:fill="auto"/>
            <w:vAlign w:val="center"/>
          </w:tcPr>
          <w:p w14:paraId="5CADEE2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项目类别</w:t>
            </w:r>
          </w:p>
        </w:tc>
      </w:tr>
      <w:tr w14:paraId="1E9D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21" w:type="dxa"/>
            <w:shd w:val="clear" w:color="auto" w:fill="auto"/>
            <w:noWrap/>
            <w:vAlign w:val="center"/>
          </w:tcPr>
          <w:p w14:paraId="586ED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14" w:type="dxa"/>
            <w:shd w:val="clear" w:color="auto" w:fill="auto"/>
            <w:vAlign w:val="center"/>
          </w:tcPr>
          <w:p w14:paraId="68BBDBC5">
            <w:pPr>
              <w:widowControl/>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习近平总书记关于工人阶级和工会工作的重要论述体系化学理化研究</w:t>
            </w:r>
          </w:p>
        </w:tc>
        <w:tc>
          <w:tcPr>
            <w:tcW w:w="984" w:type="dxa"/>
            <w:shd w:val="clear" w:color="auto" w:fill="auto"/>
            <w:vAlign w:val="center"/>
          </w:tcPr>
          <w:p w14:paraId="6B353CD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刘向兵</w:t>
            </w:r>
          </w:p>
        </w:tc>
        <w:tc>
          <w:tcPr>
            <w:tcW w:w="960" w:type="dxa"/>
            <w:shd w:val="clear" w:color="auto" w:fill="auto"/>
            <w:vAlign w:val="center"/>
          </w:tcPr>
          <w:p w14:paraId="77B67B6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研究员</w:t>
            </w:r>
          </w:p>
        </w:tc>
        <w:tc>
          <w:tcPr>
            <w:tcW w:w="792" w:type="dxa"/>
            <w:shd w:val="clear" w:color="auto" w:fill="auto"/>
            <w:vAlign w:val="center"/>
          </w:tcPr>
          <w:p w14:paraId="1E0CC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w:t>
            </w:r>
          </w:p>
        </w:tc>
        <w:tc>
          <w:tcPr>
            <w:tcW w:w="2213" w:type="dxa"/>
            <w:shd w:val="clear" w:color="auto" w:fill="auto"/>
            <w:vAlign w:val="center"/>
          </w:tcPr>
          <w:p w14:paraId="2CEEBBEF">
            <w:pPr>
              <w:ind w:firstLine="210" w:firstLineChars="100"/>
              <w:jc w:val="center"/>
              <w:rPr>
                <w:rFonts w:hint="eastAsia" w:ascii="宋体" w:hAnsi="宋体" w:eastAsia="宋体" w:cs="宋体"/>
                <w:i w:val="0"/>
                <w:iCs w:val="0"/>
                <w:color w:val="000000"/>
                <w:sz w:val="24"/>
                <w:szCs w:val="24"/>
                <w:u w:val="none"/>
              </w:rPr>
            </w:pPr>
            <w:r>
              <w:rPr>
                <w:rFonts w:hint="eastAsia"/>
              </w:rPr>
              <w:t>黄帅</w:t>
            </w:r>
            <w:r>
              <w:rPr>
                <w:rFonts w:hint="eastAsia"/>
                <w:lang w:eastAsia="zh-CN"/>
              </w:rPr>
              <w:t>、</w:t>
            </w:r>
            <w:r>
              <w:rPr>
                <w:rFonts w:hint="eastAsia"/>
              </w:rPr>
              <w:t>汤尚宜</w:t>
            </w:r>
          </w:p>
        </w:tc>
        <w:tc>
          <w:tcPr>
            <w:tcW w:w="1410" w:type="dxa"/>
            <w:shd w:val="clear" w:color="auto" w:fill="auto"/>
            <w:vAlign w:val="center"/>
          </w:tcPr>
          <w:p w14:paraId="73F5FBE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校领导</w:t>
            </w:r>
          </w:p>
        </w:tc>
        <w:tc>
          <w:tcPr>
            <w:tcW w:w="1320" w:type="dxa"/>
            <w:shd w:val="clear" w:color="auto" w:fill="auto"/>
            <w:vAlign w:val="center"/>
          </w:tcPr>
          <w:p w14:paraId="67068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教师系列</w:t>
            </w:r>
          </w:p>
        </w:tc>
        <w:tc>
          <w:tcPr>
            <w:tcW w:w="1219" w:type="dxa"/>
            <w:shd w:val="clear" w:color="auto" w:fill="auto"/>
            <w:vAlign w:val="center"/>
          </w:tcPr>
          <w:p w14:paraId="10C16B9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专项项目</w:t>
            </w:r>
          </w:p>
        </w:tc>
      </w:tr>
      <w:tr w14:paraId="15EE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21" w:type="dxa"/>
            <w:shd w:val="clear" w:color="auto" w:fill="auto"/>
            <w:noWrap/>
            <w:vAlign w:val="center"/>
          </w:tcPr>
          <w:p w14:paraId="6B16A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14" w:type="dxa"/>
            <w:shd w:val="clear" w:color="auto" w:fill="auto"/>
            <w:vAlign w:val="center"/>
          </w:tcPr>
          <w:p w14:paraId="2F593759">
            <w:pPr>
              <w:widowControl/>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加快建设制造强国背景下提升技能型劳动力供求匹配度的政策建议研究</w:t>
            </w:r>
          </w:p>
        </w:tc>
        <w:tc>
          <w:tcPr>
            <w:tcW w:w="984" w:type="dxa"/>
            <w:shd w:val="clear" w:color="auto" w:fill="auto"/>
            <w:vAlign w:val="center"/>
          </w:tcPr>
          <w:p w14:paraId="1DA5769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赵明霏</w:t>
            </w:r>
          </w:p>
        </w:tc>
        <w:tc>
          <w:tcPr>
            <w:tcW w:w="960" w:type="dxa"/>
            <w:shd w:val="clear" w:color="auto" w:fill="auto"/>
            <w:vAlign w:val="center"/>
          </w:tcPr>
          <w:p w14:paraId="0B085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副教授</w:t>
            </w:r>
          </w:p>
        </w:tc>
        <w:tc>
          <w:tcPr>
            <w:tcW w:w="792" w:type="dxa"/>
            <w:shd w:val="clear" w:color="auto" w:fill="auto"/>
            <w:vAlign w:val="center"/>
          </w:tcPr>
          <w:p w14:paraId="53F78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w:t>
            </w:r>
          </w:p>
        </w:tc>
        <w:tc>
          <w:tcPr>
            <w:tcW w:w="2213" w:type="dxa"/>
            <w:shd w:val="clear" w:color="auto" w:fill="auto"/>
            <w:vAlign w:val="center"/>
          </w:tcPr>
          <w:p w14:paraId="63E7DAA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无</w:t>
            </w:r>
          </w:p>
        </w:tc>
        <w:tc>
          <w:tcPr>
            <w:tcW w:w="1410" w:type="dxa"/>
            <w:shd w:val="clear" w:color="auto" w:fill="auto"/>
            <w:vAlign w:val="center"/>
          </w:tcPr>
          <w:p w14:paraId="10514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劳动经济学院</w:t>
            </w:r>
          </w:p>
        </w:tc>
        <w:tc>
          <w:tcPr>
            <w:tcW w:w="1320" w:type="dxa"/>
            <w:shd w:val="clear" w:color="auto" w:fill="auto"/>
            <w:vAlign w:val="center"/>
          </w:tcPr>
          <w:p w14:paraId="51347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教师系列</w:t>
            </w:r>
          </w:p>
        </w:tc>
        <w:tc>
          <w:tcPr>
            <w:tcW w:w="1219" w:type="dxa"/>
            <w:shd w:val="clear" w:color="auto" w:fill="auto"/>
            <w:vAlign w:val="center"/>
          </w:tcPr>
          <w:p w14:paraId="12E92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专项项目</w:t>
            </w:r>
          </w:p>
        </w:tc>
      </w:tr>
      <w:tr w14:paraId="0B9A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21" w:type="dxa"/>
            <w:shd w:val="clear" w:color="auto" w:fill="auto"/>
            <w:noWrap/>
            <w:vAlign w:val="center"/>
          </w:tcPr>
          <w:p w14:paraId="7EDCD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14" w:type="dxa"/>
            <w:shd w:val="clear" w:color="auto" w:fill="auto"/>
            <w:vAlign w:val="center"/>
          </w:tcPr>
          <w:p w14:paraId="2B2ED6F2">
            <w:pPr>
              <w:widowControl/>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专项债促进高质量充分就业的效应评估与政策优化研究</w:t>
            </w:r>
          </w:p>
        </w:tc>
        <w:tc>
          <w:tcPr>
            <w:tcW w:w="984" w:type="dxa"/>
            <w:shd w:val="clear" w:color="auto" w:fill="auto"/>
            <w:vAlign w:val="center"/>
          </w:tcPr>
          <w:p w14:paraId="0CC2D28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韩文琰</w:t>
            </w:r>
          </w:p>
        </w:tc>
        <w:tc>
          <w:tcPr>
            <w:tcW w:w="960" w:type="dxa"/>
            <w:shd w:val="clear" w:color="auto" w:fill="auto"/>
            <w:vAlign w:val="center"/>
          </w:tcPr>
          <w:p w14:paraId="6944F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教授</w:t>
            </w:r>
          </w:p>
        </w:tc>
        <w:tc>
          <w:tcPr>
            <w:tcW w:w="792" w:type="dxa"/>
            <w:shd w:val="clear" w:color="auto" w:fill="auto"/>
            <w:vAlign w:val="center"/>
          </w:tcPr>
          <w:p w14:paraId="6F7E2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w:t>
            </w:r>
          </w:p>
        </w:tc>
        <w:tc>
          <w:tcPr>
            <w:tcW w:w="2213" w:type="dxa"/>
            <w:shd w:val="clear" w:color="auto" w:fill="auto"/>
            <w:vAlign w:val="center"/>
          </w:tcPr>
          <w:p w14:paraId="74319E25">
            <w:pPr>
              <w:jc w:val="center"/>
              <w:rPr>
                <w:rFonts w:hint="eastAsia" w:ascii="宋体" w:hAnsi="宋体" w:eastAsia="宋体" w:cs="宋体"/>
                <w:i w:val="0"/>
                <w:iCs w:val="0"/>
                <w:color w:val="000000"/>
                <w:sz w:val="24"/>
                <w:szCs w:val="24"/>
                <w:u w:val="none"/>
              </w:rPr>
            </w:pPr>
            <w:r>
              <w:rPr>
                <w:rFonts w:hint="eastAsia"/>
              </w:rPr>
              <w:t>孙晓阳</w:t>
            </w:r>
            <w:r>
              <w:rPr>
                <w:rFonts w:hint="eastAsia"/>
                <w:lang w:eastAsia="zh-CN"/>
              </w:rPr>
              <w:t>、</w:t>
            </w:r>
            <w:r>
              <w:rPr>
                <w:rFonts w:hint="eastAsia"/>
              </w:rPr>
              <w:t>江洁</w:t>
            </w:r>
            <w:r>
              <w:rPr>
                <w:rFonts w:hint="eastAsia"/>
                <w:lang w:eastAsia="zh-CN"/>
              </w:rPr>
              <w:t>（</w:t>
            </w:r>
            <w:r>
              <w:rPr>
                <w:rFonts w:hint="eastAsia"/>
                <w:lang w:val="en-US" w:eastAsia="zh-CN"/>
              </w:rPr>
              <w:t>校外</w:t>
            </w:r>
            <w:r>
              <w:rPr>
                <w:rFonts w:hint="eastAsia"/>
                <w:lang w:eastAsia="zh-CN"/>
              </w:rPr>
              <w:t>）、</w:t>
            </w:r>
            <w:r>
              <w:rPr>
                <w:rFonts w:hint="eastAsia"/>
              </w:rPr>
              <w:t>董嘉禾</w:t>
            </w:r>
            <w:r>
              <w:rPr>
                <w:rFonts w:hint="eastAsia"/>
                <w:lang w:eastAsia="zh-CN"/>
              </w:rPr>
              <w:t>（</w:t>
            </w:r>
            <w:r>
              <w:rPr>
                <w:rFonts w:hint="eastAsia"/>
                <w:lang w:val="en-US" w:eastAsia="zh-CN"/>
              </w:rPr>
              <w:t>学生</w:t>
            </w:r>
            <w:r>
              <w:rPr>
                <w:rFonts w:hint="eastAsia"/>
                <w:lang w:eastAsia="zh-CN"/>
              </w:rPr>
              <w:t>）、</w:t>
            </w:r>
            <w:r>
              <w:rPr>
                <w:rFonts w:hint="eastAsia"/>
              </w:rPr>
              <w:t>孙骏捷</w:t>
            </w:r>
            <w:r>
              <w:rPr>
                <w:rFonts w:hint="eastAsia"/>
                <w:lang w:eastAsia="zh-CN"/>
              </w:rPr>
              <w:t>（</w:t>
            </w:r>
            <w:r>
              <w:rPr>
                <w:rFonts w:hint="eastAsia"/>
                <w:lang w:val="en-US" w:eastAsia="zh-CN"/>
              </w:rPr>
              <w:t>学生</w:t>
            </w:r>
            <w:r>
              <w:rPr>
                <w:rFonts w:hint="eastAsia"/>
                <w:lang w:eastAsia="zh-CN"/>
              </w:rPr>
              <w:t>）、田适雨（</w:t>
            </w:r>
            <w:r>
              <w:rPr>
                <w:rFonts w:hint="eastAsia"/>
                <w:lang w:val="en-US" w:eastAsia="zh-CN"/>
              </w:rPr>
              <w:t>学生</w:t>
            </w:r>
            <w:r>
              <w:rPr>
                <w:rFonts w:hint="eastAsia"/>
                <w:lang w:eastAsia="zh-CN"/>
              </w:rPr>
              <w:t>）</w:t>
            </w:r>
          </w:p>
        </w:tc>
        <w:tc>
          <w:tcPr>
            <w:tcW w:w="1410" w:type="dxa"/>
            <w:shd w:val="clear" w:color="auto" w:fill="auto"/>
            <w:vAlign w:val="center"/>
          </w:tcPr>
          <w:p w14:paraId="2DC4D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劳动经济学院</w:t>
            </w:r>
          </w:p>
        </w:tc>
        <w:tc>
          <w:tcPr>
            <w:tcW w:w="1320" w:type="dxa"/>
            <w:shd w:val="clear" w:color="auto" w:fill="auto"/>
            <w:vAlign w:val="center"/>
          </w:tcPr>
          <w:p w14:paraId="71159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教师系列</w:t>
            </w:r>
          </w:p>
        </w:tc>
        <w:tc>
          <w:tcPr>
            <w:tcW w:w="1219" w:type="dxa"/>
            <w:shd w:val="clear" w:color="auto" w:fill="auto"/>
            <w:vAlign w:val="center"/>
          </w:tcPr>
          <w:p w14:paraId="75B53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专项项目</w:t>
            </w:r>
          </w:p>
        </w:tc>
      </w:tr>
      <w:tr w14:paraId="50A3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8" w:hRule="atLeast"/>
        </w:trPr>
        <w:tc>
          <w:tcPr>
            <w:tcW w:w="721" w:type="dxa"/>
            <w:shd w:val="clear" w:color="auto" w:fill="auto"/>
            <w:noWrap/>
            <w:vAlign w:val="center"/>
          </w:tcPr>
          <w:p w14:paraId="132B3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14" w:type="dxa"/>
            <w:shd w:val="clear" w:color="auto" w:fill="auto"/>
            <w:vAlign w:val="center"/>
          </w:tcPr>
          <w:p w14:paraId="344B2EE4">
            <w:pPr>
              <w:widowControl/>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建立健全高标准职工服务体系的路径研究</w:t>
            </w:r>
          </w:p>
        </w:tc>
        <w:tc>
          <w:tcPr>
            <w:tcW w:w="984" w:type="dxa"/>
            <w:shd w:val="clear" w:color="auto" w:fill="auto"/>
            <w:vAlign w:val="center"/>
          </w:tcPr>
          <w:p w14:paraId="75E434A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范丽娜</w:t>
            </w:r>
          </w:p>
        </w:tc>
        <w:tc>
          <w:tcPr>
            <w:tcW w:w="960" w:type="dxa"/>
            <w:shd w:val="clear" w:color="auto" w:fill="auto"/>
            <w:vAlign w:val="center"/>
          </w:tcPr>
          <w:p w14:paraId="24088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副教授</w:t>
            </w:r>
          </w:p>
        </w:tc>
        <w:tc>
          <w:tcPr>
            <w:tcW w:w="792" w:type="dxa"/>
            <w:shd w:val="clear" w:color="auto" w:fill="auto"/>
            <w:vAlign w:val="center"/>
          </w:tcPr>
          <w:p w14:paraId="610B9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w:t>
            </w:r>
          </w:p>
        </w:tc>
        <w:tc>
          <w:tcPr>
            <w:tcW w:w="2213" w:type="dxa"/>
            <w:shd w:val="clear" w:color="auto" w:fill="auto"/>
            <w:vAlign w:val="center"/>
          </w:tcPr>
          <w:p w14:paraId="550F6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张笛</w:t>
            </w:r>
            <w:r>
              <w:rPr>
                <w:rFonts w:hint="eastAsia"/>
                <w:lang w:eastAsia="zh-CN"/>
              </w:rPr>
              <w:t>（</w:t>
            </w:r>
            <w:r>
              <w:rPr>
                <w:rFonts w:hint="eastAsia"/>
                <w:lang w:val="en-US" w:eastAsia="zh-CN"/>
              </w:rPr>
              <w:t>学生</w:t>
            </w:r>
            <w:r>
              <w:rPr>
                <w:rFonts w:hint="eastAsia"/>
                <w:lang w:eastAsia="zh-CN"/>
              </w:rPr>
              <w:t>）</w:t>
            </w:r>
            <w:r>
              <w:rPr>
                <w:rFonts w:hint="eastAsia" w:ascii="宋体" w:hAnsi="宋体" w:eastAsia="宋体" w:cs="宋体"/>
                <w:i w:val="0"/>
                <w:iCs w:val="0"/>
                <w:color w:val="000000"/>
                <w:sz w:val="24"/>
                <w:szCs w:val="24"/>
                <w:u w:val="none"/>
                <w:lang w:val="en-US" w:eastAsia="zh-CN"/>
              </w:rPr>
              <w:t>、高明悦</w:t>
            </w:r>
            <w:r>
              <w:rPr>
                <w:rFonts w:hint="eastAsia"/>
                <w:lang w:eastAsia="zh-CN"/>
              </w:rPr>
              <w:t>（</w:t>
            </w:r>
            <w:r>
              <w:rPr>
                <w:rFonts w:hint="eastAsia"/>
                <w:lang w:val="en-US" w:eastAsia="zh-CN"/>
              </w:rPr>
              <w:t>学生</w:t>
            </w:r>
            <w:r>
              <w:rPr>
                <w:rFonts w:hint="eastAsia"/>
                <w:lang w:eastAsia="zh-CN"/>
              </w:rPr>
              <w:t>）</w:t>
            </w:r>
          </w:p>
        </w:tc>
        <w:tc>
          <w:tcPr>
            <w:tcW w:w="1410" w:type="dxa"/>
            <w:shd w:val="clear" w:color="auto" w:fill="auto"/>
            <w:vAlign w:val="center"/>
          </w:tcPr>
          <w:p w14:paraId="0D5003E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工会学院</w:t>
            </w:r>
          </w:p>
        </w:tc>
        <w:tc>
          <w:tcPr>
            <w:tcW w:w="1320" w:type="dxa"/>
            <w:shd w:val="clear" w:color="auto" w:fill="auto"/>
            <w:vAlign w:val="center"/>
          </w:tcPr>
          <w:p w14:paraId="23A87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教师系列</w:t>
            </w:r>
          </w:p>
        </w:tc>
        <w:tc>
          <w:tcPr>
            <w:tcW w:w="1219" w:type="dxa"/>
            <w:shd w:val="clear" w:color="auto" w:fill="auto"/>
            <w:vAlign w:val="center"/>
          </w:tcPr>
          <w:p w14:paraId="5173D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专项项目</w:t>
            </w:r>
          </w:p>
        </w:tc>
      </w:tr>
      <w:tr w14:paraId="205D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21" w:type="dxa"/>
            <w:shd w:val="clear" w:color="auto" w:fill="auto"/>
            <w:noWrap/>
            <w:vAlign w:val="center"/>
          </w:tcPr>
          <w:p w14:paraId="47A60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14" w:type="dxa"/>
            <w:shd w:val="clear" w:color="auto" w:fill="auto"/>
            <w:vAlign w:val="center"/>
          </w:tcPr>
          <w:p w14:paraId="1106BA50">
            <w:pPr>
              <w:widowControl/>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人工智能背景下工会赋能高素质劳动大军建设的路径研究  ----基于职工全面发展的视角</w:t>
            </w:r>
          </w:p>
        </w:tc>
        <w:tc>
          <w:tcPr>
            <w:tcW w:w="984" w:type="dxa"/>
            <w:shd w:val="clear" w:color="auto" w:fill="auto"/>
            <w:vAlign w:val="center"/>
          </w:tcPr>
          <w:p w14:paraId="5326A4E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潘泰萍</w:t>
            </w:r>
          </w:p>
        </w:tc>
        <w:tc>
          <w:tcPr>
            <w:tcW w:w="960" w:type="dxa"/>
            <w:shd w:val="clear" w:color="auto" w:fill="auto"/>
            <w:vAlign w:val="center"/>
          </w:tcPr>
          <w:p w14:paraId="169F2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教授</w:t>
            </w:r>
          </w:p>
        </w:tc>
        <w:tc>
          <w:tcPr>
            <w:tcW w:w="792" w:type="dxa"/>
            <w:shd w:val="clear" w:color="auto" w:fill="auto"/>
            <w:vAlign w:val="center"/>
          </w:tcPr>
          <w:p w14:paraId="7F792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w:t>
            </w:r>
            <w:bookmarkStart w:id="0" w:name="_GoBack"/>
            <w:bookmarkEnd w:id="0"/>
          </w:p>
        </w:tc>
        <w:tc>
          <w:tcPr>
            <w:tcW w:w="2213" w:type="dxa"/>
            <w:shd w:val="clear" w:color="auto" w:fill="auto"/>
            <w:vAlign w:val="center"/>
          </w:tcPr>
          <w:p w14:paraId="49D30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汤尚宜</w:t>
            </w:r>
          </w:p>
        </w:tc>
        <w:tc>
          <w:tcPr>
            <w:tcW w:w="1410" w:type="dxa"/>
            <w:shd w:val="clear" w:color="auto" w:fill="auto"/>
            <w:vAlign w:val="center"/>
          </w:tcPr>
          <w:p w14:paraId="5FCF2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工会学院</w:t>
            </w:r>
          </w:p>
        </w:tc>
        <w:tc>
          <w:tcPr>
            <w:tcW w:w="1320" w:type="dxa"/>
            <w:shd w:val="clear" w:color="auto" w:fill="auto"/>
            <w:vAlign w:val="center"/>
          </w:tcPr>
          <w:p w14:paraId="55FF2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教师系列</w:t>
            </w:r>
          </w:p>
        </w:tc>
        <w:tc>
          <w:tcPr>
            <w:tcW w:w="1219" w:type="dxa"/>
            <w:shd w:val="clear" w:color="auto" w:fill="auto"/>
            <w:vAlign w:val="center"/>
          </w:tcPr>
          <w:p w14:paraId="231E1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专项项目</w:t>
            </w:r>
          </w:p>
        </w:tc>
      </w:tr>
      <w:tr w14:paraId="4F9F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1" w:type="dxa"/>
            <w:shd w:val="clear" w:color="auto" w:fill="auto"/>
            <w:noWrap/>
            <w:vAlign w:val="center"/>
          </w:tcPr>
          <w:p w14:paraId="270C3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14" w:type="dxa"/>
            <w:shd w:val="clear" w:color="auto" w:fill="auto"/>
            <w:vAlign w:val="center"/>
          </w:tcPr>
          <w:p w14:paraId="4A72F557">
            <w:pPr>
              <w:widowControl/>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高校基层党组织政治功能与组织功能协同机制及优化路径研究</w:t>
            </w:r>
          </w:p>
        </w:tc>
        <w:tc>
          <w:tcPr>
            <w:tcW w:w="984" w:type="dxa"/>
            <w:shd w:val="clear" w:color="auto" w:fill="auto"/>
            <w:vAlign w:val="center"/>
          </w:tcPr>
          <w:p w14:paraId="18B3D0C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彭帅</w:t>
            </w:r>
          </w:p>
        </w:tc>
        <w:tc>
          <w:tcPr>
            <w:tcW w:w="960" w:type="dxa"/>
            <w:shd w:val="clear" w:color="auto" w:fill="auto"/>
            <w:vAlign w:val="center"/>
          </w:tcPr>
          <w:p w14:paraId="5D23E38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助理研究员</w:t>
            </w:r>
          </w:p>
        </w:tc>
        <w:tc>
          <w:tcPr>
            <w:tcW w:w="792" w:type="dxa"/>
            <w:shd w:val="clear" w:color="auto" w:fill="auto"/>
            <w:vAlign w:val="center"/>
          </w:tcPr>
          <w:p w14:paraId="30CD2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硕士</w:t>
            </w:r>
          </w:p>
        </w:tc>
        <w:tc>
          <w:tcPr>
            <w:tcW w:w="2213" w:type="dxa"/>
            <w:shd w:val="clear" w:color="auto" w:fill="auto"/>
            <w:vAlign w:val="center"/>
          </w:tcPr>
          <w:p w14:paraId="205EC2B0">
            <w:pPr>
              <w:jc w:val="center"/>
              <w:rPr>
                <w:rFonts w:hint="eastAsia" w:ascii="宋体" w:hAnsi="宋体" w:eastAsia="宋体" w:cs="宋体"/>
                <w:i w:val="0"/>
                <w:iCs w:val="0"/>
                <w:color w:val="000000"/>
                <w:sz w:val="24"/>
                <w:szCs w:val="24"/>
                <w:u w:val="none"/>
              </w:rPr>
            </w:pPr>
            <w:r>
              <w:rPr>
                <w:rFonts w:hint="eastAsia"/>
              </w:rPr>
              <w:t>许涛</w:t>
            </w:r>
            <w:r>
              <w:rPr>
                <w:rFonts w:hint="eastAsia"/>
                <w:lang w:eastAsia="zh-CN"/>
              </w:rPr>
              <w:t>、</w:t>
            </w:r>
            <w:r>
              <w:rPr>
                <w:rFonts w:hint="eastAsia"/>
              </w:rPr>
              <w:t>王多吉</w:t>
            </w:r>
            <w:r>
              <w:rPr>
                <w:rFonts w:hint="eastAsia"/>
                <w:lang w:eastAsia="zh-CN"/>
              </w:rPr>
              <w:t>、</w:t>
            </w:r>
            <w:r>
              <w:rPr>
                <w:rFonts w:hint="eastAsia"/>
              </w:rPr>
              <w:t xml:space="preserve">孙伟正 </w:t>
            </w:r>
            <w:r>
              <w:rPr>
                <w:rFonts w:hint="eastAsia"/>
                <w:lang w:eastAsia="zh-CN"/>
              </w:rPr>
              <w:t>、</w:t>
            </w:r>
            <w:r>
              <w:rPr>
                <w:rFonts w:hint="eastAsia"/>
              </w:rPr>
              <w:t>邹萍萍</w:t>
            </w:r>
            <w:r>
              <w:rPr>
                <w:rFonts w:hint="eastAsia"/>
                <w:lang w:eastAsia="zh-CN"/>
              </w:rPr>
              <w:t>、</w:t>
            </w:r>
            <w:r>
              <w:rPr>
                <w:rFonts w:hint="eastAsia"/>
              </w:rPr>
              <w:t>王云龙</w:t>
            </w:r>
          </w:p>
        </w:tc>
        <w:tc>
          <w:tcPr>
            <w:tcW w:w="1410" w:type="dxa"/>
            <w:shd w:val="clear" w:color="auto" w:fill="auto"/>
            <w:vAlign w:val="center"/>
          </w:tcPr>
          <w:p w14:paraId="6969C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马克思主义学院</w:t>
            </w:r>
          </w:p>
          <w:p w14:paraId="05D5D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20" w:type="dxa"/>
            <w:shd w:val="clear" w:color="auto" w:fill="auto"/>
            <w:vAlign w:val="center"/>
          </w:tcPr>
          <w:p w14:paraId="27F9C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教育管理系列</w:t>
            </w:r>
          </w:p>
        </w:tc>
        <w:tc>
          <w:tcPr>
            <w:tcW w:w="1219" w:type="dxa"/>
            <w:shd w:val="clear" w:color="auto" w:fill="auto"/>
            <w:vAlign w:val="center"/>
          </w:tcPr>
          <w:p w14:paraId="7B59D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专项项目</w:t>
            </w:r>
          </w:p>
        </w:tc>
      </w:tr>
      <w:tr w14:paraId="2726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721" w:type="dxa"/>
            <w:shd w:val="clear" w:color="auto" w:fill="auto"/>
            <w:noWrap/>
            <w:vAlign w:val="center"/>
          </w:tcPr>
          <w:p w14:paraId="1921C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14" w:type="dxa"/>
            <w:shd w:val="clear" w:color="auto" w:fill="auto"/>
            <w:vAlign w:val="center"/>
          </w:tcPr>
          <w:p w14:paraId="24691B9A">
            <w:pPr>
              <w:widowControl/>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系统观念引领下先进典型标杆工作的制度重构与实践创新——基于湖北省总工会的创新案例研究</w:t>
            </w:r>
          </w:p>
        </w:tc>
        <w:tc>
          <w:tcPr>
            <w:tcW w:w="984" w:type="dxa"/>
            <w:shd w:val="clear" w:color="auto" w:fill="auto"/>
            <w:vAlign w:val="center"/>
          </w:tcPr>
          <w:p w14:paraId="7EA4B0B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胡玉玲</w:t>
            </w:r>
          </w:p>
        </w:tc>
        <w:tc>
          <w:tcPr>
            <w:tcW w:w="960" w:type="dxa"/>
            <w:shd w:val="clear" w:color="auto" w:fill="auto"/>
            <w:vAlign w:val="center"/>
          </w:tcPr>
          <w:p w14:paraId="24DB4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讲师</w:t>
            </w:r>
          </w:p>
        </w:tc>
        <w:tc>
          <w:tcPr>
            <w:tcW w:w="792" w:type="dxa"/>
            <w:shd w:val="clear" w:color="auto" w:fill="auto"/>
            <w:vAlign w:val="center"/>
          </w:tcPr>
          <w:p w14:paraId="0198E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w:t>
            </w:r>
          </w:p>
        </w:tc>
        <w:tc>
          <w:tcPr>
            <w:tcW w:w="2213" w:type="dxa"/>
            <w:shd w:val="clear" w:color="auto" w:fill="auto"/>
            <w:vAlign w:val="center"/>
          </w:tcPr>
          <w:p w14:paraId="3E9505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张伟（校外）、王建清（校外）</w:t>
            </w:r>
          </w:p>
        </w:tc>
        <w:tc>
          <w:tcPr>
            <w:tcW w:w="1410" w:type="dxa"/>
            <w:shd w:val="clear" w:color="auto" w:fill="auto"/>
            <w:vAlign w:val="center"/>
          </w:tcPr>
          <w:p w14:paraId="20AF06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劳动教育学院</w:t>
            </w:r>
          </w:p>
          <w:p w14:paraId="486590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（劳动教育研究院）</w:t>
            </w:r>
          </w:p>
        </w:tc>
        <w:tc>
          <w:tcPr>
            <w:tcW w:w="1320" w:type="dxa"/>
            <w:shd w:val="clear" w:color="auto" w:fill="auto"/>
            <w:vAlign w:val="center"/>
          </w:tcPr>
          <w:p w14:paraId="38D8A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教师系列</w:t>
            </w:r>
          </w:p>
        </w:tc>
        <w:tc>
          <w:tcPr>
            <w:tcW w:w="1219" w:type="dxa"/>
            <w:shd w:val="clear" w:color="auto" w:fill="auto"/>
            <w:vAlign w:val="center"/>
          </w:tcPr>
          <w:p w14:paraId="08B24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专项项目</w:t>
            </w:r>
          </w:p>
        </w:tc>
      </w:tr>
      <w:tr w14:paraId="2A28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8" w:hRule="atLeast"/>
        </w:trPr>
        <w:tc>
          <w:tcPr>
            <w:tcW w:w="721" w:type="dxa"/>
            <w:shd w:val="clear" w:color="auto" w:fill="auto"/>
            <w:noWrap/>
            <w:vAlign w:val="center"/>
          </w:tcPr>
          <w:p w14:paraId="6C0C3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14" w:type="dxa"/>
            <w:shd w:val="clear" w:color="auto" w:fill="auto"/>
            <w:vAlign w:val="center"/>
          </w:tcPr>
          <w:p w14:paraId="5E567BFD">
            <w:pPr>
              <w:widowControl/>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比较政治视角下中国特色社会主义工会发展道路的内涵特征与优势</w:t>
            </w:r>
          </w:p>
        </w:tc>
        <w:tc>
          <w:tcPr>
            <w:tcW w:w="984" w:type="dxa"/>
            <w:shd w:val="clear" w:color="auto" w:fill="auto"/>
            <w:vAlign w:val="center"/>
          </w:tcPr>
          <w:p w14:paraId="25FD381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杨洪晓</w:t>
            </w:r>
          </w:p>
        </w:tc>
        <w:tc>
          <w:tcPr>
            <w:tcW w:w="960" w:type="dxa"/>
            <w:shd w:val="clear" w:color="auto" w:fill="auto"/>
            <w:vAlign w:val="center"/>
          </w:tcPr>
          <w:p w14:paraId="40741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讲师</w:t>
            </w:r>
          </w:p>
        </w:tc>
        <w:tc>
          <w:tcPr>
            <w:tcW w:w="792" w:type="dxa"/>
            <w:shd w:val="clear" w:color="auto" w:fill="auto"/>
            <w:vAlign w:val="center"/>
          </w:tcPr>
          <w:p w14:paraId="46DF7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w:t>
            </w:r>
          </w:p>
        </w:tc>
        <w:tc>
          <w:tcPr>
            <w:tcW w:w="2213" w:type="dxa"/>
            <w:shd w:val="clear" w:color="auto" w:fill="auto"/>
            <w:vAlign w:val="center"/>
          </w:tcPr>
          <w:p w14:paraId="721CA7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王中女 、张航宁</w:t>
            </w:r>
            <w:r>
              <w:rPr>
                <w:rFonts w:hint="eastAsia"/>
                <w:lang w:eastAsia="zh-CN"/>
              </w:rPr>
              <w:t>（</w:t>
            </w:r>
            <w:r>
              <w:rPr>
                <w:rFonts w:hint="eastAsia"/>
                <w:lang w:val="en-US" w:eastAsia="zh-CN"/>
              </w:rPr>
              <w:t>学生</w:t>
            </w:r>
            <w:r>
              <w:rPr>
                <w:rFonts w:hint="eastAsia"/>
                <w:lang w:eastAsia="zh-CN"/>
              </w:rPr>
              <w:t>）</w:t>
            </w:r>
            <w:r>
              <w:rPr>
                <w:rFonts w:hint="eastAsia" w:ascii="宋体" w:hAnsi="宋体" w:eastAsia="宋体" w:cs="宋体"/>
                <w:i w:val="0"/>
                <w:iCs w:val="0"/>
                <w:color w:val="000000"/>
                <w:kern w:val="0"/>
                <w:sz w:val="24"/>
                <w:szCs w:val="24"/>
                <w:u w:val="none"/>
                <w:lang w:val="en-US" w:eastAsia="zh-CN" w:bidi="ar"/>
              </w:rPr>
              <w:t xml:space="preserve"> 、庄婧妤</w:t>
            </w:r>
            <w:r>
              <w:rPr>
                <w:rFonts w:hint="eastAsia"/>
                <w:lang w:eastAsia="zh-CN"/>
              </w:rPr>
              <w:t>（</w:t>
            </w:r>
            <w:r>
              <w:rPr>
                <w:rFonts w:hint="eastAsia"/>
                <w:lang w:val="en-US" w:eastAsia="zh-CN"/>
              </w:rPr>
              <w:t>学生</w:t>
            </w:r>
            <w:r>
              <w:rPr>
                <w:rFonts w:hint="eastAsia"/>
                <w:lang w:eastAsia="zh-CN"/>
              </w:rPr>
              <w:t>）</w:t>
            </w:r>
            <w:r>
              <w:rPr>
                <w:rFonts w:hint="eastAsia" w:ascii="宋体" w:hAnsi="宋体" w:eastAsia="宋体" w:cs="宋体"/>
                <w:i w:val="0"/>
                <w:iCs w:val="0"/>
                <w:color w:val="000000"/>
                <w:kern w:val="0"/>
                <w:sz w:val="24"/>
                <w:szCs w:val="24"/>
                <w:u w:val="none"/>
                <w:lang w:val="en-US" w:eastAsia="zh-CN" w:bidi="ar"/>
              </w:rPr>
              <w:t>、骆珍妮</w:t>
            </w:r>
            <w:r>
              <w:rPr>
                <w:rFonts w:hint="eastAsia"/>
                <w:lang w:eastAsia="zh-CN"/>
              </w:rPr>
              <w:t>（</w:t>
            </w:r>
            <w:r>
              <w:rPr>
                <w:rFonts w:hint="eastAsia"/>
                <w:lang w:val="en-US" w:eastAsia="zh-CN"/>
              </w:rPr>
              <w:t>学生</w:t>
            </w:r>
            <w:r>
              <w:rPr>
                <w:rFonts w:hint="eastAsia"/>
                <w:lang w:eastAsia="zh-CN"/>
              </w:rPr>
              <w:t>）</w:t>
            </w:r>
            <w:r>
              <w:rPr>
                <w:rFonts w:hint="eastAsia" w:ascii="宋体" w:hAnsi="宋体" w:eastAsia="宋体" w:cs="宋体"/>
                <w:i w:val="0"/>
                <w:iCs w:val="0"/>
                <w:color w:val="000000"/>
                <w:kern w:val="0"/>
                <w:sz w:val="24"/>
                <w:szCs w:val="24"/>
                <w:u w:val="none"/>
                <w:lang w:val="en-US" w:eastAsia="zh-CN" w:bidi="ar"/>
              </w:rPr>
              <w:t>、巩志峤</w:t>
            </w:r>
            <w:r>
              <w:rPr>
                <w:rFonts w:hint="eastAsia"/>
                <w:lang w:eastAsia="zh-CN"/>
              </w:rPr>
              <w:t>（</w:t>
            </w:r>
            <w:r>
              <w:rPr>
                <w:rFonts w:hint="eastAsia"/>
                <w:lang w:val="en-US" w:eastAsia="zh-CN"/>
              </w:rPr>
              <w:t>学生</w:t>
            </w:r>
            <w:r>
              <w:rPr>
                <w:rFonts w:hint="eastAsia"/>
                <w:lang w:eastAsia="zh-CN"/>
              </w:rPr>
              <w:t>）</w:t>
            </w:r>
          </w:p>
        </w:tc>
        <w:tc>
          <w:tcPr>
            <w:tcW w:w="1410" w:type="dxa"/>
            <w:shd w:val="clear" w:color="auto" w:fill="auto"/>
            <w:vAlign w:val="center"/>
          </w:tcPr>
          <w:p w14:paraId="2AF205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公共管理学院</w:t>
            </w:r>
          </w:p>
        </w:tc>
        <w:tc>
          <w:tcPr>
            <w:tcW w:w="1320" w:type="dxa"/>
            <w:shd w:val="clear" w:color="auto" w:fill="auto"/>
            <w:vAlign w:val="center"/>
          </w:tcPr>
          <w:p w14:paraId="41F9F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教师系列</w:t>
            </w:r>
          </w:p>
        </w:tc>
        <w:tc>
          <w:tcPr>
            <w:tcW w:w="1219" w:type="dxa"/>
            <w:shd w:val="clear" w:color="auto" w:fill="auto"/>
            <w:vAlign w:val="center"/>
          </w:tcPr>
          <w:p w14:paraId="1C739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专项项目</w:t>
            </w:r>
          </w:p>
        </w:tc>
      </w:tr>
      <w:tr w14:paraId="6EB7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21" w:type="dxa"/>
            <w:shd w:val="clear" w:color="auto" w:fill="auto"/>
            <w:noWrap/>
            <w:vAlign w:val="center"/>
          </w:tcPr>
          <w:p w14:paraId="4E246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14" w:type="dxa"/>
            <w:shd w:val="clear" w:color="auto" w:fill="auto"/>
            <w:vAlign w:val="center"/>
          </w:tcPr>
          <w:p w14:paraId="739C64AB">
            <w:pPr>
              <w:widowControl/>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港澳台工会史研究的学术史梳理与前沿展望</w:t>
            </w:r>
          </w:p>
        </w:tc>
        <w:tc>
          <w:tcPr>
            <w:tcW w:w="984" w:type="dxa"/>
            <w:shd w:val="clear" w:color="auto" w:fill="auto"/>
            <w:vAlign w:val="center"/>
          </w:tcPr>
          <w:p w14:paraId="267B429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范晓婧</w:t>
            </w:r>
          </w:p>
        </w:tc>
        <w:tc>
          <w:tcPr>
            <w:tcW w:w="960" w:type="dxa"/>
            <w:shd w:val="clear" w:color="auto" w:fill="auto"/>
            <w:vAlign w:val="center"/>
          </w:tcPr>
          <w:p w14:paraId="0131E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讲师</w:t>
            </w:r>
          </w:p>
        </w:tc>
        <w:tc>
          <w:tcPr>
            <w:tcW w:w="792" w:type="dxa"/>
            <w:shd w:val="clear" w:color="auto" w:fill="auto"/>
            <w:vAlign w:val="center"/>
          </w:tcPr>
          <w:p w14:paraId="6818C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w:t>
            </w:r>
          </w:p>
        </w:tc>
        <w:tc>
          <w:tcPr>
            <w:tcW w:w="2213" w:type="dxa"/>
            <w:shd w:val="clear" w:color="auto" w:fill="auto"/>
            <w:vAlign w:val="center"/>
          </w:tcPr>
          <w:p w14:paraId="057F01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1410" w:type="dxa"/>
            <w:shd w:val="clear" w:color="auto" w:fill="auto"/>
            <w:vAlign w:val="center"/>
          </w:tcPr>
          <w:p w14:paraId="25D30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工会学院</w:t>
            </w:r>
          </w:p>
        </w:tc>
        <w:tc>
          <w:tcPr>
            <w:tcW w:w="1320" w:type="dxa"/>
            <w:shd w:val="clear" w:color="auto" w:fill="auto"/>
            <w:vAlign w:val="center"/>
          </w:tcPr>
          <w:p w14:paraId="10EC5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教师系列</w:t>
            </w:r>
          </w:p>
        </w:tc>
        <w:tc>
          <w:tcPr>
            <w:tcW w:w="1219" w:type="dxa"/>
            <w:shd w:val="clear" w:color="auto" w:fill="auto"/>
            <w:vAlign w:val="center"/>
          </w:tcPr>
          <w:p w14:paraId="7205F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专项项目</w:t>
            </w:r>
          </w:p>
        </w:tc>
      </w:tr>
      <w:tr w14:paraId="64A3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607B8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14" w:type="dxa"/>
            <w:shd w:val="clear" w:color="auto" w:fill="auto"/>
            <w:vAlign w:val="center"/>
          </w:tcPr>
          <w:p w14:paraId="445F87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人工智能对技能型劳动力供求匹配度的影响与对策研究</w:t>
            </w:r>
          </w:p>
        </w:tc>
        <w:tc>
          <w:tcPr>
            <w:tcW w:w="984" w:type="dxa"/>
            <w:shd w:val="clear" w:color="auto" w:fill="auto"/>
            <w:vAlign w:val="center"/>
          </w:tcPr>
          <w:p w14:paraId="1A9AC4C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杨琛</w:t>
            </w:r>
          </w:p>
        </w:tc>
        <w:tc>
          <w:tcPr>
            <w:tcW w:w="960" w:type="dxa"/>
            <w:shd w:val="clear" w:color="auto" w:fill="auto"/>
            <w:vAlign w:val="center"/>
          </w:tcPr>
          <w:p w14:paraId="2AC97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讲师</w:t>
            </w:r>
          </w:p>
        </w:tc>
        <w:tc>
          <w:tcPr>
            <w:tcW w:w="792" w:type="dxa"/>
            <w:shd w:val="clear" w:color="auto" w:fill="auto"/>
            <w:vAlign w:val="center"/>
          </w:tcPr>
          <w:p w14:paraId="55D78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w:t>
            </w:r>
          </w:p>
        </w:tc>
        <w:tc>
          <w:tcPr>
            <w:tcW w:w="2213" w:type="dxa"/>
            <w:shd w:val="clear" w:color="auto" w:fill="auto"/>
            <w:vAlign w:val="center"/>
          </w:tcPr>
          <w:p w14:paraId="27D385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1410" w:type="dxa"/>
            <w:shd w:val="clear" w:color="auto" w:fill="auto"/>
            <w:vAlign w:val="center"/>
          </w:tcPr>
          <w:p w14:paraId="5F8388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劳动关系与人力资源学院</w:t>
            </w:r>
          </w:p>
        </w:tc>
        <w:tc>
          <w:tcPr>
            <w:tcW w:w="1320" w:type="dxa"/>
            <w:shd w:val="clear" w:color="auto" w:fill="auto"/>
            <w:vAlign w:val="center"/>
          </w:tcPr>
          <w:p w14:paraId="2F154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教师系列</w:t>
            </w:r>
          </w:p>
        </w:tc>
        <w:tc>
          <w:tcPr>
            <w:tcW w:w="1219" w:type="dxa"/>
            <w:shd w:val="clear" w:color="auto" w:fill="auto"/>
            <w:vAlign w:val="center"/>
          </w:tcPr>
          <w:p w14:paraId="7BA2B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专项项目</w:t>
            </w:r>
          </w:p>
        </w:tc>
      </w:tr>
    </w:tbl>
    <w:p w14:paraId="20A2238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70B8"/>
    <w:rsid w:val="0169355C"/>
    <w:rsid w:val="13A740BB"/>
    <w:rsid w:val="18E84F59"/>
    <w:rsid w:val="1D992CC6"/>
    <w:rsid w:val="1DE06B47"/>
    <w:rsid w:val="1E3B71CF"/>
    <w:rsid w:val="1EC7290D"/>
    <w:rsid w:val="2B4723C8"/>
    <w:rsid w:val="3B08639B"/>
    <w:rsid w:val="47EF335F"/>
    <w:rsid w:val="543D3BBF"/>
    <w:rsid w:val="54C06D77"/>
    <w:rsid w:val="58F5161A"/>
    <w:rsid w:val="69E674B1"/>
    <w:rsid w:val="6A9A589E"/>
    <w:rsid w:val="72F3037C"/>
    <w:rsid w:val="75461650"/>
    <w:rsid w:val="763F3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690</Words>
  <Characters>697</Characters>
  <Lines>0</Lines>
  <Paragraphs>0</Paragraphs>
  <TotalTime>3</TotalTime>
  <ScaleCrop>false</ScaleCrop>
  <LinksUpToDate>false</LinksUpToDate>
  <CharactersWithSpaces>702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2025-04-21T02:40:00Z</dcterms:created>
  <dc:creator>KYC</dc:creator>
  <cp:lastModifiedBy>huang</cp:lastModifiedBy>
  <dcterms:modified xsi:type="dcterms:W3CDTF">2026-03-20T11:52:15Z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eyJoZGlkIjoiMWU2MGEwMGMzMmY1MGVjYzllZGIwYWVkYzg2MzY5MDIiLCJ1c2VySWQiOiIxODk1MzIwNjcifQ==</vt:lpwstr>
  </property>
  <property fmtid="{D5CDD505-2E9C-101B-9397-08002B2CF9AE}" pid="4" name="ICV">
    <vt:lpwstr>7781A148666441C6B89222E0CC1AC185_13</vt:lpwstr>
  </property>
</Properties>
</file>