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169243">
      <w:pPr>
        <w:jc w:val="both"/>
        <w:rPr>
          <w:rFonts w:hint="eastAsia" w:ascii="黑体" w:hAnsi="黑体" w:eastAsia="黑体"/>
          <w:b/>
          <w:bCs/>
          <w:sz w:val="36"/>
          <w:szCs w:val="36"/>
          <w:lang w:eastAsia="zh-CN"/>
        </w:rPr>
      </w:pPr>
      <w:r>
        <w:rPr>
          <w:rFonts w:hint="eastAsia" w:ascii="仿宋" w:hAnsi="仿宋" w:eastAsia="仿宋" w:cs="方正小标宋简体"/>
          <w:sz w:val="32"/>
          <w:szCs w:val="32"/>
        </w:rPr>
        <w:t>附</w:t>
      </w:r>
      <w:r>
        <w:rPr>
          <w:rFonts w:hint="eastAsia" w:ascii="仿宋" w:hAnsi="仿宋" w:eastAsia="仿宋" w:cs="方正小标宋简体"/>
          <w:sz w:val="32"/>
          <w:szCs w:val="32"/>
          <w:lang w:val="en-US" w:eastAsia="zh-CN"/>
        </w:rPr>
        <w:t>表1</w:t>
      </w:r>
      <w:r>
        <w:rPr>
          <w:rFonts w:hint="eastAsia" w:ascii="仿宋" w:hAnsi="仿宋" w:eastAsia="仿宋" w:cs="方正小标宋简体"/>
          <w:sz w:val="32"/>
          <w:szCs w:val="32"/>
        </w:rPr>
        <w:t>：20</w:t>
      </w:r>
      <w:r>
        <w:rPr>
          <w:rFonts w:hint="eastAsia" w:ascii="仿宋" w:hAnsi="仿宋" w:eastAsia="仿宋" w:cs="方正小标宋简体"/>
          <w:sz w:val="32"/>
          <w:szCs w:val="32"/>
          <w:lang w:val="en-US" w:eastAsia="zh-CN"/>
        </w:rPr>
        <w:t>25</w:t>
      </w:r>
      <w:r>
        <w:rPr>
          <w:rFonts w:hint="eastAsia" w:ascii="仿宋" w:hAnsi="仿宋" w:eastAsia="仿宋" w:cs="方正小标宋简体"/>
          <w:sz w:val="32"/>
          <w:szCs w:val="32"/>
        </w:rPr>
        <w:t>年中国劳动关系学院</w:t>
      </w:r>
      <w:r>
        <w:rPr>
          <w:rFonts w:hint="eastAsia" w:ascii="仿宋" w:hAnsi="仿宋" w:eastAsia="仿宋" w:cs="方正小标宋简体"/>
          <w:sz w:val="32"/>
          <w:szCs w:val="32"/>
          <w:lang w:eastAsia="zh-CN"/>
        </w:rPr>
        <w:t>本科生</w:t>
      </w:r>
      <w:r>
        <w:rPr>
          <w:rFonts w:hint="eastAsia" w:ascii="仿宋" w:hAnsi="仿宋" w:eastAsia="仿宋" w:cs="方正小标宋简体"/>
          <w:sz w:val="32"/>
          <w:szCs w:val="32"/>
        </w:rPr>
        <w:t>科研项目立项情况一览表</w:t>
      </w:r>
    </w:p>
    <w:p w14:paraId="69067B77">
      <w:pPr>
        <w:jc w:val="center"/>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 xml:space="preserve">共88项 </w:t>
      </w:r>
    </w:p>
    <w:tbl>
      <w:tblPr>
        <w:tblStyle w:val="3"/>
        <w:tblpPr w:leftFromText="180" w:rightFromText="180" w:vertAnchor="text" w:horzAnchor="margin" w:tblpXSpec="center" w:tblpY="119"/>
        <w:tblW w:w="14117" w:type="dxa"/>
        <w:tblInd w:w="10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47"/>
        <w:gridCol w:w="5209"/>
        <w:gridCol w:w="1200"/>
        <w:gridCol w:w="1200"/>
        <w:gridCol w:w="2604"/>
        <w:gridCol w:w="1759"/>
        <w:gridCol w:w="998"/>
      </w:tblGrid>
      <w:tr w14:paraId="5ADB92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trPr>
        <w:tc>
          <w:tcPr>
            <w:tcW w:w="1147" w:type="dxa"/>
            <w:tcBorders>
              <w:top w:val="single" w:color="000000" w:sz="4" w:space="0"/>
              <w:left w:val="single" w:color="000000" w:sz="4" w:space="0"/>
              <w:bottom w:val="single" w:color="000000" w:sz="4" w:space="0"/>
              <w:right w:val="single" w:color="000000" w:sz="4" w:space="0"/>
            </w:tcBorders>
            <w:noWrap w:val="0"/>
            <w:vAlign w:val="center"/>
          </w:tcPr>
          <w:p w14:paraId="50683EA6">
            <w:pPr>
              <w:spacing w:line="240" w:lineRule="exact"/>
              <w:jc w:val="center"/>
              <w:rPr>
                <w:rFonts w:ascii="宋体" w:hAnsi="宋体"/>
                <w:b/>
                <w:sz w:val="21"/>
                <w:szCs w:val="21"/>
              </w:rPr>
            </w:pPr>
            <w:r>
              <w:rPr>
                <w:rFonts w:hint="eastAsia" w:ascii="宋体" w:hAnsi="宋体"/>
                <w:b/>
                <w:sz w:val="21"/>
                <w:szCs w:val="21"/>
              </w:rPr>
              <w:t>编  号</w:t>
            </w:r>
          </w:p>
        </w:tc>
        <w:tc>
          <w:tcPr>
            <w:tcW w:w="5209" w:type="dxa"/>
            <w:tcBorders>
              <w:top w:val="single" w:color="000000" w:sz="4" w:space="0"/>
              <w:left w:val="single" w:color="000000" w:sz="4" w:space="0"/>
              <w:bottom w:val="single" w:color="000000" w:sz="4" w:space="0"/>
              <w:right w:val="single" w:color="000000" w:sz="4" w:space="0"/>
            </w:tcBorders>
            <w:noWrap w:val="0"/>
            <w:vAlign w:val="center"/>
          </w:tcPr>
          <w:p w14:paraId="5D149E12">
            <w:pPr>
              <w:spacing w:line="240" w:lineRule="exact"/>
              <w:jc w:val="center"/>
              <w:rPr>
                <w:rFonts w:ascii="宋体" w:hAnsi="宋体"/>
                <w:b/>
                <w:sz w:val="21"/>
                <w:szCs w:val="21"/>
              </w:rPr>
            </w:pPr>
            <w:r>
              <w:rPr>
                <w:rFonts w:hint="eastAsia" w:ascii="宋体" w:hAnsi="宋体"/>
                <w:b/>
                <w:sz w:val="21"/>
                <w:szCs w:val="21"/>
              </w:rPr>
              <w:t>项 目 名 称</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1BEEE915">
            <w:pPr>
              <w:spacing w:line="240" w:lineRule="exact"/>
              <w:jc w:val="center"/>
              <w:rPr>
                <w:rFonts w:ascii="宋体" w:hAnsi="宋体"/>
                <w:b/>
                <w:sz w:val="21"/>
                <w:szCs w:val="21"/>
              </w:rPr>
            </w:pPr>
            <w:r>
              <w:rPr>
                <w:rFonts w:hint="eastAsia" w:ascii="宋体" w:hAnsi="宋体"/>
                <w:b/>
                <w:sz w:val="21"/>
                <w:szCs w:val="21"/>
              </w:rPr>
              <w:t>指导</w:t>
            </w:r>
          </w:p>
          <w:p w14:paraId="4885AEF5">
            <w:pPr>
              <w:spacing w:line="240" w:lineRule="exact"/>
              <w:jc w:val="center"/>
              <w:rPr>
                <w:rFonts w:ascii="宋体" w:hAnsi="宋体"/>
                <w:b/>
                <w:sz w:val="21"/>
                <w:szCs w:val="21"/>
              </w:rPr>
            </w:pPr>
            <w:r>
              <w:rPr>
                <w:rFonts w:hint="eastAsia" w:ascii="宋体" w:hAnsi="宋体"/>
                <w:b/>
                <w:sz w:val="21"/>
                <w:szCs w:val="21"/>
              </w:rPr>
              <w:t>教师</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25E3ADF0">
            <w:pPr>
              <w:spacing w:line="240" w:lineRule="exact"/>
              <w:jc w:val="center"/>
              <w:rPr>
                <w:rFonts w:ascii="宋体" w:hAnsi="宋体"/>
                <w:b/>
                <w:sz w:val="21"/>
                <w:szCs w:val="21"/>
              </w:rPr>
            </w:pPr>
            <w:r>
              <w:rPr>
                <w:rFonts w:hint="eastAsia" w:ascii="宋体" w:hAnsi="宋体"/>
                <w:b/>
                <w:sz w:val="21"/>
                <w:szCs w:val="21"/>
              </w:rPr>
              <w:t>主持人</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7BCA050">
            <w:pPr>
              <w:spacing w:line="240" w:lineRule="exact"/>
              <w:jc w:val="center"/>
              <w:rPr>
                <w:rFonts w:ascii="宋体" w:hAnsi="宋体"/>
                <w:b/>
                <w:sz w:val="21"/>
                <w:szCs w:val="21"/>
              </w:rPr>
            </w:pPr>
            <w:r>
              <w:rPr>
                <w:rFonts w:hint="eastAsia" w:ascii="宋体" w:hAnsi="宋体"/>
                <w:b/>
                <w:sz w:val="21"/>
                <w:szCs w:val="21"/>
              </w:rPr>
              <w:t>参加者</w:t>
            </w:r>
          </w:p>
        </w:tc>
        <w:tc>
          <w:tcPr>
            <w:tcW w:w="1759" w:type="dxa"/>
            <w:tcBorders>
              <w:top w:val="single" w:color="000000" w:sz="4" w:space="0"/>
              <w:left w:val="single" w:color="000000" w:sz="4" w:space="0"/>
              <w:bottom w:val="single" w:color="000000" w:sz="4" w:space="0"/>
              <w:right w:val="single" w:color="000000" w:sz="4" w:space="0"/>
            </w:tcBorders>
            <w:noWrap w:val="0"/>
            <w:vAlign w:val="center"/>
          </w:tcPr>
          <w:p w14:paraId="49181E72">
            <w:pPr>
              <w:spacing w:line="240" w:lineRule="exact"/>
              <w:jc w:val="center"/>
              <w:rPr>
                <w:rFonts w:ascii="宋体" w:hAnsi="宋体"/>
                <w:b/>
                <w:sz w:val="21"/>
                <w:szCs w:val="21"/>
              </w:rPr>
            </w:pPr>
            <w:r>
              <w:rPr>
                <w:rFonts w:hint="eastAsia" w:ascii="宋体" w:hAnsi="宋体"/>
                <w:b/>
                <w:sz w:val="21"/>
                <w:szCs w:val="21"/>
                <w:lang w:val="en-US" w:eastAsia="zh-CN"/>
              </w:rPr>
              <w:t>所在学院</w:t>
            </w:r>
          </w:p>
        </w:tc>
        <w:tc>
          <w:tcPr>
            <w:tcW w:w="998" w:type="dxa"/>
            <w:tcBorders>
              <w:top w:val="single" w:color="000000" w:sz="4" w:space="0"/>
              <w:left w:val="single" w:color="000000" w:sz="4" w:space="0"/>
              <w:bottom w:val="single" w:color="000000" w:sz="4" w:space="0"/>
              <w:right w:val="single" w:color="000000" w:sz="4" w:space="0"/>
            </w:tcBorders>
            <w:noWrap w:val="0"/>
            <w:vAlign w:val="center"/>
          </w:tcPr>
          <w:p w14:paraId="31A362DC">
            <w:pPr>
              <w:spacing w:line="240" w:lineRule="exact"/>
              <w:jc w:val="center"/>
              <w:rPr>
                <w:rFonts w:hint="eastAsia" w:ascii="宋体" w:hAnsi="宋体"/>
                <w:b/>
                <w:sz w:val="21"/>
                <w:szCs w:val="21"/>
              </w:rPr>
            </w:pPr>
            <w:r>
              <w:rPr>
                <w:rFonts w:hint="eastAsia" w:ascii="宋体" w:hAnsi="宋体"/>
                <w:b/>
                <w:sz w:val="21"/>
                <w:szCs w:val="21"/>
              </w:rPr>
              <w:t>经费</w:t>
            </w:r>
          </w:p>
          <w:p w14:paraId="7D2E1EC2">
            <w:pPr>
              <w:spacing w:line="240" w:lineRule="exact"/>
              <w:jc w:val="center"/>
              <w:rPr>
                <w:rFonts w:hint="eastAsia" w:ascii="宋体" w:hAnsi="宋体"/>
                <w:b/>
                <w:sz w:val="21"/>
                <w:szCs w:val="21"/>
              </w:rPr>
            </w:pPr>
            <w:r>
              <w:rPr>
                <w:rFonts w:hint="eastAsia" w:ascii="宋体" w:hAnsi="宋体"/>
                <w:b/>
                <w:sz w:val="21"/>
                <w:szCs w:val="21"/>
              </w:rPr>
              <w:t>（万元）</w:t>
            </w:r>
          </w:p>
        </w:tc>
      </w:tr>
      <w:tr w14:paraId="503AF1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4" w:hRule="atLeast"/>
        </w:trPr>
        <w:tc>
          <w:tcPr>
            <w:tcW w:w="1147" w:type="dxa"/>
            <w:tcBorders>
              <w:top w:val="single" w:color="000000" w:sz="4" w:space="0"/>
              <w:left w:val="single" w:color="000000" w:sz="4" w:space="0"/>
              <w:bottom w:val="single" w:color="000000" w:sz="4" w:space="0"/>
              <w:right w:val="single" w:color="000000" w:sz="4" w:space="0"/>
            </w:tcBorders>
            <w:noWrap w:val="0"/>
            <w:vAlign w:val="center"/>
          </w:tcPr>
          <w:p w14:paraId="5A5891EF">
            <w:pPr>
              <w:numPr>
                <w:ilvl w:val="0"/>
                <w:numId w:val="0"/>
              </w:numPr>
              <w:spacing w:line="240" w:lineRule="exact"/>
              <w:ind w:left="454" w:leftChars="0" w:hanging="454" w:firstLineChars="0"/>
              <w:jc w:val="center"/>
              <w:rPr>
                <w:rFonts w:ascii="宋体" w:hAnsi="宋体"/>
                <w:kern w:val="2"/>
                <w:sz w:val="21"/>
                <w:szCs w:val="21"/>
                <w:lang w:val="en-US" w:eastAsia="zh-CN" w:bidi="ar-SA"/>
              </w:rPr>
            </w:pPr>
            <w:r>
              <w:rPr>
                <w:rFonts w:hint="default" w:ascii="宋体" w:hAnsi="宋体" w:eastAsiaTheme="minorEastAsia" w:cstheme="minorBidi"/>
                <w:kern w:val="2"/>
                <w:sz w:val="21"/>
                <w:szCs w:val="21"/>
                <w:lang w:val="en-US" w:eastAsia="zh-CN" w:bidi="ar-SA"/>
              </w:rPr>
              <w:t>25xjx001</w:t>
            </w:r>
          </w:p>
        </w:tc>
        <w:tc>
          <w:tcPr>
            <w:tcW w:w="5209" w:type="dxa"/>
            <w:tcBorders>
              <w:top w:val="single" w:color="000000" w:sz="4" w:space="0"/>
              <w:left w:val="single" w:color="000000" w:sz="4" w:space="0"/>
              <w:bottom w:val="single" w:color="000000" w:sz="4" w:space="0"/>
              <w:right w:val="single" w:color="000000" w:sz="4" w:space="0"/>
            </w:tcBorders>
            <w:noWrap w:val="0"/>
            <w:vAlign w:val="center"/>
          </w:tcPr>
          <w:p w14:paraId="2E21C1C9">
            <w:pPr>
              <w:jc w:val="center"/>
              <w:rPr>
                <w:rFonts w:hint="eastAsia" w:ascii="宋体" w:hAnsi="宋体" w:eastAsia="宋体" w:cs="宋体"/>
                <w:sz w:val="21"/>
                <w:szCs w:val="21"/>
              </w:rPr>
            </w:pPr>
            <w:r>
              <w:rPr>
                <w:rFonts w:hint="eastAsia" w:ascii="宋体" w:hAnsi="宋体" w:eastAsia="宋体" w:cs="宋体"/>
                <w:sz w:val="21"/>
                <w:szCs w:val="21"/>
              </w:rPr>
              <w:t>劳模精神大众化时代化的叙事研究——</w:t>
            </w:r>
          </w:p>
          <w:p w14:paraId="26ED9D0E">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以知乎体小说对《把一切献给党》的创新转化为例</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7724B6F9">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彭维锋</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184DBAB5">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倪嘉怡</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507FE5E">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田涵冰</w:t>
            </w:r>
            <w:r>
              <w:rPr>
                <w:rFonts w:hint="eastAsia" w:ascii="宋体" w:hAnsi="宋体" w:eastAsia="宋体" w:cs="宋体"/>
                <w:sz w:val="21"/>
                <w:szCs w:val="21"/>
                <w:lang w:eastAsia="zh-CN"/>
              </w:rPr>
              <w:t>、</w:t>
            </w:r>
            <w:r>
              <w:rPr>
                <w:rFonts w:hint="eastAsia" w:ascii="宋体" w:hAnsi="宋体" w:eastAsia="宋体" w:cs="宋体"/>
                <w:sz w:val="21"/>
                <w:szCs w:val="21"/>
              </w:rPr>
              <w:t>张嘉怡</w:t>
            </w:r>
            <w:r>
              <w:rPr>
                <w:rFonts w:hint="eastAsia" w:ascii="宋体" w:hAnsi="宋体" w:eastAsia="宋体" w:cs="宋体"/>
                <w:sz w:val="21"/>
                <w:szCs w:val="21"/>
                <w:lang w:eastAsia="zh-CN"/>
              </w:rPr>
              <w:t>、</w:t>
            </w:r>
            <w:r>
              <w:rPr>
                <w:rFonts w:hint="eastAsia" w:ascii="宋体" w:hAnsi="宋体" w:eastAsia="宋体" w:cs="宋体"/>
                <w:sz w:val="21"/>
                <w:szCs w:val="21"/>
              </w:rPr>
              <w:t>周倩</w:t>
            </w:r>
            <w:r>
              <w:rPr>
                <w:rFonts w:hint="eastAsia" w:ascii="宋体" w:hAnsi="宋体" w:eastAsia="宋体" w:cs="宋体"/>
                <w:sz w:val="21"/>
                <w:szCs w:val="21"/>
                <w:lang w:eastAsia="zh-CN"/>
              </w:rPr>
              <w:t>、</w:t>
            </w:r>
            <w:r>
              <w:rPr>
                <w:rFonts w:hint="eastAsia" w:ascii="宋体" w:hAnsi="宋体" w:eastAsia="宋体" w:cs="宋体"/>
                <w:sz w:val="21"/>
                <w:szCs w:val="21"/>
              </w:rPr>
              <w:t>陈宇欣</w:t>
            </w:r>
            <w:r>
              <w:rPr>
                <w:rFonts w:hint="eastAsia" w:ascii="宋体" w:hAnsi="宋体" w:eastAsia="宋体" w:cs="宋体"/>
                <w:sz w:val="21"/>
                <w:szCs w:val="21"/>
                <w:lang w:eastAsia="zh-CN"/>
              </w:rPr>
              <w:t>、</w:t>
            </w:r>
            <w:r>
              <w:rPr>
                <w:rFonts w:hint="eastAsia" w:ascii="宋体" w:hAnsi="宋体" w:eastAsia="宋体" w:cs="宋体"/>
                <w:sz w:val="21"/>
                <w:szCs w:val="21"/>
              </w:rPr>
              <w:t>陈嘉旭</w:t>
            </w:r>
          </w:p>
        </w:tc>
        <w:tc>
          <w:tcPr>
            <w:tcW w:w="1759" w:type="dxa"/>
            <w:tcBorders>
              <w:top w:val="single" w:color="000000" w:sz="4" w:space="0"/>
              <w:left w:val="single" w:color="000000" w:sz="4" w:space="0"/>
              <w:bottom w:val="single" w:color="000000" w:sz="4" w:space="0"/>
              <w:right w:val="single" w:color="000000" w:sz="4" w:space="0"/>
            </w:tcBorders>
            <w:noWrap w:val="0"/>
            <w:vAlign w:val="center"/>
          </w:tcPr>
          <w:p w14:paraId="46F05689">
            <w:pPr>
              <w:jc w:val="center"/>
              <w:rPr>
                <w:rFonts w:hint="eastAsia" w:ascii="宋体" w:hAnsi="宋体" w:eastAsia="宋体" w:cs="Times New Roman"/>
                <w:kern w:val="2"/>
                <w:sz w:val="21"/>
                <w:szCs w:val="21"/>
                <w:lang w:val="en-US" w:eastAsia="zh-CN" w:bidi="ar-SA"/>
              </w:rPr>
            </w:pPr>
            <w:r>
              <w:rPr>
                <w:rFonts w:hint="eastAsia" w:ascii="宋体" w:hAnsi="宋体"/>
                <w:sz w:val="21"/>
                <w:szCs w:val="21"/>
                <w:lang w:val="en-US" w:eastAsia="zh-CN"/>
              </w:rPr>
              <w:t>马克思主义学院</w:t>
            </w:r>
          </w:p>
        </w:tc>
        <w:tc>
          <w:tcPr>
            <w:tcW w:w="998" w:type="dxa"/>
            <w:tcBorders>
              <w:top w:val="single" w:color="000000" w:sz="4" w:space="0"/>
              <w:left w:val="single" w:color="000000" w:sz="4" w:space="0"/>
              <w:bottom w:val="single" w:color="000000" w:sz="4" w:space="0"/>
              <w:right w:val="single" w:color="000000" w:sz="4" w:space="0"/>
            </w:tcBorders>
            <w:noWrap w:val="0"/>
            <w:vAlign w:val="center"/>
          </w:tcPr>
          <w:p w14:paraId="7D802C36">
            <w:pPr>
              <w:spacing w:line="240" w:lineRule="exact"/>
              <w:jc w:val="center"/>
              <w:rPr>
                <w:rFonts w:hint="default" w:ascii="宋体" w:hAnsi="宋体"/>
                <w:color w:val="000000"/>
                <w:kern w:val="2"/>
                <w:sz w:val="21"/>
                <w:szCs w:val="21"/>
                <w:lang w:val="en-US" w:eastAsia="zh-CN" w:bidi="ar-SA"/>
              </w:rPr>
            </w:pPr>
            <w:r>
              <w:rPr>
                <w:rFonts w:hint="eastAsia" w:ascii="宋体" w:hAnsi="宋体"/>
                <w:color w:val="000000"/>
                <w:kern w:val="2"/>
                <w:sz w:val="21"/>
                <w:szCs w:val="21"/>
                <w:lang w:val="en-US" w:eastAsia="zh-CN" w:bidi="ar-SA"/>
              </w:rPr>
              <w:t>0.5</w:t>
            </w:r>
          </w:p>
        </w:tc>
      </w:tr>
      <w:tr w14:paraId="22C25D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9" w:hRule="atLeast"/>
        </w:trPr>
        <w:tc>
          <w:tcPr>
            <w:tcW w:w="1147" w:type="dxa"/>
            <w:tcBorders>
              <w:top w:val="single" w:color="000000" w:sz="4" w:space="0"/>
              <w:left w:val="single" w:color="000000" w:sz="4" w:space="0"/>
              <w:bottom w:val="single" w:color="000000" w:sz="4" w:space="0"/>
              <w:right w:val="single" w:color="000000" w:sz="4" w:space="0"/>
            </w:tcBorders>
            <w:noWrap w:val="0"/>
            <w:vAlign w:val="center"/>
          </w:tcPr>
          <w:p w14:paraId="07F7E4E4">
            <w:pPr>
              <w:numPr>
                <w:ilvl w:val="0"/>
                <w:numId w:val="0"/>
              </w:numPr>
              <w:spacing w:line="240" w:lineRule="exact"/>
              <w:ind w:left="454" w:leftChars="0" w:hanging="454" w:firstLineChars="0"/>
              <w:jc w:val="center"/>
              <w:rPr>
                <w:rFonts w:hint="eastAsia" w:ascii="宋体" w:hAnsi="宋体" w:eastAsia="宋体"/>
                <w:kern w:val="2"/>
                <w:sz w:val="21"/>
                <w:szCs w:val="21"/>
                <w:lang w:val="en-US" w:eastAsia="zh-CN" w:bidi="ar-SA"/>
              </w:rPr>
            </w:pPr>
            <w:r>
              <w:rPr>
                <w:rFonts w:hint="default" w:ascii="宋体" w:hAnsi="宋体" w:eastAsia="宋体" w:cstheme="minorBidi"/>
                <w:kern w:val="2"/>
                <w:sz w:val="21"/>
                <w:szCs w:val="21"/>
                <w:lang w:val="en-US" w:eastAsia="zh-CN" w:bidi="ar-SA"/>
              </w:rPr>
              <w:t>25xjx002</w:t>
            </w:r>
          </w:p>
        </w:tc>
        <w:tc>
          <w:tcPr>
            <w:tcW w:w="5209" w:type="dxa"/>
            <w:tcBorders>
              <w:top w:val="single" w:color="000000" w:sz="4" w:space="0"/>
              <w:left w:val="single" w:color="000000" w:sz="4" w:space="0"/>
              <w:bottom w:val="single" w:color="000000" w:sz="4" w:space="0"/>
              <w:right w:val="single" w:color="000000" w:sz="4" w:space="0"/>
            </w:tcBorders>
            <w:noWrap w:val="0"/>
            <w:vAlign w:val="center"/>
          </w:tcPr>
          <w:p w14:paraId="221143E0">
            <w:pPr>
              <w:jc w:val="both"/>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工会驿站的作用、问题及对策研究——以北京市工会驿站为中心</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461E7D55">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彭维锋</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0E645D44">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刘泽桐</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41BE212">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
              </w:rPr>
              <w:t>王思源</w:t>
            </w: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zh"/>
              </w:rPr>
              <w:t>陈晓彤</w:t>
            </w: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zh"/>
              </w:rPr>
              <w:t>张雨心</w:t>
            </w: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zh"/>
              </w:rPr>
              <w:t>武宣圻</w:t>
            </w: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zh"/>
              </w:rPr>
              <w:t>毛福鑫</w:t>
            </w:r>
          </w:p>
        </w:tc>
        <w:tc>
          <w:tcPr>
            <w:tcW w:w="1759" w:type="dxa"/>
            <w:tcBorders>
              <w:top w:val="single" w:color="000000" w:sz="4" w:space="0"/>
              <w:left w:val="single" w:color="000000" w:sz="4" w:space="0"/>
              <w:bottom w:val="single" w:color="000000" w:sz="4" w:space="0"/>
              <w:right w:val="single" w:color="000000" w:sz="4" w:space="0"/>
            </w:tcBorders>
            <w:noWrap w:val="0"/>
            <w:vAlign w:val="center"/>
          </w:tcPr>
          <w:p w14:paraId="6C0DFAA8">
            <w:pPr>
              <w:jc w:val="center"/>
              <w:rPr>
                <w:rFonts w:hint="eastAsia" w:ascii="宋体" w:hAnsi="宋体" w:eastAsia="宋体" w:cs="Times New Roman"/>
                <w:kern w:val="2"/>
                <w:sz w:val="21"/>
                <w:szCs w:val="21"/>
                <w:lang w:val="en-US" w:eastAsia="zh-CN" w:bidi="ar-SA"/>
              </w:rPr>
            </w:pPr>
            <w:r>
              <w:rPr>
                <w:rFonts w:hint="eastAsia" w:ascii="宋体" w:hAnsi="宋体"/>
                <w:sz w:val="21"/>
                <w:szCs w:val="21"/>
                <w:lang w:val="en-US" w:eastAsia="zh-CN"/>
              </w:rPr>
              <w:t>马克思主义学院</w:t>
            </w:r>
          </w:p>
        </w:tc>
        <w:tc>
          <w:tcPr>
            <w:tcW w:w="998" w:type="dxa"/>
            <w:tcBorders>
              <w:top w:val="single" w:color="000000" w:sz="4" w:space="0"/>
              <w:left w:val="single" w:color="000000" w:sz="4" w:space="0"/>
              <w:bottom w:val="single" w:color="000000" w:sz="4" w:space="0"/>
              <w:right w:val="single" w:color="000000" w:sz="4" w:space="0"/>
            </w:tcBorders>
            <w:noWrap w:val="0"/>
            <w:vAlign w:val="center"/>
          </w:tcPr>
          <w:p w14:paraId="5EE84DB7">
            <w:pPr>
              <w:spacing w:line="240" w:lineRule="exact"/>
              <w:jc w:val="center"/>
              <w:rPr>
                <w:rFonts w:hint="eastAsia" w:ascii="宋体" w:hAnsi="宋体"/>
                <w:color w:val="000000"/>
                <w:kern w:val="2"/>
                <w:sz w:val="21"/>
                <w:szCs w:val="21"/>
                <w:lang w:val="en-US" w:eastAsia="zh-CN" w:bidi="ar-SA"/>
              </w:rPr>
            </w:pPr>
            <w:r>
              <w:rPr>
                <w:rFonts w:hint="eastAsia" w:ascii="宋体" w:hAnsi="宋体"/>
                <w:color w:val="000000"/>
                <w:kern w:val="2"/>
                <w:sz w:val="21"/>
                <w:szCs w:val="21"/>
                <w:lang w:val="en-US" w:eastAsia="zh-CN" w:bidi="ar-SA"/>
              </w:rPr>
              <w:t>0.5</w:t>
            </w:r>
          </w:p>
        </w:tc>
      </w:tr>
      <w:tr w14:paraId="382338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trPr>
        <w:tc>
          <w:tcPr>
            <w:tcW w:w="1147" w:type="dxa"/>
            <w:tcBorders>
              <w:top w:val="single" w:color="000000" w:sz="4" w:space="0"/>
              <w:left w:val="single" w:color="000000" w:sz="4" w:space="0"/>
              <w:bottom w:val="single" w:color="000000" w:sz="4" w:space="0"/>
              <w:right w:val="single" w:color="000000" w:sz="4" w:space="0"/>
            </w:tcBorders>
            <w:noWrap w:val="0"/>
            <w:vAlign w:val="center"/>
          </w:tcPr>
          <w:p w14:paraId="7888EB18">
            <w:pPr>
              <w:numPr>
                <w:ilvl w:val="0"/>
                <w:numId w:val="0"/>
              </w:numPr>
              <w:spacing w:line="240" w:lineRule="exact"/>
              <w:ind w:left="454" w:leftChars="0" w:hanging="454" w:firstLineChars="0"/>
              <w:jc w:val="center"/>
              <w:rPr>
                <w:rFonts w:hint="eastAsia" w:ascii="宋体" w:hAnsi="宋体" w:eastAsia="宋体"/>
                <w:kern w:val="2"/>
                <w:sz w:val="21"/>
                <w:szCs w:val="21"/>
                <w:lang w:val="en-US" w:eastAsia="zh-CN" w:bidi="ar-SA"/>
              </w:rPr>
            </w:pPr>
            <w:r>
              <w:rPr>
                <w:rFonts w:hint="default" w:ascii="宋体" w:hAnsi="宋体" w:eastAsia="宋体" w:cstheme="minorBidi"/>
                <w:kern w:val="2"/>
                <w:sz w:val="21"/>
                <w:szCs w:val="21"/>
                <w:lang w:val="en-US" w:eastAsia="zh-CN" w:bidi="ar-SA"/>
              </w:rPr>
              <w:t>25xjx003</w:t>
            </w:r>
          </w:p>
        </w:tc>
        <w:tc>
          <w:tcPr>
            <w:tcW w:w="5209" w:type="dxa"/>
            <w:tcBorders>
              <w:top w:val="single" w:color="000000" w:sz="4" w:space="0"/>
              <w:left w:val="single" w:color="000000" w:sz="4" w:space="0"/>
              <w:bottom w:val="single" w:color="000000" w:sz="4" w:space="0"/>
              <w:right w:val="single" w:color="000000" w:sz="4" w:space="0"/>
            </w:tcBorders>
            <w:noWrap w:val="0"/>
            <w:vAlign w:val="center"/>
          </w:tcPr>
          <w:p w14:paraId="1C1EEF80">
            <w:p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
              </w:rPr>
              <w:t>“</w:t>
            </w:r>
            <w:r>
              <w:rPr>
                <w:rFonts w:hint="eastAsia" w:ascii="宋体" w:hAnsi="宋体" w:eastAsia="宋体" w:cs="宋体"/>
                <w:sz w:val="21"/>
                <w:szCs w:val="21"/>
              </w:rPr>
              <w:t>劳动+”零工经济模式下大学生高质量就业路径的探索</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0DC8E48D">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黄帅</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2CF95C4A">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郭丽蓉</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3FC04FF">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李艳敏</w:t>
            </w:r>
            <w:r>
              <w:rPr>
                <w:rFonts w:hint="eastAsia" w:ascii="宋体" w:hAnsi="宋体" w:eastAsia="宋体" w:cs="宋体"/>
                <w:sz w:val="21"/>
                <w:szCs w:val="21"/>
                <w:lang w:eastAsia="zh-CN"/>
              </w:rPr>
              <w:t>、</w:t>
            </w:r>
            <w:r>
              <w:rPr>
                <w:rFonts w:hint="eastAsia" w:ascii="宋体" w:hAnsi="宋体" w:eastAsia="宋体" w:cs="宋体"/>
                <w:sz w:val="21"/>
                <w:szCs w:val="21"/>
              </w:rPr>
              <w:t>张雨心</w:t>
            </w:r>
            <w:r>
              <w:rPr>
                <w:rFonts w:hint="eastAsia" w:ascii="宋体" w:hAnsi="宋体" w:eastAsia="宋体" w:cs="宋体"/>
                <w:sz w:val="21"/>
                <w:szCs w:val="21"/>
                <w:lang w:eastAsia="zh-CN"/>
              </w:rPr>
              <w:t>、</w:t>
            </w:r>
            <w:r>
              <w:rPr>
                <w:rFonts w:hint="eastAsia" w:ascii="宋体" w:hAnsi="宋体" w:eastAsia="宋体" w:cs="宋体"/>
                <w:sz w:val="21"/>
                <w:szCs w:val="21"/>
              </w:rPr>
              <w:t>刘悦怡</w:t>
            </w:r>
            <w:r>
              <w:rPr>
                <w:rFonts w:hint="eastAsia" w:ascii="宋体" w:hAnsi="宋体" w:eastAsia="宋体" w:cs="宋体"/>
                <w:sz w:val="21"/>
                <w:szCs w:val="21"/>
                <w:lang w:eastAsia="zh-CN"/>
              </w:rPr>
              <w:t>、</w:t>
            </w:r>
            <w:r>
              <w:rPr>
                <w:rFonts w:hint="eastAsia" w:ascii="宋体" w:hAnsi="宋体" w:eastAsia="宋体" w:cs="宋体"/>
                <w:sz w:val="21"/>
                <w:szCs w:val="21"/>
              </w:rPr>
              <w:t>唐春璐</w:t>
            </w:r>
            <w:r>
              <w:rPr>
                <w:rFonts w:hint="eastAsia" w:ascii="宋体" w:hAnsi="宋体" w:eastAsia="宋体" w:cs="宋体"/>
                <w:sz w:val="21"/>
                <w:szCs w:val="21"/>
                <w:lang w:eastAsia="zh-CN"/>
              </w:rPr>
              <w:t>、</w:t>
            </w:r>
            <w:r>
              <w:rPr>
                <w:rFonts w:hint="eastAsia" w:ascii="宋体" w:hAnsi="宋体" w:eastAsia="宋体" w:cs="宋体"/>
                <w:sz w:val="21"/>
                <w:szCs w:val="21"/>
              </w:rPr>
              <w:t>张惟佳</w:t>
            </w:r>
          </w:p>
        </w:tc>
        <w:tc>
          <w:tcPr>
            <w:tcW w:w="1759" w:type="dxa"/>
            <w:tcBorders>
              <w:top w:val="single" w:color="000000" w:sz="4" w:space="0"/>
              <w:left w:val="single" w:color="000000" w:sz="4" w:space="0"/>
              <w:bottom w:val="single" w:color="000000" w:sz="4" w:space="0"/>
              <w:right w:val="single" w:color="000000" w:sz="4" w:space="0"/>
            </w:tcBorders>
            <w:noWrap w:val="0"/>
            <w:vAlign w:val="center"/>
          </w:tcPr>
          <w:p w14:paraId="774F6F4B">
            <w:pPr>
              <w:jc w:val="center"/>
              <w:rPr>
                <w:rFonts w:hint="eastAsia" w:ascii="宋体" w:hAnsi="宋体" w:eastAsia="宋体" w:cs="Times New Roman"/>
                <w:kern w:val="2"/>
                <w:sz w:val="21"/>
                <w:szCs w:val="21"/>
                <w:lang w:val="en-US" w:eastAsia="zh-CN" w:bidi="ar-SA"/>
              </w:rPr>
            </w:pPr>
            <w:r>
              <w:rPr>
                <w:rFonts w:hint="eastAsia" w:ascii="宋体" w:hAnsi="宋体"/>
                <w:sz w:val="21"/>
                <w:szCs w:val="21"/>
                <w:lang w:val="en-US" w:eastAsia="zh-CN"/>
              </w:rPr>
              <w:t>马克思主义学院</w:t>
            </w:r>
          </w:p>
        </w:tc>
        <w:tc>
          <w:tcPr>
            <w:tcW w:w="998" w:type="dxa"/>
            <w:tcBorders>
              <w:top w:val="single" w:color="000000" w:sz="4" w:space="0"/>
              <w:left w:val="single" w:color="000000" w:sz="4" w:space="0"/>
              <w:bottom w:val="single" w:color="000000" w:sz="4" w:space="0"/>
              <w:right w:val="single" w:color="000000" w:sz="4" w:space="0"/>
            </w:tcBorders>
            <w:noWrap w:val="0"/>
            <w:vAlign w:val="center"/>
          </w:tcPr>
          <w:p w14:paraId="590878FA">
            <w:pPr>
              <w:spacing w:line="240" w:lineRule="exact"/>
              <w:jc w:val="center"/>
              <w:rPr>
                <w:rFonts w:hint="eastAsia" w:ascii="宋体" w:hAnsi="宋体"/>
                <w:color w:val="000000"/>
                <w:kern w:val="2"/>
                <w:sz w:val="21"/>
                <w:szCs w:val="21"/>
                <w:lang w:val="en-US" w:eastAsia="zh-CN" w:bidi="ar-SA"/>
              </w:rPr>
            </w:pPr>
            <w:r>
              <w:rPr>
                <w:rFonts w:hint="eastAsia" w:ascii="宋体" w:hAnsi="宋体"/>
                <w:color w:val="000000"/>
                <w:kern w:val="2"/>
                <w:sz w:val="21"/>
                <w:szCs w:val="21"/>
                <w:lang w:val="en-US" w:eastAsia="zh-CN" w:bidi="ar-SA"/>
              </w:rPr>
              <w:t>0.5</w:t>
            </w:r>
          </w:p>
        </w:tc>
      </w:tr>
      <w:tr w14:paraId="64DBBF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9" w:hRule="atLeast"/>
        </w:trPr>
        <w:tc>
          <w:tcPr>
            <w:tcW w:w="1147" w:type="dxa"/>
            <w:tcBorders>
              <w:top w:val="single" w:color="000000" w:sz="4" w:space="0"/>
              <w:left w:val="single" w:color="000000" w:sz="4" w:space="0"/>
              <w:bottom w:val="single" w:color="000000" w:sz="4" w:space="0"/>
              <w:right w:val="single" w:color="000000" w:sz="4" w:space="0"/>
            </w:tcBorders>
            <w:noWrap w:val="0"/>
            <w:vAlign w:val="center"/>
          </w:tcPr>
          <w:p w14:paraId="5C1AB54C">
            <w:pPr>
              <w:numPr>
                <w:ilvl w:val="0"/>
                <w:numId w:val="0"/>
              </w:numPr>
              <w:spacing w:line="240" w:lineRule="exact"/>
              <w:ind w:left="454" w:leftChars="0" w:hanging="454" w:firstLineChars="0"/>
              <w:jc w:val="center"/>
              <w:rPr>
                <w:rFonts w:hint="eastAsia" w:ascii="宋体" w:hAnsi="宋体" w:eastAsia="宋体"/>
                <w:kern w:val="2"/>
                <w:sz w:val="21"/>
                <w:szCs w:val="21"/>
                <w:lang w:val="en-US" w:eastAsia="zh-CN" w:bidi="ar-SA"/>
              </w:rPr>
            </w:pPr>
            <w:r>
              <w:rPr>
                <w:rFonts w:hint="default" w:ascii="宋体" w:hAnsi="宋体" w:eastAsia="宋体" w:cstheme="minorBidi"/>
                <w:kern w:val="2"/>
                <w:sz w:val="21"/>
                <w:szCs w:val="21"/>
                <w:lang w:val="en-US" w:eastAsia="zh-CN" w:bidi="ar-SA"/>
              </w:rPr>
              <w:t>25xjx004</w:t>
            </w:r>
          </w:p>
        </w:tc>
        <w:tc>
          <w:tcPr>
            <w:tcW w:w="5209" w:type="dxa"/>
            <w:tcBorders>
              <w:top w:val="single" w:color="000000" w:sz="4" w:space="0"/>
              <w:left w:val="single" w:color="000000" w:sz="4" w:space="0"/>
              <w:bottom w:val="single" w:color="000000" w:sz="4" w:space="0"/>
              <w:right w:val="single" w:color="000000" w:sz="4" w:space="0"/>
            </w:tcBorders>
            <w:noWrap w:val="0"/>
            <w:vAlign w:val="center"/>
          </w:tcPr>
          <w:p w14:paraId="2C09E4F4">
            <w:pPr>
              <w:keepNext w:val="0"/>
              <w:keepLines w:val="0"/>
              <w:widowControl w:val="0"/>
              <w:suppressLineNumbers w:val="0"/>
              <w:spacing w:before="0" w:beforeAutospacing="0" w:after="0" w:afterAutospacing="0"/>
              <w:ind w:left="0" w:leftChars="0" w:right="0" w:rightChars="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
              </w:rPr>
              <w:t>《养老院护理员劳动权益保障问题研究——以三市敬老院为例》</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265E833D">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郭宇强</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13DB7942">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陈涛</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27E9E76">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温馨嘉、杨艳、王镭瑾</w:t>
            </w:r>
          </w:p>
        </w:tc>
        <w:tc>
          <w:tcPr>
            <w:tcW w:w="1759" w:type="dxa"/>
            <w:tcBorders>
              <w:top w:val="single" w:color="000000" w:sz="4" w:space="0"/>
              <w:left w:val="single" w:color="000000" w:sz="4" w:space="0"/>
              <w:bottom w:val="single" w:color="000000" w:sz="4" w:space="0"/>
              <w:right w:val="single" w:color="000000" w:sz="4" w:space="0"/>
            </w:tcBorders>
            <w:noWrap w:val="0"/>
            <w:vAlign w:val="center"/>
          </w:tcPr>
          <w:p w14:paraId="1856BEE9">
            <w:pPr>
              <w:jc w:val="center"/>
              <w:rPr>
                <w:rFonts w:hint="eastAsia" w:ascii="宋体" w:hAnsi="宋体" w:eastAsia="宋体" w:cs="Times New Roman"/>
                <w:kern w:val="2"/>
                <w:sz w:val="21"/>
                <w:szCs w:val="21"/>
                <w:lang w:val="en-US" w:eastAsia="zh-CN" w:bidi="ar-SA"/>
              </w:rPr>
            </w:pPr>
            <w:r>
              <w:rPr>
                <w:rFonts w:hint="eastAsia"/>
                <w:sz w:val="21"/>
                <w:szCs w:val="21"/>
              </w:rPr>
              <w:t>劳动关系与人力资源学院</w:t>
            </w:r>
          </w:p>
        </w:tc>
        <w:tc>
          <w:tcPr>
            <w:tcW w:w="998" w:type="dxa"/>
            <w:tcBorders>
              <w:top w:val="single" w:color="000000" w:sz="4" w:space="0"/>
              <w:left w:val="single" w:color="000000" w:sz="4" w:space="0"/>
              <w:bottom w:val="single" w:color="000000" w:sz="4" w:space="0"/>
              <w:right w:val="single" w:color="000000" w:sz="4" w:space="0"/>
            </w:tcBorders>
            <w:noWrap w:val="0"/>
            <w:vAlign w:val="center"/>
          </w:tcPr>
          <w:p w14:paraId="0906AB7F">
            <w:pPr>
              <w:spacing w:line="240" w:lineRule="exact"/>
              <w:jc w:val="center"/>
              <w:rPr>
                <w:rFonts w:hint="eastAsia" w:ascii="宋体" w:hAnsi="宋体"/>
                <w:color w:val="000000"/>
                <w:kern w:val="2"/>
                <w:sz w:val="21"/>
                <w:szCs w:val="21"/>
                <w:lang w:val="en-US" w:eastAsia="zh-CN" w:bidi="ar-SA"/>
              </w:rPr>
            </w:pPr>
            <w:r>
              <w:rPr>
                <w:rFonts w:hint="eastAsia" w:ascii="宋体" w:hAnsi="宋体"/>
                <w:color w:val="000000"/>
                <w:kern w:val="2"/>
                <w:sz w:val="21"/>
                <w:szCs w:val="21"/>
                <w:lang w:val="en-US" w:eastAsia="zh-CN" w:bidi="ar-SA"/>
              </w:rPr>
              <w:t>0.5</w:t>
            </w:r>
          </w:p>
        </w:tc>
      </w:tr>
      <w:tr w14:paraId="52761E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trPr>
        <w:tc>
          <w:tcPr>
            <w:tcW w:w="1147" w:type="dxa"/>
            <w:tcBorders>
              <w:top w:val="single" w:color="000000" w:sz="4" w:space="0"/>
              <w:left w:val="single" w:color="000000" w:sz="4" w:space="0"/>
              <w:bottom w:val="single" w:color="000000" w:sz="4" w:space="0"/>
              <w:right w:val="single" w:color="000000" w:sz="4" w:space="0"/>
            </w:tcBorders>
            <w:noWrap w:val="0"/>
            <w:vAlign w:val="center"/>
          </w:tcPr>
          <w:p w14:paraId="23DFF4C8">
            <w:pPr>
              <w:numPr>
                <w:ilvl w:val="0"/>
                <w:numId w:val="0"/>
              </w:numPr>
              <w:spacing w:line="240" w:lineRule="exact"/>
              <w:ind w:left="454" w:leftChars="0" w:hanging="454" w:firstLineChars="0"/>
              <w:jc w:val="center"/>
              <w:rPr>
                <w:rFonts w:hint="eastAsia" w:ascii="宋体" w:hAnsi="宋体" w:eastAsia="宋体"/>
                <w:kern w:val="2"/>
                <w:sz w:val="21"/>
                <w:szCs w:val="21"/>
                <w:lang w:val="en-US" w:eastAsia="zh-CN" w:bidi="ar-SA"/>
              </w:rPr>
            </w:pPr>
            <w:r>
              <w:rPr>
                <w:rFonts w:hint="default" w:ascii="宋体" w:hAnsi="宋体" w:eastAsia="宋体" w:cstheme="minorBidi"/>
                <w:kern w:val="2"/>
                <w:sz w:val="21"/>
                <w:szCs w:val="21"/>
                <w:lang w:val="en-US" w:eastAsia="zh-CN" w:bidi="ar-SA"/>
              </w:rPr>
              <w:t>25xjx005</w:t>
            </w:r>
          </w:p>
        </w:tc>
        <w:tc>
          <w:tcPr>
            <w:tcW w:w="5209" w:type="dxa"/>
            <w:tcBorders>
              <w:top w:val="single" w:color="000000" w:sz="4" w:space="0"/>
              <w:left w:val="single" w:color="000000" w:sz="4" w:space="0"/>
              <w:bottom w:val="single" w:color="000000" w:sz="4" w:space="0"/>
              <w:right w:val="single" w:color="000000" w:sz="4" w:space="0"/>
            </w:tcBorders>
            <w:noWrap w:val="0"/>
            <w:vAlign w:val="center"/>
          </w:tcPr>
          <w:p w14:paraId="6AFF4739">
            <w:pPr>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大学生校园组织参与对择业观及就业能力的影响研究——基于中国劳动关系学院的研究</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454B3005">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李洪坚</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1A97A53F">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陈奕洁</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B4D124A">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张翌晨、苏珂欣、</w:t>
            </w:r>
          </w:p>
          <w:p w14:paraId="1F96128F">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顾晓悦、李玲</w:t>
            </w:r>
          </w:p>
        </w:tc>
        <w:tc>
          <w:tcPr>
            <w:tcW w:w="1759" w:type="dxa"/>
            <w:tcBorders>
              <w:top w:val="single" w:color="000000" w:sz="4" w:space="0"/>
              <w:left w:val="single" w:color="000000" w:sz="4" w:space="0"/>
              <w:bottom w:val="single" w:color="000000" w:sz="4" w:space="0"/>
              <w:right w:val="single" w:color="000000" w:sz="4" w:space="0"/>
            </w:tcBorders>
            <w:noWrap w:val="0"/>
            <w:vAlign w:val="center"/>
          </w:tcPr>
          <w:p w14:paraId="5C072CAE">
            <w:pPr>
              <w:jc w:val="center"/>
              <w:rPr>
                <w:rFonts w:hint="eastAsia" w:ascii="宋体" w:hAnsi="宋体" w:eastAsia="宋体" w:cs="Times New Roman"/>
                <w:kern w:val="2"/>
                <w:sz w:val="21"/>
                <w:szCs w:val="21"/>
                <w:lang w:val="en-US" w:eastAsia="zh-CN" w:bidi="ar-SA"/>
              </w:rPr>
            </w:pPr>
            <w:r>
              <w:rPr>
                <w:rFonts w:hint="eastAsia"/>
                <w:sz w:val="21"/>
                <w:szCs w:val="21"/>
              </w:rPr>
              <w:t>劳动关系与人力资源学院</w:t>
            </w:r>
          </w:p>
        </w:tc>
        <w:tc>
          <w:tcPr>
            <w:tcW w:w="998" w:type="dxa"/>
            <w:tcBorders>
              <w:top w:val="single" w:color="000000" w:sz="4" w:space="0"/>
              <w:left w:val="single" w:color="000000" w:sz="4" w:space="0"/>
              <w:bottom w:val="single" w:color="000000" w:sz="4" w:space="0"/>
              <w:right w:val="single" w:color="000000" w:sz="4" w:space="0"/>
            </w:tcBorders>
            <w:noWrap w:val="0"/>
            <w:vAlign w:val="center"/>
          </w:tcPr>
          <w:p w14:paraId="683699A8">
            <w:pPr>
              <w:spacing w:line="240" w:lineRule="exact"/>
              <w:jc w:val="center"/>
              <w:rPr>
                <w:rFonts w:ascii="宋体" w:hAnsi="宋体"/>
                <w:color w:val="000000"/>
                <w:kern w:val="2"/>
                <w:sz w:val="21"/>
                <w:szCs w:val="21"/>
                <w:lang w:val="en-US" w:eastAsia="zh-CN" w:bidi="ar-SA"/>
              </w:rPr>
            </w:pPr>
            <w:r>
              <w:rPr>
                <w:rFonts w:hint="eastAsia" w:ascii="宋体" w:hAnsi="宋体"/>
                <w:color w:val="000000"/>
                <w:kern w:val="2"/>
                <w:sz w:val="21"/>
                <w:szCs w:val="21"/>
                <w:lang w:val="en-US" w:eastAsia="zh-CN" w:bidi="ar-SA"/>
              </w:rPr>
              <w:t>0.5</w:t>
            </w:r>
          </w:p>
        </w:tc>
      </w:tr>
      <w:tr w14:paraId="6645E5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trPr>
        <w:tc>
          <w:tcPr>
            <w:tcW w:w="1147" w:type="dxa"/>
            <w:tcBorders>
              <w:top w:val="single" w:color="000000" w:sz="4" w:space="0"/>
              <w:left w:val="single" w:color="000000" w:sz="4" w:space="0"/>
              <w:bottom w:val="single" w:color="000000" w:sz="4" w:space="0"/>
              <w:right w:val="single" w:color="000000" w:sz="4" w:space="0"/>
            </w:tcBorders>
            <w:noWrap w:val="0"/>
            <w:vAlign w:val="center"/>
          </w:tcPr>
          <w:p w14:paraId="3EA675A2">
            <w:pPr>
              <w:numPr>
                <w:ilvl w:val="0"/>
                <w:numId w:val="0"/>
              </w:numPr>
              <w:spacing w:line="240" w:lineRule="exact"/>
              <w:ind w:left="454" w:leftChars="0" w:hanging="454" w:firstLineChars="0"/>
              <w:jc w:val="center"/>
              <w:rPr>
                <w:rFonts w:hint="eastAsia" w:ascii="宋体" w:hAnsi="宋体" w:eastAsia="宋体"/>
                <w:kern w:val="2"/>
                <w:sz w:val="21"/>
                <w:szCs w:val="21"/>
                <w:lang w:val="en-US" w:eastAsia="zh-CN" w:bidi="ar-SA"/>
              </w:rPr>
            </w:pPr>
            <w:r>
              <w:rPr>
                <w:rFonts w:hint="default" w:ascii="宋体" w:hAnsi="宋体" w:eastAsia="宋体" w:cstheme="minorBidi"/>
                <w:kern w:val="2"/>
                <w:sz w:val="21"/>
                <w:szCs w:val="21"/>
                <w:lang w:val="en-US" w:eastAsia="zh-CN" w:bidi="ar-SA"/>
              </w:rPr>
              <w:t>25xjx006</w:t>
            </w:r>
          </w:p>
        </w:tc>
        <w:tc>
          <w:tcPr>
            <w:tcW w:w="5209" w:type="dxa"/>
            <w:tcBorders>
              <w:top w:val="single" w:color="000000" w:sz="4" w:space="0"/>
              <w:left w:val="single" w:color="000000" w:sz="4" w:space="0"/>
              <w:bottom w:val="single" w:color="000000" w:sz="4" w:space="0"/>
              <w:right w:val="single" w:color="000000" w:sz="4" w:space="0"/>
            </w:tcBorders>
            <w:noWrap w:val="0"/>
            <w:vAlign w:val="center"/>
          </w:tcPr>
          <w:p w14:paraId="0C7A5780">
            <w:pPr>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
              </w:rPr>
              <w:t>《工会推动0-3岁婴幼儿托管服务的问题研究-以北京市为例》</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15CAF76F">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岳玲</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01B38F50">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黄潇奕</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4DD4F95">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卞哓乔、胡晗郁、曾炜晴</w:t>
            </w:r>
          </w:p>
        </w:tc>
        <w:tc>
          <w:tcPr>
            <w:tcW w:w="1759" w:type="dxa"/>
            <w:tcBorders>
              <w:top w:val="single" w:color="000000" w:sz="4" w:space="0"/>
              <w:left w:val="single" w:color="000000" w:sz="4" w:space="0"/>
              <w:bottom w:val="single" w:color="000000" w:sz="4" w:space="0"/>
              <w:right w:val="single" w:color="000000" w:sz="4" w:space="0"/>
            </w:tcBorders>
            <w:noWrap w:val="0"/>
            <w:vAlign w:val="center"/>
          </w:tcPr>
          <w:p w14:paraId="4E806F64">
            <w:pPr>
              <w:jc w:val="center"/>
              <w:rPr>
                <w:rFonts w:hint="eastAsia" w:ascii="宋体" w:hAnsi="宋体" w:eastAsia="宋体" w:cs="Times New Roman"/>
                <w:kern w:val="2"/>
                <w:sz w:val="21"/>
                <w:szCs w:val="21"/>
                <w:lang w:val="en-US" w:eastAsia="zh-CN" w:bidi="ar-SA"/>
              </w:rPr>
            </w:pPr>
            <w:r>
              <w:rPr>
                <w:rFonts w:hint="eastAsia"/>
                <w:sz w:val="21"/>
                <w:szCs w:val="21"/>
              </w:rPr>
              <w:t>劳动关系与人力资源学院</w:t>
            </w:r>
          </w:p>
        </w:tc>
        <w:tc>
          <w:tcPr>
            <w:tcW w:w="998" w:type="dxa"/>
            <w:tcBorders>
              <w:top w:val="single" w:color="000000" w:sz="4" w:space="0"/>
              <w:left w:val="single" w:color="000000" w:sz="4" w:space="0"/>
              <w:bottom w:val="single" w:color="000000" w:sz="4" w:space="0"/>
              <w:right w:val="single" w:color="000000" w:sz="4" w:space="0"/>
            </w:tcBorders>
            <w:noWrap w:val="0"/>
            <w:vAlign w:val="center"/>
          </w:tcPr>
          <w:p w14:paraId="5705D4AF">
            <w:pPr>
              <w:spacing w:line="240" w:lineRule="exact"/>
              <w:jc w:val="center"/>
              <w:rPr>
                <w:rFonts w:ascii="宋体" w:hAnsi="宋体"/>
                <w:color w:val="000000"/>
                <w:kern w:val="2"/>
                <w:sz w:val="21"/>
                <w:szCs w:val="21"/>
                <w:lang w:val="en-US" w:eastAsia="zh-CN" w:bidi="ar-SA"/>
              </w:rPr>
            </w:pPr>
            <w:r>
              <w:rPr>
                <w:rFonts w:hint="eastAsia" w:ascii="宋体" w:hAnsi="宋体"/>
                <w:color w:val="000000"/>
                <w:kern w:val="2"/>
                <w:sz w:val="21"/>
                <w:szCs w:val="21"/>
                <w:lang w:val="en-US" w:eastAsia="zh-CN" w:bidi="ar-SA"/>
              </w:rPr>
              <w:t>0.5</w:t>
            </w:r>
          </w:p>
        </w:tc>
      </w:tr>
      <w:tr w14:paraId="0904B9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trPr>
        <w:tc>
          <w:tcPr>
            <w:tcW w:w="1147" w:type="dxa"/>
            <w:tcBorders>
              <w:top w:val="single" w:color="000000" w:sz="4" w:space="0"/>
              <w:left w:val="single" w:color="000000" w:sz="4" w:space="0"/>
              <w:bottom w:val="single" w:color="000000" w:sz="4" w:space="0"/>
              <w:right w:val="single" w:color="000000" w:sz="4" w:space="0"/>
            </w:tcBorders>
            <w:noWrap w:val="0"/>
            <w:vAlign w:val="center"/>
          </w:tcPr>
          <w:p w14:paraId="7963593F">
            <w:pPr>
              <w:numPr>
                <w:ilvl w:val="0"/>
                <w:numId w:val="0"/>
              </w:numPr>
              <w:spacing w:line="240" w:lineRule="exact"/>
              <w:ind w:left="454" w:leftChars="0" w:hanging="454" w:firstLineChars="0"/>
              <w:jc w:val="center"/>
              <w:rPr>
                <w:rFonts w:hint="eastAsia" w:ascii="宋体" w:hAnsi="宋体" w:eastAsia="宋体"/>
                <w:kern w:val="2"/>
                <w:sz w:val="21"/>
                <w:szCs w:val="21"/>
                <w:lang w:val="en-US" w:eastAsia="zh-CN" w:bidi="ar-SA"/>
              </w:rPr>
            </w:pPr>
            <w:r>
              <w:rPr>
                <w:rFonts w:hint="default" w:ascii="宋体" w:hAnsi="宋体" w:eastAsia="宋体" w:cstheme="minorBidi"/>
                <w:kern w:val="2"/>
                <w:sz w:val="21"/>
                <w:szCs w:val="21"/>
                <w:lang w:val="en-US" w:eastAsia="zh-CN" w:bidi="ar-SA"/>
              </w:rPr>
              <w:t>25xjx007</w:t>
            </w:r>
          </w:p>
        </w:tc>
        <w:tc>
          <w:tcPr>
            <w:tcW w:w="5209" w:type="dxa"/>
            <w:tcBorders>
              <w:top w:val="single" w:color="000000" w:sz="4" w:space="0"/>
              <w:left w:val="single" w:color="000000" w:sz="4" w:space="0"/>
              <w:bottom w:val="single" w:color="000000" w:sz="4" w:space="0"/>
              <w:right w:val="single" w:color="000000" w:sz="4" w:space="0"/>
            </w:tcBorders>
            <w:noWrap w:val="0"/>
            <w:vAlign w:val="center"/>
          </w:tcPr>
          <w:p w14:paraId="5AFDA67A">
            <w:pPr>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《“劳模 +”视域下高校学生劳动教育实践路径的实证研究》</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6248F5E2">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郭宇强</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1987E635">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金凤</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12D1FD0">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赵城北</w:t>
            </w:r>
          </w:p>
        </w:tc>
        <w:tc>
          <w:tcPr>
            <w:tcW w:w="1759" w:type="dxa"/>
            <w:tcBorders>
              <w:top w:val="single" w:color="000000" w:sz="4" w:space="0"/>
              <w:left w:val="single" w:color="000000" w:sz="4" w:space="0"/>
              <w:bottom w:val="single" w:color="000000" w:sz="4" w:space="0"/>
              <w:right w:val="single" w:color="000000" w:sz="4" w:space="0"/>
            </w:tcBorders>
            <w:noWrap w:val="0"/>
            <w:vAlign w:val="center"/>
          </w:tcPr>
          <w:p w14:paraId="56F629C2">
            <w:pPr>
              <w:jc w:val="center"/>
              <w:rPr>
                <w:rFonts w:hint="eastAsia" w:ascii="宋体" w:hAnsi="宋体" w:eastAsia="宋体" w:cs="Times New Roman"/>
                <w:kern w:val="2"/>
                <w:sz w:val="21"/>
                <w:szCs w:val="21"/>
                <w:lang w:val="en-US" w:eastAsia="zh-CN" w:bidi="ar-SA"/>
              </w:rPr>
            </w:pPr>
            <w:r>
              <w:rPr>
                <w:rFonts w:hint="eastAsia"/>
                <w:sz w:val="21"/>
                <w:szCs w:val="21"/>
              </w:rPr>
              <w:t>劳动关系与人力资源学院</w:t>
            </w:r>
          </w:p>
        </w:tc>
        <w:tc>
          <w:tcPr>
            <w:tcW w:w="998" w:type="dxa"/>
            <w:tcBorders>
              <w:top w:val="single" w:color="000000" w:sz="4" w:space="0"/>
              <w:left w:val="single" w:color="000000" w:sz="4" w:space="0"/>
              <w:bottom w:val="single" w:color="000000" w:sz="4" w:space="0"/>
              <w:right w:val="single" w:color="000000" w:sz="4" w:space="0"/>
            </w:tcBorders>
            <w:noWrap w:val="0"/>
            <w:vAlign w:val="center"/>
          </w:tcPr>
          <w:p w14:paraId="44E61D89">
            <w:pPr>
              <w:spacing w:line="240" w:lineRule="exact"/>
              <w:jc w:val="center"/>
              <w:rPr>
                <w:rFonts w:ascii="宋体" w:hAnsi="宋体"/>
                <w:color w:val="000000"/>
                <w:kern w:val="2"/>
                <w:sz w:val="21"/>
                <w:szCs w:val="21"/>
                <w:lang w:val="en-US" w:eastAsia="zh-CN" w:bidi="ar-SA"/>
              </w:rPr>
            </w:pPr>
            <w:r>
              <w:rPr>
                <w:rFonts w:hint="eastAsia" w:ascii="宋体" w:hAnsi="宋体"/>
                <w:color w:val="000000"/>
                <w:kern w:val="2"/>
                <w:sz w:val="21"/>
                <w:szCs w:val="21"/>
                <w:lang w:val="en-US" w:eastAsia="zh-CN" w:bidi="ar-SA"/>
              </w:rPr>
              <w:t>0.5</w:t>
            </w:r>
          </w:p>
        </w:tc>
      </w:tr>
      <w:tr w14:paraId="37D057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9" w:hRule="atLeast"/>
        </w:trPr>
        <w:tc>
          <w:tcPr>
            <w:tcW w:w="1147" w:type="dxa"/>
            <w:tcBorders>
              <w:top w:val="single" w:color="000000" w:sz="4" w:space="0"/>
              <w:left w:val="single" w:color="000000" w:sz="4" w:space="0"/>
              <w:bottom w:val="single" w:color="000000" w:sz="4" w:space="0"/>
              <w:right w:val="single" w:color="000000" w:sz="4" w:space="0"/>
            </w:tcBorders>
            <w:noWrap w:val="0"/>
            <w:vAlign w:val="center"/>
          </w:tcPr>
          <w:p w14:paraId="743A9572">
            <w:pPr>
              <w:numPr>
                <w:ilvl w:val="0"/>
                <w:numId w:val="0"/>
              </w:numPr>
              <w:spacing w:line="240" w:lineRule="exact"/>
              <w:ind w:left="454" w:leftChars="0" w:hanging="454" w:firstLineChars="0"/>
              <w:jc w:val="center"/>
              <w:rPr>
                <w:rFonts w:ascii="宋体" w:hAnsi="宋体"/>
                <w:kern w:val="2"/>
                <w:sz w:val="21"/>
                <w:szCs w:val="21"/>
                <w:lang w:val="en-US" w:eastAsia="zh-CN" w:bidi="ar-SA"/>
              </w:rPr>
            </w:pPr>
            <w:r>
              <w:rPr>
                <w:rFonts w:hint="default" w:ascii="宋体" w:hAnsi="宋体" w:eastAsiaTheme="minorEastAsia" w:cstheme="minorBidi"/>
                <w:kern w:val="2"/>
                <w:sz w:val="21"/>
                <w:szCs w:val="21"/>
                <w:lang w:val="en-US" w:eastAsia="zh-CN" w:bidi="ar-SA"/>
              </w:rPr>
              <w:t>25xjx008</w:t>
            </w:r>
          </w:p>
        </w:tc>
        <w:tc>
          <w:tcPr>
            <w:tcW w:w="5209" w:type="dxa"/>
            <w:tcBorders>
              <w:top w:val="single" w:color="000000" w:sz="4" w:space="0"/>
              <w:left w:val="single" w:color="000000" w:sz="4" w:space="0"/>
              <w:bottom w:val="single" w:color="000000" w:sz="4" w:space="0"/>
              <w:right w:val="single" w:color="000000" w:sz="4" w:space="0"/>
            </w:tcBorders>
            <w:noWrap w:val="0"/>
            <w:vAlign w:val="center"/>
          </w:tcPr>
          <w:p w14:paraId="04B8B9C7">
            <w:pPr>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新业态从业人员职业伤害保障模式分析：工伤保险、商业保险与社商结合模式的比较研究</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7A8EB195">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周潇</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73D87A77">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李青雪</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161C357">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王潇、邓鑫丽、</w:t>
            </w:r>
          </w:p>
          <w:p w14:paraId="2FB0F501">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沈亚贞、史甲瑞</w:t>
            </w:r>
          </w:p>
        </w:tc>
        <w:tc>
          <w:tcPr>
            <w:tcW w:w="1759" w:type="dxa"/>
            <w:tcBorders>
              <w:top w:val="single" w:color="000000" w:sz="4" w:space="0"/>
              <w:left w:val="single" w:color="000000" w:sz="4" w:space="0"/>
              <w:bottom w:val="single" w:color="000000" w:sz="4" w:space="0"/>
              <w:right w:val="single" w:color="000000" w:sz="4" w:space="0"/>
            </w:tcBorders>
            <w:noWrap w:val="0"/>
            <w:vAlign w:val="center"/>
          </w:tcPr>
          <w:p w14:paraId="4392974C">
            <w:pPr>
              <w:jc w:val="center"/>
              <w:rPr>
                <w:rFonts w:hint="eastAsia" w:ascii="宋体" w:hAnsi="宋体" w:eastAsia="宋体" w:cs="Times New Roman"/>
                <w:kern w:val="2"/>
                <w:sz w:val="21"/>
                <w:szCs w:val="21"/>
                <w:lang w:val="en-US" w:eastAsia="zh-CN" w:bidi="ar-SA"/>
              </w:rPr>
            </w:pPr>
            <w:r>
              <w:rPr>
                <w:rFonts w:hint="eastAsia"/>
                <w:sz w:val="21"/>
                <w:szCs w:val="21"/>
              </w:rPr>
              <w:t>劳动关系与人力资源学院</w:t>
            </w:r>
          </w:p>
        </w:tc>
        <w:tc>
          <w:tcPr>
            <w:tcW w:w="998" w:type="dxa"/>
            <w:tcBorders>
              <w:top w:val="single" w:color="000000" w:sz="4" w:space="0"/>
              <w:left w:val="single" w:color="000000" w:sz="4" w:space="0"/>
              <w:bottom w:val="single" w:color="000000" w:sz="4" w:space="0"/>
              <w:right w:val="single" w:color="000000" w:sz="4" w:space="0"/>
            </w:tcBorders>
            <w:noWrap w:val="0"/>
            <w:vAlign w:val="center"/>
          </w:tcPr>
          <w:p w14:paraId="57DC7877">
            <w:pPr>
              <w:spacing w:line="240" w:lineRule="exact"/>
              <w:jc w:val="center"/>
              <w:rPr>
                <w:rFonts w:ascii="宋体" w:hAnsi="宋体"/>
                <w:color w:val="000000"/>
                <w:kern w:val="2"/>
                <w:sz w:val="21"/>
                <w:szCs w:val="21"/>
                <w:lang w:val="en-US" w:eastAsia="zh-CN" w:bidi="ar-SA"/>
              </w:rPr>
            </w:pPr>
            <w:r>
              <w:rPr>
                <w:rFonts w:hint="eastAsia" w:ascii="宋体" w:hAnsi="宋体"/>
                <w:color w:val="000000"/>
                <w:kern w:val="2"/>
                <w:sz w:val="21"/>
                <w:szCs w:val="21"/>
                <w:lang w:val="en-US" w:eastAsia="zh-CN" w:bidi="ar-SA"/>
              </w:rPr>
              <w:t>0.5</w:t>
            </w:r>
          </w:p>
        </w:tc>
      </w:tr>
      <w:tr w14:paraId="39F989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1" w:hRule="atLeast"/>
        </w:trPr>
        <w:tc>
          <w:tcPr>
            <w:tcW w:w="1147" w:type="dxa"/>
            <w:tcBorders>
              <w:top w:val="single" w:color="000000" w:sz="4" w:space="0"/>
              <w:left w:val="single" w:color="000000" w:sz="4" w:space="0"/>
              <w:bottom w:val="single" w:color="000000" w:sz="4" w:space="0"/>
              <w:right w:val="single" w:color="000000" w:sz="4" w:space="0"/>
            </w:tcBorders>
            <w:noWrap w:val="0"/>
            <w:vAlign w:val="center"/>
          </w:tcPr>
          <w:p w14:paraId="04303DC8">
            <w:pPr>
              <w:numPr>
                <w:ilvl w:val="0"/>
                <w:numId w:val="0"/>
              </w:numPr>
              <w:spacing w:line="240" w:lineRule="exact"/>
              <w:ind w:leftChars="0"/>
              <w:jc w:val="center"/>
              <w:rPr>
                <w:rFonts w:hint="eastAsia" w:ascii="宋体" w:hAnsi="宋体" w:eastAsia="宋体" w:cs="Times New Roman"/>
                <w:kern w:val="2"/>
                <w:sz w:val="21"/>
                <w:szCs w:val="21"/>
                <w:lang w:val="en-US" w:eastAsia="zh-CN" w:bidi="ar-SA"/>
              </w:rPr>
            </w:pPr>
            <w:r>
              <w:rPr>
                <w:rFonts w:hint="default" w:ascii="宋体" w:hAnsi="宋体" w:eastAsiaTheme="minorEastAsia" w:cstheme="minorBidi"/>
                <w:kern w:val="2"/>
                <w:sz w:val="21"/>
                <w:szCs w:val="21"/>
                <w:lang w:val="en-US" w:eastAsia="zh-CN" w:bidi="ar-SA"/>
              </w:rPr>
              <w:t>25xjx00</w:t>
            </w:r>
            <w:r>
              <w:rPr>
                <w:rFonts w:hint="eastAsia" w:ascii="宋体" w:hAnsi="宋体" w:cstheme="minorBidi"/>
                <w:kern w:val="2"/>
                <w:sz w:val="21"/>
                <w:szCs w:val="21"/>
                <w:lang w:val="en-US" w:eastAsia="zh-CN" w:bidi="ar-SA"/>
              </w:rPr>
              <w:t>9</w:t>
            </w:r>
          </w:p>
        </w:tc>
        <w:tc>
          <w:tcPr>
            <w:tcW w:w="5209" w:type="dxa"/>
            <w:tcBorders>
              <w:top w:val="single" w:color="000000" w:sz="4" w:space="0"/>
              <w:left w:val="single" w:color="000000" w:sz="4" w:space="0"/>
              <w:bottom w:val="single" w:color="000000" w:sz="4" w:space="0"/>
              <w:right w:val="single" w:color="000000" w:sz="4" w:space="0"/>
            </w:tcBorders>
            <w:noWrap w:val="0"/>
            <w:vAlign w:val="center"/>
          </w:tcPr>
          <w:p w14:paraId="7C27DDDF">
            <w:pPr>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《员工新媒体素养培育问题与对策研究：以胖东来为例》</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2BB2E5D6">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张志朋</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57180B63">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李尚燕</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1C97E98">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王美琪、钱俊彤、钱欣宇</w:t>
            </w:r>
          </w:p>
        </w:tc>
        <w:tc>
          <w:tcPr>
            <w:tcW w:w="1759" w:type="dxa"/>
            <w:tcBorders>
              <w:top w:val="single" w:color="000000" w:sz="4" w:space="0"/>
              <w:left w:val="single" w:color="000000" w:sz="4" w:space="0"/>
              <w:bottom w:val="single" w:color="000000" w:sz="4" w:space="0"/>
              <w:right w:val="single" w:color="000000" w:sz="4" w:space="0"/>
            </w:tcBorders>
            <w:noWrap w:val="0"/>
            <w:vAlign w:val="center"/>
          </w:tcPr>
          <w:p w14:paraId="437BAEFC">
            <w:pPr>
              <w:jc w:val="center"/>
              <w:rPr>
                <w:rFonts w:hint="eastAsia" w:ascii="宋体" w:hAnsi="宋体" w:eastAsia="宋体" w:cs="Times New Roman"/>
                <w:kern w:val="2"/>
                <w:sz w:val="21"/>
                <w:szCs w:val="21"/>
                <w:lang w:val="en-US" w:eastAsia="zh-CN" w:bidi="ar-SA"/>
              </w:rPr>
            </w:pPr>
            <w:r>
              <w:rPr>
                <w:rFonts w:hint="eastAsia"/>
                <w:sz w:val="21"/>
                <w:szCs w:val="21"/>
              </w:rPr>
              <w:t>劳动关系与人力资源学院</w:t>
            </w:r>
          </w:p>
        </w:tc>
        <w:tc>
          <w:tcPr>
            <w:tcW w:w="998" w:type="dxa"/>
            <w:tcBorders>
              <w:top w:val="single" w:color="000000" w:sz="4" w:space="0"/>
              <w:left w:val="single" w:color="000000" w:sz="4" w:space="0"/>
              <w:bottom w:val="single" w:color="000000" w:sz="4" w:space="0"/>
              <w:right w:val="single" w:color="000000" w:sz="4" w:space="0"/>
            </w:tcBorders>
            <w:noWrap w:val="0"/>
            <w:vAlign w:val="center"/>
          </w:tcPr>
          <w:p w14:paraId="50762F0B">
            <w:pPr>
              <w:spacing w:line="240" w:lineRule="exact"/>
              <w:jc w:val="center"/>
              <w:rPr>
                <w:rFonts w:hint="eastAsia" w:ascii="宋体" w:hAnsi="宋体"/>
                <w:color w:val="000000"/>
                <w:kern w:val="2"/>
                <w:sz w:val="21"/>
                <w:szCs w:val="21"/>
                <w:lang w:val="en-US" w:eastAsia="zh-CN" w:bidi="ar-SA"/>
              </w:rPr>
            </w:pPr>
            <w:r>
              <w:rPr>
                <w:rFonts w:hint="eastAsia" w:ascii="宋体" w:hAnsi="宋体"/>
                <w:color w:val="000000"/>
                <w:kern w:val="2"/>
                <w:sz w:val="21"/>
                <w:szCs w:val="21"/>
                <w:lang w:val="en-US" w:eastAsia="zh-CN" w:bidi="ar-SA"/>
              </w:rPr>
              <w:t>0.5</w:t>
            </w:r>
          </w:p>
        </w:tc>
      </w:tr>
      <w:tr w14:paraId="47E6BA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2" w:hRule="atLeast"/>
        </w:trPr>
        <w:tc>
          <w:tcPr>
            <w:tcW w:w="1147" w:type="dxa"/>
            <w:tcBorders>
              <w:top w:val="single" w:color="000000" w:sz="4" w:space="0"/>
              <w:left w:val="single" w:color="000000" w:sz="4" w:space="0"/>
              <w:bottom w:val="single" w:color="000000" w:sz="4" w:space="0"/>
              <w:right w:val="single" w:color="000000" w:sz="4" w:space="0"/>
            </w:tcBorders>
            <w:noWrap w:val="0"/>
            <w:vAlign w:val="center"/>
          </w:tcPr>
          <w:p w14:paraId="3934B459">
            <w:pPr>
              <w:numPr>
                <w:ilvl w:val="0"/>
                <w:numId w:val="0"/>
              </w:numPr>
              <w:spacing w:line="240" w:lineRule="exact"/>
              <w:ind w:left="454" w:leftChars="0" w:hanging="454" w:firstLineChars="0"/>
              <w:jc w:val="center"/>
              <w:rPr>
                <w:rFonts w:hint="default" w:ascii="宋体" w:hAnsi="宋体" w:eastAsia="宋体" w:cs="Times New Roman"/>
                <w:kern w:val="2"/>
                <w:sz w:val="21"/>
                <w:szCs w:val="21"/>
                <w:lang w:val="en-US" w:eastAsia="zh-CN" w:bidi="ar-SA"/>
              </w:rPr>
            </w:pPr>
            <w:r>
              <w:rPr>
                <w:rFonts w:hint="default" w:ascii="宋体" w:hAnsi="宋体" w:eastAsia="宋体" w:cs="Times New Roman"/>
                <w:kern w:val="2"/>
                <w:sz w:val="21"/>
                <w:szCs w:val="21"/>
                <w:lang w:val="en-US" w:eastAsia="zh-CN" w:bidi="ar-SA"/>
              </w:rPr>
              <w:t>25xjx0</w:t>
            </w:r>
            <w:r>
              <w:rPr>
                <w:rFonts w:hint="eastAsia" w:ascii="宋体" w:hAnsi="宋体" w:cs="Times New Roman"/>
                <w:kern w:val="2"/>
                <w:sz w:val="21"/>
                <w:szCs w:val="21"/>
                <w:lang w:val="en-US" w:eastAsia="zh-CN" w:bidi="ar-SA"/>
              </w:rPr>
              <w:t>10</w:t>
            </w:r>
          </w:p>
        </w:tc>
        <w:tc>
          <w:tcPr>
            <w:tcW w:w="5209" w:type="dxa"/>
            <w:tcBorders>
              <w:top w:val="single" w:color="000000" w:sz="4" w:space="0"/>
              <w:left w:val="single" w:color="000000" w:sz="4" w:space="0"/>
              <w:bottom w:val="single" w:color="000000" w:sz="4" w:space="0"/>
              <w:right w:val="single" w:color="000000" w:sz="4" w:space="0"/>
            </w:tcBorders>
            <w:noWrap w:val="0"/>
            <w:vAlign w:val="center"/>
          </w:tcPr>
          <w:p w14:paraId="09CD492F">
            <w:pPr>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大学生专业技能与市场需求的匹配度研究</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1A228698">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钱智超</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1B065D77">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马玥玥</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2524F06">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冯慧杰、于洋、殷瑞蔓</w:t>
            </w:r>
          </w:p>
        </w:tc>
        <w:tc>
          <w:tcPr>
            <w:tcW w:w="1759" w:type="dxa"/>
            <w:tcBorders>
              <w:top w:val="single" w:color="000000" w:sz="4" w:space="0"/>
              <w:left w:val="single" w:color="000000" w:sz="4" w:space="0"/>
              <w:bottom w:val="single" w:color="000000" w:sz="4" w:space="0"/>
              <w:right w:val="single" w:color="000000" w:sz="4" w:space="0"/>
            </w:tcBorders>
            <w:noWrap w:val="0"/>
            <w:vAlign w:val="center"/>
          </w:tcPr>
          <w:p w14:paraId="27B93EF2">
            <w:pPr>
              <w:jc w:val="center"/>
              <w:rPr>
                <w:rFonts w:hint="eastAsia" w:ascii="宋体" w:hAnsi="宋体" w:eastAsia="宋体" w:cs="Times New Roman"/>
                <w:kern w:val="2"/>
                <w:sz w:val="21"/>
                <w:szCs w:val="21"/>
                <w:lang w:val="en-US" w:eastAsia="zh-CN" w:bidi="ar-SA"/>
              </w:rPr>
            </w:pPr>
            <w:r>
              <w:rPr>
                <w:rFonts w:hint="eastAsia"/>
                <w:sz w:val="21"/>
                <w:szCs w:val="21"/>
              </w:rPr>
              <w:t>劳动关系与人力资源学院</w:t>
            </w:r>
          </w:p>
        </w:tc>
        <w:tc>
          <w:tcPr>
            <w:tcW w:w="998" w:type="dxa"/>
            <w:tcBorders>
              <w:top w:val="single" w:color="000000" w:sz="4" w:space="0"/>
              <w:left w:val="single" w:color="000000" w:sz="4" w:space="0"/>
              <w:bottom w:val="single" w:color="000000" w:sz="4" w:space="0"/>
              <w:right w:val="single" w:color="000000" w:sz="4" w:space="0"/>
            </w:tcBorders>
            <w:noWrap w:val="0"/>
            <w:vAlign w:val="center"/>
          </w:tcPr>
          <w:p w14:paraId="59661A09">
            <w:pPr>
              <w:spacing w:line="240" w:lineRule="exact"/>
              <w:jc w:val="center"/>
              <w:rPr>
                <w:rFonts w:hint="eastAsia" w:ascii="宋体" w:hAnsi="宋体"/>
                <w:color w:val="000000"/>
                <w:kern w:val="2"/>
                <w:sz w:val="21"/>
                <w:szCs w:val="21"/>
                <w:lang w:val="en-US" w:eastAsia="zh-CN" w:bidi="ar-SA"/>
              </w:rPr>
            </w:pPr>
            <w:r>
              <w:rPr>
                <w:rFonts w:hint="eastAsia" w:ascii="宋体" w:hAnsi="宋体"/>
                <w:color w:val="000000"/>
                <w:kern w:val="2"/>
                <w:sz w:val="21"/>
                <w:szCs w:val="21"/>
                <w:lang w:val="en-US" w:eastAsia="zh-CN" w:bidi="ar-SA"/>
              </w:rPr>
              <w:t>0.5</w:t>
            </w:r>
          </w:p>
        </w:tc>
      </w:tr>
      <w:tr w14:paraId="7A9D90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4" w:hRule="atLeast"/>
        </w:trPr>
        <w:tc>
          <w:tcPr>
            <w:tcW w:w="1147" w:type="dxa"/>
            <w:tcBorders>
              <w:top w:val="single" w:color="000000" w:sz="4" w:space="0"/>
              <w:left w:val="single" w:color="000000" w:sz="4" w:space="0"/>
              <w:bottom w:val="single" w:color="000000" w:sz="4" w:space="0"/>
              <w:right w:val="single" w:color="000000" w:sz="4" w:space="0"/>
            </w:tcBorders>
            <w:noWrap w:val="0"/>
            <w:vAlign w:val="center"/>
          </w:tcPr>
          <w:p w14:paraId="191FD546">
            <w:pPr>
              <w:numPr>
                <w:ilvl w:val="0"/>
                <w:numId w:val="0"/>
              </w:numPr>
              <w:spacing w:line="240" w:lineRule="exact"/>
              <w:ind w:left="454" w:leftChars="0" w:hanging="454" w:firstLineChars="0"/>
              <w:jc w:val="center"/>
              <w:rPr>
                <w:rFonts w:hint="default" w:ascii="宋体" w:hAnsi="宋体" w:eastAsia="宋体" w:cs="Times New Roman"/>
                <w:kern w:val="2"/>
                <w:sz w:val="21"/>
                <w:szCs w:val="21"/>
                <w:lang w:val="en-US" w:eastAsia="zh-CN" w:bidi="ar-SA"/>
              </w:rPr>
            </w:pPr>
            <w:r>
              <w:rPr>
                <w:rFonts w:hint="default" w:ascii="宋体" w:hAnsi="宋体" w:eastAsia="宋体" w:cs="Times New Roman"/>
                <w:kern w:val="2"/>
                <w:sz w:val="21"/>
                <w:szCs w:val="21"/>
                <w:lang w:val="en-US" w:eastAsia="zh-CN" w:bidi="ar-SA"/>
              </w:rPr>
              <w:t>25xjx0</w:t>
            </w:r>
            <w:r>
              <w:rPr>
                <w:rFonts w:hint="eastAsia" w:ascii="宋体" w:hAnsi="宋体" w:cs="Times New Roman"/>
                <w:kern w:val="2"/>
                <w:sz w:val="21"/>
                <w:szCs w:val="21"/>
                <w:lang w:val="en-US" w:eastAsia="zh-CN" w:bidi="ar-SA"/>
              </w:rPr>
              <w:t>11</w:t>
            </w:r>
          </w:p>
        </w:tc>
        <w:tc>
          <w:tcPr>
            <w:tcW w:w="5209" w:type="dxa"/>
            <w:tcBorders>
              <w:top w:val="single" w:color="000000" w:sz="4" w:space="0"/>
              <w:left w:val="single" w:color="000000" w:sz="4" w:space="0"/>
              <w:bottom w:val="single" w:color="000000" w:sz="4" w:space="0"/>
              <w:right w:val="single" w:color="000000" w:sz="4" w:space="0"/>
            </w:tcBorders>
            <w:noWrap w:val="0"/>
            <w:vAlign w:val="bottom"/>
          </w:tcPr>
          <w:p w14:paraId="50E8B1C3">
            <w:pPr>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中国企业在关键技术领域的国产替代路径机制研究——以“科大讯飞、海信集团、华丰科技”为例</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3DD6AB71">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胡楠</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14374781">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宋安琪</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2DEFC27">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胡倩、刘元帅</w:t>
            </w:r>
          </w:p>
        </w:tc>
        <w:tc>
          <w:tcPr>
            <w:tcW w:w="1759" w:type="dxa"/>
            <w:tcBorders>
              <w:top w:val="single" w:color="000000" w:sz="4" w:space="0"/>
              <w:left w:val="single" w:color="000000" w:sz="4" w:space="0"/>
              <w:bottom w:val="single" w:color="000000" w:sz="4" w:space="0"/>
              <w:right w:val="single" w:color="000000" w:sz="4" w:space="0"/>
            </w:tcBorders>
            <w:noWrap w:val="0"/>
            <w:vAlign w:val="center"/>
          </w:tcPr>
          <w:p w14:paraId="378B4B4B">
            <w:pPr>
              <w:jc w:val="center"/>
              <w:rPr>
                <w:rFonts w:hint="eastAsia" w:ascii="Times New Roman" w:hAnsi="Times New Roman" w:eastAsia="宋体" w:cs="Times New Roman"/>
                <w:kern w:val="2"/>
                <w:sz w:val="21"/>
                <w:szCs w:val="21"/>
                <w:lang w:val="en-US" w:eastAsia="zh-CN" w:bidi="ar-SA"/>
              </w:rPr>
            </w:pPr>
            <w:r>
              <w:rPr>
                <w:rFonts w:hint="eastAsia" w:ascii="宋体" w:hAnsi="宋体"/>
                <w:sz w:val="21"/>
                <w:szCs w:val="21"/>
              </w:rPr>
              <w:t>劳动关系与人力资源学院</w:t>
            </w:r>
          </w:p>
        </w:tc>
        <w:tc>
          <w:tcPr>
            <w:tcW w:w="998" w:type="dxa"/>
            <w:tcBorders>
              <w:top w:val="single" w:color="000000" w:sz="4" w:space="0"/>
              <w:left w:val="single" w:color="000000" w:sz="4" w:space="0"/>
              <w:bottom w:val="single" w:color="000000" w:sz="4" w:space="0"/>
              <w:right w:val="single" w:color="000000" w:sz="4" w:space="0"/>
            </w:tcBorders>
            <w:noWrap w:val="0"/>
            <w:vAlign w:val="center"/>
          </w:tcPr>
          <w:p w14:paraId="17B24C7B">
            <w:pPr>
              <w:spacing w:line="240" w:lineRule="exact"/>
              <w:jc w:val="center"/>
              <w:rPr>
                <w:rFonts w:hint="eastAsia" w:ascii="宋体" w:hAnsi="宋体"/>
                <w:color w:val="000000"/>
                <w:kern w:val="2"/>
                <w:sz w:val="21"/>
                <w:szCs w:val="21"/>
                <w:lang w:val="en-US" w:eastAsia="zh-CN" w:bidi="ar-SA"/>
              </w:rPr>
            </w:pPr>
            <w:r>
              <w:rPr>
                <w:rFonts w:hint="eastAsia" w:ascii="宋体" w:hAnsi="宋体"/>
                <w:color w:val="000000"/>
                <w:kern w:val="2"/>
                <w:sz w:val="21"/>
                <w:szCs w:val="21"/>
                <w:lang w:val="en-US" w:eastAsia="zh-CN" w:bidi="ar-SA"/>
              </w:rPr>
              <w:t>0.5</w:t>
            </w:r>
          </w:p>
        </w:tc>
      </w:tr>
      <w:tr w14:paraId="3B33D6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trPr>
        <w:tc>
          <w:tcPr>
            <w:tcW w:w="1147" w:type="dxa"/>
            <w:tcBorders>
              <w:top w:val="single" w:color="000000" w:sz="4" w:space="0"/>
              <w:left w:val="single" w:color="000000" w:sz="4" w:space="0"/>
              <w:bottom w:val="single" w:color="000000" w:sz="4" w:space="0"/>
              <w:right w:val="single" w:color="000000" w:sz="4" w:space="0"/>
            </w:tcBorders>
            <w:noWrap w:val="0"/>
            <w:vAlign w:val="center"/>
          </w:tcPr>
          <w:p w14:paraId="5E8490DB">
            <w:pPr>
              <w:numPr>
                <w:ilvl w:val="0"/>
                <w:numId w:val="0"/>
              </w:numPr>
              <w:spacing w:line="240" w:lineRule="exact"/>
              <w:ind w:left="454" w:leftChars="0" w:hanging="454" w:firstLineChars="0"/>
              <w:jc w:val="center"/>
              <w:rPr>
                <w:rFonts w:hint="default" w:ascii="宋体" w:hAnsi="宋体" w:eastAsia="宋体" w:cs="Times New Roman"/>
                <w:kern w:val="2"/>
                <w:sz w:val="21"/>
                <w:szCs w:val="21"/>
                <w:lang w:val="en-US" w:eastAsia="zh-CN" w:bidi="ar-SA"/>
              </w:rPr>
            </w:pPr>
            <w:r>
              <w:rPr>
                <w:rFonts w:hint="default" w:ascii="宋体" w:hAnsi="宋体" w:eastAsia="宋体" w:cs="Times New Roman"/>
                <w:kern w:val="2"/>
                <w:sz w:val="21"/>
                <w:szCs w:val="21"/>
                <w:lang w:val="en-US" w:eastAsia="zh-CN" w:bidi="ar-SA"/>
              </w:rPr>
              <w:t>25xjx0</w:t>
            </w:r>
            <w:r>
              <w:rPr>
                <w:rFonts w:hint="eastAsia" w:ascii="宋体" w:hAnsi="宋体" w:cs="Times New Roman"/>
                <w:kern w:val="2"/>
                <w:sz w:val="21"/>
                <w:szCs w:val="21"/>
                <w:lang w:val="en-US" w:eastAsia="zh-CN" w:bidi="ar-SA"/>
              </w:rPr>
              <w:t>12</w:t>
            </w:r>
          </w:p>
        </w:tc>
        <w:tc>
          <w:tcPr>
            <w:tcW w:w="5209" w:type="dxa"/>
            <w:tcBorders>
              <w:top w:val="single" w:color="000000" w:sz="4" w:space="0"/>
              <w:left w:val="single" w:color="000000" w:sz="4" w:space="0"/>
              <w:bottom w:val="single" w:color="000000" w:sz="4" w:space="0"/>
              <w:right w:val="single" w:color="000000" w:sz="4" w:space="0"/>
            </w:tcBorders>
            <w:noWrap w:val="0"/>
            <w:vAlign w:val="center"/>
          </w:tcPr>
          <w:p w14:paraId="3F941E8B">
            <w:pPr>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00后大学生偶像崇拜现状对劳动价值观的影响</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119937CD">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李洪坚</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46CCB8AD">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周恒宇</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1F763CF">
            <w:pPr>
              <w:jc w:val="center"/>
              <w:rPr>
                <w:rFonts w:hint="eastAsia" w:ascii="宋体" w:hAnsi="宋体" w:eastAsia="宋体" w:cs="宋体"/>
                <w:sz w:val="21"/>
                <w:szCs w:val="21"/>
              </w:rPr>
            </w:pPr>
            <w:r>
              <w:rPr>
                <w:rFonts w:hint="eastAsia" w:ascii="宋体" w:hAnsi="宋体" w:eastAsia="宋体" w:cs="宋体"/>
                <w:sz w:val="21"/>
                <w:szCs w:val="21"/>
              </w:rPr>
              <w:t>张梓玥</w:t>
            </w:r>
            <w:r>
              <w:rPr>
                <w:rFonts w:hint="eastAsia" w:ascii="宋体" w:hAnsi="宋体" w:eastAsia="宋体" w:cs="宋体"/>
                <w:sz w:val="21"/>
                <w:szCs w:val="21"/>
                <w:lang w:eastAsia="zh-CN"/>
              </w:rPr>
              <w:t>、</w:t>
            </w:r>
            <w:r>
              <w:rPr>
                <w:rFonts w:hint="eastAsia" w:ascii="宋体" w:hAnsi="宋体" w:eastAsia="宋体" w:cs="宋体"/>
                <w:sz w:val="21"/>
                <w:szCs w:val="21"/>
              </w:rPr>
              <w:t>贾煜、</w:t>
            </w:r>
          </w:p>
          <w:p w14:paraId="17995B7A">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金奥卓、谢刚</w:t>
            </w:r>
          </w:p>
        </w:tc>
        <w:tc>
          <w:tcPr>
            <w:tcW w:w="1759" w:type="dxa"/>
            <w:tcBorders>
              <w:top w:val="single" w:color="000000" w:sz="4" w:space="0"/>
              <w:left w:val="single" w:color="000000" w:sz="4" w:space="0"/>
              <w:bottom w:val="single" w:color="000000" w:sz="4" w:space="0"/>
              <w:right w:val="single" w:color="000000" w:sz="4" w:space="0"/>
            </w:tcBorders>
            <w:noWrap w:val="0"/>
            <w:vAlign w:val="center"/>
          </w:tcPr>
          <w:p w14:paraId="64C68FA6">
            <w:pPr>
              <w:jc w:val="center"/>
              <w:rPr>
                <w:rFonts w:hint="eastAsia" w:ascii="Times New Roman" w:hAnsi="Times New Roman" w:eastAsia="宋体" w:cs="Times New Roman"/>
                <w:kern w:val="2"/>
                <w:sz w:val="21"/>
                <w:szCs w:val="21"/>
                <w:lang w:val="en-US" w:eastAsia="zh-CN" w:bidi="ar-SA"/>
              </w:rPr>
            </w:pPr>
            <w:r>
              <w:rPr>
                <w:rFonts w:hint="eastAsia" w:ascii="宋体" w:hAnsi="宋体"/>
                <w:sz w:val="21"/>
                <w:szCs w:val="21"/>
              </w:rPr>
              <w:t>劳动关系与人力资源学院</w:t>
            </w:r>
          </w:p>
        </w:tc>
        <w:tc>
          <w:tcPr>
            <w:tcW w:w="998" w:type="dxa"/>
            <w:tcBorders>
              <w:top w:val="single" w:color="000000" w:sz="4" w:space="0"/>
              <w:left w:val="single" w:color="000000" w:sz="4" w:space="0"/>
              <w:bottom w:val="single" w:color="000000" w:sz="4" w:space="0"/>
              <w:right w:val="single" w:color="000000" w:sz="4" w:space="0"/>
            </w:tcBorders>
            <w:noWrap w:val="0"/>
            <w:vAlign w:val="center"/>
          </w:tcPr>
          <w:p w14:paraId="10B3521D">
            <w:pPr>
              <w:spacing w:line="240" w:lineRule="exact"/>
              <w:jc w:val="center"/>
              <w:rPr>
                <w:rFonts w:ascii="宋体" w:hAnsi="宋体"/>
                <w:color w:val="000000"/>
                <w:kern w:val="2"/>
                <w:sz w:val="21"/>
                <w:szCs w:val="21"/>
                <w:lang w:val="en-US" w:eastAsia="zh-CN" w:bidi="ar-SA"/>
              </w:rPr>
            </w:pPr>
            <w:r>
              <w:rPr>
                <w:rFonts w:hint="eastAsia" w:ascii="宋体" w:hAnsi="宋体"/>
                <w:color w:val="000000"/>
                <w:kern w:val="2"/>
                <w:sz w:val="21"/>
                <w:szCs w:val="21"/>
                <w:lang w:val="en-US" w:eastAsia="zh-CN" w:bidi="ar-SA"/>
              </w:rPr>
              <w:t>0.5</w:t>
            </w:r>
          </w:p>
        </w:tc>
      </w:tr>
      <w:tr w14:paraId="7B0FAA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147" w:type="dxa"/>
            <w:tcBorders>
              <w:top w:val="single" w:color="000000" w:sz="4" w:space="0"/>
              <w:left w:val="single" w:color="000000" w:sz="4" w:space="0"/>
              <w:bottom w:val="single" w:color="000000" w:sz="4" w:space="0"/>
              <w:right w:val="single" w:color="000000" w:sz="4" w:space="0"/>
            </w:tcBorders>
            <w:noWrap w:val="0"/>
            <w:vAlign w:val="center"/>
          </w:tcPr>
          <w:p w14:paraId="3977CE94">
            <w:pPr>
              <w:numPr>
                <w:ilvl w:val="0"/>
                <w:numId w:val="0"/>
              </w:numPr>
              <w:spacing w:line="240" w:lineRule="exact"/>
              <w:ind w:left="454" w:leftChars="0" w:hanging="454" w:firstLineChars="0"/>
              <w:jc w:val="center"/>
              <w:rPr>
                <w:rFonts w:hint="default" w:ascii="宋体" w:hAnsi="宋体" w:eastAsia="宋体" w:cs="Times New Roman"/>
                <w:kern w:val="2"/>
                <w:sz w:val="21"/>
                <w:szCs w:val="21"/>
                <w:lang w:val="en-US" w:eastAsia="zh-CN" w:bidi="ar-SA"/>
              </w:rPr>
            </w:pPr>
            <w:r>
              <w:rPr>
                <w:rFonts w:hint="default" w:ascii="宋体" w:hAnsi="宋体" w:eastAsia="宋体" w:cs="Times New Roman"/>
                <w:kern w:val="2"/>
                <w:sz w:val="21"/>
                <w:szCs w:val="21"/>
                <w:lang w:val="en-US" w:eastAsia="zh-CN" w:bidi="ar-SA"/>
              </w:rPr>
              <w:t>25xjx0</w:t>
            </w:r>
            <w:r>
              <w:rPr>
                <w:rFonts w:hint="eastAsia" w:ascii="宋体" w:hAnsi="宋体" w:cs="Times New Roman"/>
                <w:kern w:val="2"/>
                <w:sz w:val="21"/>
                <w:szCs w:val="21"/>
                <w:lang w:val="en-US" w:eastAsia="zh-CN" w:bidi="ar-SA"/>
              </w:rPr>
              <w:t>13</w:t>
            </w:r>
          </w:p>
        </w:tc>
        <w:tc>
          <w:tcPr>
            <w:tcW w:w="5209" w:type="dxa"/>
            <w:tcBorders>
              <w:top w:val="single" w:color="000000" w:sz="4" w:space="0"/>
              <w:left w:val="single" w:color="000000" w:sz="4" w:space="0"/>
              <w:bottom w:val="single" w:color="000000" w:sz="4" w:space="0"/>
              <w:right w:val="single" w:color="000000" w:sz="4" w:space="0"/>
            </w:tcBorders>
            <w:noWrap w:val="0"/>
            <w:vAlign w:val="center"/>
          </w:tcPr>
          <w:p w14:paraId="4863C24F">
            <w:pPr>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《“走不掉”的困境 传统马路零工机制分析与权益保障思考》</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105B31F0">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周潇</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4038F6DF">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张婕</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9D9ED5A">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杜珊珊、李鹏坤</w:t>
            </w:r>
          </w:p>
        </w:tc>
        <w:tc>
          <w:tcPr>
            <w:tcW w:w="1759" w:type="dxa"/>
            <w:tcBorders>
              <w:top w:val="single" w:color="000000" w:sz="4" w:space="0"/>
              <w:left w:val="single" w:color="000000" w:sz="4" w:space="0"/>
              <w:bottom w:val="single" w:color="000000" w:sz="4" w:space="0"/>
              <w:right w:val="single" w:color="000000" w:sz="4" w:space="0"/>
            </w:tcBorders>
            <w:noWrap w:val="0"/>
            <w:vAlign w:val="center"/>
          </w:tcPr>
          <w:p w14:paraId="050C634A">
            <w:pPr>
              <w:jc w:val="center"/>
              <w:rPr>
                <w:rFonts w:hint="eastAsia" w:ascii="宋体" w:hAnsi="宋体" w:eastAsia="宋体" w:cs="Times New Roman"/>
                <w:kern w:val="2"/>
                <w:sz w:val="21"/>
                <w:szCs w:val="21"/>
                <w:lang w:val="en-US" w:eastAsia="zh-CN" w:bidi="ar-SA"/>
              </w:rPr>
            </w:pPr>
            <w:r>
              <w:rPr>
                <w:rFonts w:hint="eastAsia"/>
                <w:sz w:val="21"/>
                <w:szCs w:val="21"/>
              </w:rPr>
              <w:t>劳动关系与人力资源学院</w:t>
            </w:r>
          </w:p>
        </w:tc>
        <w:tc>
          <w:tcPr>
            <w:tcW w:w="998" w:type="dxa"/>
            <w:tcBorders>
              <w:top w:val="single" w:color="000000" w:sz="4" w:space="0"/>
              <w:left w:val="single" w:color="000000" w:sz="4" w:space="0"/>
              <w:bottom w:val="single" w:color="000000" w:sz="4" w:space="0"/>
              <w:right w:val="single" w:color="000000" w:sz="4" w:space="0"/>
            </w:tcBorders>
            <w:noWrap w:val="0"/>
            <w:vAlign w:val="center"/>
          </w:tcPr>
          <w:p w14:paraId="5A1E55F8">
            <w:pPr>
              <w:spacing w:line="240" w:lineRule="exact"/>
              <w:jc w:val="center"/>
              <w:rPr>
                <w:rFonts w:ascii="宋体" w:hAnsi="宋体"/>
                <w:color w:val="000000"/>
                <w:kern w:val="2"/>
                <w:sz w:val="21"/>
                <w:szCs w:val="21"/>
                <w:lang w:val="en-US" w:eastAsia="zh-CN" w:bidi="ar-SA"/>
              </w:rPr>
            </w:pPr>
            <w:r>
              <w:rPr>
                <w:rFonts w:hint="eastAsia" w:ascii="宋体" w:hAnsi="宋体"/>
                <w:color w:val="000000"/>
                <w:kern w:val="2"/>
                <w:sz w:val="21"/>
                <w:szCs w:val="21"/>
                <w:lang w:val="en-US" w:eastAsia="zh-CN" w:bidi="ar-SA"/>
              </w:rPr>
              <w:t>0.5</w:t>
            </w:r>
          </w:p>
        </w:tc>
      </w:tr>
      <w:tr w14:paraId="57670D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9" w:hRule="atLeast"/>
        </w:trPr>
        <w:tc>
          <w:tcPr>
            <w:tcW w:w="1147" w:type="dxa"/>
            <w:tcBorders>
              <w:top w:val="single" w:color="000000" w:sz="4" w:space="0"/>
              <w:left w:val="single" w:color="000000" w:sz="4" w:space="0"/>
              <w:bottom w:val="single" w:color="000000" w:sz="4" w:space="0"/>
              <w:right w:val="single" w:color="000000" w:sz="4" w:space="0"/>
            </w:tcBorders>
            <w:noWrap w:val="0"/>
            <w:vAlign w:val="center"/>
          </w:tcPr>
          <w:p w14:paraId="0187E46C">
            <w:pPr>
              <w:numPr>
                <w:ilvl w:val="0"/>
                <w:numId w:val="0"/>
              </w:numPr>
              <w:spacing w:line="240" w:lineRule="exact"/>
              <w:ind w:left="454" w:leftChars="0" w:hanging="454" w:firstLineChars="0"/>
              <w:jc w:val="center"/>
              <w:rPr>
                <w:rFonts w:hint="default" w:ascii="宋体" w:hAnsi="宋体" w:eastAsia="宋体" w:cs="Times New Roman"/>
                <w:kern w:val="2"/>
                <w:sz w:val="21"/>
                <w:szCs w:val="21"/>
                <w:lang w:val="en-US" w:eastAsia="zh-CN" w:bidi="ar-SA"/>
              </w:rPr>
            </w:pPr>
            <w:r>
              <w:rPr>
                <w:rFonts w:hint="default" w:ascii="宋体" w:hAnsi="宋体" w:eastAsia="宋体" w:cs="Times New Roman"/>
                <w:kern w:val="2"/>
                <w:sz w:val="21"/>
                <w:szCs w:val="21"/>
                <w:lang w:val="en-US" w:eastAsia="zh-CN" w:bidi="ar-SA"/>
              </w:rPr>
              <w:t>25xjx0</w:t>
            </w:r>
            <w:r>
              <w:rPr>
                <w:rFonts w:hint="eastAsia" w:ascii="宋体" w:hAnsi="宋体" w:cs="Times New Roman"/>
                <w:kern w:val="2"/>
                <w:sz w:val="21"/>
                <w:szCs w:val="21"/>
                <w:lang w:val="en-US" w:eastAsia="zh-CN" w:bidi="ar-SA"/>
              </w:rPr>
              <w:t>14</w:t>
            </w:r>
          </w:p>
        </w:tc>
        <w:tc>
          <w:tcPr>
            <w:tcW w:w="5209" w:type="dxa"/>
            <w:tcBorders>
              <w:top w:val="single" w:color="000000" w:sz="4" w:space="0"/>
              <w:left w:val="single" w:color="000000" w:sz="4" w:space="0"/>
              <w:bottom w:val="single" w:color="000000" w:sz="4" w:space="0"/>
              <w:right w:val="single" w:color="000000" w:sz="4" w:space="0"/>
            </w:tcBorders>
            <w:noWrap w:val="0"/>
            <w:vAlign w:val="center"/>
          </w:tcPr>
          <w:p w14:paraId="3A4CFD69">
            <w:pPr>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基于多学科融合背景下的社会体育训练动机激发与运营发展策略的研究</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1B63CEED">
            <w:pPr>
              <w:jc w:val="center"/>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初浩楠</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51098AD8">
            <w:pPr>
              <w:jc w:val="center"/>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张笑晗</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4A32FB0">
            <w:pPr>
              <w:jc w:val="center"/>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于润泽</w:t>
            </w:r>
          </w:p>
        </w:tc>
        <w:tc>
          <w:tcPr>
            <w:tcW w:w="1759" w:type="dxa"/>
            <w:tcBorders>
              <w:top w:val="single" w:color="000000" w:sz="4" w:space="0"/>
              <w:left w:val="single" w:color="000000" w:sz="4" w:space="0"/>
              <w:bottom w:val="single" w:color="000000" w:sz="4" w:space="0"/>
              <w:right w:val="single" w:color="000000" w:sz="4" w:space="0"/>
            </w:tcBorders>
            <w:noWrap w:val="0"/>
            <w:vAlign w:val="center"/>
          </w:tcPr>
          <w:p w14:paraId="77BB7742">
            <w:pPr>
              <w:jc w:val="center"/>
              <w:rPr>
                <w:rFonts w:hint="eastAsia" w:ascii="宋体" w:hAnsi="宋体" w:eastAsia="宋体" w:cs="Times New Roman"/>
                <w:kern w:val="2"/>
                <w:sz w:val="21"/>
                <w:szCs w:val="21"/>
                <w:lang w:val="en-US" w:eastAsia="zh-CN" w:bidi="ar-SA"/>
              </w:rPr>
            </w:pPr>
            <w:r>
              <w:rPr>
                <w:rFonts w:hint="eastAsia"/>
                <w:sz w:val="21"/>
                <w:szCs w:val="21"/>
              </w:rPr>
              <w:t>劳动关系与人力资源学院</w:t>
            </w:r>
          </w:p>
        </w:tc>
        <w:tc>
          <w:tcPr>
            <w:tcW w:w="998" w:type="dxa"/>
            <w:tcBorders>
              <w:top w:val="single" w:color="000000" w:sz="4" w:space="0"/>
              <w:left w:val="single" w:color="000000" w:sz="4" w:space="0"/>
              <w:bottom w:val="single" w:color="000000" w:sz="4" w:space="0"/>
              <w:right w:val="single" w:color="000000" w:sz="4" w:space="0"/>
            </w:tcBorders>
            <w:noWrap w:val="0"/>
            <w:vAlign w:val="center"/>
          </w:tcPr>
          <w:p w14:paraId="2922B353">
            <w:pPr>
              <w:spacing w:line="240" w:lineRule="exact"/>
              <w:jc w:val="center"/>
              <w:rPr>
                <w:rFonts w:ascii="宋体" w:hAnsi="宋体"/>
                <w:color w:val="000000"/>
                <w:kern w:val="2"/>
                <w:sz w:val="21"/>
                <w:szCs w:val="21"/>
                <w:lang w:val="en-US" w:eastAsia="zh-CN" w:bidi="ar-SA"/>
              </w:rPr>
            </w:pPr>
            <w:r>
              <w:rPr>
                <w:rFonts w:hint="eastAsia" w:ascii="宋体" w:hAnsi="宋体"/>
                <w:color w:val="000000"/>
                <w:kern w:val="2"/>
                <w:sz w:val="21"/>
                <w:szCs w:val="21"/>
                <w:lang w:val="en-US" w:eastAsia="zh-CN" w:bidi="ar-SA"/>
              </w:rPr>
              <w:t>0.5</w:t>
            </w:r>
          </w:p>
        </w:tc>
      </w:tr>
      <w:tr w14:paraId="31F789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9" w:hRule="atLeast"/>
        </w:trPr>
        <w:tc>
          <w:tcPr>
            <w:tcW w:w="1147" w:type="dxa"/>
            <w:tcBorders>
              <w:top w:val="single" w:color="000000" w:sz="4" w:space="0"/>
              <w:left w:val="single" w:color="000000" w:sz="4" w:space="0"/>
              <w:bottom w:val="single" w:color="000000" w:sz="4" w:space="0"/>
              <w:right w:val="single" w:color="000000" w:sz="4" w:space="0"/>
            </w:tcBorders>
            <w:noWrap w:val="0"/>
            <w:vAlign w:val="center"/>
          </w:tcPr>
          <w:p w14:paraId="357C1BB4">
            <w:pPr>
              <w:numPr>
                <w:ilvl w:val="0"/>
                <w:numId w:val="0"/>
              </w:numPr>
              <w:spacing w:line="240" w:lineRule="exact"/>
              <w:ind w:left="454" w:leftChars="0" w:hanging="454" w:firstLineChars="0"/>
              <w:jc w:val="center"/>
              <w:rPr>
                <w:rFonts w:hint="default" w:ascii="宋体" w:hAnsi="宋体" w:eastAsia="宋体" w:cs="Times New Roman"/>
                <w:kern w:val="2"/>
                <w:sz w:val="21"/>
                <w:szCs w:val="21"/>
                <w:lang w:val="en-US" w:eastAsia="zh-CN" w:bidi="ar-SA"/>
              </w:rPr>
            </w:pPr>
            <w:r>
              <w:rPr>
                <w:rFonts w:hint="default" w:ascii="宋体" w:hAnsi="宋体" w:eastAsia="宋体" w:cs="Times New Roman"/>
                <w:kern w:val="2"/>
                <w:sz w:val="21"/>
                <w:szCs w:val="21"/>
                <w:lang w:val="en-US" w:eastAsia="zh-CN" w:bidi="ar-SA"/>
              </w:rPr>
              <w:t>25xjx0</w:t>
            </w:r>
            <w:r>
              <w:rPr>
                <w:rFonts w:hint="eastAsia" w:ascii="宋体" w:hAnsi="宋体" w:cs="Times New Roman"/>
                <w:kern w:val="2"/>
                <w:sz w:val="21"/>
                <w:szCs w:val="21"/>
                <w:lang w:val="en-US" w:eastAsia="zh-CN" w:bidi="ar-SA"/>
              </w:rPr>
              <w:t>15</w:t>
            </w:r>
          </w:p>
        </w:tc>
        <w:tc>
          <w:tcPr>
            <w:tcW w:w="5209" w:type="dxa"/>
            <w:tcBorders>
              <w:top w:val="single" w:color="000000" w:sz="4" w:space="0"/>
              <w:left w:val="single" w:color="000000" w:sz="4" w:space="0"/>
              <w:bottom w:val="single" w:color="000000" w:sz="4" w:space="0"/>
              <w:right w:val="single" w:color="000000" w:sz="4" w:space="0"/>
            </w:tcBorders>
            <w:noWrap w:val="0"/>
            <w:vAlign w:val="center"/>
          </w:tcPr>
          <w:p w14:paraId="50EA0428">
            <w:pPr>
              <w:rPr>
                <w:rFonts w:hint="eastAsia" w:ascii="宋体" w:hAnsi="宋体" w:eastAsia="宋体" w:cs="Times New Roman"/>
                <w:kern w:val="2"/>
                <w:sz w:val="21"/>
                <w:szCs w:val="21"/>
                <w:lang w:val="en-US" w:eastAsia="zh-CN" w:bidi="ar-SA"/>
              </w:rPr>
            </w:pPr>
            <w:r>
              <w:rPr>
                <w:rFonts w:hint="eastAsia"/>
                <w:color w:val="000000"/>
                <w:sz w:val="21"/>
                <w:szCs w:val="21"/>
              </w:rPr>
              <w:t>新就业形态下虚拟主播与平台间劳动关系认定研究</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2495F446">
            <w:pPr>
              <w:jc w:val="center"/>
              <w:rPr>
                <w:rFonts w:hint="eastAsia" w:ascii="Times New Roman" w:hAnsi="Times New Roman" w:eastAsia="宋体" w:cs="Times New Roman"/>
                <w:kern w:val="2"/>
                <w:sz w:val="21"/>
                <w:szCs w:val="21"/>
                <w:lang w:val="en-US" w:eastAsia="zh-CN" w:bidi="ar-SA"/>
              </w:rPr>
            </w:pPr>
            <w:r>
              <w:rPr>
                <w:rFonts w:hint="eastAsia"/>
                <w:color w:val="000000"/>
                <w:sz w:val="21"/>
                <w:szCs w:val="21"/>
              </w:rPr>
              <w:t>王守俊</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41F0A11E">
            <w:pPr>
              <w:jc w:val="center"/>
              <w:rPr>
                <w:rFonts w:hint="eastAsia" w:ascii="Times New Roman" w:hAnsi="Times New Roman" w:eastAsia="宋体" w:cs="Times New Roman"/>
                <w:kern w:val="2"/>
                <w:sz w:val="21"/>
                <w:szCs w:val="21"/>
                <w:lang w:val="en-US" w:eastAsia="zh-CN" w:bidi="ar-SA"/>
              </w:rPr>
            </w:pPr>
            <w:r>
              <w:rPr>
                <w:rFonts w:hint="eastAsia"/>
                <w:color w:val="000000"/>
                <w:sz w:val="21"/>
                <w:szCs w:val="21"/>
              </w:rPr>
              <w:t>程明鑫</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34D5684">
            <w:pPr>
              <w:jc w:val="center"/>
              <w:rPr>
                <w:rFonts w:hint="eastAsia" w:ascii="Times New Roman" w:hAnsi="Times New Roman" w:eastAsia="宋体" w:cs="Times New Roman"/>
                <w:kern w:val="2"/>
                <w:sz w:val="21"/>
                <w:szCs w:val="21"/>
                <w:lang w:val="en-US" w:eastAsia="zh-CN" w:bidi="ar-SA"/>
              </w:rPr>
            </w:pPr>
            <w:r>
              <w:rPr>
                <w:rFonts w:hint="eastAsia"/>
                <w:color w:val="000000"/>
                <w:sz w:val="21"/>
                <w:szCs w:val="21"/>
              </w:rPr>
              <w:t>马浩然、刘艺帆、杨文元</w:t>
            </w:r>
          </w:p>
        </w:tc>
        <w:tc>
          <w:tcPr>
            <w:tcW w:w="1759" w:type="dxa"/>
            <w:tcBorders>
              <w:top w:val="single" w:color="000000" w:sz="4" w:space="0"/>
              <w:left w:val="single" w:color="000000" w:sz="4" w:space="0"/>
              <w:bottom w:val="single" w:color="000000" w:sz="4" w:space="0"/>
              <w:right w:val="single" w:color="000000" w:sz="4" w:space="0"/>
            </w:tcBorders>
            <w:noWrap w:val="0"/>
            <w:vAlign w:val="center"/>
          </w:tcPr>
          <w:p w14:paraId="08C0F104">
            <w:pPr>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sz w:val="21"/>
                <w:szCs w:val="21"/>
              </w:rPr>
              <w:t>法学院</w:t>
            </w:r>
          </w:p>
        </w:tc>
        <w:tc>
          <w:tcPr>
            <w:tcW w:w="998" w:type="dxa"/>
            <w:tcBorders>
              <w:top w:val="single" w:color="000000" w:sz="4" w:space="0"/>
              <w:left w:val="single" w:color="000000" w:sz="4" w:space="0"/>
              <w:bottom w:val="single" w:color="000000" w:sz="4" w:space="0"/>
              <w:right w:val="single" w:color="000000" w:sz="4" w:space="0"/>
            </w:tcBorders>
            <w:noWrap w:val="0"/>
            <w:vAlign w:val="center"/>
          </w:tcPr>
          <w:p w14:paraId="7845EDA2">
            <w:pPr>
              <w:spacing w:line="240" w:lineRule="exact"/>
              <w:jc w:val="center"/>
              <w:rPr>
                <w:rFonts w:ascii="宋体" w:hAnsi="宋体"/>
                <w:color w:val="000000"/>
                <w:kern w:val="2"/>
                <w:sz w:val="21"/>
                <w:szCs w:val="21"/>
                <w:lang w:val="en-US" w:eastAsia="zh-CN" w:bidi="ar-SA"/>
              </w:rPr>
            </w:pPr>
            <w:r>
              <w:rPr>
                <w:rFonts w:hint="eastAsia" w:ascii="宋体" w:hAnsi="宋体"/>
                <w:color w:val="000000"/>
                <w:kern w:val="2"/>
                <w:sz w:val="21"/>
                <w:szCs w:val="21"/>
                <w:lang w:val="en-US" w:eastAsia="zh-CN" w:bidi="ar-SA"/>
              </w:rPr>
              <w:t>0.5</w:t>
            </w:r>
          </w:p>
        </w:tc>
      </w:tr>
      <w:tr w14:paraId="027BBC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trPr>
        <w:tc>
          <w:tcPr>
            <w:tcW w:w="1147" w:type="dxa"/>
            <w:tcBorders>
              <w:top w:val="single" w:color="000000" w:sz="4" w:space="0"/>
              <w:left w:val="single" w:color="000000" w:sz="4" w:space="0"/>
              <w:bottom w:val="single" w:color="000000" w:sz="4" w:space="0"/>
              <w:right w:val="single" w:color="000000" w:sz="4" w:space="0"/>
            </w:tcBorders>
            <w:noWrap w:val="0"/>
            <w:vAlign w:val="center"/>
          </w:tcPr>
          <w:p w14:paraId="48F59268">
            <w:pPr>
              <w:numPr>
                <w:ilvl w:val="0"/>
                <w:numId w:val="0"/>
              </w:numPr>
              <w:spacing w:line="240" w:lineRule="exact"/>
              <w:ind w:left="454" w:leftChars="0" w:hanging="454" w:firstLineChars="0"/>
              <w:jc w:val="center"/>
              <w:rPr>
                <w:rFonts w:hint="default" w:ascii="宋体" w:hAnsi="宋体" w:eastAsia="宋体" w:cs="Times New Roman"/>
                <w:kern w:val="2"/>
                <w:sz w:val="21"/>
                <w:szCs w:val="21"/>
                <w:lang w:val="en-US" w:eastAsia="zh-CN" w:bidi="ar-SA"/>
              </w:rPr>
            </w:pPr>
            <w:r>
              <w:rPr>
                <w:rFonts w:hint="default" w:ascii="宋体" w:hAnsi="宋体" w:eastAsia="宋体" w:cs="Times New Roman"/>
                <w:kern w:val="2"/>
                <w:sz w:val="21"/>
                <w:szCs w:val="21"/>
                <w:lang w:val="en-US" w:eastAsia="zh-CN" w:bidi="ar-SA"/>
              </w:rPr>
              <w:t>25xjx0</w:t>
            </w:r>
            <w:r>
              <w:rPr>
                <w:rFonts w:hint="eastAsia" w:ascii="宋体" w:hAnsi="宋体" w:cs="Times New Roman"/>
                <w:kern w:val="2"/>
                <w:sz w:val="21"/>
                <w:szCs w:val="21"/>
                <w:lang w:val="en-US" w:eastAsia="zh-CN" w:bidi="ar-SA"/>
              </w:rPr>
              <w:t>16</w:t>
            </w:r>
          </w:p>
        </w:tc>
        <w:tc>
          <w:tcPr>
            <w:tcW w:w="5209" w:type="dxa"/>
            <w:tcBorders>
              <w:top w:val="single" w:color="000000" w:sz="4" w:space="0"/>
              <w:left w:val="single" w:color="000000" w:sz="4" w:space="0"/>
              <w:bottom w:val="single" w:color="000000" w:sz="4" w:space="0"/>
              <w:right w:val="single" w:color="000000" w:sz="4" w:space="0"/>
            </w:tcBorders>
            <w:noWrap w:val="0"/>
            <w:vAlign w:val="center"/>
          </w:tcPr>
          <w:p w14:paraId="01C0053C">
            <w:pPr>
              <w:rPr>
                <w:rFonts w:hint="eastAsia" w:ascii="宋体" w:hAnsi="宋体" w:eastAsia="宋体" w:cs="Times New Roman"/>
                <w:kern w:val="2"/>
                <w:sz w:val="21"/>
                <w:szCs w:val="21"/>
                <w:lang w:val="en-US" w:eastAsia="zh-CN" w:bidi="ar-SA"/>
              </w:rPr>
            </w:pPr>
            <w:r>
              <w:rPr>
                <w:rFonts w:hint="eastAsia"/>
                <w:color w:val="000000"/>
                <w:sz w:val="21"/>
                <w:szCs w:val="21"/>
              </w:rPr>
              <w:t>新就业形态劳动者的职业伤害保障的实践困境与解决路径研究——构建职业伤害保险制度为视角</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53E67261">
            <w:pPr>
              <w:jc w:val="center"/>
              <w:rPr>
                <w:rFonts w:hint="eastAsia" w:ascii="Times New Roman" w:hAnsi="Times New Roman" w:eastAsia="宋体" w:cs="Times New Roman"/>
                <w:kern w:val="2"/>
                <w:sz w:val="21"/>
                <w:szCs w:val="21"/>
                <w:lang w:val="en-US" w:eastAsia="zh-CN" w:bidi="ar-SA"/>
              </w:rPr>
            </w:pPr>
            <w:r>
              <w:rPr>
                <w:rFonts w:hint="eastAsia"/>
                <w:color w:val="000000"/>
                <w:sz w:val="21"/>
                <w:szCs w:val="21"/>
              </w:rPr>
              <w:t>李文涛</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7152646D">
            <w:pPr>
              <w:jc w:val="center"/>
              <w:rPr>
                <w:rFonts w:hint="eastAsia" w:ascii="Times New Roman" w:hAnsi="Times New Roman" w:eastAsia="宋体" w:cs="Times New Roman"/>
                <w:kern w:val="2"/>
                <w:sz w:val="21"/>
                <w:szCs w:val="21"/>
                <w:lang w:val="en-US" w:eastAsia="zh-CN" w:bidi="ar-SA"/>
              </w:rPr>
            </w:pPr>
            <w:r>
              <w:rPr>
                <w:rFonts w:hint="eastAsia"/>
                <w:color w:val="000000"/>
                <w:sz w:val="21"/>
                <w:szCs w:val="21"/>
              </w:rPr>
              <w:t>何子琦</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BD6AF4A">
            <w:pPr>
              <w:jc w:val="center"/>
              <w:rPr>
                <w:rFonts w:hint="eastAsia"/>
                <w:color w:val="000000"/>
                <w:sz w:val="21"/>
                <w:szCs w:val="21"/>
              </w:rPr>
            </w:pPr>
            <w:r>
              <w:rPr>
                <w:rFonts w:hint="eastAsia"/>
                <w:color w:val="000000"/>
                <w:sz w:val="21"/>
                <w:szCs w:val="21"/>
              </w:rPr>
              <w:t>严岳璋、张策、李栋、</w:t>
            </w:r>
          </w:p>
          <w:p w14:paraId="6C446AD4">
            <w:pPr>
              <w:jc w:val="center"/>
              <w:rPr>
                <w:rFonts w:hint="eastAsia" w:ascii="Times New Roman" w:hAnsi="Times New Roman" w:eastAsia="宋体" w:cs="Times New Roman"/>
                <w:kern w:val="2"/>
                <w:sz w:val="21"/>
                <w:szCs w:val="21"/>
                <w:lang w:val="en-US" w:eastAsia="zh-CN" w:bidi="ar-SA"/>
              </w:rPr>
            </w:pPr>
            <w:r>
              <w:rPr>
                <w:rFonts w:hint="eastAsia"/>
                <w:color w:val="000000"/>
                <w:sz w:val="21"/>
                <w:szCs w:val="21"/>
              </w:rPr>
              <w:t>王昕轲、高伟峰</w:t>
            </w:r>
          </w:p>
        </w:tc>
        <w:tc>
          <w:tcPr>
            <w:tcW w:w="1759" w:type="dxa"/>
            <w:tcBorders>
              <w:top w:val="single" w:color="000000" w:sz="4" w:space="0"/>
              <w:left w:val="single" w:color="000000" w:sz="4" w:space="0"/>
              <w:bottom w:val="single" w:color="000000" w:sz="4" w:space="0"/>
              <w:right w:val="single" w:color="000000" w:sz="4" w:space="0"/>
            </w:tcBorders>
            <w:noWrap w:val="0"/>
            <w:vAlign w:val="center"/>
          </w:tcPr>
          <w:p w14:paraId="12CE529F">
            <w:pPr>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sz w:val="21"/>
                <w:szCs w:val="21"/>
              </w:rPr>
              <w:t>法学院</w:t>
            </w:r>
          </w:p>
        </w:tc>
        <w:tc>
          <w:tcPr>
            <w:tcW w:w="998" w:type="dxa"/>
            <w:tcBorders>
              <w:top w:val="single" w:color="000000" w:sz="4" w:space="0"/>
              <w:left w:val="single" w:color="000000" w:sz="4" w:space="0"/>
              <w:bottom w:val="single" w:color="000000" w:sz="4" w:space="0"/>
              <w:right w:val="single" w:color="000000" w:sz="4" w:space="0"/>
            </w:tcBorders>
            <w:noWrap w:val="0"/>
            <w:vAlign w:val="center"/>
          </w:tcPr>
          <w:p w14:paraId="72415528">
            <w:pPr>
              <w:spacing w:line="240" w:lineRule="exact"/>
              <w:jc w:val="center"/>
              <w:rPr>
                <w:rFonts w:ascii="宋体" w:hAnsi="宋体"/>
                <w:color w:val="000000"/>
                <w:kern w:val="2"/>
                <w:sz w:val="21"/>
                <w:szCs w:val="21"/>
                <w:lang w:val="en-US" w:eastAsia="zh-CN" w:bidi="ar-SA"/>
              </w:rPr>
            </w:pPr>
            <w:r>
              <w:rPr>
                <w:rFonts w:hint="eastAsia" w:ascii="宋体" w:hAnsi="宋体"/>
                <w:color w:val="000000"/>
                <w:kern w:val="2"/>
                <w:sz w:val="21"/>
                <w:szCs w:val="21"/>
                <w:lang w:val="en-US" w:eastAsia="zh-CN" w:bidi="ar-SA"/>
              </w:rPr>
              <w:t>0.5</w:t>
            </w:r>
          </w:p>
        </w:tc>
      </w:tr>
      <w:tr w14:paraId="71A2EE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2" w:hRule="atLeast"/>
        </w:trPr>
        <w:tc>
          <w:tcPr>
            <w:tcW w:w="1147" w:type="dxa"/>
            <w:tcBorders>
              <w:top w:val="single" w:color="000000" w:sz="4" w:space="0"/>
              <w:left w:val="single" w:color="000000" w:sz="4" w:space="0"/>
              <w:bottom w:val="single" w:color="000000" w:sz="4" w:space="0"/>
              <w:right w:val="single" w:color="000000" w:sz="4" w:space="0"/>
            </w:tcBorders>
            <w:noWrap w:val="0"/>
            <w:vAlign w:val="center"/>
          </w:tcPr>
          <w:p w14:paraId="51B46337">
            <w:pPr>
              <w:numPr>
                <w:ilvl w:val="0"/>
                <w:numId w:val="0"/>
              </w:numPr>
              <w:spacing w:line="240" w:lineRule="exact"/>
              <w:ind w:left="454" w:leftChars="0" w:hanging="454" w:firstLineChars="0"/>
              <w:jc w:val="center"/>
              <w:rPr>
                <w:rFonts w:hint="default" w:ascii="宋体" w:hAnsi="宋体" w:eastAsia="宋体" w:cs="Times New Roman"/>
                <w:kern w:val="2"/>
                <w:sz w:val="21"/>
                <w:szCs w:val="21"/>
                <w:lang w:val="en-US" w:eastAsia="zh-CN" w:bidi="ar-SA"/>
              </w:rPr>
            </w:pPr>
            <w:r>
              <w:rPr>
                <w:rFonts w:hint="default" w:ascii="宋体" w:hAnsi="宋体" w:eastAsia="宋体" w:cs="Times New Roman"/>
                <w:kern w:val="2"/>
                <w:sz w:val="21"/>
                <w:szCs w:val="21"/>
                <w:lang w:val="en-US" w:eastAsia="zh-CN" w:bidi="ar-SA"/>
              </w:rPr>
              <w:t>25xjx0</w:t>
            </w:r>
            <w:r>
              <w:rPr>
                <w:rFonts w:hint="eastAsia" w:ascii="宋体" w:hAnsi="宋体" w:cs="Times New Roman"/>
                <w:kern w:val="2"/>
                <w:sz w:val="21"/>
                <w:szCs w:val="21"/>
                <w:lang w:val="en-US" w:eastAsia="zh-CN" w:bidi="ar-SA"/>
              </w:rPr>
              <w:t>17</w:t>
            </w:r>
          </w:p>
        </w:tc>
        <w:tc>
          <w:tcPr>
            <w:tcW w:w="5209" w:type="dxa"/>
            <w:tcBorders>
              <w:top w:val="single" w:color="000000" w:sz="4" w:space="0"/>
              <w:left w:val="single" w:color="000000" w:sz="4" w:space="0"/>
              <w:bottom w:val="single" w:color="000000" w:sz="4" w:space="0"/>
              <w:right w:val="single" w:color="000000" w:sz="4" w:space="0"/>
            </w:tcBorders>
            <w:noWrap w:val="0"/>
            <w:vAlign w:val="center"/>
          </w:tcPr>
          <w:p w14:paraId="6944D546">
            <w:pPr>
              <w:rPr>
                <w:rFonts w:hint="eastAsia" w:ascii="Times New Roman" w:hAnsi="Times New Roman" w:eastAsia="宋体" w:cs="Times New Roman"/>
                <w:kern w:val="2"/>
                <w:sz w:val="21"/>
                <w:szCs w:val="21"/>
                <w:lang w:val="en-US" w:eastAsia="zh-CN" w:bidi="ar-SA"/>
              </w:rPr>
            </w:pPr>
            <w:r>
              <w:rPr>
                <w:rFonts w:hint="eastAsia"/>
                <w:color w:val="000000"/>
                <w:sz w:val="21"/>
                <w:szCs w:val="21"/>
              </w:rPr>
              <w:t>新业态视域下直播行业劳动者民主管理保障：困境解构与路径优化——基于00后诉求的嵌入性研究</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6C854539">
            <w:pPr>
              <w:jc w:val="center"/>
              <w:rPr>
                <w:rFonts w:hint="eastAsia" w:ascii="Times New Roman" w:hAnsi="Times New Roman" w:eastAsia="宋体" w:cs="Times New Roman"/>
                <w:kern w:val="2"/>
                <w:sz w:val="21"/>
                <w:szCs w:val="21"/>
                <w:lang w:val="en-US" w:eastAsia="zh-CN" w:bidi="ar-SA"/>
              </w:rPr>
            </w:pPr>
            <w:r>
              <w:rPr>
                <w:rFonts w:hint="eastAsia"/>
                <w:color w:val="000000"/>
                <w:sz w:val="21"/>
                <w:szCs w:val="21"/>
              </w:rPr>
              <w:t>冯琴</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22A961DF">
            <w:pPr>
              <w:jc w:val="center"/>
              <w:rPr>
                <w:rFonts w:hint="eastAsia" w:ascii="Times New Roman" w:hAnsi="Times New Roman" w:eastAsia="宋体" w:cs="Times New Roman"/>
                <w:kern w:val="2"/>
                <w:sz w:val="21"/>
                <w:szCs w:val="21"/>
                <w:lang w:val="en-US" w:eastAsia="zh-CN" w:bidi="ar-SA"/>
              </w:rPr>
            </w:pPr>
            <w:r>
              <w:rPr>
                <w:rFonts w:hint="eastAsia"/>
                <w:color w:val="000000"/>
                <w:sz w:val="21"/>
                <w:szCs w:val="21"/>
              </w:rPr>
              <w:t>林夏安</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F63915E">
            <w:pPr>
              <w:jc w:val="center"/>
              <w:rPr>
                <w:rFonts w:hint="eastAsia"/>
                <w:color w:val="000000"/>
                <w:sz w:val="21"/>
                <w:szCs w:val="21"/>
              </w:rPr>
            </w:pPr>
            <w:r>
              <w:rPr>
                <w:rFonts w:hint="eastAsia"/>
                <w:color w:val="000000"/>
                <w:sz w:val="21"/>
                <w:szCs w:val="21"/>
              </w:rPr>
              <w:t>王云飞、任宝涵、</w:t>
            </w:r>
          </w:p>
          <w:p w14:paraId="5CFC38B4">
            <w:pPr>
              <w:jc w:val="center"/>
              <w:rPr>
                <w:rFonts w:hint="eastAsia" w:ascii="Times New Roman" w:hAnsi="Times New Roman" w:eastAsia="宋体" w:cs="Times New Roman"/>
                <w:kern w:val="2"/>
                <w:sz w:val="21"/>
                <w:szCs w:val="21"/>
                <w:lang w:val="en-US" w:eastAsia="zh-CN" w:bidi="ar-SA"/>
              </w:rPr>
            </w:pPr>
            <w:r>
              <w:rPr>
                <w:rFonts w:hint="eastAsia"/>
                <w:color w:val="000000"/>
                <w:sz w:val="21"/>
                <w:szCs w:val="21"/>
              </w:rPr>
              <w:t>张家建、邵逸臣</w:t>
            </w:r>
          </w:p>
        </w:tc>
        <w:tc>
          <w:tcPr>
            <w:tcW w:w="1759" w:type="dxa"/>
            <w:tcBorders>
              <w:top w:val="single" w:color="000000" w:sz="4" w:space="0"/>
              <w:left w:val="single" w:color="000000" w:sz="4" w:space="0"/>
              <w:bottom w:val="single" w:color="000000" w:sz="4" w:space="0"/>
              <w:right w:val="single" w:color="000000" w:sz="4" w:space="0"/>
            </w:tcBorders>
            <w:noWrap w:val="0"/>
            <w:vAlign w:val="center"/>
          </w:tcPr>
          <w:p w14:paraId="5DD5C60B">
            <w:pPr>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sz w:val="21"/>
                <w:szCs w:val="21"/>
              </w:rPr>
              <w:t>法学院</w:t>
            </w:r>
          </w:p>
        </w:tc>
        <w:tc>
          <w:tcPr>
            <w:tcW w:w="998" w:type="dxa"/>
            <w:tcBorders>
              <w:top w:val="single" w:color="000000" w:sz="4" w:space="0"/>
              <w:left w:val="single" w:color="000000" w:sz="4" w:space="0"/>
              <w:bottom w:val="single" w:color="000000" w:sz="4" w:space="0"/>
              <w:right w:val="single" w:color="000000" w:sz="4" w:space="0"/>
            </w:tcBorders>
            <w:noWrap w:val="0"/>
            <w:vAlign w:val="center"/>
          </w:tcPr>
          <w:p w14:paraId="04E4C9B4">
            <w:pPr>
              <w:spacing w:line="240" w:lineRule="exact"/>
              <w:jc w:val="center"/>
              <w:rPr>
                <w:rFonts w:ascii="宋体" w:hAnsi="宋体"/>
                <w:color w:val="000000"/>
                <w:kern w:val="2"/>
                <w:sz w:val="21"/>
                <w:szCs w:val="21"/>
                <w:lang w:val="en-US" w:eastAsia="zh-CN" w:bidi="ar-SA"/>
              </w:rPr>
            </w:pPr>
            <w:r>
              <w:rPr>
                <w:rFonts w:hint="eastAsia" w:ascii="宋体" w:hAnsi="宋体"/>
                <w:color w:val="000000"/>
                <w:kern w:val="2"/>
                <w:sz w:val="21"/>
                <w:szCs w:val="21"/>
                <w:lang w:val="en-US" w:eastAsia="zh-CN" w:bidi="ar-SA"/>
              </w:rPr>
              <w:t>0.5</w:t>
            </w:r>
          </w:p>
        </w:tc>
      </w:tr>
      <w:tr w14:paraId="13A4C2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4" w:hRule="atLeast"/>
        </w:trPr>
        <w:tc>
          <w:tcPr>
            <w:tcW w:w="1147" w:type="dxa"/>
            <w:tcBorders>
              <w:top w:val="single" w:color="000000" w:sz="4" w:space="0"/>
              <w:left w:val="single" w:color="000000" w:sz="4" w:space="0"/>
              <w:bottom w:val="single" w:color="000000" w:sz="4" w:space="0"/>
              <w:right w:val="single" w:color="000000" w:sz="4" w:space="0"/>
            </w:tcBorders>
            <w:noWrap w:val="0"/>
            <w:vAlign w:val="center"/>
          </w:tcPr>
          <w:p w14:paraId="0B8BA258">
            <w:pPr>
              <w:numPr>
                <w:ilvl w:val="0"/>
                <w:numId w:val="0"/>
              </w:numPr>
              <w:spacing w:line="240" w:lineRule="exact"/>
              <w:ind w:left="454" w:leftChars="0" w:hanging="454" w:firstLineChars="0"/>
              <w:jc w:val="center"/>
              <w:rPr>
                <w:rFonts w:hint="default" w:ascii="宋体" w:hAnsi="宋体" w:eastAsia="宋体" w:cs="Times New Roman"/>
                <w:kern w:val="2"/>
                <w:sz w:val="21"/>
                <w:szCs w:val="21"/>
                <w:lang w:val="en-US" w:eastAsia="zh-CN" w:bidi="ar-SA"/>
              </w:rPr>
            </w:pPr>
            <w:r>
              <w:rPr>
                <w:rFonts w:hint="default" w:ascii="宋体" w:hAnsi="宋体" w:eastAsia="宋体" w:cs="Times New Roman"/>
                <w:kern w:val="2"/>
                <w:sz w:val="21"/>
                <w:szCs w:val="21"/>
                <w:lang w:val="en-US" w:eastAsia="zh-CN" w:bidi="ar-SA"/>
              </w:rPr>
              <w:t>25xjx0</w:t>
            </w:r>
            <w:r>
              <w:rPr>
                <w:rFonts w:hint="eastAsia" w:ascii="宋体" w:hAnsi="宋体" w:cs="Times New Roman"/>
                <w:kern w:val="2"/>
                <w:sz w:val="21"/>
                <w:szCs w:val="21"/>
                <w:lang w:val="en-US" w:eastAsia="zh-CN" w:bidi="ar-SA"/>
              </w:rPr>
              <w:t>18</w:t>
            </w:r>
          </w:p>
        </w:tc>
        <w:tc>
          <w:tcPr>
            <w:tcW w:w="5209" w:type="dxa"/>
            <w:tcBorders>
              <w:top w:val="single" w:color="000000" w:sz="4" w:space="0"/>
              <w:left w:val="single" w:color="000000" w:sz="4" w:space="0"/>
              <w:bottom w:val="single" w:color="000000" w:sz="4" w:space="0"/>
              <w:right w:val="single" w:color="000000" w:sz="4" w:space="0"/>
            </w:tcBorders>
            <w:noWrap w:val="0"/>
            <w:vAlign w:val="center"/>
          </w:tcPr>
          <w:p w14:paraId="61B01C29">
            <w:pPr>
              <w:rPr>
                <w:rFonts w:hint="eastAsia" w:ascii="宋体" w:hAnsi="宋体" w:eastAsia="宋体" w:cs="Times New Roman"/>
                <w:kern w:val="2"/>
                <w:sz w:val="21"/>
                <w:szCs w:val="21"/>
                <w:lang w:val="en-US" w:eastAsia="zh-CN" w:bidi="ar-SA"/>
              </w:rPr>
            </w:pPr>
            <w:r>
              <w:rPr>
                <w:rFonts w:hint="eastAsia"/>
                <w:color w:val="000000"/>
                <w:sz w:val="21"/>
                <w:szCs w:val="21"/>
              </w:rPr>
              <w:t>建筑业“清退令”下超龄农民工再就业权益保障问题研究</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51101394">
            <w:pPr>
              <w:jc w:val="center"/>
              <w:rPr>
                <w:rFonts w:hint="eastAsia" w:ascii="Times New Roman" w:hAnsi="Times New Roman" w:eastAsia="宋体" w:cs="Times New Roman"/>
                <w:kern w:val="2"/>
                <w:sz w:val="21"/>
                <w:szCs w:val="21"/>
                <w:lang w:val="en-US" w:eastAsia="zh-CN" w:bidi="ar-SA"/>
              </w:rPr>
            </w:pPr>
            <w:r>
              <w:rPr>
                <w:rFonts w:hint="eastAsia"/>
                <w:color w:val="000000"/>
                <w:sz w:val="21"/>
                <w:szCs w:val="21"/>
              </w:rPr>
              <w:t>向春华</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39CA85E6">
            <w:pPr>
              <w:jc w:val="center"/>
              <w:rPr>
                <w:rFonts w:hint="eastAsia" w:ascii="Times New Roman" w:hAnsi="Times New Roman" w:eastAsia="宋体" w:cs="Times New Roman"/>
                <w:kern w:val="2"/>
                <w:sz w:val="21"/>
                <w:szCs w:val="21"/>
                <w:lang w:val="en-US" w:eastAsia="zh-CN" w:bidi="ar-SA"/>
              </w:rPr>
            </w:pPr>
            <w:r>
              <w:rPr>
                <w:rFonts w:hint="eastAsia"/>
                <w:color w:val="000000"/>
                <w:sz w:val="21"/>
                <w:szCs w:val="21"/>
              </w:rPr>
              <w:t>刘晨</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667CC7D">
            <w:pPr>
              <w:jc w:val="center"/>
              <w:rPr>
                <w:rFonts w:hint="eastAsia"/>
                <w:color w:val="000000"/>
                <w:sz w:val="21"/>
                <w:szCs w:val="21"/>
              </w:rPr>
            </w:pPr>
            <w:r>
              <w:rPr>
                <w:rFonts w:hint="eastAsia"/>
                <w:color w:val="000000"/>
                <w:sz w:val="21"/>
                <w:szCs w:val="21"/>
              </w:rPr>
              <w:t>褚文煜、冯杨令哲、</w:t>
            </w:r>
          </w:p>
          <w:p w14:paraId="2A58281A">
            <w:pPr>
              <w:ind w:firstLine="420" w:firstLineChars="200"/>
              <w:jc w:val="center"/>
              <w:rPr>
                <w:rFonts w:hint="eastAsia" w:ascii="Times New Roman" w:hAnsi="Times New Roman" w:eastAsia="宋体" w:cs="Times New Roman"/>
                <w:kern w:val="2"/>
                <w:sz w:val="21"/>
                <w:szCs w:val="21"/>
                <w:lang w:val="en-US" w:eastAsia="zh-CN" w:bidi="ar-SA"/>
              </w:rPr>
            </w:pPr>
            <w:r>
              <w:rPr>
                <w:rFonts w:hint="eastAsia"/>
                <w:color w:val="000000"/>
                <w:sz w:val="21"/>
                <w:szCs w:val="21"/>
              </w:rPr>
              <w:t>陈媛媛、钟海玲</w:t>
            </w:r>
          </w:p>
        </w:tc>
        <w:tc>
          <w:tcPr>
            <w:tcW w:w="1759" w:type="dxa"/>
            <w:tcBorders>
              <w:top w:val="single" w:color="000000" w:sz="4" w:space="0"/>
              <w:left w:val="single" w:color="000000" w:sz="4" w:space="0"/>
              <w:bottom w:val="single" w:color="000000" w:sz="4" w:space="0"/>
              <w:right w:val="single" w:color="000000" w:sz="4" w:space="0"/>
            </w:tcBorders>
            <w:noWrap w:val="0"/>
            <w:vAlign w:val="center"/>
          </w:tcPr>
          <w:p w14:paraId="50A0D9D9">
            <w:pPr>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sz w:val="21"/>
                <w:szCs w:val="21"/>
              </w:rPr>
              <w:t>法学院</w:t>
            </w:r>
          </w:p>
        </w:tc>
        <w:tc>
          <w:tcPr>
            <w:tcW w:w="998" w:type="dxa"/>
            <w:tcBorders>
              <w:top w:val="single" w:color="000000" w:sz="4" w:space="0"/>
              <w:left w:val="single" w:color="000000" w:sz="4" w:space="0"/>
              <w:bottom w:val="single" w:color="000000" w:sz="4" w:space="0"/>
              <w:right w:val="single" w:color="000000" w:sz="4" w:space="0"/>
            </w:tcBorders>
            <w:noWrap w:val="0"/>
            <w:vAlign w:val="center"/>
          </w:tcPr>
          <w:p w14:paraId="3007BF4C">
            <w:pPr>
              <w:spacing w:line="240" w:lineRule="exact"/>
              <w:jc w:val="center"/>
              <w:rPr>
                <w:rFonts w:hint="eastAsia" w:ascii="宋体" w:hAnsi="宋体"/>
                <w:color w:val="000000"/>
                <w:kern w:val="2"/>
                <w:sz w:val="21"/>
                <w:szCs w:val="21"/>
                <w:lang w:val="en-US" w:eastAsia="zh-CN" w:bidi="ar-SA"/>
              </w:rPr>
            </w:pPr>
            <w:r>
              <w:rPr>
                <w:rFonts w:hint="eastAsia" w:ascii="宋体" w:hAnsi="宋体"/>
                <w:color w:val="000000"/>
                <w:kern w:val="2"/>
                <w:sz w:val="21"/>
                <w:szCs w:val="21"/>
                <w:lang w:val="en-US" w:eastAsia="zh-CN" w:bidi="ar-SA"/>
              </w:rPr>
              <w:t>0.5</w:t>
            </w:r>
          </w:p>
        </w:tc>
      </w:tr>
      <w:tr w14:paraId="1D6028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4" w:hRule="atLeast"/>
        </w:trPr>
        <w:tc>
          <w:tcPr>
            <w:tcW w:w="1147" w:type="dxa"/>
            <w:tcBorders>
              <w:top w:val="single" w:color="000000" w:sz="4" w:space="0"/>
              <w:left w:val="single" w:color="000000" w:sz="4" w:space="0"/>
              <w:bottom w:val="single" w:color="000000" w:sz="4" w:space="0"/>
              <w:right w:val="single" w:color="000000" w:sz="4" w:space="0"/>
            </w:tcBorders>
            <w:noWrap w:val="0"/>
            <w:vAlign w:val="center"/>
          </w:tcPr>
          <w:p w14:paraId="47CFB147">
            <w:pPr>
              <w:numPr>
                <w:ilvl w:val="0"/>
                <w:numId w:val="0"/>
              </w:numPr>
              <w:spacing w:line="240" w:lineRule="exact"/>
              <w:ind w:left="454" w:leftChars="0" w:hanging="454" w:firstLineChars="0"/>
              <w:jc w:val="center"/>
              <w:rPr>
                <w:rFonts w:hint="default" w:ascii="宋体" w:hAnsi="宋体" w:eastAsia="宋体" w:cs="Times New Roman"/>
                <w:kern w:val="2"/>
                <w:sz w:val="21"/>
                <w:szCs w:val="21"/>
                <w:lang w:val="en-US" w:eastAsia="zh-CN" w:bidi="ar-SA"/>
              </w:rPr>
            </w:pPr>
            <w:r>
              <w:rPr>
                <w:rFonts w:hint="default" w:ascii="宋体" w:hAnsi="宋体" w:eastAsia="宋体" w:cs="Times New Roman"/>
                <w:kern w:val="2"/>
                <w:sz w:val="21"/>
                <w:szCs w:val="21"/>
                <w:lang w:val="en-US" w:eastAsia="zh-CN" w:bidi="ar-SA"/>
              </w:rPr>
              <w:t>25xjx0</w:t>
            </w:r>
            <w:r>
              <w:rPr>
                <w:rFonts w:hint="eastAsia" w:ascii="宋体" w:hAnsi="宋体" w:cs="Times New Roman"/>
                <w:kern w:val="2"/>
                <w:sz w:val="21"/>
                <w:szCs w:val="21"/>
                <w:lang w:val="en-US" w:eastAsia="zh-CN" w:bidi="ar-SA"/>
              </w:rPr>
              <w:t>19</w:t>
            </w:r>
          </w:p>
        </w:tc>
        <w:tc>
          <w:tcPr>
            <w:tcW w:w="5209" w:type="dxa"/>
            <w:tcBorders>
              <w:top w:val="single" w:color="000000" w:sz="4" w:space="0"/>
              <w:left w:val="single" w:color="000000" w:sz="4" w:space="0"/>
              <w:bottom w:val="single" w:color="000000" w:sz="4" w:space="0"/>
              <w:right w:val="single" w:color="000000" w:sz="4" w:space="0"/>
            </w:tcBorders>
            <w:noWrap w:val="0"/>
            <w:vAlign w:val="center"/>
          </w:tcPr>
          <w:p w14:paraId="674D3394">
            <w:pPr>
              <w:rPr>
                <w:rFonts w:hint="eastAsia" w:ascii="Times New Roman" w:hAnsi="Times New Roman" w:eastAsia="宋体" w:cs="Times New Roman"/>
                <w:kern w:val="2"/>
                <w:sz w:val="21"/>
                <w:szCs w:val="21"/>
                <w:lang w:val="en-US" w:eastAsia="zh-CN" w:bidi="ar-SA"/>
              </w:rPr>
            </w:pPr>
            <w:r>
              <w:rPr>
                <w:rFonts w:hint="eastAsia"/>
                <w:color w:val="000000"/>
                <w:sz w:val="21"/>
                <w:szCs w:val="21"/>
              </w:rPr>
              <w:t>大学生互联网平台兼职劳动的权益保护问题研究</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502A1FC1">
            <w:pPr>
              <w:jc w:val="center"/>
              <w:rPr>
                <w:rFonts w:hint="eastAsia" w:ascii="Times New Roman" w:hAnsi="Times New Roman" w:eastAsia="宋体" w:cs="Times New Roman"/>
                <w:kern w:val="2"/>
                <w:sz w:val="21"/>
                <w:szCs w:val="21"/>
                <w:lang w:val="en-US" w:eastAsia="zh-CN" w:bidi="ar-SA"/>
              </w:rPr>
            </w:pPr>
            <w:r>
              <w:rPr>
                <w:rFonts w:hint="eastAsia"/>
                <w:color w:val="000000"/>
                <w:sz w:val="21"/>
                <w:szCs w:val="21"/>
              </w:rPr>
              <w:t>李娜</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38B56202">
            <w:pPr>
              <w:jc w:val="center"/>
              <w:rPr>
                <w:rFonts w:hint="eastAsia" w:ascii="Times New Roman" w:hAnsi="Times New Roman" w:eastAsia="宋体" w:cs="Times New Roman"/>
                <w:kern w:val="2"/>
                <w:sz w:val="21"/>
                <w:szCs w:val="21"/>
                <w:lang w:val="en-US" w:eastAsia="zh-CN" w:bidi="ar-SA"/>
              </w:rPr>
            </w:pPr>
            <w:r>
              <w:rPr>
                <w:rFonts w:hint="eastAsia"/>
                <w:color w:val="000000"/>
                <w:sz w:val="21"/>
                <w:szCs w:val="21"/>
              </w:rPr>
              <w:t>彭涛</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6EB36D3">
            <w:pPr>
              <w:jc w:val="center"/>
              <w:rPr>
                <w:rFonts w:hint="eastAsia" w:ascii="Times New Roman" w:hAnsi="Times New Roman" w:eastAsia="宋体" w:cs="Times New Roman"/>
                <w:kern w:val="2"/>
                <w:sz w:val="21"/>
                <w:szCs w:val="21"/>
                <w:lang w:val="en-US" w:eastAsia="zh-CN" w:bidi="ar-SA"/>
              </w:rPr>
            </w:pPr>
            <w:r>
              <w:rPr>
                <w:rFonts w:hint="eastAsia"/>
                <w:color w:val="000000"/>
                <w:sz w:val="21"/>
                <w:szCs w:val="21"/>
              </w:rPr>
              <w:t>张雨轩、于淞宇、孙宇涵</w:t>
            </w:r>
          </w:p>
        </w:tc>
        <w:tc>
          <w:tcPr>
            <w:tcW w:w="1759" w:type="dxa"/>
            <w:tcBorders>
              <w:top w:val="single" w:color="000000" w:sz="4" w:space="0"/>
              <w:left w:val="single" w:color="000000" w:sz="4" w:space="0"/>
              <w:bottom w:val="single" w:color="000000" w:sz="4" w:space="0"/>
              <w:right w:val="single" w:color="000000" w:sz="4" w:space="0"/>
            </w:tcBorders>
            <w:noWrap w:val="0"/>
            <w:vAlign w:val="center"/>
          </w:tcPr>
          <w:p w14:paraId="707DA47C">
            <w:pPr>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sz w:val="21"/>
                <w:szCs w:val="21"/>
              </w:rPr>
              <w:t>法学院</w:t>
            </w:r>
          </w:p>
        </w:tc>
        <w:tc>
          <w:tcPr>
            <w:tcW w:w="998" w:type="dxa"/>
            <w:tcBorders>
              <w:top w:val="single" w:color="000000" w:sz="4" w:space="0"/>
              <w:left w:val="single" w:color="000000" w:sz="4" w:space="0"/>
              <w:bottom w:val="single" w:color="000000" w:sz="4" w:space="0"/>
              <w:right w:val="single" w:color="000000" w:sz="4" w:space="0"/>
            </w:tcBorders>
            <w:noWrap w:val="0"/>
            <w:vAlign w:val="center"/>
          </w:tcPr>
          <w:p w14:paraId="56F93AA1">
            <w:pPr>
              <w:spacing w:line="240" w:lineRule="exact"/>
              <w:jc w:val="center"/>
              <w:rPr>
                <w:rFonts w:hint="eastAsia" w:ascii="宋体" w:hAnsi="宋体"/>
                <w:color w:val="000000"/>
                <w:kern w:val="2"/>
                <w:sz w:val="21"/>
                <w:szCs w:val="21"/>
                <w:lang w:val="en-US" w:eastAsia="zh-CN" w:bidi="ar-SA"/>
              </w:rPr>
            </w:pPr>
            <w:r>
              <w:rPr>
                <w:rFonts w:hint="eastAsia" w:ascii="宋体" w:hAnsi="宋体"/>
                <w:color w:val="000000"/>
                <w:kern w:val="2"/>
                <w:sz w:val="21"/>
                <w:szCs w:val="21"/>
                <w:lang w:val="en-US" w:eastAsia="zh-CN" w:bidi="ar-SA"/>
              </w:rPr>
              <w:t>0.5</w:t>
            </w:r>
          </w:p>
        </w:tc>
      </w:tr>
      <w:tr w14:paraId="0CCE82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4" w:hRule="atLeast"/>
        </w:trPr>
        <w:tc>
          <w:tcPr>
            <w:tcW w:w="1147" w:type="dxa"/>
            <w:tcBorders>
              <w:top w:val="single" w:color="000000" w:sz="4" w:space="0"/>
              <w:left w:val="single" w:color="000000" w:sz="4" w:space="0"/>
              <w:bottom w:val="single" w:color="000000" w:sz="4" w:space="0"/>
              <w:right w:val="single" w:color="000000" w:sz="4" w:space="0"/>
            </w:tcBorders>
            <w:noWrap w:val="0"/>
            <w:vAlign w:val="center"/>
          </w:tcPr>
          <w:p w14:paraId="482BA95F">
            <w:pPr>
              <w:numPr>
                <w:ilvl w:val="0"/>
                <w:numId w:val="0"/>
              </w:numPr>
              <w:spacing w:line="240" w:lineRule="exact"/>
              <w:ind w:left="454" w:leftChars="0" w:hanging="454" w:firstLineChars="0"/>
              <w:jc w:val="center"/>
              <w:rPr>
                <w:rFonts w:hint="default" w:ascii="宋体" w:hAnsi="宋体" w:eastAsia="宋体" w:cs="Times New Roman"/>
                <w:kern w:val="2"/>
                <w:sz w:val="21"/>
                <w:szCs w:val="21"/>
                <w:lang w:val="en-US" w:eastAsia="zh-CN" w:bidi="ar-SA"/>
              </w:rPr>
            </w:pPr>
            <w:r>
              <w:rPr>
                <w:rFonts w:hint="default" w:ascii="宋体" w:hAnsi="宋体" w:eastAsia="宋体" w:cs="Times New Roman"/>
                <w:kern w:val="2"/>
                <w:sz w:val="21"/>
                <w:szCs w:val="21"/>
                <w:lang w:val="en-US" w:eastAsia="zh-CN" w:bidi="ar-SA"/>
              </w:rPr>
              <w:t>25xjx0</w:t>
            </w:r>
            <w:r>
              <w:rPr>
                <w:rFonts w:hint="eastAsia" w:ascii="宋体" w:hAnsi="宋体" w:cs="Times New Roman"/>
                <w:kern w:val="2"/>
                <w:sz w:val="21"/>
                <w:szCs w:val="21"/>
                <w:lang w:val="en-US" w:eastAsia="zh-CN" w:bidi="ar-SA"/>
              </w:rPr>
              <w:t>20</w:t>
            </w:r>
          </w:p>
        </w:tc>
        <w:tc>
          <w:tcPr>
            <w:tcW w:w="5209" w:type="dxa"/>
            <w:tcBorders>
              <w:top w:val="single" w:color="000000" w:sz="4" w:space="0"/>
              <w:left w:val="single" w:color="000000" w:sz="4" w:space="0"/>
              <w:bottom w:val="single" w:color="000000" w:sz="4" w:space="0"/>
              <w:right w:val="single" w:color="000000" w:sz="4" w:space="0"/>
            </w:tcBorders>
            <w:noWrap w:val="0"/>
            <w:vAlign w:val="center"/>
          </w:tcPr>
          <w:p w14:paraId="702C243F">
            <w:pPr>
              <w:rPr>
                <w:rFonts w:hint="eastAsia" w:ascii="宋体" w:hAnsi="宋体" w:eastAsia="宋体" w:cs="Times New Roman"/>
                <w:kern w:val="2"/>
                <w:sz w:val="21"/>
                <w:szCs w:val="21"/>
                <w:lang w:val="en-US" w:eastAsia="zh-CN" w:bidi="ar-SA"/>
              </w:rPr>
            </w:pPr>
            <w:r>
              <w:rPr>
                <w:rFonts w:hint="eastAsia"/>
                <w:color w:val="000000"/>
                <w:sz w:val="21"/>
                <w:szCs w:val="21"/>
              </w:rPr>
              <w:t>生成式人工智能视角下的网络平台作者著作权保护问题研究——以番茄小说平台为例</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09B1FF29">
            <w:pPr>
              <w:jc w:val="center"/>
              <w:rPr>
                <w:rFonts w:hint="eastAsia" w:ascii="Times New Roman" w:hAnsi="Times New Roman" w:eastAsia="宋体" w:cs="Times New Roman"/>
                <w:kern w:val="2"/>
                <w:sz w:val="21"/>
                <w:szCs w:val="21"/>
                <w:lang w:val="en-US" w:eastAsia="zh-CN" w:bidi="ar-SA"/>
              </w:rPr>
            </w:pPr>
            <w:r>
              <w:rPr>
                <w:rFonts w:hint="eastAsia"/>
                <w:color w:val="000000"/>
                <w:sz w:val="21"/>
                <w:szCs w:val="21"/>
              </w:rPr>
              <w:t>李文涛</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7DE18A15">
            <w:pPr>
              <w:jc w:val="center"/>
              <w:rPr>
                <w:rFonts w:hint="eastAsia" w:ascii="Times New Roman" w:hAnsi="Times New Roman" w:eastAsia="宋体" w:cs="Times New Roman"/>
                <w:kern w:val="2"/>
                <w:sz w:val="21"/>
                <w:szCs w:val="21"/>
                <w:lang w:val="en-US" w:eastAsia="zh-CN" w:bidi="ar-SA"/>
              </w:rPr>
            </w:pPr>
            <w:r>
              <w:rPr>
                <w:rFonts w:hint="eastAsia"/>
                <w:color w:val="000000"/>
                <w:sz w:val="21"/>
                <w:szCs w:val="21"/>
              </w:rPr>
              <w:t>王博弘</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637EF19">
            <w:pPr>
              <w:jc w:val="center"/>
              <w:rPr>
                <w:rFonts w:hint="eastAsia"/>
                <w:color w:val="000000"/>
                <w:sz w:val="21"/>
                <w:szCs w:val="21"/>
              </w:rPr>
            </w:pPr>
            <w:r>
              <w:rPr>
                <w:rFonts w:hint="eastAsia"/>
                <w:color w:val="000000"/>
                <w:sz w:val="21"/>
                <w:szCs w:val="21"/>
              </w:rPr>
              <w:t>何佳乐、王菁、</w:t>
            </w:r>
          </w:p>
          <w:p w14:paraId="61573BB2">
            <w:pPr>
              <w:jc w:val="center"/>
              <w:rPr>
                <w:rFonts w:hint="eastAsia" w:ascii="Times New Roman" w:hAnsi="Times New Roman" w:eastAsia="宋体" w:cs="Times New Roman"/>
                <w:kern w:val="2"/>
                <w:sz w:val="21"/>
                <w:szCs w:val="21"/>
                <w:lang w:val="en-US" w:eastAsia="zh-CN" w:bidi="ar-SA"/>
              </w:rPr>
            </w:pPr>
            <w:r>
              <w:rPr>
                <w:rFonts w:hint="eastAsia"/>
                <w:color w:val="000000"/>
                <w:sz w:val="21"/>
                <w:szCs w:val="21"/>
              </w:rPr>
              <w:t>周乐、张子靓</w:t>
            </w:r>
          </w:p>
        </w:tc>
        <w:tc>
          <w:tcPr>
            <w:tcW w:w="1759" w:type="dxa"/>
            <w:tcBorders>
              <w:top w:val="single" w:color="000000" w:sz="4" w:space="0"/>
              <w:left w:val="single" w:color="000000" w:sz="4" w:space="0"/>
              <w:bottom w:val="single" w:color="000000" w:sz="4" w:space="0"/>
              <w:right w:val="single" w:color="000000" w:sz="4" w:space="0"/>
            </w:tcBorders>
            <w:noWrap w:val="0"/>
            <w:vAlign w:val="center"/>
          </w:tcPr>
          <w:p w14:paraId="0214D6FA">
            <w:pPr>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sz w:val="21"/>
                <w:szCs w:val="21"/>
              </w:rPr>
              <w:t>法学院</w:t>
            </w:r>
          </w:p>
        </w:tc>
        <w:tc>
          <w:tcPr>
            <w:tcW w:w="998" w:type="dxa"/>
            <w:tcBorders>
              <w:top w:val="single" w:color="000000" w:sz="4" w:space="0"/>
              <w:left w:val="single" w:color="000000" w:sz="4" w:space="0"/>
              <w:bottom w:val="single" w:color="000000" w:sz="4" w:space="0"/>
              <w:right w:val="single" w:color="000000" w:sz="4" w:space="0"/>
            </w:tcBorders>
            <w:noWrap w:val="0"/>
            <w:vAlign w:val="center"/>
          </w:tcPr>
          <w:p w14:paraId="6DB8EBD0">
            <w:pPr>
              <w:spacing w:line="240" w:lineRule="exact"/>
              <w:jc w:val="center"/>
              <w:rPr>
                <w:rFonts w:hint="eastAsia" w:ascii="宋体" w:hAnsi="宋体"/>
                <w:color w:val="000000"/>
                <w:kern w:val="2"/>
                <w:sz w:val="21"/>
                <w:szCs w:val="21"/>
                <w:lang w:val="en-US" w:eastAsia="zh-CN" w:bidi="ar-SA"/>
              </w:rPr>
            </w:pPr>
            <w:r>
              <w:rPr>
                <w:rFonts w:hint="eastAsia" w:ascii="宋体" w:hAnsi="宋体"/>
                <w:color w:val="000000"/>
                <w:kern w:val="2"/>
                <w:sz w:val="21"/>
                <w:szCs w:val="21"/>
                <w:lang w:val="en-US" w:eastAsia="zh-CN" w:bidi="ar-SA"/>
              </w:rPr>
              <w:t>0.5</w:t>
            </w:r>
          </w:p>
        </w:tc>
      </w:tr>
      <w:tr w14:paraId="2DEFDB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4" w:hRule="atLeast"/>
        </w:trPr>
        <w:tc>
          <w:tcPr>
            <w:tcW w:w="1147" w:type="dxa"/>
            <w:tcBorders>
              <w:top w:val="single" w:color="000000" w:sz="4" w:space="0"/>
              <w:left w:val="single" w:color="000000" w:sz="4" w:space="0"/>
              <w:bottom w:val="single" w:color="000000" w:sz="4" w:space="0"/>
              <w:right w:val="single" w:color="000000" w:sz="4" w:space="0"/>
            </w:tcBorders>
            <w:noWrap w:val="0"/>
            <w:vAlign w:val="center"/>
          </w:tcPr>
          <w:p w14:paraId="4BAB4868">
            <w:pPr>
              <w:numPr>
                <w:ilvl w:val="0"/>
                <w:numId w:val="0"/>
              </w:numPr>
              <w:spacing w:line="240" w:lineRule="exact"/>
              <w:ind w:left="454" w:leftChars="0" w:hanging="454" w:firstLineChars="0"/>
              <w:jc w:val="center"/>
              <w:rPr>
                <w:rFonts w:hint="default" w:ascii="宋体" w:hAnsi="宋体" w:eastAsia="宋体" w:cs="Times New Roman"/>
                <w:kern w:val="2"/>
                <w:sz w:val="21"/>
                <w:szCs w:val="21"/>
                <w:lang w:val="en-US" w:eastAsia="zh-CN" w:bidi="ar-SA"/>
              </w:rPr>
            </w:pPr>
            <w:r>
              <w:rPr>
                <w:rFonts w:hint="default" w:ascii="宋体" w:hAnsi="宋体" w:eastAsia="宋体" w:cs="Times New Roman"/>
                <w:kern w:val="2"/>
                <w:sz w:val="21"/>
                <w:szCs w:val="21"/>
                <w:lang w:val="en-US" w:eastAsia="zh-CN" w:bidi="ar-SA"/>
              </w:rPr>
              <w:t>25xjx0</w:t>
            </w:r>
            <w:r>
              <w:rPr>
                <w:rFonts w:hint="eastAsia" w:ascii="宋体" w:hAnsi="宋体" w:cs="Times New Roman"/>
                <w:kern w:val="2"/>
                <w:sz w:val="21"/>
                <w:szCs w:val="21"/>
                <w:lang w:val="en-US" w:eastAsia="zh-CN" w:bidi="ar-SA"/>
              </w:rPr>
              <w:t>21</w:t>
            </w:r>
          </w:p>
        </w:tc>
        <w:tc>
          <w:tcPr>
            <w:tcW w:w="5209" w:type="dxa"/>
            <w:tcBorders>
              <w:top w:val="single" w:color="000000" w:sz="4" w:space="0"/>
              <w:left w:val="single" w:color="000000" w:sz="4" w:space="0"/>
              <w:bottom w:val="single" w:color="000000" w:sz="4" w:space="0"/>
              <w:right w:val="single" w:color="000000" w:sz="4" w:space="0"/>
            </w:tcBorders>
            <w:noWrap w:val="0"/>
            <w:vAlign w:val="center"/>
          </w:tcPr>
          <w:p w14:paraId="40191096">
            <w:pPr>
              <w:rPr>
                <w:rFonts w:hint="eastAsia" w:ascii="宋体" w:hAnsi="宋体" w:eastAsia="宋体" w:cs="Times New Roman"/>
                <w:kern w:val="2"/>
                <w:sz w:val="21"/>
                <w:szCs w:val="21"/>
                <w:lang w:val="en-US" w:eastAsia="zh-CN" w:bidi="ar-SA"/>
              </w:rPr>
            </w:pPr>
            <w:r>
              <w:rPr>
                <w:rFonts w:hint="eastAsia"/>
                <w:color w:val="000000"/>
                <w:sz w:val="21"/>
                <w:szCs w:val="21"/>
              </w:rPr>
              <w:t>高职院校顶岗实习生劳动权益保障研究——以呼和浩特、沈阳、大连地区为例</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3FC34075">
            <w:pPr>
              <w:jc w:val="center"/>
              <w:rPr>
                <w:rFonts w:hint="eastAsia" w:ascii="Times New Roman" w:hAnsi="Times New Roman" w:eastAsia="宋体" w:cs="Times New Roman"/>
                <w:kern w:val="2"/>
                <w:sz w:val="21"/>
                <w:szCs w:val="21"/>
                <w:lang w:val="en-US" w:eastAsia="zh-CN" w:bidi="ar-SA"/>
              </w:rPr>
            </w:pPr>
            <w:r>
              <w:rPr>
                <w:rFonts w:hint="eastAsia"/>
                <w:color w:val="000000"/>
                <w:sz w:val="21"/>
                <w:szCs w:val="21"/>
              </w:rPr>
              <w:t>李娜</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0879C131">
            <w:pPr>
              <w:jc w:val="center"/>
              <w:rPr>
                <w:rFonts w:hint="eastAsia" w:ascii="Times New Roman" w:hAnsi="Times New Roman" w:eastAsia="宋体" w:cs="Times New Roman"/>
                <w:kern w:val="2"/>
                <w:sz w:val="21"/>
                <w:szCs w:val="21"/>
                <w:lang w:val="en-US" w:eastAsia="zh-CN" w:bidi="ar-SA"/>
              </w:rPr>
            </w:pPr>
            <w:r>
              <w:rPr>
                <w:rFonts w:hint="eastAsia"/>
                <w:color w:val="000000"/>
                <w:sz w:val="21"/>
                <w:szCs w:val="21"/>
              </w:rPr>
              <w:t>薛慧莹</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326FF25">
            <w:pPr>
              <w:jc w:val="center"/>
              <w:rPr>
                <w:rFonts w:hint="eastAsia"/>
                <w:color w:val="000000"/>
                <w:sz w:val="21"/>
                <w:szCs w:val="21"/>
              </w:rPr>
            </w:pPr>
            <w:r>
              <w:rPr>
                <w:rFonts w:hint="eastAsia"/>
                <w:color w:val="000000"/>
                <w:sz w:val="21"/>
                <w:szCs w:val="21"/>
              </w:rPr>
              <w:t>金凤、王晓婕、</w:t>
            </w:r>
          </w:p>
          <w:p w14:paraId="617DEF3F">
            <w:pPr>
              <w:ind w:firstLine="420" w:firstLineChars="200"/>
              <w:jc w:val="both"/>
              <w:rPr>
                <w:rFonts w:hint="eastAsia" w:ascii="Times New Roman" w:hAnsi="Times New Roman" w:eastAsia="宋体" w:cs="Times New Roman"/>
                <w:kern w:val="2"/>
                <w:sz w:val="21"/>
                <w:szCs w:val="21"/>
                <w:lang w:val="en-US" w:eastAsia="zh-CN" w:bidi="ar-SA"/>
              </w:rPr>
            </w:pPr>
            <w:r>
              <w:rPr>
                <w:rFonts w:hint="eastAsia"/>
                <w:color w:val="000000"/>
                <w:sz w:val="21"/>
                <w:szCs w:val="21"/>
              </w:rPr>
              <w:t>张乃丽、李可</w:t>
            </w:r>
          </w:p>
        </w:tc>
        <w:tc>
          <w:tcPr>
            <w:tcW w:w="1759" w:type="dxa"/>
            <w:tcBorders>
              <w:top w:val="single" w:color="000000" w:sz="4" w:space="0"/>
              <w:left w:val="single" w:color="000000" w:sz="4" w:space="0"/>
              <w:bottom w:val="single" w:color="000000" w:sz="4" w:space="0"/>
              <w:right w:val="single" w:color="000000" w:sz="4" w:space="0"/>
            </w:tcBorders>
            <w:noWrap w:val="0"/>
            <w:vAlign w:val="center"/>
          </w:tcPr>
          <w:p w14:paraId="709D1D1C">
            <w:pPr>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sz w:val="21"/>
                <w:szCs w:val="21"/>
              </w:rPr>
              <w:t>法学院</w:t>
            </w:r>
          </w:p>
        </w:tc>
        <w:tc>
          <w:tcPr>
            <w:tcW w:w="998" w:type="dxa"/>
            <w:tcBorders>
              <w:top w:val="single" w:color="000000" w:sz="4" w:space="0"/>
              <w:left w:val="single" w:color="000000" w:sz="4" w:space="0"/>
              <w:bottom w:val="single" w:color="000000" w:sz="4" w:space="0"/>
              <w:right w:val="single" w:color="000000" w:sz="4" w:space="0"/>
            </w:tcBorders>
            <w:noWrap w:val="0"/>
            <w:vAlign w:val="center"/>
          </w:tcPr>
          <w:p w14:paraId="3C220BA6">
            <w:pPr>
              <w:spacing w:line="240" w:lineRule="exact"/>
              <w:jc w:val="center"/>
              <w:rPr>
                <w:rFonts w:hint="eastAsia" w:ascii="宋体" w:hAnsi="宋体"/>
                <w:color w:val="000000"/>
                <w:kern w:val="2"/>
                <w:sz w:val="21"/>
                <w:szCs w:val="21"/>
                <w:lang w:val="en-US" w:eastAsia="zh-CN" w:bidi="ar-SA"/>
              </w:rPr>
            </w:pPr>
            <w:r>
              <w:rPr>
                <w:rFonts w:hint="eastAsia" w:ascii="宋体" w:hAnsi="宋体"/>
                <w:color w:val="000000"/>
                <w:kern w:val="2"/>
                <w:sz w:val="21"/>
                <w:szCs w:val="21"/>
                <w:lang w:val="en-US" w:eastAsia="zh-CN" w:bidi="ar-SA"/>
              </w:rPr>
              <w:t>0.5</w:t>
            </w:r>
          </w:p>
        </w:tc>
      </w:tr>
      <w:tr w14:paraId="2FBC56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4" w:hRule="atLeast"/>
        </w:trPr>
        <w:tc>
          <w:tcPr>
            <w:tcW w:w="1147" w:type="dxa"/>
            <w:tcBorders>
              <w:top w:val="single" w:color="000000" w:sz="4" w:space="0"/>
              <w:left w:val="single" w:color="000000" w:sz="4" w:space="0"/>
              <w:bottom w:val="single" w:color="000000" w:sz="4" w:space="0"/>
              <w:right w:val="single" w:color="000000" w:sz="4" w:space="0"/>
            </w:tcBorders>
            <w:noWrap w:val="0"/>
            <w:vAlign w:val="center"/>
          </w:tcPr>
          <w:p w14:paraId="5F126AEB">
            <w:pPr>
              <w:numPr>
                <w:ilvl w:val="0"/>
                <w:numId w:val="0"/>
              </w:numPr>
              <w:spacing w:line="240" w:lineRule="exact"/>
              <w:ind w:left="454" w:leftChars="0" w:hanging="454" w:firstLineChars="0"/>
              <w:jc w:val="center"/>
              <w:rPr>
                <w:rFonts w:hint="default" w:ascii="宋体" w:hAnsi="宋体" w:eastAsia="宋体" w:cs="Times New Roman"/>
                <w:kern w:val="2"/>
                <w:sz w:val="21"/>
                <w:szCs w:val="21"/>
                <w:lang w:val="en-US" w:eastAsia="zh-CN" w:bidi="ar-SA"/>
              </w:rPr>
            </w:pPr>
            <w:r>
              <w:rPr>
                <w:rFonts w:hint="default" w:ascii="宋体" w:hAnsi="宋体" w:eastAsia="宋体" w:cs="Times New Roman"/>
                <w:kern w:val="2"/>
                <w:sz w:val="21"/>
                <w:szCs w:val="21"/>
                <w:lang w:val="en-US" w:eastAsia="zh-CN" w:bidi="ar-SA"/>
              </w:rPr>
              <w:t>25xjx0</w:t>
            </w:r>
            <w:r>
              <w:rPr>
                <w:rFonts w:hint="eastAsia" w:ascii="宋体" w:hAnsi="宋体" w:cs="Times New Roman"/>
                <w:kern w:val="2"/>
                <w:sz w:val="21"/>
                <w:szCs w:val="21"/>
                <w:lang w:val="en-US" w:eastAsia="zh-CN" w:bidi="ar-SA"/>
              </w:rPr>
              <w:t>22</w:t>
            </w:r>
          </w:p>
        </w:tc>
        <w:tc>
          <w:tcPr>
            <w:tcW w:w="5209" w:type="dxa"/>
            <w:tcBorders>
              <w:top w:val="single" w:color="000000" w:sz="4" w:space="0"/>
              <w:left w:val="single" w:color="000000" w:sz="4" w:space="0"/>
              <w:bottom w:val="single" w:color="000000" w:sz="4" w:space="0"/>
              <w:right w:val="single" w:color="000000" w:sz="4" w:space="0"/>
            </w:tcBorders>
            <w:noWrap w:val="0"/>
            <w:vAlign w:val="center"/>
          </w:tcPr>
          <w:p w14:paraId="22514CE3">
            <w:pPr>
              <w:rPr>
                <w:rFonts w:hint="eastAsia" w:ascii="宋体" w:hAnsi="宋体" w:eastAsia="宋体" w:cs="Times New Roman"/>
                <w:kern w:val="2"/>
                <w:sz w:val="21"/>
                <w:szCs w:val="21"/>
                <w:lang w:val="en-US" w:eastAsia="zh-CN" w:bidi="ar-SA"/>
              </w:rPr>
            </w:pPr>
            <w:r>
              <w:rPr>
                <w:rFonts w:hint="eastAsia"/>
                <w:color w:val="000000"/>
                <w:sz w:val="21"/>
                <w:szCs w:val="21"/>
              </w:rPr>
              <w:t>心理与精神疾病纳入工伤范围的合理性与可行性研究</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05446031">
            <w:pPr>
              <w:jc w:val="center"/>
              <w:rPr>
                <w:rFonts w:hint="eastAsia" w:ascii="Times New Roman" w:hAnsi="Times New Roman" w:eastAsia="宋体" w:cs="Times New Roman"/>
                <w:kern w:val="2"/>
                <w:sz w:val="21"/>
                <w:szCs w:val="21"/>
                <w:lang w:val="en-US" w:eastAsia="zh-CN" w:bidi="ar-SA"/>
              </w:rPr>
            </w:pPr>
            <w:r>
              <w:rPr>
                <w:rFonts w:hint="eastAsia"/>
                <w:color w:val="000000"/>
                <w:sz w:val="21"/>
                <w:szCs w:val="21"/>
              </w:rPr>
              <w:t>向春华</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0B74DD9D">
            <w:pPr>
              <w:jc w:val="center"/>
              <w:rPr>
                <w:rFonts w:hint="eastAsia" w:ascii="Times New Roman" w:hAnsi="Times New Roman" w:eastAsia="宋体" w:cs="Times New Roman"/>
                <w:kern w:val="2"/>
                <w:sz w:val="21"/>
                <w:szCs w:val="21"/>
                <w:lang w:val="en-US" w:eastAsia="zh-CN" w:bidi="ar-SA"/>
              </w:rPr>
            </w:pPr>
            <w:r>
              <w:rPr>
                <w:rFonts w:hint="eastAsia"/>
                <w:color w:val="000000"/>
                <w:sz w:val="21"/>
                <w:szCs w:val="21"/>
              </w:rPr>
              <w:t>杨秀云</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1A64170">
            <w:pPr>
              <w:jc w:val="center"/>
              <w:rPr>
                <w:rFonts w:hint="eastAsia"/>
                <w:color w:val="000000"/>
                <w:sz w:val="21"/>
                <w:szCs w:val="21"/>
              </w:rPr>
            </w:pPr>
            <w:r>
              <w:rPr>
                <w:rFonts w:hint="eastAsia"/>
                <w:color w:val="000000"/>
                <w:sz w:val="21"/>
                <w:szCs w:val="21"/>
              </w:rPr>
              <w:t>吴欣然、薛璐元、</w:t>
            </w:r>
          </w:p>
          <w:p w14:paraId="7B56A22D">
            <w:pPr>
              <w:jc w:val="center"/>
              <w:rPr>
                <w:rFonts w:hint="eastAsia" w:ascii="Times New Roman" w:hAnsi="Times New Roman" w:eastAsia="宋体" w:cs="Times New Roman"/>
                <w:kern w:val="2"/>
                <w:sz w:val="21"/>
                <w:szCs w:val="21"/>
                <w:lang w:val="en-US" w:eastAsia="zh-CN" w:bidi="ar-SA"/>
              </w:rPr>
            </w:pPr>
            <w:r>
              <w:rPr>
                <w:rFonts w:hint="eastAsia"/>
                <w:color w:val="000000"/>
                <w:sz w:val="21"/>
                <w:szCs w:val="21"/>
              </w:rPr>
              <w:t>李若洁、黄心雅</w:t>
            </w:r>
          </w:p>
        </w:tc>
        <w:tc>
          <w:tcPr>
            <w:tcW w:w="1759" w:type="dxa"/>
            <w:tcBorders>
              <w:top w:val="single" w:color="000000" w:sz="4" w:space="0"/>
              <w:left w:val="single" w:color="000000" w:sz="4" w:space="0"/>
              <w:bottom w:val="single" w:color="000000" w:sz="4" w:space="0"/>
              <w:right w:val="single" w:color="000000" w:sz="4" w:space="0"/>
            </w:tcBorders>
            <w:noWrap w:val="0"/>
            <w:vAlign w:val="center"/>
          </w:tcPr>
          <w:p w14:paraId="5290DA04">
            <w:pPr>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sz w:val="21"/>
                <w:szCs w:val="21"/>
              </w:rPr>
              <w:t>法学院</w:t>
            </w:r>
          </w:p>
        </w:tc>
        <w:tc>
          <w:tcPr>
            <w:tcW w:w="998" w:type="dxa"/>
            <w:tcBorders>
              <w:top w:val="single" w:color="000000" w:sz="4" w:space="0"/>
              <w:left w:val="single" w:color="000000" w:sz="4" w:space="0"/>
              <w:bottom w:val="single" w:color="000000" w:sz="4" w:space="0"/>
              <w:right w:val="single" w:color="000000" w:sz="4" w:space="0"/>
            </w:tcBorders>
            <w:noWrap w:val="0"/>
            <w:vAlign w:val="center"/>
          </w:tcPr>
          <w:p w14:paraId="0CA318AA">
            <w:pPr>
              <w:spacing w:line="240" w:lineRule="exact"/>
              <w:jc w:val="center"/>
              <w:rPr>
                <w:rFonts w:ascii="宋体" w:hAnsi="宋体"/>
                <w:color w:val="000000"/>
                <w:kern w:val="2"/>
                <w:sz w:val="21"/>
                <w:szCs w:val="21"/>
                <w:lang w:val="en-US" w:eastAsia="zh-CN" w:bidi="ar-SA"/>
              </w:rPr>
            </w:pPr>
            <w:r>
              <w:rPr>
                <w:rFonts w:hint="eastAsia" w:ascii="宋体" w:hAnsi="宋体"/>
                <w:color w:val="000000"/>
                <w:kern w:val="2"/>
                <w:sz w:val="21"/>
                <w:szCs w:val="21"/>
                <w:lang w:val="en-US" w:eastAsia="zh-CN" w:bidi="ar-SA"/>
              </w:rPr>
              <w:t>0.5</w:t>
            </w:r>
          </w:p>
        </w:tc>
      </w:tr>
      <w:tr w14:paraId="5C6E3E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1147" w:type="dxa"/>
            <w:tcBorders>
              <w:top w:val="single" w:color="000000" w:sz="4" w:space="0"/>
              <w:left w:val="single" w:color="000000" w:sz="4" w:space="0"/>
              <w:bottom w:val="single" w:color="000000" w:sz="4" w:space="0"/>
              <w:right w:val="single" w:color="000000" w:sz="4" w:space="0"/>
            </w:tcBorders>
            <w:noWrap w:val="0"/>
            <w:vAlign w:val="center"/>
          </w:tcPr>
          <w:p w14:paraId="596A0A0E">
            <w:pPr>
              <w:numPr>
                <w:ilvl w:val="0"/>
                <w:numId w:val="0"/>
              </w:numPr>
              <w:spacing w:line="240" w:lineRule="exact"/>
              <w:ind w:left="454" w:leftChars="0" w:hanging="454" w:firstLineChars="0"/>
              <w:jc w:val="center"/>
              <w:rPr>
                <w:rFonts w:hint="default" w:ascii="宋体" w:hAnsi="宋体" w:eastAsia="宋体" w:cs="Times New Roman"/>
                <w:kern w:val="2"/>
                <w:sz w:val="21"/>
                <w:szCs w:val="21"/>
                <w:lang w:val="en-US" w:eastAsia="zh-CN" w:bidi="ar-SA"/>
              </w:rPr>
            </w:pPr>
            <w:r>
              <w:rPr>
                <w:rFonts w:hint="default" w:ascii="宋体" w:hAnsi="宋体" w:eastAsia="宋体" w:cs="Times New Roman"/>
                <w:kern w:val="2"/>
                <w:sz w:val="21"/>
                <w:szCs w:val="21"/>
                <w:lang w:val="en-US" w:eastAsia="zh-CN" w:bidi="ar-SA"/>
              </w:rPr>
              <w:t>25xjx0</w:t>
            </w:r>
            <w:r>
              <w:rPr>
                <w:rFonts w:hint="eastAsia" w:ascii="宋体" w:hAnsi="宋体" w:cs="Times New Roman"/>
                <w:kern w:val="2"/>
                <w:sz w:val="21"/>
                <w:szCs w:val="21"/>
                <w:lang w:val="en-US" w:eastAsia="zh-CN" w:bidi="ar-SA"/>
              </w:rPr>
              <w:t>23</w:t>
            </w:r>
          </w:p>
        </w:tc>
        <w:tc>
          <w:tcPr>
            <w:tcW w:w="5209" w:type="dxa"/>
            <w:tcBorders>
              <w:top w:val="single" w:color="000000" w:sz="4" w:space="0"/>
              <w:left w:val="single" w:color="000000" w:sz="4" w:space="0"/>
              <w:bottom w:val="single" w:color="000000" w:sz="4" w:space="0"/>
              <w:right w:val="single" w:color="000000" w:sz="4" w:space="0"/>
            </w:tcBorders>
            <w:noWrap w:val="0"/>
            <w:vAlign w:val="center"/>
          </w:tcPr>
          <w:p w14:paraId="1D402FDA">
            <w:pPr>
              <w:rPr>
                <w:rFonts w:hint="eastAsia" w:ascii="宋体" w:hAnsi="宋体" w:eastAsia="宋体" w:cs="Times New Roman"/>
                <w:kern w:val="2"/>
                <w:sz w:val="21"/>
                <w:szCs w:val="21"/>
                <w:lang w:val="en-US" w:eastAsia="zh-CN" w:bidi="ar-SA"/>
              </w:rPr>
            </w:pPr>
            <w:r>
              <w:rPr>
                <w:rFonts w:hint="eastAsia"/>
                <w:color w:val="000000"/>
                <w:sz w:val="21"/>
                <w:szCs w:val="21"/>
              </w:rPr>
              <w:t>算法控制视域下零工经济从业者休息权保障的困境与出路</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5AD1B00D">
            <w:pPr>
              <w:jc w:val="center"/>
              <w:rPr>
                <w:rFonts w:hint="eastAsia" w:ascii="Times New Roman" w:hAnsi="Times New Roman" w:eastAsia="宋体" w:cs="Times New Roman"/>
                <w:kern w:val="2"/>
                <w:sz w:val="21"/>
                <w:szCs w:val="21"/>
                <w:lang w:val="en-US" w:eastAsia="zh-CN" w:bidi="ar-SA"/>
              </w:rPr>
            </w:pPr>
            <w:r>
              <w:rPr>
                <w:rFonts w:hint="eastAsia"/>
                <w:color w:val="000000"/>
                <w:sz w:val="21"/>
                <w:szCs w:val="21"/>
              </w:rPr>
              <w:t>张琳琳</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05EA0E1A">
            <w:pPr>
              <w:jc w:val="center"/>
              <w:rPr>
                <w:rFonts w:hint="eastAsia" w:ascii="Times New Roman" w:hAnsi="Times New Roman" w:eastAsia="宋体" w:cs="Times New Roman"/>
                <w:kern w:val="2"/>
                <w:sz w:val="21"/>
                <w:szCs w:val="21"/>
                <w:lang w:val="en-US" w:eastAsia="zh-CN" w:bidi="ar-SA"/>
              </w:rPr>
            </w:pPr>
            <w:r>
              <w:rPr>
                <w:rFonts w:hint="eastAsia"/>
                <w:color w:val="000000"/>
                <w:sz w:val="21"/>
                <w:szCs w:val="21"/>
              </w:rPr>
              <w:t>仰宇宸</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E7A5BBD">
            <w:pPr>
              <w:spacing w:line="240" w:lineRule="auto"/>
              <w:jc w:val="center"/>
              <w:rPr>
                <w:rFonts w:hint="eastAsia" w:ascii="Times New Roman" w:hAnsi="Times New Roman" w:eastAsia="宋体" w:cs="Times New Roman"/>
                <w:kern w:val="2"/>
                <w:sz w:val="21"/>
                <w:szCs w:val="21"/>
                <w:lang w:val="en-US" w:eastAsia="zh-CN" w:bidi="ar-SA"/>
              </w:rPr>
            </w:pPr>
            <w:r>
              <w:rPr>
                <w:rFonts w:hint="eastAsia"/>
                <w:color w:val="000000"/>
                <w:sz w:val="21"/>
                <w:szCs w:val="21"/>
              </w:rPr>
              <w:t>梁圣斌、李非凡、彭悦、李健源、田张昺昊</w:t>
            </w:r>
          </w:p>
        </w:tc>
        <w:tc>
          <w:tcPr>
            <w:tcW w:w="1759" w:type="dxa"/>
            <w:tcBorders>
              <w:top w:val="single" w:color="000000" w:sz="4" w:space="0"/>
              <w:left w:val="single" w:color="000000" w:sz="4" w:space="0"/>
              <w:bottom w:val="single" w:color="000000" w:sz="4" w:space="0"/>
              <w:right w:val="single" w:color="000000" w:sz="4" w:space="0"/>
            </w:tcBorders>
            <w:noWrap w:val="0"/>
            <w:vAlign w:val="center"/>
          </w:tcPr>
          <w:p w14:paraId="4BEC80D0">
            <w:pPr>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sz w:val="21"/>
                <w:szCs w:val="21"/>
              </w:rPr>
              <w:t>法学院</w:t>
            </w:r>
          </w:p>
        </w:tc>
        <w:tc>
          <w:tcPr>
            <w:tcW w:w="998" w:type="dxa"/>
            <w:tcBorders>
              <w:top w:val="single" w:color="000000" w:sz="4" w:space="0"/>
              <w:left w:val="single" w:color="000000" w:sz="4" w:space="0"/>
              <w:bottom w:val="single" w:color="000000" w:sz="4" w:space="0"/>
              <w:right w:val="single" w:color="000000" w:sz="4" w:space="0"/>
            </w:tcBorders>
            <w:noWrap w:val="0"/>
            <w:vAlign w:val="center"/>
          </w:tcPr>
          <w:p w14:paraId="6FAFD8F1">
            <w:pPr>
              <w:spacing w:line="240" w:lineRule="exact"/>
              <w:jc w:val="center"/>
              <w:rPr>
                <w:rFonts w:ascii="宋体" w:hAnsi="宋体"/>
                <w:color w:val="000000"/>
                <w:kern w:val="2"/>
                <w:sz w:val="21"/>
                <w:szCs w:val="21"/>
                <w:lang w:val="en-US" w:eastAsia="zh-CN" w:bidi="ar-SA"/>
              </w:rPr>
            </w:pPr>
            <w:r>
              <w:rPr>
                <w:rFonts w:hint="eastAsia" w:ascii="宋体" w:hAnsi="宋体"/>
                <w:color w:val="000000"/>
                <w:kern w:val="2"/>
                <w:sz w:val="21"/>
                <w:szCs w:val="21"/>
                <w:lang w:val="en-US" w:eastAsia="zh-CN" w:bidi="ar-SA"/>
              </w:rPr>
              <w:t>0.5</w:t>
            </w:r>
          </w:p>
        </w:tc>
      </w:tr>
      <w:tr w14:paraId="2F3187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4" w:hRule="atLeast"/>
        </w:trPr>
        <w:tc>
          <w:tcPr>
            <w:tcW w:w="1147" w:type="dxa"/>
            <w:tcBorders>
              <w:top w:val="single" w:color="000000" w:sz="4" w:space="0"/>
              <w:left w:val="single" w:color="000000" w:sz="4" w:space="0"/>
              <w:bottom w:val="single" w:color="000000" w:sz="4" w:space="0"/>
              <w:right w:val="single" w:color="000000" w:sz="4" w:space="0"/>
            </w:tcBorders>
            <w:noWrap w:val="0"/>
            <w:vAlign w:val="center"/>
          </w:tcPr>
          <w:p w14:paraId="0198EE8B">
            <w:pPr>
              <w:numPr>
                <w:ilvl w:val="0"/>
                <w:numId w:val="0"/>
              </w:numPr>
              <w:spacing w:line="240" w:lineRule="exact"/>
              <w:ind w:left="454" w:leftChars="0" w:hanging="454" w:firstLineChars="0"/>
              <w:jc w:val="center"/>
              <w:rPr>
                <w:rFonts w:hint="default" w:ascii="宋体" w:hAnsi="宋体" w:eastAsia="宋体" w:cs="Times New Roman"/>
                <w:kern w:val="2"/>
                <w:sz w:val="21"/>
                <w:szCs w:val="21"/>
                <w:lang w:val="en-US" w:eastAsia="zh-CN" w:bidi="ar-SA"/>
              </w:rPr>
            </w:pPr>
            <w:r>
              <w:rPr>
                <w:rFonts w:hint="default" w:ascii="宋体" w:hAnsi="宋体" w:eastAsia="宋体" w:cs="Times New Roman"/>
                <w:kern w:val="2"/>
                <w:sz w:val="21"/>
                <w:szCs w:val="21"/>
                <w:lang w:val="en-US" w:eastAsia="zh-CN" w:bidi="ar-SA"/>
              </w:rPr>
              <w:t>25xjx0</w:t>
            </w:r>
            <w:r>
              <w:rPr>
                <w:rFonts w:hint="eastAsia" w:ascii="宋体" w:hAnsi="宋体" w:cs="Times New Roman"/>
                <w:kern w:val="2"/>
                <w:sz w:val="21"/>
                <w:szCs w:val="21"/>
                <w:lang w:val="en-US" w:eastAsia="zh-CN" w:bidi="ar-SA"/>
              </w:rPr>
              <w:t>24</w:t>
            </w:r>
          </w:p>
        </w:tc>
        <w:tc>
          <w:tcPr>
            <w:tcW w:w="5209" w:type="dxa"/>
            <w:tcBorders>
              <w:top w:val="single" w:color="000000" w:sz="4" w:space="0"/>
              <w:left w:val="single" w:color="000000" w:sz="4" w:space="0"/>
              <w:bottom w:val="single" w:color="000000" w:sz="4" w:space="0"/>
              <w:right w:val="single" w:color="000000" w:sz="4" w:space="0"/>
            </w:tcBorders>
            <w:noWrap w:val="0"/>
            <w:vAlign w:val="center"/>
          </w:tcPr>
          <w:p w14:paraId="654B0073">
            <w:pPr>
              <w:rPr>
                <w:rFonts w:hint="eastAsia" w:ascii="宋体" w:hAnsi="宋体" w:eastAsia="宋体" w:cs="Times New Roman"/>
                <w:kern w:val="2"/>
                <w:sz w:val="21"/>
                <w:szCs w:val="21"/>
                <w:lang w:val="en-US" w:eastAsia="zh-CN" w:bidi="ar-SA"/>
              </w:rPr>
            </w:pPr>
            <w:r>
              <w:rPr>
                <w:rFonts w:hint="eastAsia"/>
                <w:color w:val="000000"/>
                <w:sz w:val="21"/>
                <w:szCs w:val="21"/>
              </w:rPr>
              <w:t>被征地农民就业保障法律问题研究</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05A7D10C">
            <w:pPr>
              <w:jc w:val="center"/>
              <w:rPr>
                <w:rFonts w:hint="eastAsia" w:ascii="Times New Roman" w:hAnsi="Times New Roman" w:eastAsia="宋体" w:cs="Times New Roman"/>
                <w:kern w:val="2"/>
                <w:sz w:val="21"/>
                <w:szCs w:val="21"/>
                <w:lang w:val="en-US" w:eastAsia="zh-CN" w:bidi="ar-SA"/>
              </w:rPr>
            </w:pPr>
            <w:r>
              <w:rPr>
                <w:rFonts w:hint="eastAsia"/>
                <w:color w:val="000000"/>
                <w:sz w:val="21"/>
                <w:szCs w:val="21"/>
              </w:rPr>
              <w:t>陈成</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7D7C3FB7">
            <w:pPr>
              <w:jc w:val="center"/>
              <w:rPr>
                <w:rFonts w:hint="eastAsia" w:ascii="Times New Roman" w:hAnsi="Times New Roman" w:eastAsia="宋体" w:cs="Times New Roman"/>
                <w:kern w:val="2"/>
                <w:sz w:val="21"/>
                <w:szCs w:val="21"/>
                <w:lang w:val="en-US" w:eastAsia="zh-CN" w:bidi="ar-SA"/>
              </w:rPr>
            </w:pPr>
            <w:r>
              <w:rPr>
                <w:rFonts w:hint="eastAsia"/>
                <w:color w:val="000000"/>
                <w:sz w:val="21"/>
                <w:szCs w:val="21"/>
              </w:rPr>
              <w:t>赵员卉</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02EE793">
            <w:pPr>
              <w:jc w:val="center"/>
              <w:rPr>
                <w:rFonts w:hint="eastAsia"/>
                <w:color w:val="000000"/>
                <w:sz w:val="21"/>
                <w:szCs w:val="21"/>
              </w:rPr>
            </w:pPr>
            <w:r>
              <w:rPr>
                <w:rFonts w:hint="eastAsia"/>
                <w:color w:val="000000"/>
                <w:sz w:val="21"/>
                <w:szCs w:val="21"/>
              </w:rPr>
              <w:t>符亚婷、张来鑫、</w:t>
            </w:r>
          </w:p>
          <w:p w14:paraId="3EAAC7A8">
            <w:pPr>
              <w:jc w:val="center"/>
              <w:rPr>
                <w:rFonts w:hint="eastAsia" w:ascii="Times New Roman" w:hAnsi="Times New Roman" w:eastAsia="宋体" w:cs="Times New Roman"/>
                <w:kern w:val="2"/>
                <w:sz w:val="21"/>
                <w:szCs w:val="21"/>
                <w:lang w:val="en-US" w:eastAsia="zh-CN" w:bidi="ar-SA"/>
              </w:rPr>
            </w:pPr>
            <w:r>
              <w:rPr>
                <w:rFonts w:hint="eastAsia"/>
                <w:color w:val="000000"/>
                <w:sz w:val="21"/>
                <w:szCs w:val="21"/>
              </w:rPr>
              <w:t>刘子豪、李琪薇</w:t>
            </w:r>
          </w:p>
        </w:tc>
        <w:tc>
          <w:tcPr>
            <w:tcW w:w="1759" w:type="dxa"/>
            <w:tcBorders>
              <w:top w:val="single" w:color="000000" w:sz="4" w:space="0"/>
              <w:left w:val="single" w:color="000000" w:sz="4" w:space="0"/>
              <w:bottom w:val="single" w:color="000000" w:sz="4" w:space="0"/>
              <w:right w:val="single" w:color="000000" w:sz="4" w:space="0"/>
            </w:tcBorders>
            <w:noWrap w:val="0"/>
            <w:vAlign w:val="center"/>
          </w:tcPr>
          <w:p w14:paraId="023B6F7D">
            <w:pPr>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sz w:val="21"/>
                <w:szCs w:val="21"/>
              </w:rPr>
              <w:t>法学院</w:t>
            </w:r>
          </w:p>
        </w:tc>
        <w:tc>
          <w:tcPr>
            <w:tcW w:w="998" w:type="dxa"/>
            <w:tcBorders>
              <w:top w:val="single" w:color="000000" w:sz="4" w:space="0"/>
              <w:left w:val="single" w:color="000000" w:sz="4" w:space="0"/>
              <w:bottom w:val="single" w:color="000000" w:sz="4" w:space="0"/>
              <w:right w:val="single" w:color="000000" w:sz="4" w:space="0"/>
            </w:tcBorders>
            <w:noWrap w:val="0"/>
            <w:vAlign w:val="center"/>
          </w:tcPr>
          <w:p w14:paraId="2BCD71C1">
            <w:pPr>
              <w:spacing w:line="240" w:lineRule="exact"/>
              <w:jc w:val="center"/>
              <w:rPr>
                <w:rFonts w:ascii="宋体" w:hAnsi="宋体"/>
                <w:color w:val="000000"/>
                <w:kern w:val="2"/>
                <w:sz w:val="21"/>
                <w:szCs w:val="21"/>
                <w:lang w:val="en-US" w:eastAsia="zh-CN" w:bidi="ar-SA"/>
              </w:rPr>
            </w:pPr>
            <w:r>
              <w:rPr>
                <w:rFonts w:hint="eastAsia" w:ascii="宋体" w:hAnsi="宋体"/>
                <w:color w:val="000000"/>
                <w:kern w:val="2"/>
                <w:sz w:val="21"/>
                <w:szCs w:val="21"/>
                <w:lang w:val="en-US" w:eastAsia="zh-CN" w:bidi="ar-SA"/>
              </w:rPr>
              <w:t>0.5</w:t>
            </w:r>
          </w:p>
        </w:tc>
      </w:tr>
      <w:tr w14:paraId="72A5C1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4" w:hRule="atLeast"/>
        </w:trPr>
        <w:tc>
          <w:tcPr>
            <w:tcW w:w="1147" w:type="dxa"/>
            <w:tcBorders>
              <w:top w:val="single" w:color="000000" w:sz="4" w:space="0"/>
              <w:left w:val="single" w:color="000000" w:sz="4" w:space="0"/>
              <w:bottom w:val="single" w:color="000000" w:sz="4" w:space="0"/>
              <w:right w:val="single" w:color="000000" w:sz="4" w:space="0"/>
            </w:tcBorders>
            <w:noWrap w:val="0"/>
            <w:vAlign w:val="center"/>
          </w:tcPr>
          <w:p w14:paraId="442A546A">
            <w:pPr>
              <w:numPr>
                <w:ilvl w:val="0"/>
                <w:numId w:val="0"/>
              </w:numPr>
              <w:spacing w:line="240" w:lineRule="exact"/>
              <w:ind w:left="454" w:leftChars="0" w:hanging="454" w:firstLineChars="0"/>
              <w:jc w:val="center"/>
              <w:rPr>
                <w:rFonts w:hint="default" w:ascii="宋体" w:hAnsi="宋体" w:eastAsia="宋体" w:cs="Times New Roman"/>
                <w:kern w:val="2"/>
                <w:sz w:val="21"/>
                <w:szCs w:val="21"/>
                <w:lang w:val="en-US" w:eastAsia="zh-CN" w:bidi="ar-SA"/>
              </w:rPr>
            </w:pPr>
            <w:r>
              <w:rPr>
                <w:rFonts w:hint="default" w:ascii="宋体" w:hAnsi="宋体" w:eastAsia="宋体" w:cs="Times New Roman"/>
                <w:kern w:val="2"/>
                <w:sz w:val="21"/>
                <w:szCs w:val="21"/>
                <w:lang w:val="en-US" w:eastAsia="zh-CN" w:bidi="ar-SA"/>
              </w:rPr>
              <w:t>25xjx0</w:t>
            </w:r>
            <w:r>
              <w:rPr>
                <w:rFonts w:hint="eastAsia" w:ascii="宋体" w:hAnsi="宋体" w:cs="Times New Roman"/>
                <w:kern w:val="2"/>
                <w:sz w:val="21"/>
                <w:szCs w:val="21"/>
                <w:lang w:val="en-US" w:eastAsia="zh-CN" w:bidi="ar-SA"/>
              </w:rPr>
              <w:t>25</w:t>
            </w:r>
          </w:p>
        </w:tc>
        <w:tc>
          <w:tcPr>
            <w:tcW w:w="5209" w:type="dxa"/>
            <w:tcBorders>
              <w:top w:val="single" w:color="000000" w:sz="4" w:space="0"/>
              <w:left w:val="single" w:color="000000" w:sz="4" w:space="0"/>
              <w:bottom w:val="single" w:color="000000" w:sz="4" w:space="0"/>
              <w:right w:val="single" w:color="000000" w:sz="4" w:space="0"/>
            </w:tcBorders>
            <w:noWrap w:val="0"/>
            <w:vAlign w:val="center"/>
          </w:tcPr>
          <w:p w14:paraId="5C5B30FF">
            <w:pPr>
              <w:rPr>
                <w:rFonts w:hint="eastAsia" w:ascii="宋体" w:hAnsi="宋体" w:eastAsia="宋体" w:cs="Times New Roman"/>
                <w:kern w:val="2"/>
                <w:sz w:val="21"/>
                <w:szCs w:val="21"/>
                <w:lang w:val="en-US" w:eastAsia="zh-CN" w:bidi="ar-SA"/>
              </w:rPr>
            </w:pPr>
            <w:r>
              <w:rPr>
                <w:rFonts w:hint="eastAsia"/>
                <w:color w:val="000000"/>
                <w:sz w:val="21"/>
                <w:szCs w:val="21"/>
              </w:rPr>
              <w:t>竞业协议泛化现象研究与劳动者权益保护路径探索——基于职业自由角度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309E5DDF">
            <w:pPr>
              <w:jc w:val="center"/>
              <w:rPr>
                <w:rFonts w:hint="eastAsia" w:ascii="Times New Roman" w:hAnsi="Times New Roman" w:eastAsia="宋体" w:cs="Times New Roman"/>
                <w:kern w:val="2"/>
                <w:sz w:val="21"/>
                <w:szCs w:val="21"/>
                <w:lang w:val="en-US" w:eastAsia="zh-CN" w:bidi="ar-SA"/>
              </w:rPr>
            </w:pPr>
            <w:r>
              <w:rPr>
                <w:rFonts w:hint="eastAsia"/>
                <w:color w:val="000000"/>
                <w:sz w:val="21"/>
                <w:szCs w:val="21"/>
              </w:rPr>
              <w:t>杨欣</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2C668450">
            <w:pPr>
              <w:jc w:val="center"/>
              <w:rPr>
                <w:rFonts w:hint="eastAsia" w:ascii="Times New Roman" w:hAnsi="Times New Roman" w:eastAsia="宋体" w:cs="Times New Roman"/>
                <w:kern w:val="2"/>
                <w:sz w:val="21"/>
                <w:szCs w:val="21"/>
                <w:lang w:val="en-US" w:eastAsia="zh-CN" w:bidi="ar-SA"/>
              </w:rPr>
            </w:pPr>
            <w:r>
              <w:rPr>
                <w:rFonts w:hint="eastAsia"/>
                <w:color w:val="000000"/>
                <w:sz w:val="21"/>
                <w:szCs w:val="21"/>
              </w:rPr>
              <w:t>卓笑妍</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F1B7118">
            <w:pPr>
              <w:spacing w:line="500" w:lineRule="exact"/>
              <w:jc w:val="center"/>
              <w:rPr>
                <w:rFonts w:hint="eastAsia" w:ascii="Times New Roman" w:hAnsi="Times New Roman" w:eastAsia="宋体" w:cs="Times New Roman"/>
                <w:kern w:val="2"/>
                <w:sz w:val="21"/>
                <w:szCs w:val="21"/>
                <w:lang w:val="en-US" w:eastAsia="zh-CN" w:bidi="ar-SA"/>
              </w:rPr>
            </w:pPr>
            <w:r>
              <w:rPr>
                <w:rFonts w:hint="eastAsia"/>
                <w:color w:val="000000"/>
                <w:sz w:val="21"/>
                <w:szCs w:val="21"/>
              </w:rPr>
              <w:t>南子悦、吴尉立、余欣遥</w:t>
            </w:r>
          </w:p>
        </w:tc>
        <w:tc>
          <w:tcPr>
            <w:tcW w:w="1759" w:type="dxa"/>
            <w:tcBorders>
              <w:top w:val="single" w:color="000000" w:sz="4" w:space="0"/>
              <w:left w:val="single" w:color="000000" w:sz="4" w:space="0"/>
              <w:bottom w:val="single" w:color="000000" w:sz="4" w:space="0"/>
              <w:right w:val="single" w:color="000000" w:sz="4" w:space="0"/>
            </w:tcBorders>
            <w:noWrap w:val="0"/>
            <w:vAlign w:val="center"/>
          </w:tcPr>
          <w:p w14:paraId="672EB895">
            <w:pPr>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sz w:val="21"/>
                <w:szCs w:val="21"/>
              </w:rPr>
              <w:t>法学院</w:t>
            </w:r>
          </w:p>
        </w:tc>
        <w:tc>
          <w:tcPr>
            <w:tcW w:w="998" w:type="dxa"/>
            <w:tcBorders>
              <w:top w:val="single" w:color="000000" w:sz="4" w:space="0"/>
              <w:left w:val="single" w:color="000000" w:sz="4" w:space="0"/>
              <w:bottom w:val="single" w:color="000000" w:sz="4" w:space="0"/>
              <w:right w:val="single" w:color="000000" w:sz="4" w:space="0"/>
            </w:tcBorders>
            <w:noWrap w:val="0"/>
            <w:vAlign w:val="center"/>
          </w:tcPr>
          <w:p w14:paraId="441C6E7E">
            <w:pPr>
              <w:spacing w:line="240" w:lineRule="exact"/>
              <w:jc w:val="center"/>
              <w:rPr>
                <w:rFonts w:ascii="宋体" w:hAnsi="宋体"/>
                <w:color w:val="000000"/>
                <w:kern w:val="2"/>
                <w:sz w:val="21"/>
                <w:szCs w:val="21"/>
                <w:lang w:val="en-US" w:eastAsia="zh-CN" w:bidi="ar-SA"/>
              </w:rPr>
            </w:pPr>
            <w:r>
              <w:rPr>
                <w:rFonts w:hint="eastAsia" w:ascii="宋体" w:hAnsi="宋体"/>
                <w:color w:val="000000"/>
                <w:kern w:val="2"/>
                <w:sz w:val="21"/>
                <w:szCs w:val="21"/>
                <w:lang w:val="en-US" w:eastAsia="zh-CN" w:bidi="ar-SA"/>
              </w:rPr>
              <w:t>0.5</w:t>
            </w:r>
          </w:p>
        </w:tc>
      </w:tr>
      <w:tr w14:paraId="32ACDC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1147" w:type="dxa"/>
            <w:tcBorders>
              <w:top w:val="single" w:color="000000" w:sz="4" w:space="0"/>
              <w:left w:val="single" w:color="000000" w:sz="4" w:space="0"/>
              <w:bottom w:val="single" w:color="000000" w:sz="4" w:space="0"/>
              <w:right w:val="single" w:color="000000" w:sz="4" w:space="0"/>
            </w:tcBorders>
            <w:noWrap w:val="0"/>
            <w:vAlign w:val="center"/>
          </w:tcPr>
          <w:p w14:paraId="27A01C0F">
            <w:pPr>
              <w:numPr>
                <w:ilvl w:val="0"/>
                <w:numId w:val="0"/>
              </w:numPr>
              <w:spacing w:line="240" w:lineRule="exact"/>
              <w:ind w:left="454" w:leftChars="0" w:hanging="454" w:firstLineChars="0"/>
              <w:jc w:val="center"/>
              <w:rPr>
                <w:rFonts w:hint="default" w:ascii="宋体" w:hAnsi="宋体" w:eastAsia="宋体" w:cs="Times New Roman"/>
                <w:kern w:val="2"/>
                <w:sz w:val="21"/>
                <w:szCs w:val="21"/>
                <w:lang w:val="en-US" w:eastAsia="zh-CN" w:bidi="ar-SA"/>
              </w:rPr>
            </w:pPr>
            <w:r>
              <w:rPr>
                <w:rFonts w:hint="default" w:ascii="宋体" w:hAnsi="宋体" w:eastAsia="宋体" w:cs="Times New Roman"/>
                <w:kern w:val="2"/>
                <w:sz w:val="21"/>
                <w:szCs w:val="21"/>
                <w:lang w:val="en-US" w:eastAsia="zh-CN" w:bidi="ar-SA"/>
              </w:rPr>
              <w:t>25xjx0</w:t>
            </w:r>
            <w:r>
              <w:rPr>
                <w:rFonts w:hint="eastAsia" w:ascii="宋体" w:hAnsi="宋体" w:cs="Times New Roman"/>
                <w:kern w:val="2"/>
                <w:sz w:val="21"/>
                <w:szCs w:val="21"/>
                <w:lang w:val="en-US" w:eastAsia="zh-CN" w:bidi="ar-SA"/>
              </w:rPr>
              <w:t>26</w:t>
            </w:r>
          </w:p>
        </w:tc>
        <w:tc>
          <w:tcPr>
            <w:tcW w:w="5209" w:type="dxa"/>
            <w:tcBorders>
              <w:top w:val="single" w:color="000000" w:sz="4" w:space="0"/>
              <w:left w:val="single" w:color="000000" w:sz="4" w:space="0"/>
              <w:bottom w:val="single" w:color="000000" w:sz="4" w:space="0"/>
              <w:right w:val="single" w:color="000000" w:sz="4" w:space="0"/>
            </w:tcBorders>
            <w:noWrap w:val="0"/>
            <w:vAlign w:val="center"/>
          </w:tcPr>
          <w:p w14:paraId="22E671B0">
            <w:pPr>
              <w:jc w:val="center"/>
              <w:rPr>
                <w:rFonts w:hint="eastAsia" w:ascii="楷体" w:hAnsi="楷体" w:eastAsia="楷体" w:cs="Times New Roman"/>
                <w:kern w:val="2"/>
                <w:sz w:val="21"/>
                <w:szCs w:val="21"/>
                <w:lang w:val="en-US" w:eastAsia="zh-CN" w:bidi="ar-SA"/>
              </w:rPr>
            </w:pPr>
            <w:r>
              <w:rPr>
                <w:rFonts w:hint="eastAsia"/>
                <w:sz w:val="21"/>
                <w:szCs w:val="21"/>
              </w:rPr>
              <w:t>零工经济：劳动力市场格局重塑进程中的就业新生态衍变与风险防范策略探究——以华北地区高校大学生文化传媒领域为例</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265CDE80">
            <w:pPr>
              <w:jc w:val="center"/>
              <w:rPr>
                <w:rFonts w:hint="eastAsia" w:ascii="Times New Roman" w:hAnsi="Times New Roman" w:eastAsia="宋体" w:cs="Times New Roman"/>
                <w:kern w:val="2"/>
                <w:sz w:val="21"/>
                <w:szCs w:val="21"/>
                <w:lang w:val="en-US" w:eastAsia="zh-CN" w:bidi="ar-SA"/>
              </w:rPr>
            </w:pPr>
            <w:r>
              <w:rPr>
                <w:rFonts w:hint="eastAsia"/>
                <w:sz w:val="21"/>
                <w:szCs w:val="21"/>
              </w:rPr>
              <w:t>谢琦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51CCE91B">
            <w:pPr>
              <w:jc w:val="center"/>
              <w:rPr>
                <w:rFonts w:hint="eastAsia" w:ascii="Times New Roman" w:hAnsi="Times New Roman" w:eastAsia="宋体" w:cs="Times New Roman"/>
                <w:kern w:val="2"/>
                <w:sz w:val="21"/>
                <w:szCs w:val="21"/>
                <w:lang w:val="en-US" w:eastAsia="zh-CN" w:bidi="ar-SA"/>
              </w:rPr>
            </w:pPr>
            <w:r>
              <w:rPr>
                <w:rFonts w:hint="eastAsia"/>
                <w:sz w:val="21"/>
                <w:szCs w:val="21"/>
              </w:rPr>
              <w:t>王囡</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E2B0D5A">
            <w:pPr>
              <w:jc w:val="center"/>
              <w:rPr>
                <w:rFonts w:hint="eastAsia"/>
                <w:sz w:val="21"/>
                <w:szCs w:val="21"/>
              </w:rPr>
            </w:pPr>
            <w:r>
              <w:rPr>
                <w:rFonts w:hint="eastAsia"/>
                <w:sz w:val="21"/>
                <w:szCs w:val="21"/>
              </w:rPr>
              <w:t>王雨晨、陈士源、</w:t>
            </w:r>
          </w:p>
          <w:p w14:paraId="47A9135F">
            <w:pPr>
              <w:jc w:val="center"/>
              <w:rPr>
                <w:rFonts w:hint="eastAsia" w:ascii="Times New Roman" w:hAnsi="Times New Roman" w:eastAsia="宋体" w:cs="Times New Roman"/>
                <w:kern w:val="2"/>
                <w:sz w:val="21"/>
                <w:szCs w:val="21"/>
                <w:lang w:val="en-US" w:eastAsia="zh-CN" w:bidi="ar-SA"/>
              </w:rPr>
            </w:pPr>
            <w:r>
              <w:rPr>
                <w:rFonts w:hint="eastAsia"/>
                <w:sz w:val="21"/>
                <w:szCs w:val="21"/>
              </w:rPr>
              <w:t>王张梦彤、秦晓歌</w:t>
            </w:r>
          </w:p>
        </w:tc>
        <w:tc>
          <w:tcPr>
            <w:tcW w:w="1759" w:type="dxa"/>
            <w:tcBorders>
              <w:top w:val="single" w:color="000000" w:sz="4" w:space="0"/>
              <w:left w:val="single" w:color="000000" w:sz="4" w:space="0"/>
              <w:bottom w:val="single" w:color="000000" w:sz="4" w:space="0"/>
              <w:right w:val="single" w:color="000000" w:sz="4" w:space="0"/>
            </w:tcBorders>
            <w:noWrap w:val="0"/>
            <w:vAlign w:val="center"/>
          </w:tcPr>
          <w:p w14:paraId="1C5A0F24">
            <w:pPr>
              <w:jc w:val="center"/>
              <w:rPr>
                <w:rFonts w:hint="eastAsia" w:ascii="宋体" w:hAnsi="宋体" w:eastAsia="宋体" w:cs="Times New Roman"/>
                <w:kern w:val="2"/>
                <w:sz w:val="21"/>
                <w:szCs w:val="21"/>
                <w:lang w:val="en-US" w:eastAsia="zh-CN" w:bidi="ar-SA"/>
              </w:rPr>
            </w:pPr>
            <w:r>
              <w:rPr>
                <w:rFonts w:hint="eastAsia" w:ascii="宋体" w:hAnsi="宋体"/>
                <w:sz w:val="21"/>
                <w:szCs w:val="21"/>
              </w:rPr>
              <w:t>劳动经济学院</w:t>
            </w:r>
          </w:p>
        </w:tc>
        <w:tc>
          <w:tcPr>
            <w:tcW w:w="998" w:type="dxa"/>
            <w:tcBorders>
              <w:top w:val="single" w:color="000000" w:sz="4" w:space="0"/>
              <w:left w:val="single" w:color="000000" w:sz="4" w:space="0"/>
              <w:bottom w:val="single" w:color="000000" w:sz="4" w:space="0"/>
              <w:right w:val="single" w:color="000000" w:sz="4" w:space="0"/>
            </w:tcBorders>
            <w:noWrap w:val="0"/>
            <w:vAlign w:val="center"/>
          </w:tcPr>
          <w:p w14:paraId="128D77EA">
            <w:pPr>
              <w:spacing w:line="240" w:lineRule="exact"/>
              <w:jc w:val="center"/>
              <w:rPr>
                <w:rFonts w:ascii="宋体" w:hAnsi="宋体"/>
                <w:color w:val="000000"/>
                <w:kern w:val="2"/>
                <w:sz w:val="21"/>
                <w:szCs w:val="21"/>
                <w:lang w:val="en-US" w:eastAsia="zh-CN" w:bidi="ar-SA"/>
              </w:rPr>
            </w:pPr>
            <w:r>
              <w:rPr>
                <w:rFonts w:hint="eastAsia" w:ascii="宋体" w:hAnsi="宋体"/>
                <w:color w:val="000000"/>
                <w:kern w:val="2"/>
                <w:sz w:val="21"/>
                <w:szCs w:val="21"/>
                <w:lang w:val="en-US" w:eastAsia="zh-CN" w:bidi="ar-SA"/>
              </w:rPr>
              <w:t>0.5</w:t>
            </w:r>
          </w:p>
        </w:tc>
      </w:tr>
      <w:tr w14:paraId="744BAD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7" w:hRule="atLeast"/>
        </w:trPr>
        <w:tc>
          <w:tcPr>
            <w:tcW w:w="1147" w:type="dxa"/>
            <w:tcBorders>
              <w:top w:val="single" w:color="000000" w:sz="4" w:space="0"/>
              <w:left w:val="single" w:color="000000" w:sz="4" w:space="0"/>
              <w:bottom w:val="single" w:color="000000" w:sz="4" w:space="0"/>
              <w:right w:val="single" w:color="000000" w:sz="4" w:space="0"/>
            </w:tcBorders>
            <w:noWrap w:val="0"/>
            <w:vAlign w:val="center"/>
          </w:tcPr>
          <w:p w14:paraId="49C6BC46">
            <w:pPr>
              <w:numPr>
                <w:ilvl w:val="0"/>
                <w:numId w:val="0"/>
              </w:numPr>
              <w:spacing w:line="240" w:lineRule="exact"/>
              <w:ind w:left="454" w:leftChars="0" w:hanging="454" w:firstLineChars="0"/>
              <w:jc w:val="center"/>
              <w:rPr>
                <w:rFonts w:hint="default" w:ascii="宋体" w:hAnsi="宋体" w:eastAsia="宋体" w:cs="Times New Roman"/>
                <w:kern w:val="2"/>
                <w:sz w:val="21"/>
                <w:szCs w:val="21"/>
                <w:lang w:val="en-US" w:eastAsia="zh-CN" w:bidi="ar-SA"/>
              </w:rPr>
            </w:pPr>
            <w:r>
              <w:rPr>
                <w:rFonts w:hint="default" w:ascii="宋体" w:hAnsi="宋体" w:eastAsia="宋体" w:cs="Times New Roman"/>
                <w:kern w:val="2"/>
                <w:sz w:val="21"/>
                <w:szCs w:val="21"/>
                <w:lang w:val="en-US" w:eastAsia="zh-CN" w:bidi="ar-SA"/>
              </w:rPr>
              <w:t>25xjx0</w:t>
            </w:r>
            <w:r>
              <w:rPr>
                <w:rFonts w:hint="eastAsia" w:ascii="宋体" w:hAnsi="宋体" w:cs="Times New Roman"/>
                <w:kern w:val="2"/>
                <w:sz w:val="21"/>
                <w:szCs w:val="21"/>
                <w:lang w:val="en-US" w:eastAsia="zh-CN" w:bidi="ar-SA"/>
              </w:rPr>
              <w:t>27</w:t>
            </w:r>
          </w:p>
        </w:tc>
        <w:tc>
          <w:tcPr>
            <w:tcW w:w="5209" w:type="dxa"/>
            <w:tcBorders>
              <w:top w:val="single" w:color="000000" w:sz="4" w:space="0"/>
              <w:left w:val="single" w:color="000000" w:sz="4" w:space="0"/>
              <w:bottom w:val="single" w:color="000000" w:sz="4" w:space="0"/>
              <w:right w:val="single" w:color="000000" w:sz="4" w:space="0"/>
            </w:tcBorders>
            <w:noWrap w:val="0"/>
            <w:vAlign w:val="center"/>
          </w:tcPr>
          <w:p w14:paraId="2AF6D560">
            <w:pPr>
              <w:ind w:firstLine="210" w:firstLineChars="100"/>
              <w:rPr>
                <w:rFonts w:hint="eastAsia" w:ascii="宋体" w:hAnsi="宋体" w:eastAsia="宋体" w:cs="Times New Roman"/>
                <w:kern w:val="2"/>
                <w:sz w:val="21"/>
                <w:szCs w:val="21"/>
                <w:lang w:val="en-US" w:eastAsia="zh-CN" w:bidi="ar-SA"/>
              </w:rPr>
            </w:pPr>
            <w:r>
              <w:rPr>
                <w:rFonts w:hint="eastAsia"/>
                <w:sz w:val="21"/>
                <w:szCs w:val="21"/>
              </w:rPr>
              <w:t>数字化转型背景下工会业财融合研究  ——以A工会为例</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2D16AB31">
            <w:pPr>
              <w:jc w:val="center"/>
              <w:rPr>
                <w:rFonts w:hint="eastAsia" w:ascii="Times New Roman" w:hAnsi="Times New Roman" w:eastAsia="宋体" w:cs="Times New Roman"/>
                <w:kern w:val="2"/>
                <w:sz w:val="21"/>
                <w:szCs w:val="21"/>
                <w:lang w:val="en-US" w:eastAsia="zh-CN" w:bidi="ar-SA"/>
              </w:rPr>
            </w:pPr>
            <w:r>
              <w:rPr>
                <w:rFonts w:hint="eastAsia"/>
                <w:sz w:val="21"/>
                <w:szCs w:val="21"/>
              </w:rPr>
              <w:t>韩文琰</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7F8FF683">
            <w:pPr>
              <w:jc w:val="center"/>
              <w:rPr>
                <w:rFonts w:hint="eastAsia" w:ascii="Times New Roman" w:hAnsi="Times New Roman" w:eastAsia="宋体" w:cs="Times New Roman"/>
                <w:kern w:val="2"/>
                <w:sz w:val="21"/>
                <w:szCs w:val="21"/>
                <w:lang w:val="en-US" w:eastAsia="zh-CN" w:bidi="ar-SA"/>
              </w:rPr>
            </w:pPr>
            <w:r>
              <w:rPr>
                <w:rFonts w:hint="eastAsia"/>
                <w:sz w:val="21"/>
                <w:szCs w:val="21"/>
              </w:rPr>
              <w:t>于洋</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B371E04">
            <w:pPr>
              <w:jc w:val="center"/>
              <w:rPr>
                <w:rFonts w:hint="eastAsia" w:ascii="Times New Roman" w:hAnsi="Times New Roman" w:eastAsia="宋体" w:cs="Times New Roman"/>
                <w:kern w:val="2"/>
                <w:sz w:val="21"/>
                <w:szCs w:val="21"/>
                <w:lang w:val="en-US" w:eastAsia="zh-CN" w:bidi="ar-SA"/>
              </w:rPr>
            </w:pPr>
            <w:r>
              <w:rPr>
                <w:rFonts w:hint="eastAsia"/>
                <w:sz w:val="21"/>
                <w:szCs w:val="21"/>
              </w:rPr>
              <w:t>王张</w:t>
            </w:r>
            <w:r>
              <w:rPr>
                <w:rFonts w:hint="eastAsia"/>
                <w:sz w:val="21"/>
                <w:szCs w:val="21"/>
                <w:lang w:eastAsia="zh-CN"/>
              </w:rPr>
              <w:t>、</w:t>
            </w:r>
            <w:r>
              <w:rPr>
                <w:rFonts w:hint="eastAsia"/>
                <w:sz w:val="21"/>
                <w:szCs w:val="21"/>
              </w:rPr>
              <w:t>梦彤</w:t>
            </w:r>
          </w:p>
        </w:tc>
        <w:tc>
          <w:tcPr>
            <w:tcW w:w="1759" w:type="dxa"/>
            <w:tcBorders>
              <w:top w:val="single" w:color="000000" w:sz="4" w:space="0"/>
              <w:left w:val="single" w:color="000000" w:sz="4" w:space="0"/>
              <w:bottom w:val="single" w:color="000000" w:sz="4" w:space="0"/>
              <w:right w:val="single" w:color="000000" w:sz="4" w:space="0"/>
            </w:tcBorders>
            <w:noWrap w:val="0"/>
            <w:vAlign w:val="center"/>
          </w:tcPr>
          <w:p w14:paraId="435FBD44">
            <w:pPr>
              <w:jc w:val="center"/>
              <w:rPr>
                <w:rFonts w:hint="eastAsia" w:ascii="宋体" w:hAnsi="宋体" w:eastAsia="宋体" w:cs="Times New Roman"/>
                <w:kern w:val="2"/>
                <w:sz w:val="21"/>
                <w:szCs w:val="21"/>
                <w:lang w:val="en-US" w:eastAsia="zh-CN" w:bidi="ar-SA"/>
              </w:rPr>
            </w:pPr>
            <w:r>
              <w:rPr>
                <w:rFonts w:hint="eastAsia" w:ascii="宋体" w:hAnsi="宋体"/>
                <w:sz w:val="21"/>
                <w:szCs w:val="21"/>
              </w:rPr>
              <w:t>劳动经济学院</w:t>
            </w:r>
          </w:p>
        </w:tc>
        <w:tc>
          <w:tcPr>
            <w:tcW w:w="998" w:type="dxa"/>
            <w:tcBorders>
              <w:top w:val="single" w:color="000000" w:sz="4" w:space="0"/>
              <w:left w:val="single" w:color="000000" w:sz="4" w:space="0"/>
              <w:bottom w:val="single" w:color="000000" w:sz="4" w:space="0"/>
              <w:right w:val="single" w:color="000000" w:sz="4" w:space="0"/>
            </w:tcBorders>
            <w:noWrap w:val="0"/>
            <w:vAlign w:val="center"/>
          </w:tcPr>
          <w:p w14:paraId="151BF29F">
            <w:pPr>
              <w:spacing w:line="240" w:lineRule="exact"/>
              <w:jc w:val="center"/>
              <w:rPr>
                <w:rFonts w:ascii="宋体" w:hAnsi="宋体"/>
                <w:color w:val="000000"/>
                <w:kern w:val="2"/>
                <w:sz w:val="21"/>
                <w:szCs w:val="21"/>
                <w:lang w:val="en-US" w:eastAsia="zh-CN" w:bidi="ar-SA"/>
              </w:rPr>
            </w:pPr>
            <w:r>
              <w:rPr>
                <w:rFonts w:hint="eastAsia" w:ascii="宋体" w:hAnsi="宋体"/>
                <w:color w:val="000000"/>
                <w:kern w:val="2"/>
                <w:sz w:val="21"/>
                <w:szCs w:val="21"/>
                <w:lang w:val="en-US" w:eastAsia="zh-CN" w:bidi="ar-SA"/>
              </w:rPr>
              <w:t>0.5</w:t>
            </w:r>
          </w:p>
        </w:tc>
      </w:tr>
      <w:tr w14:paraId="17AE30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atLeast"/>
        </w:trPr>
        <w:tc>
          <w:tcPr>
            <w:tcW w:w="1147" w:type="dxa"/>
            <w:tcBorders>
              <w:top w:val="single" w:color="000000" w:sz="4" w:space="0"/>
              <w:left w:val="single" w:color="000000" w:sz="4" w:space="0"/>
              <w:bottom w:val="single" w:color="000000" w:sz="4" w:space="0"/>
              <w:right w:val="single" w:color="000000" w:sz="4" w:space="0"/>
            </w:tcBorders>
            <w:noWrap w:val="0"/>
            <w:vAlign w:val="center"/>
          </w:tcPr>
          <w:p w14:paraId="0BE5BC2F">
            <w:pPr>
              <w:numPr>
                <w:ilvl w:val="0"/>
                <w:numId w:val="0"/>
              </w:numPr>
              <w:spacing w:line="240" w:lineRule="exact"/>
              <w:jc w:val="both"/>
              <w:rPr>
                <w:rFonts w:hint="default" w:ascii="宋体" w:hAnsi="宋体" w:eastAsia="宋体" w:cs="Times New Roman"/>
                <w:kern w:val="2"/>
                <w:sz w:val="21"/>
                <w:szCs w:val="21"/>
                <w:lang w:val="en-US" w:eastAsia="zh-CN" w:bidi="ar-SA"/>
              </w:rPr>
            </w:pPr>
            <w:r>
              <w:rPr>
                <w:rFonts w:hint="default" w:ascii="宋体" w:hAnsi="宋体" w:eastAsia="宋体" w:cs="Times New Roman"/>
                <w:kern w:val="2"/>
                <w:sz w:val="21"/>
                <w:szCs w:val="21"/>
                <w:lang w:val="en-US" w:eastAsia="zh-CN" w:bidi="ar-SA"/>
              </w:rPr>
              <w:t>25xjx0</w:t>
            </w:r>
            <w:r>
              <w:rPr>
                <w:rFonts w:hint="eastAsia" w:ascii="宋体" w:hAnsi="宋体" w:cs="Times New Roman"/>
                <w:kern w:val="2"/>
                <w:sz w:val="21"/>
                <w:szCs w:val="21"/>
                <w:lang w:val="en-US" w:eastAsia="zh-CN" w:bidi="ar-SA"/>
              </w:rPr>
              <w:t>28</w:t>
            </w:r>
          </w:p>
        </w:tc>
        <w:tc>
          <w:tcPr>
            <w:tcW w:w="5209" w:type="dxa"/>
            <w:tcBorders>
              <w:top w:val="single" w:color="000000" w:sz="4" w:space="0"/>
              <w:left w:val="single" w:color="000000" w:sz="4" w:space="0"/>
              <w:bottom w:val="single" w:color="000000" w:sz="4" w:space="0"/>
              <w:right w:val="single" w:color="000000" w:sz="4" w:space="0"/>
            </w:tcBorders>
            <w:noWrap w:val="0"/>
            <w:vAlign w:val="center"/>
          </w:tcPr>
          <w:p w14:paraId="6B53C664">
            <w:pPr>
              <w:rPr>
                <w:rFonts w:hint="eastAsia" w:ascii="Times New Roman" w:hAnsi="Times New Roman" w:eastAsia="宋体" w:cs="Times New Roman"/>
                <w:kern w:val="2"/>
                <w:sz w:val="21"/>
                <w:szCs w:val="21"/>
                <w:lang w:val="en-US" w:eastAsia="zh-CN" w:bidi="ar-SA"/>
              </w:rPr>
            </w:pPr>
            <w:r>
              <w:rPr>
                <w:rFonts w:hint="eastAsia"/>
                <w:sz w:val="21"/>
                <w:szCs w:val="21"/>
              </w:rPr>
              <w:t>新质生产力背景下数字经济发展对劳动者职业技的要求及培训体系研究——基于北京地区制造业数智化转型企业的调查研究</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638D03FB">
            <w:pPr>
              <w:jc w:val="center"/>
              <w:rPr>
                <w:rFonts w:hint="eastAsia" w:ascii="Times New Roman" w:hAnsi="Times New Roman" w:eastAsia="宋体" w:cs="Times New Roman"/>
                <w:kern w:val="2"/>
                <w:sz w:val="21"/>
                <w:szCs w:val="21"/>
                <w:lang w:val="en-US" w:eastAsia="zh-CN" w:bidi="ar-SA"/>
              </w:rPr>
            </w:pPr>
            <w:r>
              <w:rPr>
                <w:rFonts w:hint="eastAsia"/>
                <w:sz w:val="21"/>
                <w:szCs w:val="21"/>
              </w:rPr>
              <w:t>党印</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7496AE71">
            <w:pPr>
              <w:jc w:val="center"/>
              <w:rPr>
                <w:rFonts w:hint="eastAsia" w:ascii="Times New Roman" w:hAnsi="Times New Roman" w:eastAsia="宋体" w:cs="Times New Roman"/>
                <w:kern w:val="2"/>
                <w:sz w:val="21"/>
                <w:szCs w:val="21"/>
                <w:lang w:val="en-US" w:eastAsia="zh-CN" w:bidi="ar-SA"/>
              </w:rPr>
            </w:pPr>
            <w:r>
              <w:rPr>
                <w:rFonts w:hint="eastAsia"/>
                <w:sz w:val="21"/>
                <w:szCs w:val="21"/>
              </w:rPr>
              <w:t>白昱</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3D3F7DE">
            <w:pPr>
              <w:jc w:val="center"/>
              <w:rPr>
                <w:rFonts w:hint="eastAsia" w:ascii="Times New Roman" w:hAnsi="Times New Roman" w:eastAsia="宋体" w:cs="Times New Roman"/>
                <w:kern w:val="2"/>
                <w:sz w:val="21"/>
                <w:szCs w:val="21"/>
                <w:lang w:val="en-US" w:eastAsia="zh-CN" w:bidi="ar-SA"/>
              </w:rPr>
            </w:pPr>
            <w:r>
              <w:rPr>
                <w:rFonts w:hint="eastAsia"/>
                <w:sz w:val="21"/>
                <w:szCs w:val="21"/>
              </w:rPr>
              <w:t>田珍维、刘琴、许梦乐</w:t>
            </w:r>
          </w:p>
        </w:tc>
        <w:tc>
          <w:tcPr>
            <w:tcW w:w="1759" w:type="dxa"/>
            <w:tcBorders>
              <w:top w:val="single" w:color="000000" w:sz="4" w:space="0"/>
              <w:left w:val="single" w:color="000000" w:sz="4" w:space="0"/>
              <w:bottom w:val="single" w:color="000000" w:sz="4" w:space="0"/>
              <w:right w:val="single" w:color="000000" w:sz="4" w:space="0"/>
            </w:tcBorders>
            <w:noWrap w:val="0"/>
            <w:vAlign w:val="center"/>
          </w:tcPr>
          <w:p w14:paraId="2C6DA1AC">
            <w:pPr>
              <w:jc w:val="center"/>
              <w:rPr>
                <w:rFonts w:hint="eastAsia" w:ascii="宋体" w:hAnsi="宋体" w:eastAsia="宋体" w:cs="Times New Roman"/>
                <w:kern w:val="2"/>
                <w:sz w:val="21"/>
                <w:szCs w:val="21"/>
                <w:lang w:val="en-US" w:eastAsia="zh-CN" w:bidi="ar-SA"/>
              </w:rPr>
            </w:pPr>
            <w:r>
              <w:rPr>
                <w:rFonts w:hint="eastAsia" w:ascii="宋体" w:hAnsi="宋体"/>
                <w:sz w:val="21"/>
                <w:szCs w:val="21"/>
              </w:rPr>
              <w:t>劳动经济学院</w:t>
            </w:r>
          </w:p>
        </w:tc>
        <w:tc>
          <w:tcPr>
            <w:tcW w:w="998" w:type="dxa"/>
            <w:tcBorders>
              <w:top w:val="single" w:color="000000" w:sz="4" w:space="0"/>
              <w:left w:val="single" w:color="000000" w:sz="4" w:space="0"/>
              <w:bottom w:val="single" w:color="000000" w:sz="4" w:space="0"/>
              <w:right w:val="single" w:color="000000" w:sz="4" w:space="0"/>
            </w:tcBorders>
            <w:noWrap w:val="0"/>
            <w:vAlign w:val="center"/>
          </w:tcPr>
          <w:p w14:paraId="2D15719E">
            <w:pPr>
              <w:spacing w:line="240" w:lineRule="exact"/>
              <w:jc w:val="center"/>
              <w:rPr>
                <w:rFonts w:ascii="宋体" w:hAnsi="宋体"/>
                <w:color w:val="000000"/>
                <w:kern w:val="2"/>
                <w:sz w:val="21"/>
                <w:szCs w:val="21"/>
                <w:lang w:val="en-US" w:eastAsia="zh-CN" w:bidi="ar-SA"/>
              </w:rPr>
            </w:pPr>
            <w:r>
              <w:rPr>
                <w:rFonts w:hint="eastAsia" w:ascii="宋体" w:hAnsi="宋体"/>
                <w:color w:val="000000"/>
                <w:kern w:val="2"/>
                <w:sz w:val="21"/>
                <w:szCs w:val="21"/>
                <w:lang w:val="en-US" w:eastAsia="zh-CN" w:bidi="ar-SA"/>
              </w:rPr>
              <w:t>0.5</w:t>
            </w:r>
          </w:p>
        </w:tc>
      </w:tr>
      <w:tr w14:paraId="4AD7E3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2" w:hRule="atLeast"/>
        </w:trPr>
        <w:tc>
          <w:tcPr>
            <w:tcW w:w="1147" w:type="dxa"/>
            <w:tcBorders>
              <w:top w:val="single" w:color="000000" w:sz="4" w:space="0"/>
              <w:left w:val="single" w:color="000000" w:sz="4" w:space="0"/>
              <w:bottom w:val="single" w:color="000000" w:sz="4" w:space="0"/>
              <w:right w:val="single" w:color="000000" w:sz="4" w:space="0"/>
            </w:tcBorders>
            <w:noWrap w:val="0"/>
            <w:vAlign w:val="center"/>
          </w:tcPr>
          <w:p w14:paraId="7E82442B">
            <w:pPr>
              <w:numPr>
                <w:ilvl w:val="0"/>
                <w:numId w:val="0"/>
              </w:numPr>
              <w:spacing w:line="240" w:lineRule="exact"/>
              <w:jc w:val="both"/>
              <w:rPr>
                <w:rFonts w:hint="default" w:ascii="宋体" w:hAnsi="宋体" w:eastAsia="宋体" w:cs="Times New Roman"/>
                <w:kern w:val="2"/>
                <w:sz w:val="21"/>
                <w:szCs w:val="21"/>
                <w:lang w:val="en-US" w:eastAsia="zh-CN" w:bidi="ar-SA"/>
              </w:rPr>
            </w:pPr>
            <w:r>
              <w:rPr>
                <w:rFonts w:hint="default" w:ascii="宋体" w:hAnsi="宋体" w:eastAsia="宋体" w:cs="Times New Roman"/>
                <w:kern w:val="2"/>
                <w:sz w:val="21"/>
                <w:szCs w:val="21"/>
                <w:lang w:val="en-US" w:eastAsia="zh-CN" w:bidi="ar-SA"/>
              </w:rPr>
              <w:t>25xjx0</w:t>
            </w:r>
            <w:r>
              <w:rPr>
                <w:rFonts w:hint="eastAsia" w:ascii="宋体" w:hAnsi="宋体" w:cs="Times New Roman"/>
                <w:kern w:val="2"/>
                <w:sz w:val="21"/>
                <w:szCs w:val="21"/>
                <w:lang w:val="en-US" w:eastAsia="zh-CN" w:bidi="ar-SA"/>
              </w:rPr>
              <w:t>29</w:t>
            </w:r>
          </w:p>
        </w:tc>
        <w:tc>
          <w:tcPr>
            <w:tcW w:w="5209" w:type="dxa"/>
            <w:tcBorders>
              <w:top w:val="single" w:color="000000" w:sz="4" w:space="0"/>
              <w:left w:val="single" w:color="000000" w:sz="4" w:space="0"/>
              <w:bottom w:val="single" w:color="000000" w:sz="4" w:space="0"/>
              <w:right w:val="single" w:color="000000" w:sz="4" w:space="0"/>
            </w:tcBorders>
            <w:noWrap w:val="0"/>
            <w:vAlign w:val="center"/>
          </w:tcPr>
          <w:p w14:paraId="0552DD09">
            <w:pPr>
              <w:jc w:val="center"/>
              <w:rPr>
                <w:rFonts w:hint="eastAsia" w:ascii="宋体" w:hAnsi="宋体" w:eastAsia="宋体" w:cs="Times New Roman"/>
                <w:kern w:val="2"/>
                <w:sz w:val="21"/>
                <w:szCs w:val="21"/>
                <w:lang w:val="en-US" w:eastAsia="zh-CN" w:bidi="ar-SA"/>
              </w:rPr>
            </w:pPr>
            <w:r>
              <w:rPr>
                <w:rFonts w:hint="eastAsia" w:ascii="宋体" w:hAnsi="宋体"/>
                <w:sz w:val="21"/>
                <w:szCs w:val="21"/>
              </w:rPr>
              <w:t>数字经济对医疗资源配置效率的影响</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7F048D49">
            <w:pPr>
              <w:jc w:val="center"/>
              <w:rPr>
                <w:rFonts w:hint="eastAsia" w:ascii="Times New Roman" w:hAnsi="Times New Roman" w:eastAsia="宋体" w:cs="Times New Roman"/>
                <w:kern w:val="2"/>
                <w:sz w:val="21"/>
                <w:szCs w:val="21"/>
                <w:lang w:val="en-US" w:eastAsia="zh-CN" w:bidi="ar-SA"/>
              </w:rPr>
            </w:pPr>
            <w:r>
              <w:rPr>
                <w:rFonts w:hint="eastAsia"/>
                <w:sz w:val="21"/>
                <w:szCs w:val="21"/>
              </w:rPr>
              <w:t>司秋利</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271CBB3F">
            <w:pPr>
              <w:jc w:val="center"/>
              <w:rPr>
                <w:rFonts w:hint="eastAsia" w:ascii="Times New Roman" w:hAnsi="Times New Roman" w:eastAsia="宋体" w:cs="Times New Roman"/>
                <w:kern w:val="2"/>
                <w:sz w:val="21"/>
                <w:szCs w:val="21"/>
                <w:lang w:val="en-US" w:eastAsia="zh-CN" w:bidi="ar-SA"/>
              </w:rPr>
            </w:pPr>
            <w:r>
              <w:rPr>
                <w:rFonts w:hint="eastAsia"/>
                <w:sz w:val="21"/>
                <w:szCs w:val="21"/>
              </w:rPr>
              <w:t>李源训</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309C810">
            <w:pPr>
              <w:ind w:firstLine="420" w:firstLineChars="200"/>
              <w:jc w:val="center"/>
              <w:rPr>
                <w:rFonts w:hint="eastAsia"/>
                <w:sz w:val="21"/>
                <w:szCs w:val="21"/>
              </w:rPr>
            </w:pPr>
            <w:r>
              <w:rPr>
                <w:rFonts w:hint="eastAsia"/>
                <w:sz w:val="21"/>
                <w:szCs w:val="21"/>
              </w:rPr>
              <w:t>李源训、李宇驰、</w:t>
            </w:r>
          </w:p>
          <w:p w14:paraId="6EE63292">
            <w:pPr>
              <w:jc w:val="cente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 xml:space="preserve">  </w:t>
            </w:r>
            <w:r>
              <w:rPr>
                <w:rFonts w:hint="eastAsia"/>
                <w:sz w:val="21"/>
                <w:szCs w:val="21"/>
              </w:rPr>
              <w:t>宋子豪、雷金锁</w:t>
            </w:r>
          </w:p>
        </w:tc>
        <w:tc>
          <w:tcPr>
            <w:tcW w:w="1759" w:type="dxa"/>
            <w:tcBorders>
              <w:top w:val="single" w:color="000000" w:sz="4" w:space="0"/>
              <w:left w:val="single" w:color="000000" w:sz="4" w:space="0"/>
              <w:bottom w:val="single" w:color="000000" w:sz="4" w:space="0"/>
              <w:right w:val="single" w:color="000000" w:sz="4" w:space="0"/>
            </w:tcBorders>
            <w:noWrap w:val="0"/>
            <w:vAlign w:val="center"/>
          </w:tcPr>
          <w:p w14:paraId="34FC6FE6">
            <w:pPr>
              <w:jc w:val="center"/>
              <w:rPr>
                <w:rFonts w:hint="eastAsia" w:ascii="宋体" w:hAnsi="宋体" w:eastAsia="宋体" w:cs="Times New Roman"/>
                <w:kern w:val="2"/>
                <w:sz w:val="21"/>
                <w:szCs w:val="21"/>
                <w:lang w:val="en-US" w:eastAsia="zh-CN" w:bidi="ar-SA"/>
              </w:rPr>
            </w:pPr>
            <w:r>
              <w:rPr>
                <w:rFonts w:hint="eastAsia" w:ascii="宋体" w:hAnsi="宋体"/>
                <w:sz w:val="21"/>
                <w:szCs w:val="21"/>
              </w:rPr>
              <w:t>劳动经济学院</w:t>
            </w:r>
          </w:p>
        </w:tc>
        <w:tc>
          <w:tcPr>
            <w:tcW w:w="998" w:type="dxa"/>
            <w:tcBorders>
              <w:top w:val="single" w:color="000000" w:sz="4" w:space="0"/>
              <w:left w:val="single" w:color="000000" w:sz="4" w:space="0"/>
              <w:bottom w:val="single" w:color="000000" w:sz="4" w:space="0"/>
              <w:right w:val="single" w:color="000000" w:sz="4" w:space="0"/>
            </w:tcBorders>
            <w:noWrap w:val="0"/>
            <w:vAlign w:val="center"/>
          </w:tcPr>
          <w:p w14:paraId="7A55591C">
            <w:pPr>
              <w:spacing w:line="240" w:lineRule="exact"/>
              <w:jc w:val="center"/>
              <w:rPr>
                <w:rFonts w:hint="eastAsia" w:ascii="宋体" w:hAnsi="宋体"/>
                <w:color w:val="000000"/>
                <w:kern w:val="2"/>
                <w:sz w:val="21"/>
                <w:szCs w:val="21"/>
                <w:lang w:val="en-US" w:eastAsia="zh-CN" w:bidi="ar-SA"/>
              </w:rPr>
            </w:pPr>
            <w:r>
              <w:rPr>
                <w:rFonts w:hint="eastAsia" w:ascii="宋体" w:hAnsi="宋体"/>
                <w:color w:val="000000"/>
                <w:kern w:val="2"/>
                <w:sz w:val="21"/>
                <w:szCs w:val="21"/>
                <w:lang w:val="en-US" w:eastAsia="zh-CN" w:bidi="ar-SA"/>
              </w:rPr>
              <w:t>0.5</w:t>
            </w:r>
          </w:p>
        </w:tc>
      </w:tr>
      <w:tr w14:paraId="169F72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atLeast"/>
        </w:trPr>
        <w:tc>
          <w:tcPr>
            <w:tcW w:w="1147" w:type="dxa"/>
            <w:tcBorders>
              <w:top w:val="single" w:color="000000" w:sz="4" w:space="0"/>
              <w:left w:val="single" w:color="000000" w:sz="4" w:space="0"/>
              <w:bottom w:val="single" w:color="000000" w:sz="4" w:space="0"/>
              <w:right w:val="single" w:color="000000" w:sz="4" w:space="0"/>
            </w:tcBorders>
            <w:noWrap w:val="0"/>
            <w:vAlign w:val="center"/>
          </w:tcPr>
          <w:p w14:paraId="1BD8F11D">
            <w:pPr>
              <w:numPr>
                <w:ilvl w:val="0"/>
                <w:numId w:val="0"/>
              </w:numPr>
              <w:spacing w:line="240" w:lineRule="exact"/>
              <w:ind w:left="454" w:leftChars="0" w:hanging="454" w:firstLineChars="0"/>
              <w:jc w:val="center"/>
              <w:rPr>
                <w:rFonts w:hint="default" w:ascii="宋体" w:hAnsi="宋体" w:eastAsia="宋体" w:cs="Times New Roman"/>
                <w:kern w:val="2"/>
                <w:sz w:val="21"/>
                <w:szCs w:val="21"/>
                <w:lang w:val="en-US" w:eastAsia="zh-CN" w:bidi="ar-SA"/>
              </w:rPr>
            </w:pPr>
            <w:r>
              <w:rPr>
                <w:rFonts w:hint="default" w:ascii="宋体" w:hAnsi="宋体" w:eastAsia="宋体" w:cs="Times New Roman"/>
                <w:kern w:val="2"/>
                <w:sz w:val="21"/>
                <w:szCs w:val="21"/>
                <w:lang w:val="en-US" w:eastAsia="zh-CN" w:bidi="ar-SA"/>
              </w:rPr>
              <w:t>25xjx0</w:t>
            </w:r>
            <w:r>
              <w:rPr>
                <w:rFonts w:hint="eastAsia" w:ascii="宋体" w:hAnsi="宋体" w:cs="Times New Roman"/>
                <w:kern w:val="2"/>
                <w:sz w:val="21"/>
                <w:szCs w:val="21"/>
                <w:lang w:val="en-US" w:eastAsia="zh-CN" w:bidi="ar-SA"/>
              </w:rPr>
              <w:t>30</w:t>
            </w:r>
          </w:p>
        </w:tc>
        <w:tc>
          <w:tcPr>
            <w:tcW w:w="5209" w:type="dxa"/>
            <w:tcBorders>
              <w:top w:val="single" w:color="000000" w:sz="4" w:space="0"/>
              <w:left w:val="single" w:color="000000" w:sz="4" w:space="0"/>
              <w:bottom w:val="single" w:color="000000" w:sz="4" w:space="0"/>
              <w:right w:val="single" w:color="000000" w:sz="4" w:space="0"/>
            </w:tcBorders>
            <w:noWrap w:val="0"/>
            <w:vAlign w:val="center"/>
          </w:tcPr>
          <w:p w14:paraId="39DC3CDF">
            <w:pPr>
              <w:rPr>
                <w:rFonts w:hint="eastAsia" w:ascii="Times New Roman" w:hAnsi="Times New Roman" w:eastAsia="宋体" w:cs="Times New Roman"/>
                <w:kern w:val="2"/>
                <w:sz w:val="21"/>
                <w:szCs w:val="21"/>
                <w:lang w:val="en-US" w:eastAsia="zh-CN" w:bidi="ar-SA"/>
              </w:rPr>
            </w:pPr>
            <w:r>
              <w:rPr>
                <w:rFonts w:hint="eastAsia" w:ascii="宋体" w:hAnsi="宋体"/>
                <w:sz w:val="21"/>
                <w:szCs w:val="21"/>
              </w:rPr>
              <w:t>基于马尔可夫误差修正的蔬菜供应链管理与订货策略研究</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27E3F408">
            <w:pPr>
              <w:jc w:val="center"/>
              <w:rPr>
                <w:rFonts w:hint="eastAsia" w:ascii="Times New Roman" w:hAnsi="Times New Roman" w:eastAsia="宋体" w:cs="Times New Roman"/>
                <w:kern w:val="2"/>
                <w:sz w:val="21"/>
                <w:szCs w:val="21"/>
                <w:lang w:val="en-US" w:eastAsia="zh-CN" w:bidi="ar-SA"/>
              </w:rPr>
            </w:pPr>
            <w:r>
              <w:rPr>
                <w:rFonts w:hint="eastAsia"/>
                <w:sz w:val="21"/>
                <w:szCs w:val="21"/>
              </w:rPr>
              <w:t>夏丽丽</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2CA8EEAF">
            <w:pPr>
              <w:jc w:val="center"/>
              <w:rPr>
                <w:rFonts w:hint="eastAsia" w:ascii="Times New Roman" w:hAnsi="Times New Roman" w:eastAsia="宋体" w:cs="Times New Roman"/>
                <w:kern w:val="2"/>
                <w:sz w:val="21"/>
                <w:szCs w:val="21"/>
                <w:lang w:val="en-US" w:eastAsia="zh-CN" w:bidi="ar-SA"/>
              </w:rPr>
            </w:pPr>
            <w:r>
              <w:rPr>
                <w:rFonts w:hint="eastAsia"/>
                <w:sz w:val="21"/>
                <w:szCs w:val="21"/>
              </w:rPr>
              <w:t>李宇驰</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8E9BBFA">
            <w:pPr>
              <w:jc w:val="center"/>
              <w:rPr>
                <w:rFonts w:hint="eastAsia" w:ascii="Times New Roman" w:hAnsi="Times New Roman" w:eastAsia="宋体" w:cs="Times New Roman"/>
                <w:kern w:val="2"/>
                <w:sz w:val="21"/>
                <w:szCs w:val="21"/>
                <w:lang w:val="en-US" w:eastAsia="zh-CN" w:bidi="ar-SA"/>
              </w:rPr>
            </w:pPr>
            <w:r>
              <w:rPr>
                <w:rFonts w:hint="eastAsia"/>
                <w:sz w:val="21"/>
                <w:szCs w:val="21"/>
              </w:rPr>
              <w:t>孙吉庆、徐雨婷、李建豪</w:t>
            </w:r>
          </w:p>
        </w:tc>
        <w:tc>
          <w:tcPr>
            <w:tcW w:w="1759" w:type="dxa"/>
            <w:tcBorders>
              <w:top w:val="single" w:color="000000" w:sz="4" w:space="0"/>
              <w:left w:val="single" w:color="000000" w:sz="4" w:space="0"/>
              <w:bottom w:val="single" w:color="000000" w:sz="4" w:space="0"/>
              <w:right w:val="single" w:color="000000" w:sz="4" w:space="0"/>
            </w:tcBorders>
            <w:noWrap w:val="0"/>
            <w:vAlign w:val="center"/>
          </w:tcPr>
          <w:p w14:paraId="47188C69">
            <w:pPr>
              <w:jc w:val="center"/>
              <w:rPr>
                <w:rFonts w:hint="eastAsia" w:ascii="宋体" w:hAnsi="宋体" w:eastAsia="宋体" w:cs="Times New Roman"/>
                <w:kern w:val="2"/>
                <w:sz w:val="21"/>
                <w:szCs w:val="21"/>
                <w:lang w:val="en-US" w:eastAsia="zh-CN" w:bidi="ar-SA"/>
              </w:rPr>
            </w:pPr>
            <w:r>
              <w:rPr>
                <w:rFonts w:hint="eastAsia" w:ascii="宋体" w:hAnsi="宋体"/>
                <w:sz w:val="21"/>
                <w:szCs w:val="21"/>
              </w:rPr>
              <w:t>劳动经济学院</w:t>
            </w:r>
          </w:p>
        </w:tc>
        <w:tc>
          <w:tcPr>
            <w:tcW w:w="998" w:type="dxa"/>
            <w:tcBorders>
              <w:top w:val="single" w:color="000000" w:sz="4" w:space="0"/>
              <w:left w:val="single" w:color="000000" w:sz="4" w:space="0"/>
              <w:bottom w:val="single" w:color="000000" w:sz="4" w:space="0"/>
              <w:right w:val="single" w:color="000000" w:sz="4" w:space="0"/>
            </w:tcBorders>
            <w:noWrap w:val="0"/>
            <w:vAlign w:val="center"/>
          </w:tcPr>
          <w:p w14:paraId="49ED3D7E">
            <w:pPr>
              <w:spacing w:line="240" w:lineRule="exact"/>
              <w:jc w:val="center"/>
              <w:rPr>
                <w:rFonts w:hint="eastAsia" w:ascii="宋体" w:hAnsi="宋体"/>
                <w:color w:val="000000"/>
                <w:kern w:val="2"/>
                <w:sz w:val="21"/>
                <w:szCs w:val="21"/>
                <w:lang w:val="en-US" w:eastAsia="zh-CN" w:bidi="ar-SA"/>
              </w:rPr>
            </w:pPr>
            <w:r>
              <w:rPr>
                <w:rFonts w:hint="eastAsia" w:ascii="宋体" w:hAnsi="宋体"/>
                <w:color w:val="000000"/>
                <w:kern w:val="2"/>
                <w:sz w:val="21"/>
                <w:szCs w:val="21"/>
                <w:lang w:val="en-US" w:eastAsia="zh-CN" w:bidi="ar-SA"/>
              </w:rPr>
              <w:t>0.5</w:t>
            </w:r>
          </w:p>
        </w:tc>
      </w:tr>
      <w:tr w14:paraId="178781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2" w:hRule="atLeast"/>
        </w:trPr>
        <w:tc>
          <w:tcPr>
            <w:tcW w:w="1147" w:type="dxa"/>
            <w:tcBorders>
              <w:top w:val="single" w:color="000000" w:sz="4" w:space="0"/>
              <w:left w:val="single" w:color="000000" w:sz="4" w:space="0"/>
              <w:bottom w:val="single" w:color="000000" w:sz="4" w:space="0"/>
              <w:right w:val="single" w:color="000000" w:sz="4" w:space="0"/>
            </w:tcBorders>
            <w:noWrap w:val="0"/>
            <w:vAlign w:val="center"/>
          </w:tcPr>
          <w:p w14:paraId="2F5E82E9">
            <w:pPr>
              <w:numPr>
                <w:ilvl w:val="0"/>
                <w:numId w:val="0"/>
              </w:numPr>
              <w:spacing w:line="240" w:lineRule="exact"/>
              <w:ind w:left="454" w:leftChars="0" w:hanging="454" w:firstLineChars="0"/>
              <w:jc w:val="center"/>
              <w:rPr>
                <w:rFonts w:hint="default" w:ascii="宋体" w:hAnsi="宋体" w:eastAsia="宋体" w:cs="Times New Roman"/>
                <w:kern w:val="2"/>
                <w:sz w:val="21"/>
                <w:szCs w:val="21"/>
                <w:lang w:val="en-US" w:eastAsia="zh-CN" w:bidi="ar-SA"/>
              </w:rPr>
            </w:pPr>
            <w:r>
              <w:rPr>
                <w:rFonts w:hint="default" w:ascii="宋体" w:hAnsi="宋体" w:eastAsia="宋体" w:cs="Times New Roman"/>
                <w:kern w:val="2"/>
                <w:sz w:val="21"/>
                <w:szCs w:val="21"/>
                <w:lang w:val="en-US" w:eastAsia="zh-CN" w:bidi="ar-SA"/>
              </w:rPr>
              <w:t>25xjx0</w:t>
            </w:r>
            <w:r>
              <w:rPr>
                <w:rFonts w:hint="eastAsia" w:ascii="宋体" w:hAnsi="宋体" w:cs="Times New Roman"/>
                <w:kern w:val="2"/>
                <w:sz w:val="21"/>
                <w:szCs w:val="21"/>
                <w:lang w:val="en-US" w:eastAsia="zh-CN" w:bidi="ar-SA"/>
              </w:rPr>
              <w:t>31</w:t>
            </w:r>
          </w:p>
        </w:tc>
        <w:tc>
          <w:tcPr>
            <w:tcW w:w="5209" w:type="dxa"/>
            <w:tcBorders>
              <w:top w:val="single" w:color="000000" w:sz="4" w:space="0"/>
              <w:left w:val="single" w:color="000000" w:sz="4" w:space="0"/>
              <w:bottom w:val="single" w:color="000000" w:sz="4" w:space="0"/>
              <w:right w:val="single" w:color="000000" w:sz="4" w:space="0"/>
            </w:tcBorders>
            <w:noWrap w:val="0"/>
            <w:vAlign w:val="center"/>
          </w:tcPr>
          <w:p w14:paraId="742B01F0">
            <w:pPr>
              <w:jc w:val="both"/>
              <w:rPr>
                <w:rFonts w:hint="eastAsia" w:ascii="宋体" w:hAnsi="宋体" w:eastAsia="宋体" w:cs="Times New Roman"/>
                <w:kern w:val="2"/>
                <w:sz w:val="21"/>
                <w:szCs w:val="21"/>
                <w:lang w:val="en-US" w:eastAsia="zh-CN" w:bidi="ar-SA"/>
              </w:rPr>
            </w:pPr>
            <w:r>
              <w:rPr>
                <w:rFonts w:hint="eastAsia" w:ascii="宋体" w:hAnsi="宋体"/>
                <w:sz w:val="21"/>
                <w:szCs w:val="21"/>
              </w:rPr>
              <w:t>产改背景下广东省职业教育的现代化路径与成效分析</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61CC82C0">
            <w:pPr>
              <w:jc w:val="center"/>
              <w:rPr>
                <w:rFonts w:hint="eastAsia" w:ascii="Times New Roman" w:hAnsi="Times New Roman" w:eastAsia="宋体" w:cs="Times New Roman"/>
                <w:kern w:val="2"/>
                <w:sz w:val="21"/>
                <w:szCs w:val="21"/>
                <w:lang w:val="en-US" w:eastAsia="zh-CN" w:bidi="ar-SA"/>
              </w:rPr>
            </w:pPr>
            <w:r>
              <w:rPr>
                <w:rFonts w:hint="eastAsia"/>
                <w:sz w:val="21"/>
                <w:szCs w:val="21"/>
              </w:rPr>
              <w:t>夏丽丽</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45017BE2">
            <w:pPr>
              <w:jc w:val="center"/>
              <w:rPr>
                <w:rFonts w:hint="eastAsia" w:ascii="Times New Roman" w:hAnsi="Times New Roman" w:eastAsia="宋体" w:cs="Times New Roman"/>
                <w:kern w:val="2"/>
                <w:sz w:val="21"/>
                <w:szCs w:val="21"/>
                <w:lang w:val="en-US" w:eastAsia="zh-CN" w:bidi="ar-SA"/>
              </w:rPr>
            </w:pPr>
            <w:r>
              <w:rPr>
                <w:rFonts w:hint="eastAsia"/>
                <w:sz w:val="21"/>
                <w:szCs w:val="21"/>
              </w:rPr>
              <w:t>郝朝辉</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76A4C02">
            <w:pPr>
              <w:jc w:val="center"/>
              <w:rPr>
                <w:rFonts w:hint="eastAsia" w:ascii="Times New Roman" w:hAnsi="Times New Roman" w:eastAsia="宋体" w:cs="Times New Roman"/>
                <w:kern w:val="2"/>
                <w:sz w:val="21"/>
                <w:szCs w:val="21"/>
                <w:lang w:val="en-US" w:eastAsia="zh-CN" w:bidi="ar-SA"/>
              </w:rPr>
            </w:pPr>
            <w:r>
              <w:rPr>
                <w:rFonts w:hint="eastAsia"/>
                <w:sz w:val="21"/>
                <w:szCs w:val="21"/>
              </w:rPr>
              <w:t>胡子宁、刘为、林宋浩民</w:t>
            </w:r>
          </w:p>
        </w:tc>
        <w:tc>
          <w:tcPr>
            <w:tcW w:w="1759" w:type="dxa"/>
            <w:tcBorders>
              <w:top w:val="single" w:color="000000" w:sz="4" w:space="0"/>
              <w:left w:val="single" w:color="000000" w:sz="4" w:space="0"/>
              <w:bottom w:val="single" w:color="000000" w:sz="4" w:space="0"/>
              <w:right w:val="single" w:color="000000" w:sz="4" w:space="0"/>
            </w:tcBorders>
            <w:noWrap w:val="0"/>
            <w:vAlign w:val="center"/>
          </w:tcPr>
          <w:p w14:paraId="5FD4F4D1">
            <w:pPr>
              <w:jc w:val="center"/>
              <w:rPr>
                <w:rFonts w:hint="eastAsia" w:ascii="宋体" w:hAnsi="宋体" w:eastAsia="宋体" w:cs="Times New Roman"/>
                <w:kern w:val="2"/>
                <w:sz w:val="21"/>
                <w:szCs w:val="21"/>
                <w:lang w:val="en-US" w:eastAsia="zh-CN" w:bidi="ar-SA"/>
              </w:rPr>
            </w:pPr>
            <w:r>
              <w:rPr>
                <w:rFonts w:hint="eastAsia" w:ascii="宋体" w:hAnsi="宋体"/>
                <w:sz w:val="21"/>
                <w:szCs w:val="21"/>
              </w:rPr>
              <w:t>劳动经济学院</w:t>
            </w:r>
          </w:p>
        </w:tc>
        <w:tc>
          <w:tcPr>
            <w:tcW w:w="998" w:type="dxa"/>
            <w:tcBorders>
              <w:top w:val="single" w:color="000000" w:sz="4" w:space="0"/>
              <w:left w:val="single" w:color="000000" w:sz="4" w:space="0"/>
              <w:bottom w:val="single" w:color="000000" w:sz="4" w:space="0"/>
              <w:right w:val="single" w:color="000000" w:sz="4" w:space="0"/>
            </w:tcBorders>
            <w:noWrap w:val="0"/>
            <w:vAlign w:val="center"/>
          </w:tcPr>
          <w:p w14:paraId="74AFD419">
            <w:pPr>
              <w:spacing w:line="240" w:lineRule="exact"/>
              <w:jc w:val="center"/>
              <w:rPr>
                <w:rFonts w:hint="eastAsia" w:ascii="宋体" w:hAnsi="宋体"/>
                <w:color w:val="000000"/>
                <w:kern w:val="2"/>
                <w:sz w:val="21"/>
                <w:szCs w:val="21"/>
                <w:lang w:val="en-US" w:eastAsia="zh-CN" w:bidi="ar-SA"/>
              </w:rPr>
            </w:pPr>
            <w:r>
              <w:rPr>
                <w:rFonts w:hint="eastAsia" w:ascii="宋体" w:hAnsi="宋体"/>
                <w:color w:val="000000"/>
                <w:kern w:val="2"/>
                <w:sz w:val="21"/>
                <w:szCs w:val="21"/>
                <w:lang w:val="en-US" w:eastAsia="zh-CN" w:bidi="ar-SA"/>
              </w:rPr>
              <w:t>0.5</w:t>
            </w:r>
          </w:p>
        </w:tc>
      </w:tr>
      <w:tr w14:paraId="42ACFA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atLeast"/>
        </w:trPr>
        <w:tc>
          <w:tcPr>
            <w:tcW w:w="1147" w:type="dxa"/>
            <w:tcBorders>
              <w:top w:val="single" w:color="000000" w:sz="4" w:space="0"/>
              <w:left w:val="single" w:color="000000" w:sz="4" w:space="0"/>
              <w:bottom w:val="single" w:color="000000" w:sz="4" w:space="0"/>
              <w:right w:val="single" w:color="000000" w:sz="4" w:space="0"/>
            </w:tcBorders>
            <w:noWrap w:val="0"/>
            <w:vAlign w:val="center"/>
          </w:tcPr>
          <w:p w14:paraId="6EBBAFAF">
            <w:pPr>
              <w:numPr>
                <w:ilvl w:val="0"/>
                <w:numId w:val="0"/>
              </w:numPr>
              <w:spacing w:line="240" w:lineRule="exact"/>
              <w:ind w:left="454" w:leftChars="0" w:hanging="454" w:firstLineChars="0"/>
              <w:jc w:val="center"/>
              <w:rPr>
                <w:rFonts w:hint="default" w:ascii="宋体" w:hAnsi="宋体" w:eastAsia="宋体" w:cs="Times New Roman"/>
                <w:kern w:val="2"/>
                <w:sz w:val="21"/>
                <w:szCs w:val="21"/>
                <w:lang w:val="en-US" w:eastAsia="zh-CN" w:bidi="ar-SA"/>
              </w:rPr>
            </w:pPr>
            <w:r>
              <w:rPr>
                <w:rFonts w:hint="default" w:ascii="宋体" w:hAnsi="宋体" w:eastAsia="宋体" w:cs="Times New Roman"/>
                <w:kern w:val="2"/>
                <w:sz w:val="21"/>
                <w:szCs w:val="21"/>
                <w:lang w:val="en-US" w:eastAsia="zh-CN" w:bidi="ar-SA"/>
              </w:rPr>
              <w:t>25xjx0</w:t>
            </w:r>
            <w:r>
              <w:rPr>
                <w:rFonts w:hint="eastAsia" w:ascii="宋体" w:hAnsi="宋体" w:cs="Times New Roman"/>
                <w:kern w:val="2"/>
                <w:sz w:val="21"/>
                <w:szCs w:val="21"/>
                <w:lang w:val="en-US" w:eastAsia="zh-CN" w:bidi="ar-SA"/>
              </w:rPr>
              <w:t>32</w:t>
            </w:r>
          </w:p>
        </w:tc>
        <w:tc>
          <w:tcPr>
            <w:tcW w:w="5209" w:type="dxa"/>
            <w:tcBorders>
              <w:top w:val="single" w:color="000000" w:sz="4" w:space="0"/>
              <w:left w:val="single" w:color="000000" w:sz="4" w:space="0"/>
              <w:bottom w:val="single" w:color="000000" w:sz="4" w:space="0"/>
              <w:right w:val="single" w:color="000000" w:sz="4" w:space="0"/>
            </w:tcBorders>
            <w:noWrap w:val="0"/>
            <w:vAlign w:val="center"/>
          </w:tcPr>
          <w:p w14:paraId="655AD940">
            <w:pPr>
              <w:rPr>
                <w:rFonts w:hint="eastAsia" w:ascii="宋体" w:hAnsi="宋体" w:eastAsia="宋体" w:cs="Times New Roman"/>
                <w:kern w:val="2"/>
                <w:sz w:val="21"/>
                <w:szCs w:val="21"/>
                <w:lang w:val="en-US" w:eastAsia="zh-CN" w:bidi="ar-SA"/>
              </w:rPr>
            </w:pPr>
            <w:r>
              <w:rPr>
                <w:rFonts w:hint="eastAsia" w:ascii="宋体" w:hAnsi="宋体"/>
                <w:sz w:val="21"/>
                <w:szCs w:val="21"/>
              </w:rPr>
              <w:t>雄安新区就承接北京高校新校区对缓解大学生就业问题的研究</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2060F517">
            <w:pPr>
              <w:jc w:val="center"/>
              <w:rPr>
                <w:rFonts w:hint="eastAsia" w:ascii="Times New Roman" w:hAnsi="Times New Roman" w:eastAsia="宋体" w:cs="Times New Roman"/>
                <w:kern w:val="2"/>
                <w:sz w:val="21"/>
                <w:szCs w:val="21"/>
                <w:lang w:val="en-US" w:eastAsia="zh-CN" w:bidi="ar-SA"/>
              </w:rPr>
            </w:pPr>
            <w:r>
              <w:rPr>
                <w:rFonts w:hint="eastAsia"/>
                <w:sz w:val="21"/>
                <w:szCs w:val="21"/>
              </w:rPr>
              <w:t>夏丽丽</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0F79AF1B">
            <w:pPr>
              <w:jc w:val="center"/>
              <w:rPr>
                <w:rFonts w:hint="eastAsia" w:ascii="Times New Roman" w:hAnsi="Times New Roman" w:eastAsia="宋体" w:cs="Times New Roman"/>
                <w:kern w:val="2"/>
                <w:sz w:val="21"/>
                <w:szCs w:val="21"/>
                <w:lang w:val="en-US" w:eastAsia="zh-CN" w:bidi="ar-SA"/>
              </w:rPr>
            </w:pPr>
            <w:r>
              <w:rPr>
                <w:rFonts w:hint="eastAsia"/>
                <w:sz w:val="21"/>
                <w:szCs w:val="21"/>
              </w:rPr>
              <w:t>王雅苹</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5C703A0">
            <w:pPr>
              <w:jc w:val="center"/>
              <w:rPr>
                <w:rFonts w:hint="eastAsia" w:ascii="Times New Roman" w:hAnsi="Times New Roman" w:eastAsia="宋体" w:cs="Times New Roman"/>
                <w:kern w:val="2"/>
                <w:sz w:val="21"/>
                <w:szCs w:val="21"/>
                <w:lang w:val="en-US" w:eastAsia="zh-CN" w:bidi="ar-SA"/>
              </w:rPr>
            </w:pPr>
            <w:r>
              <w:rPr>
                <w:rFonts w:hint="eastAsia"/>
                <w:sz w:val="21"/>
                <w:szCs w:val="21"/>
              </w:rPr>
              <w:t>吕子夏、陈晓雯、赵爽羽</w:t>
            </w:r>
          </w:p>
        </w:tc>
        <w:tc>
          <w:tcPr>
            <w:tcW w:w="1759" w:type="dxa"/>
            <w:tcBorders>
              <w:top w:val="single" w:color="000000" w:sz="4" w:space="0"/>
              <w:left w:val="single" w:color="000000" w:sz="4" w:space="0"/>
              <w:bottom w:val="single" w:color="000000" w:sz="4" w:space="0"/>
              <w:right w:val="single" w:color="000000" w:sz="4" w:space="0"/>
            </w:tcBorders>
            <w:noWrap w:val="0"/>
            <w:vAlign w:val="center"/>
          </w:tcPr>
          <w:p w14:paraId="3B4D7756">
            <w:pPr>
              <w:jc w:val="center"/>
              <w:rPr>
                <w:rFonts w:hint="eastAsia" w:ascii="宋体" w:hAnsi="宋体" w:eastAsia="宋体" w:cs="Times New Roman"/>
                <w:kern w:val="2"/>
                <w:sz w:val="21"/>
                <w:szCs w:val="21"/>
                <w:lang w:val="en-US" w:eastAsia="zh-CN" w:bidi="ar-SA"/>
              </w:rPr>
            </w:pPr>
            <w:r>
              <w:rPr>
                <w:rFonts w:hint="eastAsia" w:ascii="宋体" w:hAnsi="宋体"/>
                <w:sz w:val="21"/>
                <w:szCs w:val="21"/>
              </w:rPr>
              <w:t>劳动经济学院</w:t>
            </w:r>
          </w:p>
        </w:tc>
        <w:tc>
          <w:tcPr>
            <w:tcW w:w="998" w:type="dxa"/>
            <w:tcBorders>
              <w:top w:val="single" w:color="000000" w:sz="4" w:space="0"/>
              <w:left w:val="single" w:color="000000" w:sz="4" w:space="0"/>
              <w:bottom w:val="single" w:color="000000" w:sz="4" w:space="0"/>
              <w:right w:val="single" w:color="000000" w:sz="4" w:space="0"/>
            </w:tcBorders>
            <w:noWrap w:val="0"/>
            <w:vAlign w:val="center"/>
          </w:tcPr>
          <w:p w14:paraId="5E612A72">
            <w:pPr>
              <w:spacing w:line="240" w:lineRule="exact"/>
              <w:jc w:val="center"/>
              <w:rPr>
                <w:rFonts w:hint="eastAsia" w:ascii="宋体" w:hAnsi="宋体"/>
                <w:color w:val="000000"/>
                <w:kern w:val="2"/>
                <w:sz w:val="21"/>
                <w:szCs w:val="21"/>
                <w:lang w:val="en-US" w:eastAsia="zh-CN" w:bidi="ar-SA"/>
              </w:rPr>
            </w:pPr>
            <w:r>
              <w:rPr>
                <w:rFonts w:hint="eastAsia" w:ascii="宋体" w:hAnsi="宋体"/>
                <w:color w:val="000000"/>
                <w:kern w:val="2"/>
                <w:sz w:val="21"/>
                <w:szCs w:val="21"/>
                <w:lang w:val="en-US" w:eastAsia="zh-CN" w:bidi="ar-SA"/>
              </w:rPr>
              <w:t>0.5</w:t>
            </w:r>
          </w:p>
        </w:tc>
      </w:tr>
      <w:tr w14:paraId="237D69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6" w:hRule="atLeast"/>
        </w:trPr>
        <w:tc>
          <w:tcPr>
            <w:tcW w:w="1147" w:type="dxa"/>
            <w:tcBorders>
              <w:top w:val="single" w:color="auto" w:sz="4" w:space="0"/>
              <w:left w:val="single" w:color="000000" w:sz="4" w:space="0"/>
              <w:bottom w:val="single" w:color="auto" w:sz="4" w:space="0"/>
              <w:right w:val="single" w:color="000000" w:sz="4" w:space="0"/>
            </w:tcBorders>
            <w:noWrap w:val="0"/>
            <w:vAlign w:val="center"/>
          </w:tcPr>
          <w:p w14:paraId="59A23DC6">
            <w:pPr>
              <w:numPr>
                <w:ilvl w:val="0"/>
                <w:numId w:val="0"/>
              </w:numPr>
              <w:spacing w:line="240" w:lineRule="exact"/>
              <w:ind w:left="454" w:leftChars="0" w:hanging="454" w:firstLineChars="0"/>
              <w:jc w:val="center"/>
              <w:rPr>
                <w:rFonts w:hint="default" w:ascii="宋体" w:hAnsi="宋体" w:eastAsia="宋体" w:cs="Times New Roman"/>
                <w:kern w:val="2"/>
                <w:sz w:val="21"/>
                <w:szCs w:val="21"/>
                <w:lang w:val="en-US" w:eastAsia="zh-CN" w:bidi="ar-SA"/>
              </w:rPr>
            </w:pPr>
            <w:r>
              <w:rPr>
                <w:rFonts w:hint="default" w:ascii="宋体" w:hAnsi="宋体" w:eastAsia="宋体" w:cs="Times New Roman"/>
                <w:kern w:val="2"/>
                <w:sz w:val="21"/>
                <w:szCs w:val="21"/>
                <w:lang w:val="en-US" w:eastAsia="zh-CN" w:bidi="ar-SA"/>
              </w:rPr>
              <w:t>25xjx0</w:t>
            </w:r>
            <w:r>
              <w:rPr>
                <w:rFonts w:hint="eastAsia" w:ascii="宋体" w:hAnsi="宋体" w:cs="Times New Roman"/>
                <w:kern w:val="2"/>
                <w:sz w:val="21"/>
                <w:szCs w:val="21"/>
                <w:lang w:val="en-US" w:eastAsia="zh-CN" w:bidi="ar-SA"/>
              </w:rPr>
              <w:t>33</w:t>
            </w:r>
          </w:p>
        </w:tc>
        <w:tc>
          <w:tcPr>
            <w:tcW w:w="5209" w:type="dxa"/>
            <w:tcBorders>
              <w:top w:val="single" w:color="auto" w:sz="4" w:space="0"/>
              <w:left w:val="single" w:color="000000" w:sz="4" w:space="0"/>
              <w:bottom w:val="single" w:color="auto" w:sz="4" w:space="0"/>
              <w:right w:val="single" w:color="000000" w:sz="4" w:space="0"/>
            </w:tcBorders>
            <w:noWrap w:val="0"/>
            <w:vAlign w:val="center"/>
          </w:tcPr>
          <w:p w14:paraId="29B1BEC5">
            <w:pPr>
              <w:rPr>
                <w:rFonts w:hint="eastAsia" w:ascii="宋体" w:hAnsi="宋体" w:eastAsia="宋体" w:cs="Times New Roman"/>
                <w:kern w:val="2"/>
                <w:sz w:val="21"/>
                <w:szCs w:val="21"/>
                <w:lang w:val="en-US" w:eastAsia="zh-CN" w:bidi="ar-SA"/>
              </w:rPr>
            </w:pPr>
            <w:r>
              <w:rPr>
                <w:rFonts w:hint="eastAsia" w:ascii="宋体" w:hAnsi="宋体"/>
                <w:sz w:val="21"/>
                <w:szCs w:val="21"/>
              </w:rPr>
              <w:t>关于应对职场中女性隐形歧视的相关权益保障机制研究——以北京市朝阳区为例</w:t>
            </w:r>
          </w:p>
        </w:tc>
        <w:tc>
          <w:tcPr>
            <w:tcW w:w="1200" w:type="dxa"/>
            <w:tcBorders>
              <w:top w:val="single" w:color="auto" w:sz="4" w:space="0"/>
              <w:left w:val="single" w:color="000000" w:sz="4" w:space="0"/>
              <w:bottom w:val="single" w:color="auto" w:sz="4" w:space="0"/>
              <w:right w:val="single" w:color="000000" w:sz="4" w:space="0"/>
            </w:tcBorders>
            <w:noWrap w:val="0"/>
            <w:vAlign w:val="center"/>
          </w:tcPr>
          <w:p w14:paraId="6E16DB39">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王炜</w:t>
            </w:r>
          </w:p>
        </w:tc>
        <w:tc>
          <w:tcPr>
            <w:tcW w:w="1200" w:type="dxa"/>
            <w:tcBorders>
              <w:top w:val="single" w:color="auto" w:sz="4" w:space="0"/>
              <w:left w:val="single" w:color="000000" w:sz="4" w:space="0"/>
              <w:bottom w:val="single" w:color="auto" w:sz="4" w:space="0"/>
              <w:right w:val="single" w:color="000000" w:sz="4" w:space="0"/>
            </w:tcBorders>
            <w:noWrap w:val="0"/>
            <w:vAlign w:val="center"/>
          </w:tcPr>
          <w:p w14:paraId="759764E8">
            <w:pPr>
              <w:jc w:val="center"/>
              <w:rPr>
                <w:rFonts w:hint="eastAsia" w:ascii="宋体" w:hAnsi="宋体" w:eastAsia="宋体" w:cs="宋体"/>
                <w:kern w:val="2"/>
                <w:sz w:val="21"/>
                <w:szCs w:val="21"/>
                <w:lang w:val="en-US" w:eastAsia="zh-CN" w:bidi="ar-SA"/>
              </w:rPr>
            </w:pPr>
            <w:r>
              <w:rPr>
                <w:rFonts w:hint="eastAsia"/>
                <w:sz w:val="21"/>
                <w:szCs w:val="21"/>
              </w:rPr>
              <w:t>柴星伊</w:t>
            </w:r>
          </w:p>
        </w:tc>
        <w:tc>
          <w:tcPr>
            <w:tcW w:w="2604" w:type="dxa"/>
            <w:tcBorders>
              <w:top w:val="single" w:color="auto" w:sz="4" w:space="0"/>
              <w:left w:val="single" w:color="000000" w:sz="4" w:space="0"/>
              <w:bottom w:val="single" w:color="auto" w:sz="4" w:space="0"/>
              <w:right w:val="single" w:color="000000" w:sz="4" w:space="0"/>
            </w:tcBorders>
            <w:noWrap w:val="0"/>
            <w:vAlign w:val="center"/>
          </w:tcPr>
          <w:p w14:paraId="7125D2C9">
            <w:pPr>
              <w:jc w:val="center"/>
              <w:rPr>
                <w:rFonts w:hint="eastAsia"/>
                <w:sz w:val="21"/>
                <w:szCs w:val="21"/>
              </w:rPr>
            </w:pPr>
            <w:r>
              <w:rPr>
                <w:rFonts w:hint="eastAsia"/>
                <w:sz w:val="21"/>
                <w:szCs w:val="21"/>
                <w:lang w:val="en-US" w:eastAsia="zh-CN"/>
              </w:rPr>
              <w:t xml:space="preserve">  </w:t>
            </w:r>
            <w:r>
              <w:rPr>
                <w:rFonts w:hint="eastAsia"/>
                <w:sz w:val="21"/>
                <w:szCs w:val="21"/>
              </w:rPr>
              <w:t>敦鹤奴、蒙宇、</w:t>
            </w:r>
          </w:p>
          <w:p w14:paraId="65006057">
            <w:pPr>
              <w:jc w:val="center"/>
              <w:rPr>
                <w:rFonts w:hint="eastAsia" w:ascii="Times New Roman" w:hAnsi="Times New Roman" w:eastAsia="宋体" w:cs="Times New Roman"/>
                <w:kern w:val="2"/>
                <w:sz w:val="21"/>
                <w:szCs w:val="21"/>
                <w:lang w:val="en-US" w:eastAsia="zh-CN" w:bidi="ar-SA"/>
              </w:rPr>
            </w:pPr>
            <w:r>
              <w:rPr>
                <w:rFonts w:hint="eastAsia"/>
                <w:sz w:val="21"/>
                <w:szCs w:val="21"/>
              </w:rPr>
              <w:t>李超、马宇涵</w:t>
            </w:r>
          </w:p>
        </w:tc>
        <w:tc>
          <w:tcPr>
            <w:tcW w:w="1759" w:type="dxa"/>
            <w:tcBorders>
              <w:top w:val="single" w:color="auto" w:sz="4" w:space="0"/>
              <w:left w:val="single" w:color="000000" w:sz="4" w:space="0"/>
              <w:bottom w:val="single" w:color="auto" w:sz="4" w:space="0"/>
              <w:right w:val="single" w:color="000000" w:sz="4" w:space="0"/>
            </w:tcBorders>
            <w:noWrap w:val="0"/>
            <w:vAlign w:val="center"/>
          </w:tcPr>
          <w:p w14:paraId="3FBC92E2">
            <w:pPr>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sz w:val="21"/>
                <w:szCs w:val="21"/>
              </w:rPr>
              <w:t>公共管理学院</w:t>
            </w:r>
          </w:p>
        </w:tc>
        <w:tc>
          <w:tcPr>
            <w:tcW w:w="998" w:type="dxa"/>
            <w:tcBorders>
              <w:top w:val="single" w:color="auto" w:sz="4" w:space="0"/>
              <w:left w:val="single" w:color="000000" w:sz="4" w:space="0"/>
              <w:bottom w:val="single" w:color="auto" w:sz="4" w:space="0"/>
              <w:right w:val="single" w:color="000000" w:sz="4" w:space="0"/>
            </w:tcBorders>
            <w:noWrap w:val="0"/>
            <w:vAlign w:val="center"/>
          </w:tcPr>
          <w:p w14:paraId="70DE974A">
            <w:pPr>
              <w:spacing w:line="240" w:lineRule="exact"/>
              <w:jc w:val="center"/>
              <w:rPr>
                <w:rFonts w:ascii="宋体" w:hAnsi="宋体"/>
                <w:color w:val="000000"/>
                <w:kern w:val="2"/>
                <w:sz w:val="21"/>
                <w:szCs w:val="21"/>
                <w:lang w:val="en-US" w:eastAsia="zh-CN" w:bidi="ar-SA"/>
              </w:rPr>
            </w:pPr>
            <w:r>
              <w:rPr>
                <w:rFonts w:hint="eastAsia" w:ascii="宋体" w:hAnsi="宋体"/>
                <w:color w:val="000000"/>
                <w:kern w:val="2"/>
                <w:sz w:val="21"/>
                <w:szCs w:val="21"/>
                <w:lang w:val="en-US" w:eastAsia="zh-CN" w:bidi="ar-SA"/>
              </w:rPr>
              <w:t>0.5</w:t>
            </w:r>
          </w:p>
        </w:tc>
      </w:tr>
      <w:tr w14:paraId="283090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6" w:hRule="atLeast"/>
        </w:trPr>
        <w:tc>
          <w:tcPr>
            <w:tcW w:w="1147" w:type="dxa"/>
            <w:tcBorders>
              <w:top w:val="single" w:color="auto" w:sz="4" w:space="0"/>
              <w:left w:val="single" w:color="000000" w:sz="4" w:space="0"/>
              <w:bottom w:val="single" w:color="auto" w:sz="4" w:space="0"/>
              <w:right w:val="single" w:color="000000" w:sz="4" w:space="0"/>
            </w:tcBorders>
            <w:noWrap w:val="0"/>
            <w:vAlign w:val="center"/>
          </w:tcPr>
          <w:p w14:paraId="3A71B385">
            <w:pPr>
              <w:numPr>
                <w:ilvl w:val="0"/>
                <w:numId w:val="0"/>
              </w:numPr>
              <w:spacing w:line="240" w:lineRule="exact"/>
              <w:ind w:left="454" w:leftChars="0" w:hanging="454" w:firstLineChars="0"/>
              <w:jc w:val="center"/>
              <w:rPr>
                <w:rFonts w:hint="default" w:ascii="宋体" w:hAnsi="宋体" w:eastAsia="宋体" w:cs="Times New Roman"/>
                <w:kern w:val="2"/>
                <w:sz w:val="21"/>
                <w:szCs w:val="21"/>
                <w:highlight w:val="none"/>
                <w:lang w:val="en-US" w:eastAsia="zh-CN" w:bidi="ar-SA"/>
              </w:rPr>
            </w:pPr>
            <w:r>
              <w:rPr>
                <w:rFonts w:hint="default" w:ascii="宋体" w:hAnsi="宋体" w:eastAsia="宋体" w:cs="Times New Roman"/>
                <w:kern w:val="2"/>
                <w:sz w:val="21"/>
                <w:szCs w:val="21"/>
                <w:lang w:val="en-US" w:eastAsia="zh-CN" w:bidi="ar-SA"/>
              </w:rPr>
              <w:t>25xjx0</w:t>
            </w:r>
            <w:r>
              <w:rPr>
                <w:rFonts w:hint="eastAsia" w:ascii="宋体" w:hAnsi="宋体" w:cs="Times New Roman"/>
                <w:kern w:val="2"/>
                <w:sz w:val="21"/>
                <w:szCs w:val="21"/>
                <w:lang w:val="en-US" w:eastAsia="zh-CN" w:bidi="ar-SA"/>
              </w:rPr>
              <w:t>34</w:t>
            </w:r>
          </w:p>
        </w:tc>
        <w:tc>
          <w:tcPr>
            <w:tcW w:w="5209" w:type="dxa"/>
            <w:tcBorders>
              <w:top w:val="single" w:color="auto" w:sz="4" w:space="0"/>
              <w:left w:val="single" w:color="000000" w:sz="4" w:space="0"/>
              <w:bottom w:val="single" w:color="auto" w:sz="4" w:space="0"/>
              <w:right w:val="single" w:color="000000" w:sz="4" w:space="0"/>
            </w:tcBorders>
            <w:noWrap w:val="0"/>
            <w:vAlign w:val="center"/>
          </w:tcPr>
          <w:p w14:paraId="609E0884">
            <w:pPr>
              <w:jc w:val="center"/>
              <w:rPr>
                <w:rFonts w:hint="eastAsia"/>
                <w:sz w:val="21"/>
                <w:szCs w:val="21"/>
              </w:rPr>
            </w:pPr>
            <w:r>
              <w:rPr>
                <w:rFonts w:hint="eastAsia"/>
                <w:sz w:val="21"/>
                <w:szCs w:val="21"/>
              </w:rPr>
              <w:t>居家社区养老服务的多元供给主体协同机制研究</w:t>
            </w:r>
          </w:p>
          <w:p w14:paraId="009C7A3E">
            <w:pPr>
              <w:jc w:val="center"/>
              <w:rPr>
                <w:rFonts w:hint="eastAsia" w:ascii="宋体" w:hAnsi="宋体" w:eastAsia="宋体" w:cs="Times New Roman"/>
                <w:kern w:val="2"/>
                <w:sz w:val="21"/>
                <w:szCs w:val="21"/>
                <w:lang w:val="en-US" w:eastAsia="zh-CN" w:bidi="ar-SA"/>
              </w:rPr>
            </w:pPr>
            <w:r>
              <w:rPr>
                <w:rFonts w:hint="eastAsia"/>
                <w:sz w:val="21"/>
                <w:szCs w:val="21"/>
              </w:rPr>
              <w:t>——以重庆市渝北区为例</w:t>
            </w:r>
          </w:p>
        </w:tc>
        <w:tc>
          <w:tcPr>
            <w:tcW w:w="1200" w:type="dxa"/>
            <w:tcBorders>
              <w:top w:val="single" w:color="auto" w:sz="4" w:space="0"/>
              <w:left w:val="single" w:color="000000" w:sz="4" w:space="0"/>
              <w:bottom w:val="single" w:color="auto" w:sz="4" w:space="0"/>
              <w:right w:val="single" w:color="000000" w:sz="4" w:space="0"/>
            </w:tcBorders>
            <w:noWrap w:val="0"/>
            <w:vAlign w:val="center"/>
          </w:tcPr>
          <w:p w14:paraId="485670C9">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王永茂</w:t>
            </w:r>
          </w:p>
        </w:tc>
        <w:tc>
          <w:tcPr>
            <w:tcW w:w="1200" w:type="dxa"/>
            <w:tcBorders>
              <w:top w:val="single" w:color="auto" w:sz="4" w:space="0"/>
              <w:left w:val="single" w:color="000000" w:sz="4" w:space="0"/>
              <w:bottom w:val="single" w:color="auto" w:sz="4" w:space="0"/>
              <w:right w:val="single" w:color="000000" w:sz="4" w:space="0"/>
            </w:tcBorders>
            <w:noWrap w:val="0"/>
            <w:vAlign w:val="center"/>
          </w:tcPr>
          <w:p w14:paraId="4E73C283">
            <w:pPr>
              <w:jc w:val="center"/>
              <w:rPr>
                <w:rFonts w:hint="eastAsia" w:ascii="宋体" w:hAnsi="宋体" w:eastAsia="宋体" w:cs="宋体"/>
                <w:kern w:val="2"/>
                <w:sz w:val="21"/>
                <w:szCs w:val="21"/>
                <w:lang w:val="en-US" w:eastAsia="zh-CN" w:bidi="ar-SA"/>
              </w:rPr>
            </w:pPr>
            <w:r>
              <w:rPr>
                <w:rFonts w:hint="eastAsia"/>
                <w:sz w:val="21"/>
                <w:szCs w:val="21"/>
              </w:rPr>
              <w:t>陈虹妃</w:t>
            </w:r>
          </w:p>
        </w:tc>
        <w:tc>
          <w:tcPr>
            <w:tcW w:w="2604" w:type="dxa"/>
            <w:tcBorders>
              <w:top w:val="single" w:color="auto" w:sz="4" w:space="0"/>
              <w:left w:val="single" w:color="000000" w:sz="4" w:space="0"/>
              <w:bottom w:val="single" w:color="auto" w:sz="4" w:space="0"/>
              <w:right w:val="single" w:color="000000" w:sz="4" w:space="0"/>
            </w:tcBorders>
            <w:noWrap w:val="0"/>
            <w:vAlign w:val="center"/>
          </w:tcPr>
          <w:p w14:paraId="56024D0D">
            <w:pPr>
              <w:jc w:val="center"/>
              <w:rPr>
                <w:rFonts w:hint="eastAsia"/>
                <w:sz w:val="21"/>
                <w:szCs w:val="21"/>
              </w:rPr>
            </w:pPr>
            <w:r>
              <w:rPr>
                <w:rFonts w:hint="eastAsia"/>
                <w:sz w:val="21"/>
                <w:szCs w:val="21"/>
                <w:lang w:val="en-US" w:eastAsia="zh-CN"/>
              </w:rPr>
              <w:t xml:space="preserve"> </w:t>
            </w:r>
            <w:r>
              <w:rPr>
                <w:rFonts w:hint="eastAsia"/>
                <w:sz w:val="21"/>
                <w:szCs w:val="21"/>
              </w:rPr>
              <w:t>胡文馨、全英齐、</w:t>
            </w:r>
          </w:p>
          <w:p w14:paraId="02CBC3C7">
            <w:pPr>
              <w:jc w:val="center"/>
              <w:rPr>
                <w:rFonts w:hint="eastAsia" w:ascii="Times New Roman" w:hAnsi="Times New Roman" w:eastAsia="宋体" w:cs="Times New Roman"/>
                <w:kern w:val="2"/>
                <w:sz w:val="21"/>
                <w:szCs w:val="21"/>
                <w:lang w:val="en-US" w:eastAsia="zh-CN" w:bidi="ar-SA"/>
              </w:rPr>
            </w:pPr>
            <w:r>
              <w:rPr>
                <w:rFonts w:hint="eastAsia"/>
                <w:sz w:val="21"/>
                <w:szCs w:val="21"/>
              </w:rPr>
              <w:t>刘天佐、贺佑萌</w:t>
            </w:r>
          </w:p>
        </w:tc>
        <w:tc>
          <w:tcPr>
            <w:tcW w:w="1759" w:type="dxa"/>
            <w:tcBorders>
              <w:top w:val="single" w:color="auto" w:sz="4" w:space="0"/>
              <w:left w:val="single" w:color="000000" w:sz="4" w:space="0"/>
              <w:bottom w:val="single" w:color="auto" w:sz="4" w:space="0"/>
              <w:right w:val="single" w:color="000000" w:sz="4" w:space="0"/>
            </w:tcBorders>
            <w:noWrap w:val="0"/>
            <w:vAlign w:val="center"/>
          </w:tcPr>
          <w:p w14:paraId="607C494F">
            <w:pPr>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sz w:val="21"/>
                <w:szCs w:val="21"/>
              </w:rPr>
              <w:t>公共管理学院</w:t>
            </w:r>
          </w:p>
        </w:tc>
        <w:tc>
          <w:tcPr>
            <w:tcW w:w="998" w:type="dxa"/>
            <w:tcBorders>
              <w:top w:val="single" w:color="auto" w:sz="4" w:space="0"/>
              <w:left w:val="single" w:color="000000" w:sz="4" w:space="0"/>
              <w:bottom w:val="single" w:color="auto" w:sz="4" w:space="0"/>
              <w:right w:val="single" w:color="000000" w:sz="4" w:space="0"/>
            </w:tcBorders>
            <w:noWrap w:val="0"/>
            <w:vAlign w:val="center"/>
          </w:tcPr>
          <w:p w14:paraId="5B4A8FC3">
            <w:pPr>
              <w:spacing w:line="240" w:lineRule="exact"/>
              <w:jc w:val="center"/>
              <w:rPr>
                <w:rFonts w:ascii="宋体" w:hAnsi="宋体"/>
                <w:color w:val="000000"/>
                <w:kern w:val="2"/>
                <w:sz w:val="21"/>
                <w:szCs w:val="21"/>
                <w:lang w:val="en-US" w:eastAsia="zh-CN" w:bidi="ar-SA"/>
              </w:rPr>
            </w:pPr>
            <w:r>
              <w:rPr>
                <w:rFonts w:hint="eastAsia" w:ascii="宋体" w:hAnsi="宋体"/>
                <w:color w:val="000000"/>
                <w:kern w:val="2"/>
                <w:sz w:val="21"/>
                <w:szCs w:val="21"/>
                <w:lang w:val="en-US" w:eastAsia="zh-CN" w:bidi="ar-SA"/>
              </w:rPr>
              <w:t>0.5</w:t>
            </w:r>
          </w:p>
        </w:tc>
      </w:tr>
      <w:tr w14:paraId="26C983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1" w:hRule="atLeast"/>
        </w:trPr>
        <w:tc>
          <w:tcPr>
            <w:tcW w:w="1147" w:type="dxa"/>
            <w:tcBorders>
              <w:top w:val="single" w:color="auto" w:sz="4" w:space="0"/>
              <w:left w:val="single" w:color="000000" w:sz="4" w:space="0"/>
              <w:bottom w:val="single" w:color="auto" w:sz="4" w:space="0"/>
              <w:right w:val="single" w:color="000000" w:sz="4" w:space="0"/>
            </w:tcBorders>
            <w:noWrap w:val="0"/>
            <w:vAlign w:val="center"/>
          </w:tcPr>
          <w:p w14:paraId="61D0C874">
            <w:pPr>
              <w:numPr>
                <w:ilvl w:val="0"/>
                <w:numId w:val="0"/>
              </w:numPr>
              <w:spacing w:line="240" w:lineRule="exact"/>
              <w:ind w:left="454" w:leftChars="0" w:hanging="454" w:firstLineChars="0"/>
              <w:jc w:val="center"/>
              <w:rPr>
                <w:rFonts w:hint="default" w:ascii="宋体" w:hAnsi="宋体" w:eastAsia="宋体" w:cs="Times New Roman"/>
                <w:kern w:val="2"/>
                <w:sz w:val="21"/>
                <w:szCs w:val="21"/>
                <w:lang w:val="en-US" w:eastAsia="zh-CN" w:bidi="ar-SA"/>
              </w:rPr>
            </w:pPr>
            <w:r>
              <w:rPr>
                <w:rFonts w:hint="default" w:ascii="宋体" w:hAnsi="宋体" w:eastAsia="宋体" w:cs="Times New Roman"/>
                <w:kern w:val="2"/>
                <w:sz w:val="21"/>
                <w:szCs w:val="21"/>
                <w:lang w:val="en-US" w:eastAsia="zh-CN" w:bidi="ar-SA"/>
              </w:rPr>
              <w:t>25xjx0</w:t>
            </w:r>
            <w:r>
              <w:rPr>
                <w:rFonts w:hint="eastAsia" w:ascii="宋体" w:hAnsi="宋体" w:cs="Times New Roman"/>
                <w:kern w:val="2"/>
                <w:sz w:val="21"/>
                <w:szCs w:val="21"/>
                <w:lang w:val="en-US" w:eastAsia="zh-CN" w:bidi="ar-SA"/>
              </w:rPr>
              <w:t>35</w:t>
            </w:r>
          </w:p>
        </w:tc>
        <w:tc>
          <w:tcPr>
            <w:tcW w:w="5209" w:type="dxa"/>
            <w:tcBorders>
              <w:top w:val="single" w:color="auto" w:sz="4" w:space="0"/>
              <w:left w:val="single" w:color="000000" w:sz="4" w:space="0"/>
              <w:bottom w:val="single" w:color="auto" w:sz="4" w:space="0"/>
              <w:right w:val="single" w:color="000000" w:sz="4" w:space="0"/>
            </w:tcBorders>
            <w:noWrap w:val="0"/>
            <w:vAlign w:val="center"/>
          </w:tcPr>
          <w:p w14:paraId="6B087C19">
            <w:pPr>
              <w:rPr>
                <w:rFonts w:hint="eastAsia" w:ascii="宋体" w:hAnsi="宋体" w:eastAsia="宋体" w:cs="Times New Roman"/>
                <w:kern w:val="2"/>
                <w:sz w:val="21"/>
                <w:szCs w:val="21"/>
                <w:lang w:val="en-US" w:eastAsia="zh-CN" w:bidi="ar-SA"/>
              </w:rPr>
            </w:pPr>
            <w:r>
              <w:rPr>
                <w:sz w:val="21"/>
                <w:szCs w:val="21"/>
              </w:rPr>
              <w:t>以工会为依托的职工互助保险研究——以北京市为例</w:t>
            </w:r>
          </w:p>
        </w:tc>
        <w:tc>
          <w:tcPr>
            <w:tcW w:w="1200" w:type="dxa"/>
            <w:tcBorders>
              <w:top w:val="single" w:color="auto" w:sz="4" w:space="0"/>
              <w:left w:val="single" w:color="000000" w:sz="4" w:space="0"/>
              <w:bottom w:val="single" w:color="auto" w:sz="4" w:space="0"/>
              <w:right w:val="single" w:color="000000" w:sz="4" w:space="0"/>
            </w:tcBorders>
            <w:noWrap w:val="0"/>
            <w:vAlign w:val="center"/>
          </w:tcPr>
          <w:p w14:paraId="7C9E64AA">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杨思斌</w:t>
            </w:r>
          </w:p>
        </w:tc>
        <w:tc>
          <w:tcPr>
            <w:tcW w:w="1200" w:type="dxa"/>
            <w:tcBorders>
              <w:top w:val="single" w:color="auto" w:sz="4" w:space="0"/>
              <w:left w:val="single" w:color="000000" w:sz="4" w:space="0"/>
              <w:bottom w:val="single" w:color="auto" w:sz="4" w:space="0"/>
              <w:right w:val="single" w:color="000000" w:sz="4" w:space="0"/>
            </w:tcBorders>
            <w:noWrap w:val="0"/>
            <w:vAlign w:val="center"/>
          </w:tcPr>
          <w:p w14:paraId="6726FC49">
            <w:pPr>
              <w:jc w:val="center"/>
              <w:rPr>
                <w:rFonts w:hint="eastAsia" w:ascii="宋体" w:hAnsi="宋体" w:eastAsia="宋体" w:cs="宋体"/>
                <w:kern w:val="2"/>
                <w:sz w:val="21"/>
                <w:szCs w:val="21"/>
                <w:lang w:val="en-US" w:eastAsia="zh-CN" w:bidi="ar-SA"/>
              </w:rPr>
            </w:pPr>
            <w:r>
              <w:rPr>
                <w:sz w:val="21"/>
                <w:szCs w:val="21"/>
              </w:rPr>
              <w:t>贾悦然</w:t>
            </w:r>
          </w:p>
        </w:tc>
        <w:tc>
          <w:tcPr>
            <w:tcW w:w="2604" w:type="dxa"/>
            <w:tcBorders>
              <w:top w:val="single" w:color="auto" w:sz="4" w:space="0"/>
              <w:left w:val="single" w:color="000000" w:sz="4" w:space="0"/>
              <w:bottom w:val="single" w:color="auto" w:sz="4" w:space="0"/>
              <w:right w:val="single" w:color="000000" w:sz="4" w:space="0"/>
            </w:tcBorders>
            <w:noWrap w:val="0"/>
            <w:vAlign w:val="center"/>
          </w:tcPr>
          <w:p w14:paraId="464D070C">
            <w:pPr>
              <w:jc w:val="center"/>
              <w:rPr>
                <w:sz w:val="21"/>
                <w:szCs w:val="21"/>
              </w:rPr>
            </w:pPr>
            <w:r>
              <w:rPr>
                <w:rFonts w:hint="eastAsia"/>
                <w:sz w:val="21"/>
                <w:szCs w:val="21"/>
                <w:lang w:val="en-US" w:eastAsia="zh-CN"/>
              </w:rPr>
              <w:t xml:space="preserve"> </w:t>
            </w:r>
            <w:r>
              <w:rPr>
                <w:sz w:val="21"/>
                <w:szCs w:val="21"/>
              </w:rPr>
              <w:t>孙悦珺，张亦钦，</w:t>
            </w:r>
          </w:p>
          <w:p w14:paraId="045DFC32">
            <w:pPr>
              <w:jc w:val="center"/>
              <w:rPr>
                <w:rFonts w:hint="eastAsia" w:ascii="Times New Roman" w:hAnsi="Times New Roman" w:eastAsia="宋体" w:cs="Times New Roman"/>
                <w:kern w:val="2"/>
                <w:sz w:val="21"/>
                <w:szCs w:val="21"/>
                <w:lang w:val="en-US" w:eastAsia="zh-CN" w:bidi="ar-SA"/>
              </w:rPr>
            </w:pPr>
            <w:r>
              <w:rPr>
                <w:sz w:val="21"/>
                <w:szCs w:val="21"/>
              </w:rPr>
              <w:t>聂旖航，唐久雅</w:t>
            </w:r>
          </w:p>
        </w:tc>
        <w:tc>
          <w:tcPr>
            <w:tcW w:w="1759" w:type="dxa"/>
            <w:tcBorders>
              <w:top w:val="single" w:color="auto" w:sz="4" w:space="0"/>
              <w:left w:val="single" w:color="000000" w:sz="4" w:space="0"/>
              <w:bottom w:val="single" w:color="auto" w:sz="4" w:space="0"/>
              <w:right w:val="single" w:color="000000" w:sz="4" w:space="0"/>
            </w:tcBorders>
            <w:noWrap w:val="0"/>
            <w:vAlign w:val="center"/>
          </w:tcPr>
          <w:p w14:paraId="42B20D31">
            <w:pPr>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sz w:val="21"/>
                <w:szCs w:val="21"/>
                <w:lang w:val="en-US" w:eastAsia="zh-CN"/>
              </w:rPr>
              <w:t>公共管理学院</w:t>
            </w:r>
          </w:p>
        </w:tc>
        <w:tc>
          <w:tcPr>
            <w:tcW w:w="998" w:type="dxa"/>
            <w:tcBorders>
              <w:top w:val="single" w:color="auto" w:sz="4" w:space="0"/>
              <w:left w:val="single" w:color="000000" w:sz="4" w:space="0"/>
              <w:bottom w:val="single" w:color="auto" w:sz="4" w:space="0"/>
              <w:right w:val="single" w:color="000000" w:sz="4" w:space="0"/>
            </w:tcBorders>
            <w:noWrap w:val="0"/>
            <w:vAlign w:val="center"/>
          </w:tcPr>
          <w:p w14:paraId="58DB7AA8">
            <w:pPr>
              <w:spacing w:line="240" w:lineRule="exact"/>
              <w:jc w:val="center"/>
              <w:rPr>
                <w:rFonts w:hint="eastAsia" w:ascii="宋体" w:hAnsi="宋体"/>
                <w:color w:val="000000"/>
                <w:kern w:val="2"/>
                <w:sz w:val="21"/>
                <w:szCs w:val="21"/>
                <w:lang w:val="en-US" w:eastAsia="zh-CN" w:bidi="ar-SA"/>
              </w:rPr>
            </w:pPr>
            <w:r>
              <w:rPr>
                <w:rFonts w:hint="eastAsia" w:ascii="宋体" w:hAnsi="宋体"/>
                <w:color w:val="000000"/>
                <w:kern w:val="2"/>
                <w:sz w:val="21"/>
                <w:szCs w:val="21"/>
                <w:lang w:val="en-US" w:eastAsia="zh-CN" w:bidi="ar-SA"/>
              </w:rPr>
              <w:t>0.5</w:t>
            </w:r>
          </w:p>
        </w:tc>
      </w:tr>
      <w:tr w14:paraId="411B23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1" w:hRule="atLeast"/>
        </w:trPr>
        <w:tc>
          <w:tcPr>
            <w:tcW w:w="1147" w:type="dxa"/>
            <w:tcBorders>
              <w:top w:val="single" w:color="auto" w:sz="4" w:space="0"/>
              <w:left w:val="single" w:color="000000" w:sz="4" w:space="0"/>
              <w:bottom w:val="single" w:color="auto" w:sz="4" w:space="0"/>
              <w:right w:val="single" w:color="000000" w:sz="4" w:space="0"/>
            </w:tcBorders>
            <w:noWrap w:val="0"/>
            <w:vAlign w:val="center"/>
          </w:tcPr>
          <w:p w14:paraId="7A5EBCCA">
            <w:pPr>
              <w:numPr>
                <w:ilvl w:val="0"/>
                <w:numId w:val="0"/>
              </w:numPr>
              <w:spacing w:line="240" w:lineRule="exact"/>
              <w:ind w:left="454" w:leftChars="0" w:hanging="454" w:firstLineChars="0"/>
              <w:jc w:val="center"/>
              <w:rPr>
                <w:rFonts w:hint="default" w:ascii="宋体" w:hAnsi="宋体" w:eastAsia="宋体" w:cs="Times New Roman"/>
                <w:kern w:val="2"/>
                <w:sz w:val="21"/>
                <w:szCs w:val="21"/>
                <w:lang w:val="en-US" w:eastAsia="zh-CN" w:bidi="ar-SA"/>
              </w:rPr>
            </w:pPr>
            <w:r>
              <w:rPr>
                <w:rFonts w:hint="default" w:ascii="宋体" w:hAnsi="宋体" w:eastAsia="宋体" w:cs="Times New Roman"/>
                <w:kern w:val="2"/>
                <w:sz w:val="21"/>
                <w:szCs w:val="21"/>
                <w:lang w:val="en-US" w:eastAsia="zh-CN" w:bidi="ar-SA"/>
              </w:rPr>
              <w:t>25xjx0</w:t>
            </w:r>
            <w:r>
              <w:rPr>
                <w:rFonts w:hint="eastAsia" w:ascii="宋体" w:hAnsi="宋体" w:cs="Times New Roman"/>
                <w:kern w:val="2"/>
                <w:sz w:val="21"/>
                <w:szCs w:val="21"/>
                <w:lang w:val="en-US" w:eastAsia="zh-CN" w:bidi="ar-SA"/>
              </w:rPr>
              <w:t>36</w:t>
            </w:r>
          </w:p>
        </w:tc>
        <w:tc>
          <w:tcPr>
            <w:tcW w:w="5209" w:type="dxa"/>
            <w:tcBorders>
              <w:top w:val="single" w:color="auto" w:sz="4" w:space="0"/>
              <w:left w:val="single" w:color="000000" w:sz="4" w:space="0"/>
              <w:bottom w:val="single" w:color="auto" w:sz="4" w:space="0"/>
              <w:right w:val="single" w:color="000000" w:sz="4" w:space="0"/>
            </w:tcBorders>
            <w:noWrap w:val="0"/>
            <w:vAlign w:val="center"/>
          </w:tcPr>
          <w:p w14:paraId="7E6095A3">
            <w:pPr>
              <w:jc w:val="center"/>
              <w:rPr>
                <w:rFonts w:hint="eastAsia" w:ascii="宋体" w:hAnsi="宋体" w:eastAsia="宋体" w:cs="Times New Roman"/>
                <w:kern w:val="2"/>
                <w:sz w:val="21"/>
                <w:szCs w:val="21"/>
                <w:lang w:val="en-US" w:eastAsia="zh-CN" w:bidi="ar-SA"/>
              </w:rPr>
            </w:pPr>
            <w:r>
              <w:rPr>
                <w:rFonts w:hint="eastAsia"/>
                <w:sz w:val="21"/>
                <w:szCs w:val="21"/>
              </w:rPr>
              <w:t>中国长期护理保险试点政策分析——基于205篇政策文本的内容分析</w:t>
            </w:r>
          </w:p>
        </w:tc>
        <w:tc>
          <w:tcPr>
            <w:tcW w:w="1200" w:type="dxa"/>
            <w:tcBorders>
              <w:top w:val="single" w:color="auto" w:sz="4" w:space="0"/>
              <w:left w:val="single" w:color="000000" w:sz="4" w:space="0"/>
              <w:bottom w:val="single" w:color="auto" w:sz="4" w:space="0"/>
              <w:right w:val="single" w:color="000000" w:sz="4" w:space="0"/>
            </w:tcBorders>
            <w:noWrap w:val="0"/>
            <w:vAlign w:val="center"/>
          </w:tcPr>
          <w:p w14:paraId="336535ED">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蔡泽昊</w:t>
            </w:r>
          </w:p>
        </w:tc>
        <w:tc>
          <w:tcPr>
            <w:tcW w:w="1200" w:type="dxa"/>
            <w:tcBorders>
              <w:top w:val="single" w:color="auto" w:sz="4" w:space="0"/>
              <w:left w:val="single" w:color="000000" w:sz="4" w:space="0"/>
              <w:bottom w:val="single" w:color="auto" w:sz="4" w:space="0"/>
              <w:right w:val="single" w:color="000000" w:sz="4" w:space="0"/>
            </w:tcBorders>
            <w:noWrap w:val="0"/>
            <w:vAlign w:val="center"/>
          </w:tcPr>
          <w:p w14:paraId="53EE6FC7">
            <w:pPr>
              <w:jc w:val="center"/>
              <w:rPr>
                <w:rFonts w:hint="eastAsia" w:ascii="宋体" w:hAnsi="宋体" w:eastAsia="宋体" w:cs="宋体"/>
                <w:kern w:val="2"/>
                <w:sz w:val="21"/>
                <w:szCs w:val="21"/>
                <w:lang w:val="en-US" w:eastAsia="zh-CN" w:bidi="ar-SA"/>
              </w:rPr>
            </w:pPr>
            <w:r>
              <w:rPr>
                <w:rFonts w:hint="eastAsia"/>
                <w:sz w:val="21"/>
                <w:szCs w:val="21"/>
              </w:rPr>
              <w:t>李馨怡</w:t>
            </w:r>
          </w:p>
        </w:tc>
        <w:tc>
          <w:tcPr>
            <w:tcW w:w="2604" w:type="dxa"/>
            <w:tcBorders>
              <w:top w:val="single" w:color="auto" w:sz="4" w:space="0"/>
              <w:left w:val="single" w:color="000000" w:sz="4" w:space="0"/>
              <w:bottom w:val="single" w:color="auto" w:sz="4" w:space="0"/>
              <w:right w:val="single" w:color="000000" w:sz="4" w:space="0"/>
            </w:tcBorders>
            <w:noWrap w:val="0"/>
            <w:vAlign w:val="center"/>
          </w:tcPr>
          <w:p w14:paraId="46E6DB51">
            <w:pPr>
              <w:jc w:val="center"/>
              <w:rPr>
                <w:rFonts w:hint="eastAsia" w:ascii="Times New Roman" w:hAnsi="Times New Roman" w:eastAsia="宋体" w:cs="Times New Roman"/>
                <w:kern w:val="2"/>
                <w:sz w:val="21"/>
                <w:szCs w:val="21"/>
                <w:lang w:val="en-US" w:eastAsia="zh-CN" w:bidi="ar-SA"/>
              </w:rPr>
            </w:pPr>
            <w:r>
              <w:rPr>
                <w:rFonts w:hint="eastAsia"/>
                <w:sz w:val="21"/>
                <w:szCs w:val="21"/>
              </w:rPr>
              <w:t>张亦钦、林秋护、时成、赵堃岚、杨贺楠</w:t>
            </w:r>
          </w:p>
        </w:tc>
        <w:tc>
          <w:tcPr>
            <w:tcW w:w="1759" w:type="dxa"/>
            <w:tcBorders>
              <w:top w:val="single" w:color="auto" w:sz="4" w:space="0"/>
              <w:left w:val="single" w:color="000000" w:sz="4" w:space="0"/>
              <w:bottom w:val="single" w:color="auto" w:sz="4" w:space="0"/>
              <w:right w:val="single" w:color="000000" w:sz="4" w:space="0"/>
            </w:tcBorders>
            <w:noWrap w:val="0"/>
            <w:vAlign w:val="center"/>
          </w:tcPr>
          <w:p w14:paraId="07B4A8A2">
            <w:pPr>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sz w:val="21"/>
                <w:szCs w:val="21"/>
              </w:rPr>
              <w:t>公共管理学院</w:t>
            </w:r>
          </w:p>
        </w:tc>
        <w:tc>
          <w:tcPr>
            <w:tcW w:w="998" w:type="dxa"/>
            <w:tcBorders>
              <w:top w:val="single" w:color="auto" w:sz="4" w:space="0"/>
              <w:left w:val="single" w:color="000000" w:sz="4" w:space="0"/>
              <w:bottom w:val="single" w:color="auto" w:sz="4" w:space="0"/>
              <w:right w:val="single" w:color="000000" w:sz="4" w:space="0"/>
            </w:tcBorders>
            <w:noWrap w:val="0"/>
            <w:vAlign w:val="center"/>
          </w:tcPr>
          <w:p w14:paraId="57636EA0">
            <w:pPr>
              <w:spacing w:line="240" w:lineRule="exact"/>
              <w:jc w:val="center"/>
              <w:rPr>
                <w:rFonts w:ascii="宋体" w:hAnsi="宋体"/>
                <w:color w:val="000000"/>
                <w:kern w:val="2"/>
                <w:sz w:val="21"/>
                <w:szCs w:val="21"/>
                <w:lang w:val="en-US" w:eastAsia="zh-CN" w:bidi="ar-SA"/>
              </w:rPr>
            </w:pPr>
            <w:r>
              <w:rPr>
                <w:rFonts w:hint="eastAsia" w:ascii="宋体" w:hAnsi="宋体"/>
                <w:color w:val="000000"/>
                <w:kern w:val="2"/>
                <w:sz w:val="21"/>
                <w:szCs w:val="21"/>
                <w:lang w:val="en-US" w:eastAsia="zh-CN" w:bidi="ar-SA"/>
              </w:rPr>
              <w:t>0.5</w:t>
            </w:r>
          </w:p>
        </w:tc>
      </w:tr>
      <w:tr w14:paraId="656DB2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6" w:hRule="atLeast"/>
        </w:trPr>
        <w:tc>
          <w:tcPr>
            <w:tcW w:w="1147" w:type="dxa"/>
            <w:tcBorders>
              <w:top w:val="single" w:color="auto" w:sz="4" w:space="0"/>
              <w:left w:val="single" w:color="000000" w:sz="4" w:space="0"/>
              <w:bottom w:val="single" w:color="auto" w:sz="4" w:space="0"/>
              <w:right w:val="single" w:color="000000" w:sz="4" w:space="0"/>
            </w:tcBorders>
            <w:noWrap w:val="0"/>
            <w:vAlign w:val="center"/>
          </w:tcPr>
          <w:p w14:paraId="584A5B8F">
            <w:pPr>
              <w:numPr>
                <w:ilvl w:val="0"/>
                <w:numId w:val="0"/>
              </w:numPr>
              <w:spacing w:line="240" w:lineRule="exact"/>
              <w:ind w:left="454" w:leftChars="0" w:hanging="454" w:firstLineChars="0"/>
              <w:jc w:val="center"/>
              <w:rPr>
                <w:rFonts w:hint="default" w:ascii="宋体" w:hAnsi="宋体" w:eastAsia="宋体" w:cs="Times New Roman"/>
                <w:kern w:val="2"/>
                <w:sz w:val="21"/>
                <w:szCs w:val="21"/>
                <w:lang w:val="en-US" w:eastAsia="zh-CN" w:bidi="ar-SA"/>
              </w:rPr>
            </w:pPr>
            <w:r>
              <w:rPr>
                <w:rFonts w:hint="default" w:ascii="宋体" w:hAnsi="宋体" w:eastAsia="宋体" w:cs="Times New Roman"/>
                <w:kern w:val="2"/>
                <w:sz w:val="21"/>
                <w:szCs w:val="21"/>
                <w:lang w:val="en-US" w:eastAsia="zh-CN" w:bidi="ar-SA"/>
              </w:rPr>
              <w:t>25xjx0</w:t>
            </w:r>
            <w:r>
              <w:rPr>
                <w:rFonts w:hint="eastAsia" w:ascii="宋体" w:hAnsi="宋体" w:cs="Times New Roman"/>
                <w:kern w:val="2"/>
                <w:sz w:val="21"/>
                <w:szCs w:val="21"/>
                <w:lang w:val="en-US" w:eastAsia="zh-CN" w:bidi="ar-SA"/>
              </w:rPr>
              <w:t>37</w:t>
            </w:r>
          </w:p>
        </w:tc>
        <w:tc>
          <w:tcPr>
            <w:tcW w:w="5209" w:type="dxa"/>
            <w:tcBorders>
              <w:top w:val="single" w:color="auto" w:sz="4" w:space="0"/>
              <w:left w:val="single" w:color="000000" w:sz="4" w:space="0"/>
              <w:bottom w:val="single" w:color="auto" w:sz="4" w:space="0"/>
              <w:right w:val="single" w:color="000000" w:sz="4" w:space="0"/>
            </w:tcBorders>
            <w:noWrap w:val="0"/>
            <w:vAlign w:val="center"/>
          </w:tcPr>
          <w:p w14:paraId="5E3AD8EE">
            <w:pPr>
              <w:jc w:val="center"/>
              <w:rPr>
                <w:rFonts w:hint="eastAsia" w:ascii="宋体" w:hAnsi="宋体" w:eastAsia="宋体" w:cs="Times New Roman"/>
                <w:kern w:val="2"/>
                <w:sz w:val="21"/>
                <w:szCs w:val="21"/>
                <w:lang w:val="en-US" w:eastAsia="zh-CN" w:bidi="ar-SA"/>
              </w:rPr>
            </w:pPr>
            <w:r>
              <w:rPr>
                <w:rFonts w:hint="eastAsia"/>
                <w:sz w:val="21"/>
                <w:szCs w:val="21"/>
              </w:rPr>
              <w:t>北京市职业伤害保障试点的效果及其问题研究</w:t>
            </w:r>
          </w:p>
        </w:tc>
        <w:tc>
          <w:tcPr>
            <w:tcW w:w="1200" w:type="dxa"/>
            <w:tcBorders>
              <w:top w:val="single" w:color="auto" w:sz="4" w:space="0"/>
              <w:left w:val="single" w:color="000000" w:sz="4" w:space="0"/>
              <w:bottom w:val="single" w:color="auto" w:sz="4" w:space="0"/>
              <w:right w:val="single" w:color="000000" w:sz="4" w:space="0"/>
            </w:tcBorders>
            <w:noWrap w:val="0"/>
            <w:vAlign w:val="center"/>
          </w:tcPr>
          <w:p w14:paraId="5613455F">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李楠</w:t>
            </w:r>
          </w:p>
        </w:tc>
        <w:tc>
          <w:tcPr>
            <w:tcW w:w="1200" w:type="dxa"/>
            <w:tcBorders>
              <w:top w:val="single" w:color="auto" w:sz="4" w:space="0"/>
              <w:left w:val="single" w:color="000000" w:sz="4" w:space="0"/>
              <w:bottom w:val="single" w:color="auto" w:sz="4" w:space="0"/>
              <w:right w:val="single" w:color="000000" w:sz="4" w:space="0"/>
            </w:tcBorders>
            <w:noWrap w:val="0"/>
            <w:vAlign w:val="center"/>
          </w:tcPr>
          <w:p w14:paraId="4FB43DA6">
            <w:pPr>
              <w:jc w:val="center"/>
              <w:rPr>
                <w:rFonts w:hint="eastAsia" w:ascii="宋体" w:hAnsi="宋体" w:eastAsia="宋体" w:cs="宋体"/>
                <w:kern w:val="2"/>
                <w:sz w:val="21"/>
                <w:szCs w:val="21"/>
                <w:lang w:val="en-US" w:eastAsia="zh-CN" w:bidi="ar-SA"/>
              </w:rPr>
            </w:pPr>
            <w:r>
              <w:rPr>
                <w:rFonts w:hint="eastAsia"/>
                <w:sz w:val="21"/>
                <w:szCs w:val="21"/>
              </w:rPr>
              <w:t>秦亚轩</w:t>
            </w:r>
          </w:p>
        </w:tc>
        <w:tc>
          <w:tcPr>
            <w:tcW w:w="2604" w:type="dxa"/>
            <w:tcBorders>
              <w:top w:val="single" w:color="auto" w:sz="4" w:space="0"/>
              <w:left w:val="single" w:color="000000" w:sz="4" w:space="0"/>
              <w:bottom w:val="single" w:color="auto" w:sz="4" w:space="0"/>
              <w:right w:val="single" w:color="000000" w:sz="4" w:space="0"/>
            </w:tcBorders>
            <w:noWrap w:val="0"/>
            <w:vAlign w:val="center"/>
          </w:tcPr>
          <w:p w14:paraId="7A0666D6">
            <w:pPr>
              <w:jc w:val="center"/>
              <w:rPr>
                <w:rFonts w:hint="eastAsia"/>
                <w:sz w:val="21"/>
                <w:szCs w:val="21"/>
                <w:lang w:eastAsia="zh-CN"/>
              </w:rPr>
            </w:pPr>
            <w:r>
              <w:rPr>
                <w:rFonts w:hint="eastAsia"/>
                <w:sz w:val="21"/>
                <w:szCs w:val="21"/>
                <w:lang w:val="en-US" w:eastAsia="zh-CN"/>
              </w:rPr>
              <w:t xml:space="preserve"> </w:t>
            </w:r>
            <w:r>
              <w:rPr>
                <w:rFonts w:hint="eastAsia"/>
                <w:sz w:val="21"/>
                <w:szCs w:val="21"/>
              </w:rPr>
              <w:t>张珏宁</w:t>
            </w:r>
            <w:r>
              <w:rPr>
                <w:rFonts w:hint="eastAsia"/>
                <w:sz w:val="21"/>
                <w:szCs w:val="21"/>
                <w:lang w:eastAsia="zh-CN"/>
              </w:rPr>
              <w:t>、</w:t>
            </w:r>
            <w:r>
              <w:rPr>
                <w:rFonts w:hint="eastAsia"/>
                <w:sz w:val="21"/>
                <w:szCs w:val="21"/>
              </w:rPr>
              <w:t>刘恩含</w:t>
            </w:r>
            <w:r>
              <w:rPr>
                <w:rFonts w:hint="eastAsia"/>
                <w:sz w:val="21"/>
                <w:szCs w:val="21"/>
                <w:lang w:eastAsia="zh-CN"/>
              </w:rPr>
              <w:t>、</w:t>
            </w:r>
          </w:p>
          <w:p w14:paraId="31EE57A5">
            <w:pPr>
              <w:ind w:firstLine="420" w:firstLineChars="200"/>
              <w:jc w:val="both"/>
              <w:rPr>
                <w:rFonts w:hint="eastAsia" w:ascii="Times New Roman" w:hAnsi="Times New Roman" w:eastAsia="宋体" w:cs="Times New Roman"/>
                <w:kern w:val="2"/>
                <w:sz w:val="21"/>
                <w:szCs w:val="21"/>
                <w:lang w:val="en-US" w:eastAsia="zh-CN" w:bidi="ar-SA"/>
              </w:rPr>
            </w:pPr>
            <w:r>
              <w:rPr>
                <w:rFonts w:hint="eastAsia"/>
                <w:sz w:val="21"/>
                <w:szCs w:val="21"/>
              </w:rPr>
              <w:t>袁梓瑄</w:t>
            </w:r>
            <w:r>
              <w:rPr>
                <w:rFonts w:hint="eastAsia"/>
                <w:sz w:val="21"/>
                <w:szCs w:val="21"/>
                <w:lang w:eastAsia="zh-CN"/>
              </w:rPr>
              <w:t>、</w:t>
            </w:r>
            <w:r>
              <w:rPr>
                <w:rFonts w:hint="eastAsia"/>
                <w:sz w:val="21"/>
                <w:szCs w:val="21"/>
              </w:rPr>
              <w:t>郑昕</w:t>
            </w:r>
          </w:p>
        </w:tc>
        <w:tc>
          <w:tcPr>
            <w:tcW w:w="1759" w:type="dxa"/>
            <w:tcBorders>
              <w:top w:val="single" w:color="auto" w:sz="4" w:space="0"/>
              <w:left w:val="single" w:color="000000" w:sz="4" w:space="0"/>
              <w:bottom w:val="single" w:color="auto" w:sz="4" w:space="0"/>
              <w:right w:val="single" w:color="000000" w:sz="4" w:space="0"/>
            </w:tcBorders>
            <w:noWrap w:val="0"/>
            <w:vAlign w:val="center"/>
          </w:tcPr>
          <w:p w14:paraId="0E5EA184">
            <w:pPr>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sz w:val="21"/>
                <w:szCs w:val="21"/>
              </w:rPr>
              <w:t>公共管理学院</w:t>
            </w:r>
          </w:p>
        </w:tc>
        <w:tc>
          <w:tcPr>
            <w:tcW w:w="998" w:type="dxa"/>
            <w:tcBorders>
              <w:top w:val="single" w:color="auto" w:sz="4" w:space="0"/>
              <w:left w:val="single" w:color="000000" w:sz="4" w:space="0"/>
              <w:bottom w:val="single" w:color="auto" w:sz="4" w:space="0"/>
              <w:right w:val="single" w:color="000000" w:sz="4" w:space="0"/>
            </w:tcBorders>
            <w:noWrap w:val="0"/>
            <w:vAlign w:val="center"/>
          </w:tcPr>
          <w:p w14:paraId="288AADB9">
            <w:pPr>
              <w:spacing w:line="240" w:lineRule="exact"/>
              <w:jc w:val="center"/>
              <w:rPr>
                <w:rFonts w:ascii="宋体" w:hAnsi="宋体"/>
                <w:color w:val="000000"/>
                <w:kern w:val="2"/>
                <w:sz w:val="21"/>
                <w:szCs w:val="21"/>
                <w:lang w:val="en-US" w:eastAsia="zh-CN" w:bidi="ar-SA"/>
              </w:rPr>
            </w:pPr>
            <w:r>
              <w:rPr>
                <w:rFonts w:hint="eastAsia" w:ascii="宋体" w:hAnsi="宋体"/>
                <w:color w:val="000000"/>
                <w:kern w:val="2"/>
                <w:sz w:val="21"/>
                <w:szCs w:val="21"/>
                <w:lang w:val="en-US" w:eastAsia="zh-CN" w:bidi="ar-SA"/>
              </w:rPr>
              <w:t>0.5</w:t>
            </w:r>
          </w:p>
        </w:tc>
      </w:tr>
      <w:tr w14:paraId="2BAA70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6" w:hRule="atLeast"/>
        </w:trPr>
        <w:tc>
          <w:tcPr>
            <w:tcW w:w="1147" w:type="dxa"/>
            <w:tcBorders>
              <w:top w:val="single" w:color="auto" w:sz="4" w:space="0"/>
              <w:left w:val="single" w:color="000000" w:sz="4" w:space="0"/>
              <w:bottom w:val="single" w:color="auto" w:sz="4" w:space="0"/>
              <w:right w:val="single" w:color="000000" w:sz="4" w:space="0"/>
            </w:tcBorders>
            <w:noWrap w:val="0"/>
            <w:vAlign w:val="center"/>
          </w:tcPr>
          <w:p w14:paraId="2168D045">
            <w:pPr>
              <w:numPr>
                <w:ilvl w:val="0"/>
                <w:numId w:val="0"/>
              </w:numPr>
              <w:spacing w:line="240" w:lineRule="exact"/>
              <w:ind w:left="454" w:leftChars="0" w:hanging="454" w:firstLineChars="0"/>
              <w:jc w:val="center"/>
              <w:rPr>
                <w:rFonts w:hint="default" w:ascii="宋体" w:hAnsi="宋体" w:eastAsia="宋体" w:cs="Times New Roman"/>
                <w:kern w:val="2"/>
                <w:sz w:val="21"/>
                <w:szCs w:val="21"/>
                <w:lang w:val="en-US" w:eastAsia="zh-CN" w:bidi="ar-SA"/>
              </w:rPr>
            </w:pPr>
            <w:r>
              <w:rPr>
                <w:rFonts w:hint="default" w:ascii="宋体" w:hAnsi="宋体" w:eastAsia="宋体" w:cs="Times New Roman"/>
                <w:kern w:val="2"/>
                <w:sz w:val="21"/>
                <w:szCs w:val="21"/>
                <w:lang w:val="en-US" w:eastAsia="zh-CN" w:bidi="ar-SA"/>
              </w:rPr>
              <w:t>25xjx0</w:t>
            </w:r>
            <w:r>
              <w:rPr>
                <w:rFonts w:hint="eastAsia" w:ascii="宋体" w:hAnsi="宋体" w:cs="Times New Roman"/>
                <w:kern w:val="2"/>
                <w:sz w:val="21"/>
                <w:szCs w:val="21"/>
                <w:lang w:val="en-US" w:eastAsia="zh-CN" w:bidi="ar-SA"/>
              </w:rPr>
              <w:t>38</w:t>
            </w:r>
          </w:p>
        </w:tc>
        <w:tc>
          <w:tcPr>
            <w:tcW w:w="5209" w:type="dxa"/>
            <w:tcBorders>
              <w:top w:val="single" w:color="auto" w:sz="4" w:space="0"/>
              <w:left w:val="single" w:color="000000" w:sz="4" w:space="0"/>
              <w:bottom w:val="single" w:color="auto" w:sz="4" w:space="0"/>
              <w:right w:val="single" w:color="000000" w:sz="4" w:space="0"/>
            </w:tcBorders>
            <w:noWrap w:val="0"/>
            <w:vAlign w:val="center"/>
          </w:tcPr>
          <w:p w14:paraId="6EC285D6">
            <w:pPr>
              <w:jc w:val="center"/>
              <w:rPr>
                <w:rFonts w:hint="eastAsia" w:ascii="宋体" w:hAnsi="宋体" w:eastAsia="宋体" w:cs="Times New Roman"/>
                <w:kern w:val="2"/>
                <w:sz w:val="21"/>
                <w:szCs w:val="21"/>
                <w:lang w:val="en-US" w:eastAsia="zh-CN" w:bidi="ar-SA"/>
              </w:rPr>
            </w:pPr>
            <w:r>
              <w:rPr>
                <w:rFonts w:hint="eastAsia"/>
                <w:sz w:val="21"/>
                <w:szCs w:val="21"/>
              </w:rPr>
              <w:t>新就业形态下青年群体高质量充分就业面临的困境研究——以北京市为例</w:t>
            </w:r>
          </w:p>
        </w:tc>
        <w:tc>
          <w:tcPr>
            <w:tcW w:w="1200" w:type="dxa"/>
            <w:tcBorders>
              <w:top w:val="single" w:color="auto" w:sz="4" w:space="0"/>
              <w:left w:val="single" w:color="000000" w:sz="4" w:space="0"/>
              <w:bottom w:val="single" w:color="auto" w:sz="4" w:space="0"/>
              <w:right w:val="single" w:color="000000" w:sz="4" w:space="0"/>
            </w:tcBorders>
            <w:noWrap w:val="0"/>
            <w:vAlign w:val="center"/>
          </w:tcPr>
          <w:p w14:paraId="4417FDF7">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sz w:val="21"/>
                <w:szCs w:val="21"/>
              </w:rPr>
              <w:t>吕茵</w:t>
            </w:r>
          </w:p>
        </w:tc>
        <w:tc>
          <w:tcPr>
            <w:tcW w:w="1200" w:type="dxa"/>
            <w:tcBorders>
              <w:top w:val="single" w:color="auto" w:sz="4" w:space="0"/>
              <w:left w:val="single" w:color="000000" w:sz="4" w:space="0"/>
              <w:bottom w:val="single" w:color="auto" w:sz="4" w:space="0"/>
              <w:right w:val="single" w:color="000000" w:sz="4" w:space="0"/>
            </w:tcBorders>
            <w:noWrap w:val="0"/>
            <w:vAlign w:val="center"/>
          </w:tcPr>
          <w:p w14:paraId="7F96F6F0">
            <w:pPr>
              <w:jc w:val="center"/>
              <w:rPr>
                <w:rFonts w:hint="eastAsia" w:ascii="宋体" w:hAnsi="宋体" w:eastAsia="宋体" w:cs="宋体"/>
                <w:kern w:val="2"/>
                <w:sz w:val="21"/>
                <w:szCs w:val="21"/>
                <w:lang w:val="en-US" w:eastAsia="zh-CN" w:bidi="ar-SA"/>
              </w:rPr>
            </w:pPr>
            <w:r>
              <w:rPr>
                <w:rFonts w:hint="eastAsia"/>
                <w:sz w:val="21"/>
                <w:szCs w:val="21"/>
              </w:rPr>
              <w:t>任殷达</w:t>
            </w:r>
          </w:p>
        </w:tc>
        <w:tc>
          <w:tcPr>
            <w:tcW w:w="2604" w:type="dxa"/>
            <w:tcBorders>
              <w:top w:val="single" w:color="auto" w:sz="4" w:space="0"/>
              <w:left w:val="single" w:color="000000" w:sz="4" w:space="0"/>
              <w:bottom w:val="single" w:color="auto" w:sz="4" w:space="0"/>
              <w:right w:val="single" w:color="000000" w:sz="4" w:space="0"/>
            </w:tcBorders>
            <w:noWrap w:val="0"/>
            <w:vAlign w:val="center"/>
          </w:tcPr>
          <w:p w14:paraId="0DFC17FD">
            <w:pPr>
              <w:jc w:val="center"/>
              <w:rPr>
                <w:rFonts w:hint="eastAsia" w:ascii="Times New Roman" w:hAnsi="Times New Roman" w:eastAsia="宋体" w:cs="Times New Roman"/>
                <w:kern w:val="2"/>
                <w:sz w:val="21"/>
                <w:szCs w:val="21"/>
                <w:lang w:val="en-US" w:eastAsia="zh-CN" w:bidi="ar-SA"/>
              </w:rPr>
            </w:pPr>
            <w:r>
              <w:rPr>
                <w:rFonts w:hint="eastAsia"/>
                <w:sz w:val="21"/>
                <w:szCs w:val="21"/>
              </w:rPr>
              <w:t>张惊尘、高凡、张凯淇</w:t>
            </w:r>
          </w:p>
        </w:tc>
        <w:tc>
          <w:tcPr>
            <w:tcW w:w="1759" w:type="dxa"/>
            <w:tcBorders>
              <w:top w:val="single" w:color="auto" w:sz="4" w:space="0"/>
              <w:left w:val="single" w:color="000000" w:sz="4" w:space="0"/>
              <w:bottom w:val="single" w:color="auto" w:sz="4" w:space="0"/>
              <w:right w:val="single" w:color="000000" w:sz="4" w:space="0"/>
            </w:tcBorders>
            <w:noWrap w:val="0"/>
            <w:vAlign w:val="center"/>
          </w:tcPr>
          <w:p w14:paraId="04ED7EE2">
            <w:pPr>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sz w:val="21"/>
                <w:szCs w:val="21"/>
              </w:rPr>
              <w:t>公共管理学院</w:t>
            </w:r>
          </w:p>
        </w:tc>
        <w:tc>
          <w:tcPr>
            <w:tcW w:w="998" w:type="dxa"/>
            <w:tcBorders>
              <w:top w:val="single" w:color="auto" w:sz="4" w:space="0"/>
              <w:left w:val="single" w:color="000000" w:sz="4" w:space="0"/>
              <w:bottom w:val="single" w:color="auto" w:sz="4" w:space="0"/>
              <w:right w:val="single" w:color="000000" w:sz="4" w:space="0"/>
            </w:tcBorders>
            <w:noWrap w:val="0"/>
            <w:vAlign w:val="center"/>
          </w:tcPr>
          <w:p w14:paraId="5ABE05DC">
            <w:pPr>
              <w:spacing w:line="240" w:lineRule="exact"/>
              <w:jc w:val="center"/>
              <w:rPr>
                <w:rFonts w:hint="eastAsia" w:ascii="宋体" w:hAnsi="宋体"/>
                <w:color w:val="000000"/>
                <w:kern w:val="2"/>
                <w:sz w:val="21"/>
                <w:szCs w:val="21"/>
                <w:lang w:val="en-US" w:eastAsia="zh-CN" w:bidi="ar-SA"/>
              </w:rPr>
            </w:pPr>
            <w:r>
              <w:rPr>
                <w:rFonts w:hint="eastAsia" w:ascii="宋体" w:hAnsi="宋体"/>
                <w:color w:val="000000"/>
                <w:kern w:val="2"/>
                <w:sz w:val="21"/>
                <w:szCs w:val="21"/>
                <w:lang w:val="en-US" w:eastAsia="zh-CN" w:bidi="ar-SA"/>
              </w:rPr>
              <w:t>0.5</w:t>
            </w:r>
          </w:p>
        </w:tc>
      </w:tr>
      <w:tr w14:paraId="00732F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6" w:hRule="atLeast"/>
        </w:trPr>
        <w:tc>
          <w:tcPr>
            <w:tcW w:w="1147" w:type="dxa"/>
            <w:tcBorders>
              <w:top w:val="single" w:color="auto" w:sz="4" w:space="0"/>
              <w:left w:val="single" w:color="000000" w:sz="4" w:space="0"/>
              <w:bottom w:val="single" w:color="auto" w:sz="4" w:space="0"/>
              <w:right w:val="single" w:color="000000" w:sz="4" w:space="0"/>
            </w:tcBorders>
            <w:noWrap w:val="0"/>
            <w:vAlign w:val="center"/>
          </w:tcPr>
          <w:p w14:paraId="0484C6D7">
            <w:pPr>
              <w:numPr>
                <w:ilvl w:val="0"/>
                <w:numId w:val="0"/>
              </w:numPr>
              <w:spacing w:line="240" w:lineRule="exact"/>
              <w:ind w:left="454" w:leftChars="0" w:hanging="454" w:firstLineChars="0"/>
              <w:jc w:val="center"/>
              <w:rPr>
                <w:rFonts w:hint="default" w:ascii="宋体" w:hAnsi="宋体" w:eastAsia="宋体" w:cs="Times New Roman"/>
                <w:kern w:val="2"/>
                <w:sz w:val="21"/>
                <w:szCs w:val="21"/>
                <w:lang w:val="en-US" w:eastAsia="zh-CN" w:bidi="ar-SA"/>
              </w:rPr>
            </w:pPr>
            <w:r>
              <w:rPr>
                <w:rFonts w:hint="default" w:ascii="宋体" w:hAnsi="宋体" w:eastAsia="宋体" w:cs="Times New Roman"/>
                <w:kern w:val="2"/>
                <w:sz w:val="21"/>
                <w:szCs w:val="21"/>
                <w:lang w:val="en-US" w:eastAsia="zh-CN" w:bidi="ar-SA"/>
              </w:rPr>
              <w:t>25xjx0</w:t>
            </w:r>
            <w:r>
              <w:rPr>
                <w:rFonts w:hint="eastAsia" w:ascii="宋体" w:hAnsi="宋体" w:cs="Times New Roman"/>
                <w:kern w:val="2"/>
                <w:sz w:val="21"/>
                <w:szCs w:val="21"/>
                <w:lang w:val="en-US" w:eastAsia="zh-CN" w:bidi="ar-SA"/>
              </w:rPr>
              <w:t>39</w:t>
            </w:r>
          </w:p>
        </w:tc>
        <w:tc>
          <w:tcPr>
            <w:tcW w:w="5209" w:type="dxa"/>
            <w:tcBorders>
              <w:top w:val="single" w:color="auto" w:sz="4" w:space="0"/>
              <w:left w:val="single" w:color="000000" w:sz="4" w:space="0"/>
              <w:bottom w:val="single" w:color="auto" w:sz="4" w:space="0"/>
              <w:right w:val="single" w:color="000000" w:sz="4" w:space="0"/>
            </w:tcBorders>
            <w:noWrap w:val="0"/>
            <w:vAlign w:val="center"/>
          </w:tcPr>
          <w:p w14:paraId="11522DD0">
            <w:pPr>
              <w:jc w:val="center"/>
              <w:rPr>
                <w:rFonts w:hint="eastAsia" w:ascii="宋体" w:hAnsi="宋体" w:eastAsia="宋体" w:cs="Times New Roman"/>
                <w:kern w:val="2"/>
                <w:sz w:val="21"/>
                <w:szCs w:val="21"/>
                <w:lang w:val="en-US" w:eastAsia="zh-CN" w:bidi="ar-SA"/>
              </w:rPr>
            </w:pPr>
            <w:r>
              <w:rPr>
                <w:rFonts w:hint="eastAsia"/>
                <w:sz w:val="21"/>
                <w:szCs w:val="21"/>
              </w:rPr>
              <w:t>工会视域下新时代女职工“三期权益”保障研究——以浙江省嘉庆市为例</w:t>
            </w:r>
          </w:p>
        </w:tc>
        <w:tc>
          <w:tcPr>
            <w:tcW w:w="1200" w:type="dxa"/>
            <w:tcBorders>
              <w:top w:val="single" w:color="auto" w:sz="4" w:space="0"/>
              <w:left w:val="single" w:color="000000" w:sz="4" w:space="0"/>
              <w:bottom w:val="single" w:color="auto" w:sz="4" w:space="0"/>
              <w:right w:val="single" w:color="000000" w:sz="4" w:space="0"/>
            </w:tcBorders>
            <w:noWrap w:val="0"/>
            <w:vAlign w:val="center"/>
          </w:tcPr>
          <w:p w14:paraId="6547D41D">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张琳</w:t>
            </w:r>
          </w:p>
        </w:tc>
        <w:tc>
          <w:tcPr>
            <w:tcW w:w="1200" w:type="dxa"/>
            <w:tcBorders>
              <w:top w:val="single" w:color="auto" w:sz="4" w:space="0"/>
              <w:left w:val="single" w:color="000000" w:sz="4" w:space="0"/>
              <w:bottom w:val="single" w:color="auto" w:sz="4" w:space="0"/>
              <w:right w:val="single" w:color="000000" w:sz="4" w:space="0"/>
            </w:tcBorders>
            <w:noWrap w:val="0"/>
            <w:vAlign w:val="center"/>
          </w:tcPr>
          <w:p w14:paraId="0AECD047">
            <w:pPr>
              <w:jc w:val="center"/>
              <w:rPr>
                <w:rFonts w:hint="eastAsia" w:ascii="宋体" w:hAnsi="宋体" w:eastAsia="宋体" w:cs="宋体"/>
                <w:kern w:val="2"/>
                <w:sz w:val="21"/>
                <w:szCs w:val="21"/>
                <w:lang w:val="en-US" w:eastAsia="zh-CN" w:bidi="ar-SA"/>
              </w:rPr>
            </w:pPr>
            <w:r>
              <w:rPr>
                <w:rFonts w:hint="eastAsia"/>
                <w:sz w:val="21"/>
                <w:szCs w:val="21"/>
              </w:rPr>
              <w:t>杨睿玟</w:t>
            </w:r>
          </w:p>
        </w:tc>
        <w:tc>
          <w:tcPr>
            <w:tcW w:w="2604" w:type="dxa"/>
            <w:tcBorders>
              <w:top w:val="single" w:color="auto" w:sz="4" w:space="0"/>
              <w:left w:val="single" w:color="000000" w:sz="4" w:space="0"/>
              <w:bottom w:val="single" w:color="auto" w:sz="4" w:space="0"/>
              <w:right w:val="single" w:color="000000" w:sz="4" w:space="0"/>
            </w:tcBorders>
            <w:noWrap w:val="0"/>
            <w:vAlign w:val="center"/>
          </w:tcPr>
          <w:p w14:paraId="05656200">
            <w:pPr>
              <w:jc w:val="center"/>
              <w:rPr>
                <w:rFonts w:hint="eastAsia" w:ascii="Times New Roman" w:hAnsi="Times New Roman" w:eastAsia="宋体" w:cs="Times New Roman"/>
                <w:kern w:val="2"/>
                <w:sz w:val="21"/>
                <w:szCs w:val="21"/>
                <w:lang w:val="en-US" w:eastAsia="zh-CN" w:bidi="ar-SA"/>
              </w:rPr>
            </w:pPr>
            <w:r>
              <w:rPr>
                <w:rFonts w:hint="eastAsia"/>
                <w:sz w:val="21"/>
                <w:szCs w:val="21"/>
              </w:rPr>
              <w:t>赵堃岚、惠梓轩、张丹妍</w:t>
            </w:r>
          </w:p>
        </w:tc>
        <w:tc>
          <w:tcPr>
            <w:tcW w:w="1759" w:type="dxa"/>
            <w:tcBorders>
              <w:top w:val="single" w:color="auto" w:sz="4" w:space="0"/>
              <w:left w:val="single" w:color="000000" w:sz="4" w:space="0"/>
              <w:bottom w:val="single" w:color="auto" w:sz="4" w:space="0"/>
              <w:right w:val="single" w:color="000000" w:sz="4" w:space="0"/>
            </w:tcBorders>
            <w:noWrap w:val="0"/>
            <w:vAlign w:val="center"/>
          </w:tcPr>
          <w:p w14:paraId="4A74D290">
            <w:pPr>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sz w:val="21"/>
                <w:szCs w:val="21"/>
              </w:rPr>
              <w:t>公共管理学院</w:t>
            </w:r>
          </w:p>
        </w:tc>
        <w:tc>
          <w:tcPr>
            <w:tcW w:w="998" w:type="dxa"/>
            <w:tcBorders>
              <w:top w:val="single" w:color="auto" w:sz="4" w:space="0"/>
              <w:left w:val="single" w:color="000000" w:sz="4" w:space="0"/>
              <w:bottom w:val="single" w:color="auto" w:sz="4" w:space="0"/>
              <w:right w:val="single" w:color="000000" w:sz="4" w:space="0"/>
            </w:tcBorders>
            <w:noWrap w:val="0"/>
            <w:vAlign w:val="center"/>
          </w:tcPr>
          <w:p w14:paraId="05EEEB2A">
            <w:pPr>
              <w:spacing w:line="240" w:lineRule="exact"/>
              <w:jc w:val="center"/>
              <w:rPr>
                <w:rFonts w:hint="eastAsia" w:ascii="宋体" w:hAnsi="宋体"/>
                <w:color w:val="000000"/>
                <w:kern w:val="2"/>
                <w:sz w:val="21"/>
                <w:szCs w:val="21"/>
                <w:lang w:val="en-US" w:eastAsia="zh-CN" w:bidi="ar-SA"/>
              </w:rPr>
            </w:pPr>
            <w:r>
              <w:rPr>
                <w:rFonts w:hint="eastAsia" w:ascii="宋体" w:hAnsi="宋体"/>
                <w:color w:val="000000"/>
                <w:kern w:val="2"/>
                <w:sz w:val="21"/>
                <w:szCs w:val="21"/>
                <w:lang w:val="en-US" w:eastAsia="zh-CN" w:bidi="ar-SA"/>
              </w:rPr>
              <w:t>0.5</w:t>
            </w:r>
          </w:p>
        </w:tc>
      </w:tr>
      <w:tr w14:paraId="67EEFE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6" w:hRule="atLeast"/>
        </w:trPr>
        <w:tc>
          <w:tcPr>
            <w:tcW w:w="1147" w:type="dxa"/>
            <w:tcBorders>
              <w:top w:val="single" w:color="auto" w:sz="4" w:space="0"/>
              <w:left w:val="single" w:color="000000" w:sz="4" w:space="0"/>
              <w:bottom w:val="single" w:color="auto" w:sz="4" w:space="0"/>
              <w:right w:val="single" w:color="000000" w:sz="4" w:space="0"/>
            </w:tcBorders>
            <w:noWrap w:val="0"/>
            <w:vAlign w:val="center"/>
          </w:tcPr>
          <w:p w14:paraId="0A91AD69">
            <w:pPr>
              <w:numPr>
                <w:ilvl w:val="0"/>
                <w:numId w:val="0"/>
              </w:numPr>
              <w:spacing w:line="240" w:lineRule="exact"/>
              <w:ind w:left="454" w:leftChars="0" w:hanging="454" w:firstLineChars="0"/>
              <w:jc w:val="center"/>
              <w:rPr>
                <w:rFonts w:hint="default" w:ascii="宋体" w:hAnsi="宋体" w:eastAsia="宋体" w:cs="Times New Roman"/>
                <w:kern w:val="2"/>
                <w:sz w:val="21"/>
                <w:szCs w:val="21"/>
                <w:lang w:val="en-US" w:eastAsia="zh-CN" w:bidi="ar-SA"/>
              </w:rPr>
            </w:pPr>
            <w:r>
              <w:rPr>
                <w:rFonts w:hint="default" w:ascii="宋体" w:hAnsi="宋体" w:eastAsia="宋体" w:cs="Times New Roman"/>
                <w:kern w:val="2"/>
                <w:sz w:val="21"/>
                <w:szCs w:val="21"/>
                <w:lang w:val="en-US" w:eastAsia="zh-CN" w:bidi="ar-SA"/>
              </w:rPr>
              <w:t>25xjx0</w:t>
            </w:r>
            <w:r>
              <w:rPr>
                <w:rFonts w:hint="eastAsia" w:ascii="宋体" w:hAnsi="宋体" w:cs="Times New Roman"/>
                <w:kern w:val="2"/>
                <w:sz w:val="21"/>
                <w:szCs w:val="21"/>
                <w:lang w:val="en-US" w:eastAsia="zh-CN" w:bidi="ar-SA"/>
              </w:rPr>
              <w:t>40</w:t>
            </w:r>
          </w:p>
        </w:tc>
        <w:tc>
          <w:tcPr>
            <w:tcW w:w="5209" w:type="dxa"/>
            <w:tcBorders>
              <w:top w:val="single" w:color="auto" w:sz="4" w:space="0"/>
              <w:left w:val="single" w:color="000000" w:sz="4" w:space="0"/>
              <w:bottom w:val="single" w:color="auto" w:sz="4" w:space="0"/>
              <w:right w:val="single" w:color="000000" w:sz="4" w:space="0"/>
            </w:tcBorders>
            <w:noWrap w:val="0"/>
            <w:vAlign w:val="center"/>
          </w:tcPr>
          <w:p w14:paraId="5E96C9AB">
            <w:pPr>
              <w:jc w:val="center"/>
              <w:rPr>
                <w:rFonts w:hint="eastAsia" w:ascii="宋体" w:hAnsi="宋体" w:eastAsia="宋体" w:cs="Times New Roman"/>
                <w:kern w:val="2"/>
                <w:sz w:val="21"/>
                <w:szCs w:val="21"/>
                <w:lang w:val="en-US" w:eastAsia="zh-CN" w:bidi="ar-SA"/>
              </w:rPr>
            </w:pPr>
            <w:r>
              <w:rPr>
                <w:rFonts w:hint="eastAsia"/>
                <w:sz w:val="21"/>
                <w:szCs w:val="21"/>
              </w:rPr>
              <w:t>0-3岁婴幼儿普惠托育服务实施效果研究——基于北京市托育示范机构的调查分析</w:t>
            </w:r>
          </w:p>
        </w:tc>
        <w:tc>
          <w:tcPr>
            <w:tcW w:w="1200" w:type="dxa"/>
            <w:tcBorders>
              <w:top w:val="single" w:color="auto" w:sz="4" w:space="0"/>
              <w:left w:val="single" w:color="000000" w:sz="4" w:space="0"/>
              <w:bottom w:val="single" w:color="auto" w:sz="4" w:space="0"/>
              <w:right w:val="single" w:color="000000" w:sz="4" w:space="0"/>
            </w:tcBorders>
            <w:noWrap w:val="0"/>
            <w:vAlign w:val="center"/>
          </w:tcPr>
          <w:p w14:paraId="69E46FAA">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张琳</w:t>
            </w:r>
          </w:p>
        </w:tc>
        <w:tc>
          <w:tcPr>
            <w:tcW w:w="1200" w:type="dxa"/>
            <w:tcBorders>
              <w:top w:val="single" w:color="auto" w:sz="4" w:space="0"/>
              <w:left w:val="single" w:color="000000" w:sz="4" w:space="0"/>
              <w:bottom w:val="single" w:color="auto" w:sz="4" w:space="0"/>
              <w:right w:val="single" w:color="000000" w:sz="4" w:space="0"/>
            </w:tcBorders>
            <w:noWrap w:val="0"/>
            <w:vAlign w:val="center"/>
          </w:tcPr>
          <w:p w14:paraId="2E77728A">
            <w:pPr>
              <w:jc w:val="center"/>
              <w:rPr>
                <w:rFonts w:hint="eastAsia" w:ascii="宋体" w:hAnsi="宋体" w:eastAsia="宋体" w:cs="宋体"/>
                <w:kern w:val="2"/>
                <w:sz w:val="21"/>
                <w:szCs w:val="21"/>
                <w:lang w:val="en-US" w:eastAsia="zh-CN" w:bidi="ar-SA"/>
              </w:rPr>
            </w:pPr>
            <w:r>
              <w:rPr>
                <w:rFonts w:hint="eastAsia"/>
                <w:sz w:val="21"/>
                <w:szCs w:val="21"/>
              </w:rPr>
              <w:t>赵麟辉</w:t>
            </w:r>
          </w:p>
        </w:tc>
        <w:tc>
          <w:tcPr>
            <w:tcW w:w="2604" w:type="dxa"/>
            <w:tcBorders>
              <w:top w:val="single" w:color="auto" w:sz="4" w:space="0"/>
              <w:left w:val="single" w:color="000000" w:sz="4" w:space="0"/>
              <w:bottom w:val="single" w:color="auto" w:sz="4" w:space="0"/>
              <w:right w:val="single" w:color="000000" w:sz="4" w:space="0"/>
            </w:tcBorders>
            <w:noWrap w:val="0"/>
            <w:vAlign w:val="center"/>
          </w:tcPr>
          <w:p w14:paraId="0F2AA584">
            <w:pPr>
              <w:jc w:val="center"/>
              <w:rPr>
                <w:rFonts w:hint="eastAsia" w:ascii="Times New Roman" w:hAnsi="Times New Roman" w:eastAsia="宋体" w:cs="Times New Roman"/>
                <w:kern w:val="2"/>
                <w:sz w:val="21"/>
                <w:szCs w:val="21"/>
                <w:lang w:val="en-US" w:eastAsia="zh-CN" w:bidi="ar-SA"/>
              </w:rPr>
            </w:pPr>
            <w:r>
              <w:rPr>
                <w:rFonts w:hint="eastAsia"/>
                <w:sz w:val="21"/>
                <w:szCs w:val="21"/>
              </w:rPr>
              <w:t>柯典雅</w:t>
            </w:r>
            <w:r>
              <w:rPr>
                <w:rFonts w:hint="eastAsia"/>
                <w:sz w:val="21"/>
                <w:szCs w:val="21"/>
                <w:lang w:eastAsia="zh-CN"/>
              </w:rPr>
              <w:t>、</w:t>
            </w:r>
            <w:r>
              <w:rPr>
                <w:rFonts w:hint="eastAsia"/>
                <w:sz w:val="21"/>
                <w:szCs w:val="21"/>
              </w:rPr>
              <w:t>周诗琪</w:t>
            </w:r>
            <w:r>
              <w:rPr>
                <w:rFonts w:hint="eastAsia"/>
                <w:sz w:val="21"/>
                <w:szCs w:val="21"/>
                <w:lang w:eastAsia="zh-CN"/>
              </w:rPr>
              <w:t>、</w:t>
            </w:r>
            <w:r>
              <w:rPr>
                <w:rFonts w:hint="eastAsia"/>
                <w:sz w:val="21"/>
                <w:szCs w:val="21"/>
              </w:rPr>
              <w:t>王文卓</w:t>
            </w:r>
            <w:r>
              <w:rPr>
                <w:rFonts w:hint="eastAsia"/>
                <w:sz w:val="21"/>
                <w:szCs w:val="21"/>
                <w:lang w:eastAsia="zh-CN"/>
              </w:rPr>
              <w:t>、</w:t>
            </w:r>
            <w:r>
              <w:rPr>
                <w:rFonts w:hint="eastAsia"/>
                <w:sz w:val="21"/>
                <w:szCs w:val="21"/>
              </w:rPr>
              <w:t>林超颖</w:t>
            </w:r>
            <w:r>
              <w:rPr>
                <w:rFonts w:hint="eastAsia"/>
                <w:sz w:val="21"/>
                <w:szCs w:val="21"/>
                <w:lang w:eastAsia="zh-CN"/>
              </w:rPr>
              <w:t>、</w:t>
            </w:r>
            <w:r>
              <w:rPr>
                <w:rFonts w:hint="eastAsia"/>
                <w:sz w:val="21"/>
                <w:szCs w:val="21"/>
              </w:rPr>
              <w:t>巩志峤</w:t>
            </w:r>
          </w:p>
        </w:tc>
        <w:tc>
          <w:tcPr>
            <w:tcW w:w="1759" w:type="dxa"/>
            <w:tcBorders>
              <w:top w:val="single" w:color="auto" w:sz="4" w:space="0"/>
              <w:left w:val="single" w:color="000000" w:sz="4" w:space="0"/>
              <w:bottom w:val="single" w:color="auto" w:sz="4" w:space="0"/>
              <w:right w:val="single" w:color="000000" w:sz="4" w:space="0"/>
            </w:tcBorders>
            <w:noWrap w:val="0"/>
            <w:vAlign w:val="center"/>
          </w:tcPr>
          <w:p w14:paraId="6D5AADF8">
            <w:pPr>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sz w:val="21"/>
                <w:szCs w:val="21"/>
              </w:rPr>
              <w:t>公共管理学院</w:t>
            </w:r>
          </w:p>
        </w:tc>
        <w:tc>
          <w:tcPr>
            <w:tcW w:w="998" w:type="dxa"/>
            <w:tcBorders>
              <w:top w:val="single" w:color="auto" w:sz="4" w:space="0"/>
              <w:left w:val="single" w:color="000000" w:sz="4" w:space="0"/>
              <w:bottom w:val="single" w:color="auto" w:sz="4" w:space="0"/>
              <w:right w:val="single" w:color="000000" w:sz="4" w:space="0"/>
            </w:tcBorders>
            <w:noWrap w:val="0"/>
            <w:vAlign w:val="center"/>
          </w:tcPr>
          <w:p w14:paraId="50242112">
            <w:pPr>
              <w:spacing w:line="240" w:lineRule="exact"/>
              <w:jc w:val="center"/>
              <w:rPr>
                <w:rFonts w:hint="eastAsia" w:ascii="宋体" w:hAnsi="宋体"/>
                <w:color w:val="000000"/>
                <w:kern w:val="2"/>
                <w:sz w:val="21"/>
                <w:szCs w:val="21"/>
                <w:lang w:val="en-US" w:eastAsia="zh-CN" w:bidi="ar-SA"/>
              </w:rPr>
            </w:pPr>
            <w:r>
              <w:rPr>
                <w:rFonts w:hint="eastAsia" w:ascii="宋体" w:hAnsi="宋体"/>
                <w:color w:val="000000"/>
                <w:kern w:val="2"/>
                <w:sz w:val="21"/>
                <w:szCs w:val="21"/>
                <w:lang w:val="en-US" w:eastAsia="zh-CN" w:bidi="ar-SA"/>
              </w:rPr>
              <w:t>0.5</w:t>
            </w:r>
          </w:p>
        </w:tc>
      </w:tr>
      <w:tr w14:paraId="16ED5B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6" w:hRule="atLeast"/>
        </w:trPr>
        <w:tc>
          <w:tcPr>
            <w:tcW w:w="1147" w:type="dxa"/>
            <w:tcBorders>
              <w:top w:val="single" w:color="auto" w:sz="4" w:space="0"/>
              <w:left w:val="single" w:color="000000" w:sz="4" w:space="0"/>
              <w:bottom w:val="single" w:color="auto" w:sz="4" w:space="0"/>
              <w:right w:val="single" w:color="000000" w:sz="4" w:space="0"/>
            </w:tcBorders>
            <w:noWrap w:val="0"/>
            <w:vAlign w:val="center"/>
          </w:tcPr>
          <w:p w14:paraId="4F312250">
            <w:pPr>
              <w:numPr>
                <w:ilvl w:val="0"/>
                <w:numId w:val="0"/>
              </w:numPr>
              <w:spacing w:line="240" w:lineRule="exact"/>
              <w:ind w:left="454" w:leftChars="0" w:hanging="454" w:firstLineChars="0"/>
              <w:jc w:val="center"/>
              <w:rPr>
                <w:rFonts w:hint="default" w:ascii="宋体" w:hAnsi="宋体" w:eastAsia="宋体" w:cs="Times New Roman"/>
                <w:kern w:val="2"/>
                <w:sz w:val="21"/>
                <w:szCs w:val="21"/>
                <w:lang w:val="en-US" w:eastAsia="zh-CN" w:bidi="ar-SA"/>
              </w:rPr>
            </w:pPr>
            <w:r>
              <w:rPr>
                <w:rFonts w:hint="default" w:ascii="宋体" w:hAnsi="宋体" w:eastAsia="宋体" w:cs="Times New Roman"/>
                <w:kern w:val="2"/>
                <w:sz w:val="21"/>
                <w:szCs w:val="21"/>
                <w:lang w:val="en-US" w:eastAsia="zh-CN" w:bidi="ar-SA"/>
              </w:rPr>
              <w:t>25xjx0</w:t>
            </w:r>
            <w:r>
              <w:rPr>
                <w:rFonts w:hint="eastAsia" w:ascii="宋体" w:hAnsi="宋体" w:cs="Times New Roman"/>
                <w:kern w:val="2"/>
                <w:sz w:val="21"/>
                <w:szCs w:val="21"/>
                <w:lang w:val="en-US" w:eastAsia="zh-CN" w:bidi="ar-SA"/>
              </w:rPr>
              <w:t>41</w:t>
            </w:r>
          </w:p>
        </w:tc>
        <w:tc>
          <w:tcPr>
            <w:tcW w:w="5209" w:type="dxa"/>
            <w:tcBorders>
              <w:top w:val="single" w:color="auto" w:sz="4" w:space="0"/>
              <w:left w:val="single" w:color="000000" w:sz="4" w:space="0"/>
              <w:bottom w:val="single" w:color="auto" w:sz="4" w:space="0"/>
              <w:right w:val="single" w:color="000000" w:sz="4" w:space="0"/>
            </w:tcBorders>
            <w:noWrap w:val="0"/>
            <w:vAlign w:val="center"/>
          </w:tcPr>
          <w:p w14:paraId="65A7BB8D">
            <w:pPr>
              <w:rPr>
                <w:rFonts w:hint="eastAsia" w:ascii="宋体" w:hAnsi="宋体" w:eastAsia="宋体" w:cs="Times New Roman"/>
                <w:kern w:val="2"/>
                <w:sz w:val="21"/>
                <w:szCs w:val="21"/>
                <w:lang w:val="en-US" w:eastAsia="zh-CN" w:bidi="ar-SA"/>
              </w:rPr>
            </w:pPr>
            <w:r>
              <w:rPr>
                <w:sz w:val="21"/>
                <w:szCs w:val="21"/>
              </w:rPr>
              <w:t>“三个精神”赋能基层工会驿站建设的制度逻辑和实践路径</w:t>
            </w:r>
          </w:p>
        </w:tc>
        <w:tc>
          <w:tcPr>
            <w:tcW w:w="1200" w:type="dxa"/>
            <w:tcBorders>
              <w:top w:val="single" w:color="auto" w:sz="4" w:space="0"/>
              <w:left w:val="single" w:color="000000" w:sz="4" w:space="0"/>
              <w:bottom w:val="single" w:color="auto" w:sz="4" w:space="0"/>
              <w:right w:val="single" w:color="000000" w:sz="4" w:space="0"/>
            </w:tcBorders>
            <w:noWrap w:val="0"/>
            <w:vAlign w:val="center"/>
          </w:tcPr>
          <w:p w14:paraId="72614553">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王中女</w:t>
            </w:r>
          </w:p>
        </w:tc>
        <w:tc>
          <w:tcPr>
            <w:tcW w:w="1200" w:type="dxa"/>
            <w:tcBorders>
              <w:top w:val="single" w:color="auto" w:sz="4" w:space="0"/>
              <w:left w:val="single" w:color="000000" w:sz="4" w:space="0"/>
              <w:bottom w:val="single" w:color="auto" w:sz="4" w:space="0"/>
              <w:right w:val="single" w:color="000000" w:sz="4" w:space="0"/>
            </w:tcBorders>
            <w:noWrap w:val="0"/>
            <w:vAlign w:val="center"/>
          </w:tcPr>
          <w:p w14:paraId="3DBDA7C2">
            <w:pPr>
              <w:jc w:val="center"/>
              <w:rPr>
                <w:rFonts w:hint="eastAsia" w:ascii="宋体" w:hAnsi="宋体" w:eastAsia="宋体" w:cs="宋体"/>
                <w:kern w:val="2"/>
                <w:sz w:val="21"/>
                <w:szCs w:val="21"/>
                <w:lang w:val="en-US" w:eastAsia="zh-CN" w:bidi="ar-SA"/>
              </w:rPr>
            </w:pPr>
            <w:r>
              <w:rPr>
                <w:rFonts w:hint="eastAsia"/>
                <w:sz w:val="21"/>
                <w:szCs w:val="21"/>
              </w:rPr>
              <w:t>庄婧妤</w:t>
            </w:r>
          </w:p>
        </w:tc>
        <w:tc>
          <w:tcPr>
            <w:tcW w:w="2604" w:type="dxa"/>
            <w:tcBorders>
              <w:top w:val="single" w:color="auto" w:sz="4" w:space="0"/>
              <w:left w:val="single" w:color="000000" w:sz="4" w:space="0"/>
              <w:bottom w:val="single" w:color="auto" w:sz="4" w:space="0"/>
              <w:right w:val="single" w:color="000000" w:sz="4" w:space="0"/>
            </w:tcBorders>
            <w:noWrap w:val="0"/>
            <w:vAlign w:val="center"/>
          </w:tcPr>
          <w:p w14:paraId="4E049028">
            <w:pPr>
              <w:jc w:val="center"/>
              <w:rPr>
                <w:rFonts w:hint="eastAsia" w:ascii="Times New Roman" w:hAnsi="Times New Roman" w:eastAsia="宋体" w:cs="Times New Roman"/>
                <w:kern w:val="2"/>
                <w:sz w:val="21"/>
                <w:szCs w:val="21"/>
                <w:lang w:val="en-US" w:eastAsia="zh-CN" w:bidi="ar-SA"/>
              </w:rPr>
            </w:pPr>
            <w:r>
              <w:rPr>
                <w:rFonts w:hint="eastAsia"/>
                <w:sz w:val="21"/>
                <w:szCs w:val="21"/>
              </w:rPr>
              <w:t>巩志峤、高凡、高琳坤</w:t>
            </w:r>
          </w:p>
        </w:tc>
        <w:tc>
          <w:tcPr>
            <w:tcW w:w="1759" w:type="dxa"/>
            <w:tcBorders>
              <w:top w:val="single" w:color="auto" w:sz="4" w:space="0"/>
              <w:left w:val="single" w:color="000000" w:sz="4" w:space="0"/>
              <w:bottom w:val="single" w:color="auto" w:sz="4" w:space="0"/>
              <w:right w:val="single" w:color="000000" w:sz="4" w:space="0"/>
            </w:tcBorders>
            <w:noWrap w:val="0"/>
            <w:vAlign w:val="center"/>
          </w:tcPr>
          <w:p w14:paraId="590E942F">
            <w:pPr>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sz w:val="21"/>
                <w:szCs w:val="21"/>
              </w:rPr>
              <w:t>公共管理学院</w:t>
            </w:r>
          </w:p>
        </w:tc>
        <w:tc>
          <w:tcPr>
            <w:tcW w:w="998" w:type="dxa"/>
            <w:tcBorders>
              <w:top w:val="single" w:color="auto" w:sz="4" w:space="0"/>
              <w:left w:val="single" w:color="000000" w:sz="4" w:space="0"/>
              <w:bottom w:val="single" w:color="auto" w:sz="4" w:space="0"/>
              <w:right w:val="single" w:color="000000" w:sz="4" w:space="0"/>
            </w:tcBorders>
            <w:noWrap w:val="0"/>
            <w:vAlign w:val="center"/>
          </w:tcPr>
          <w:p w14:paraId="19028190">
            <w:pPr>
              <w:spacing w:line="240" w:lineRule="exact"/>
              <w:jc w:val="center"/>
              <w:rPr>
                <w:rFonts w:hint="eastAsia" w:ascii="宋体" w:hAnsi="宋体"/>
                <w:color w:val="000000"/>
                <w:kern w:val="2"/>
                <w:sz w:val="21"/>
                <w:szCs w:val="21"/>
                <w:lang w:val="en-US" w:eastAsia="zh-CN" w:bidi="ar-SA"/>
              </w:rPr>
            </w:pPr>
            <w:r>
              <w:rPr>
                <w:rFonts w:hint="eastAsia" w:ascii="宋体" w:hAnsi="宋体"/>
                <w:color w:val="000000"/>
                <w:kern w:val="2"/>
                <w:sz w:val="21"/>
                <w:szCs w:val="21"/>
                <w:lang w:val="en-US" w:eastAsia="zh-CN" w:bidi="ar-SA"/>
              </w:rPr>
              <w:t>0.5</w:t>
            </w:r>
          </w:p>
        </w:tc>
      </w:tr>
      <w:tr w14:paraId="4ECFC6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1" w:hRule="atLeast"/>
        </w:trPr>
        <w:tc>
          <w:tcPr>
            <w:tcW w:w="1147" w:type="dxa"/>
            <w:tcBorders>
              <w:top w:val="single" w:color="auto" w:sz="4" w:space="0"/>
              <w:left w:val="single" w:color="000000" w:sz="4" w:space="0"/>
              <w:bottom w:val="single" w:color="auto" w:sz="4" w:space="0"/>
              <w:right w:val="single" w:color="000000" w:sz="4" w:space="0"/>
            </w:tcBorders>
            <w:noWrap w:val="0"/>
            <w:vAlign w:val="center"/>
          </w:tcPr>
          <w:p w14:paraId="4B1982A8">
            <w:pPr>
              <w:numPr>
                <w:ilvl w:val="0"/>
                <w:numId w:val="0"/>
              </w:numPr>
              <w:spacing w:line="240" w:lineRule="exact"/>
              <w:ind w:left="454" w:leftChars="0" w:hanging="454" w:firstLineChars="0"/>
              <w:jc w:val="center"/>
              <w:rPr>
                <w:rFonts w:hint="default" w:ascii="宋体" w:hAnsi="宋体" w:eastAsia="宋体" w:cs="Times New Roman"/>
                <w:kern w:val="2"/>
                <w:sz w:val="21"/>
                <w:szCs w:val="21"/>
                <w:lang w:val="en-US" w:eastAsia="zh-CN" w:bidi="ar-SA"/>
              </w:rPr>
            </w:pPr>
            <w:r>
              <w:rPr>
                <w:rFonts w:hint="default" w:ascii="宋体" w:hAnsi="宋体" w:eastAsia="宋体" w:cs="Times New Roman"/>
                <w:kern w:val="2"/>
                <w:sz w:val="21"/>
                <w:szCs w:val="21"/>
                <w:lang w:val="en-US" w:eastAsia="zh-CN" w:bidi="ar-SA"/>
              </w:rPr>
              <w:t>25xjx0</w:t>
            </w:r>
            <w:r>
              <w:rPr>
                <w:rFonts w:hint="eastAsia" w:ascii="宋体" w:hAnsi="宋体" w:cs="Times New Roman"/>
                <w:kern w:val="2"/>
                <w:sz w:val="21"/>
                <w:szCs w:val="21"/>
                <w:lang w:val="en-US" w:eastAsia="zh-CN" w:bidi="ar-SA"/>
              </w:rPr>
              <w:t>42</w:t>
            </w:r>
          </w:p>
        </w:tc>
        <w:tc>
          <w:tcPr>
            <w:tcW w:w="5209" w:type="dxa"/>
            <w:tcBorders>
              <w:top w:val="single" w:color="auto" w:sz="4" w:space="0"/>
              <w:left w:val="single" w:color="000000" w:sz="4" w:space="0"/>
              <w:bottom w:val="single" w:color="auto" w:sz="4" w:space="0"/>
              <w:right w:val="single" w:color="000000" w:sz="4" w:space="0"/>
            </w:tcBorders>
            <w:noWrap w:val="0"/>
            <w:vAlign w:val="center"/>
          </w:tcPr>
          <w:p w14:paraId="17C18B45">
            <w:pPr>
              <w:jc w:val="center"/>
              <w:rPr>
                <w:rFonts w:hint="eastAsia" w:ascii="宋体" w:hAnsi="宋体" w:eastAsia="宋体" w:cs="Times New Roman"/>
                <w:kern w:val="2"/>
                <w:sz w:val="21"/>
                <w:szCs w:val="21"/>
                <w:lang w:val="en-US" w:eastAsia="zh-CN" w:bidi="ar-SA"/>
              </w:rPr>
            </w:pPr>
            <w:r>
              <w:rPr>
                <w:rFonts w:hint="eastAsia"/>
                <w:sz w:val="21"/>
                <w:szCs w:val="21"/>
              </w:rPr>
              <w:t>城乡居民基本医疗保险参保率下降的原因及对策研究-以四川省广元市为例</w:t>
            </w:r>
          </w:p>
        </w:tc>
        <w:tc>
          <w:tcPr>
            <w:tcW w:w="1200" w:type="dxa"/>
            <w:tcBorders>
              <w:top w:val="single" w:color="auto" w:sz="4" w:space="0"/>
              <w:left w:val="single" w:color="000000" w:sz="4" w:space="0"/>
              <w:bottom w:val="single" w:color="auto" w:sz="4" w:space="0"/>
              <w:right w:val="single" w:color="000000" w:sz="4" w:space="0"/>
            </w:tcBorders>
            <w:noWrap w:val="0"/>
            <w:vAlign w:val="center"/>
          </w:tcPr>
          <w:p w14:paraId="6DD1E99C">
            <w:pPr>
              <w:jc w:val="center"/>
              <w:rPr>
                <w:rFonts w:hint="eastAsia"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李楠</w:t>
            </w:r>
          </w:p>
        </w:tc>
        <w:tc>
          <w:tcPr>
            <w:tcW w:w="1200" w:type="dxa"/>
            <w:tcBorders>
              <w:top w:val="single" w:color="auto" w:sz="4" w:space="0"/>
              <w:left w:val="single" w:color="000000" w:sz="4" w:space="0"/>
              <w:bottom w:val="single" w:color="auto" w:sz="4" w:space="0"/>
              <w:right w:val="single" w:color="000000" w:sz="4" w:space="0"/>
            </w:tcBorders>
            <w:noWrap w:val="0"/>
            <w:vAlign w:val="center"/>
          </w:tcPr>
          <w:p w14:paraId="1EC3F2E2">
            <w:pPr>
              <w:jc w:val="center"/>
              <w:rPr>
                <w:rFonts w:hint="eastAsia" w:ascii="Times New Roman" w:hAnsi="Times New Roman" w:eastAsia="宋体" w:cs="Times New Roman"/>
                <w:kern w:val="2"/>
                <w:sz w:val="21"/>
                <w:szCs w:val="21"/>
                <w:lang w:val="en-US" w:eastAsia="zh-CN" w:bidi="ar-SA"/>
              </w:rPr>
            </w:pPr>
            <w:r>
              <w:rPr>
                <w:rFonts w:hint="eastAsia"/>
                <w:sz w:val="21"/>
                <w:szCs w:val="21"/>
              </w:rPr>
              <w:t>崔佳煜</w:t>
            </w:r>
          </w:p>
        </w:tc>
        <w:tc>
          <w:tcPr>
            <w:tcW w:w="2604" w:type="dxa"/>
            <w:tcBorders>
              <w:top w:val="single" w:color="auto" w:sz="4" w:space="0"/>
              <w:left w:val="single" w:color="000000" w:sz="4" w:space="0"/>
              <w:bottom w:val="single" w:color="auto" w:sz="4" w:space="0"/>
              <w:right w:val="single" w:color="000000" w:sz="4" w:space="0"/>
            </w:tcBorders>
            <w:noWrap w:val="0"/>
            <w:vAlign w:val="center"/>
          </w:tcPr>
          <w:p w14:paraId="49E211CE">
            <w:pPr>
              <w:jc w:val="center"/>
              <w:rPr>
                <w:rFonts w:hint="eastAsia"/>
                <w:sz w:val="21"/>
                <w:szCs w:val="21"/>
                <w:lang w:eastAsia="zh-CN"/>
              </w:rPr>
            </w:pPr>
            <w:r>
              <w:rPr>
                <w:rFonts w:hint="eastAsia"/>
                <w:sz w:val="21"/>
                <w:szCs w:val="21"/>
                <w:lang w:val="en-US" w:eastAsia="zh-CN"/>
              </w:rPr>
              <w:t xml:space="preserve">   </w:t>
            </w:r>
            <w:r>
              <w:rPr>
                <w:rFonts w:hint="eastAsia"/>
                <w:sz w:val="21"/>
                <w:szCs w:val="21"/>
              </w:rPr>
              <w:t>闫品夷</w:t>
            </w:r>
            <w:r>
              <w:rPr>
                <w:rFonts w:hint="eastAsia"/>
                <w:sz w:val="21"/>
                <w:szCs w:val="21"/>
                <w:lang w:eastAsia="zh-CN"/>
              </w:rPr>
              <w:t>、</w:t>
            </w:r>
            <w:r>
              <w:rPr>
                <w:rFonts w:hint="eastAsia"/>
                <w:sz w:val="21"/>
                <w:szCs w:val="21"/>
              </w:rPr>
              <w:t>魏嘉兴</w:t>
            </w:r>
            <w:r>
              <w:rPr>
                <w:rFonts w:hint="eastAsia"/>
                <w:sz w:val="21"/>
                <w:szCs w:val="21"/>
                <w:lang w:eastAsia="zh-CN"/>
              </w:rPr>
              <w:t>、</w:t>
            </w:r>
          </w:p>
          <w:p w14:paraId="1A4DDA14">
            <w:pPr>
              <w:jc w:val="center"/>
              <w:rPr>
                <w:rFonts w:hint="eastAsia" w:ascii="Times New Roman" w:hAnsi="Times New Roman" w:eastAsia="宋体" w:cs="Times New Roman"/>
                <w:kern w:val="2"/>
                <w:sz w:val="21"/>
                <w:szCs w:val="21"/>
                <w:lang w:val="en-US" w:eastAsia="zh-CN" w:bidi="ar-SA"/>
              </w:rPr>
            </w:pPr>
            <w:r>
              <w:rPr>
                <w:rFonts w:hint="eastAsia"/>
                <w:sz w:val="21"/>
                <w:szCs w:val="21"/>
              </w:rPr>
              <w:t>陈言</w:t>
            </w:r>
            <w:r>
              <w:rPr>
                <w:rFonts w:hint="eastAsia"/>
                <w:sz w:val="21"/>
                <w:szCs w:val="21"/>
                <w:lang w:eastAsia="zh-CN"/>
              </w:rPr>
              <w:t>、</w:t>
            </w:r>
            <w:r>
              <w:rPr>
                <w:rFonts w:hint="eastAsia"/>
                <w:sz w:val="21"/>
                <w:szCs w:val="21"/>
              </w:rPr>
              <w:t>刘雨萱</w:t>
            </w:r>
          </w:p>
        </w:tc>
        <w:tc>
          <w:tcPr>
            <w:tcW w:w="1759" w:type="dxa"/>
            <w:tcBorders>
              <w:top w:val="single" w:color="auto" w:sz="4" w:space="0"/>
              <w:left w:val="single" w:color="000000" w:sz="4" w:space="0"/>
              <w:bottom w:val="single" w:color="auto" w:sz="4" w:space="0"/>
              <w:right w:val="single" w:color="000000" w:sz="4" w:space="0"/>
            </w:tcBorders>
            <w:noWrap w:val="0"/>
            <w:vAlign w:val="center"/>
          </w:tcPr>
          <w:p w14:paraId="1AD19C42">
            <w:pPr>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sz w:val="21"/>
                <w:szCs w:val="21"/>
              </w:rPr>
              <w:t>公共管理学院</w:t>
            </w:r>
          </w:p>
        </w:tc>
        <w:tc>
          <w:tcPr>
            <w:tcW w:w="998" w:type="dxa"/>
            <w:tcBorders>
              <w:top w:val="single" w:color="auto" w:sz="4" w:space="0"/>
              <w:left w:val="single" w:color="000000" w:sz="4" w:space="0"/>
              <w:bottom w:val="single" w:color="auto" w:sz="4" w:space="0"/>
              <w:right w:val="single" w:color="000000" w:sz="4" w:space="0"/>
            </w:tcBorders>
            <w:noWrap w:val="0"/>
            <w:vAlign w:val="center"/>
          </w:tcPr>
          <w:p w14:paraId="2B39D4A6">
            <w:pPr>
              <w:spacing w:line="240" w:lineRule="exact"/>
              <w:jc w:val="center"/>
              <w:rPr>
                <w:rFonts w:hint="eastAsia" w:ascii="宋体" w:hAnsi="宋体"/>
                <w:color w:val="000000"/>
                <w:kern w:val="2"/>
                <w:sz w:val="21"/>
                <w:szCs w:val="21"/>
                <w:lang w:val="en-US" w:eastAsia="zh-CN" w:bidi="ar-SA"/>
              </w:rPr>
            </w:pPr>
            <w:r>
              <w:rPr>
                <w:rFonts w:hint="eastAsia" w:ascii="宋体" w:hAnsi="宋体"/>
                <w:color w:val="000000"/>
                <w:kern w:val="2"/>
                <w:sz w:val="21"/>
                <w:szCs w:val="21"/>
                <w:lang w:val="en-US" w:eastAsia="zh-CN" w:bidi="ar-SA"/>
              </w:rPr>
              <w:t>0.5</w:t>
            </w:r>
          </w:p>
        </w:tc>
      </w:tr>
      <w:tr w14:paraId="457196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2" w:hRule="atLeast"/>
        </w:trPr>
        <w:tc>
          <w:tcPr>
            <w:tcW w:w="1147" w:type="dxa"/>
            <w:tcBorders>
              <w:top w:val="single" w:color="auto" w:sz="4" w:space="0"/>
              <w:left w:val="single" w:color="000000" w:sz="4" w:space="0"/>
              <w:bottom w:val="single" w:color="auto" w:sz="4" w:space="0"/>
              <w:right w:val="single" w:color="000000" w:sz="4" w:space="0"/>
            </w:tcBorders>
            <w:noWrap w:val="0"/>
            <w:vAlign w:val="center"/>
          </w:tcPr>
          <w:p w14:paraId="6032284A">
            <w:pPr>
              <w:numPr>
                <w:ilvl w:val="0"/>
                <w:numId w:val="0"/>
              </w:numPr>
              <w:spacing w:line="240" w:lineRule="exact"/>
              <w:ind w:left="454" w:leftChars="0" w:hanging="454" w:firstLineChars="0"/>
              <w:jc w:val="center"/>
              <w:rPr>
                <w:rFonts w:hint="default" w:ascii="宋体" w:hAnsi="宋体" w:eastAsia="宋体" w:cs="Times New Roman"/>
                <w:kern w:val="2"/>
                <w:sz w:val="21"/>
                <w:szCs w:val="21"/>
                <w:highlight w:val="none"/>
                <w:lang w:val="en-US" w:eastAsia="zh-CN" w:bidi="ar-SA"/>
              </w:rPr>
            </w:pPr>
            <w:r>
              <w:rPr>
                <w:rFonts w:hint="default" w:ascii="宋体" w:hAnsi="宋体" w:eastAsia="宋体" w:cs="Times New Roman"/>
                <w:kern w:val="2"/>
                <w:sz w:val="21"/>
                <w:szCs w:val="21"/>
                <w:lang w:val="en-US" w:eastAsia="zh-CN" w:bidi="ar-SA"/>
              </w:rPr>
              <w:t>25xjx0</w:t>
            </w:r>
            <w:r>
              <w:rPr>
                <w:rFonts w:hint="eastAsia" w:ascii="宋体" w:hAnsi="宋体" w:cs="Times New Roman"/>
                <w:kern w:val="2"/>
                <w:sz w:val="21"/>
                <w:szCs w:val="21"/>
                <w:lang w:val="en-US" w:eastAsia="zh-CN" w:bidi="ar-SA"/>
              </w:rPr>
              <w:t>43</w:t>
            </w:r>
          </w:p>
        </w:tc>
        <w:tc>
          <w:tcPr>
            <w:tcW w:w="5209" w:type="dxa"/>
            <w:tcBorders>
              <w:top w:val="single" w:color="auto" w:sz="4" w:space="0"/>
              <w:left w:val="single" w:color="000000" w:sz="4" w:space="0"/>
              <w:bottom w:val="single" w:color="auto" w:sz="4" w:space="0"/>
              <w:right w:val="single" w:color="000000" w:sz="4" w:space="0"/>
            </w:tcBorders>
            <w:noWrap w:val="0"/>
            <w:vAlign w:val="center"/>
          </w:tcPr>
          <w:p w14:paraId="0B83C196">
            <w:pPr>
              <w:ind w:firstLine="840" w:firstLineChars="400"/>
              <w:rPr>
                <w:rFonts w:hint="eastAsia" w:ascii="宋体" w:hAnsi="宋体" w:eastAsia="宋体" w:cs="Times New Roman"/>
                <w:kern w:val="2"/>
                <w:sz w:val="21"/>
                <w:szCs w:val="21"/>
                <w:lang w:val="en-US" w:eastAsia="zh-CN" w:bidi="ar-SA"/>
              </w:rPr>
            </w:pPr>
            <w:r>
              <w:rPr>
                <w:rFonts w:hint="eastAsia"/>
                <w:sz w:val="21"/>
                <w:szCs w:val="21"/>
              </w:rPr>
              <w:t>数字劳工的个人信息被遗忘权保护研究</w:t>
            </w:r>
          </w:p>
        </w:tc>
        <w:tc>
          <w:tcPr>
            <w:tcW w:w="1200" w:type="dxa"/>
            <w:tcBorders>
              <w:top w:val="single" w:color="auto" w:sz="4" w:space="0"/>
              <w:left w:val="single" w:color="000000" w:sz="4" w:space="0"/>
              <w:bottom w:val="single" w:color="auto" w:sz="4" w:space="0"/>
              <w:right w:val="single" w:color="000000" w:sz="4" w:space="0"/>
            </w:tcBorders>
            <w:noWrap w:val="0"/>
            <w:vAlign w:val="center"/>
          </w:tcPr>
          <w:p w14:paraId="15162877">
            <w:pPr>
              <w:jc w:val="center"/>
              <w:rPr>
                <w:rFonts w:hint="eastAsia" w:ascii="Times New Roman" w:hAnsi="Times New Roman" w:eastAsia="宋体" w:cs="Times New Roman"/>
                <w:kern w:val="2"/>
                <w:sz w:val="21"/>
                <w:szCs w:val="21"/>
                <w:lang w:val="en-US" w:eastAsia="zh-CN" w:bidi="ar-SA"/>
              </w:rPr>
            </w:pPr>
            <w:r>
              <w:rPr>
                <w:rFonts w:hint="eastAsia"/>
                <w:sz w:val="21"/>
                <w:szCs w:val="21"/>
              </w:rPr>
              <w:t>吕茵</w:t>
            </w:r>
          </w:p>
        </w:tc>
        <w:tc>
          <w:tcPr>
            <w:tcW w:w="1200" w:type="dxa"/>
            <w:tcBorders>
              <w:top w:val="single" w:color="auto" w:sz="4" w:space="0"/>
              <w:left w:val="single" w:color="000000" w:sz="4" w:space="0"/>
              <w:bottom w:val="single" w:color="auto" w:sz="4" w:space="0"/>
              <w:right w:val="single" w:color="000000" w:sz="4" w:space="0"/>
            </w:tcBorders>
            <w:noWrap w:val="0"/>
            <w:vAlign w:val="center"/>
          </w:tcPr>
          <w:p w14:paraId="32413AB5">
            <w:pPr>
              <w:jc w:val="center"/>
              <w:rPr>
                <w:rFonts w:hint="eastAsia" w:ascii="Times New Roman" w:hAnsi="Times New Roman" w:eastAsia="宋体" w:cs="Times New Roman"/>
                <w:kern w:val="2"/>
                <w:sz w:val="21"/>
                <w:szCs w:val="21"/>
                <w:lang w:val="en-US" w:eastAsia="zh-CN" w:bidi="ar-SA"/>
              </w:rPr>
            </w:pPr>
            <w:r>
              <w:rPr>
                <w:rFonts w:hint="eastAsia"/>
                <w:sz w:val="21"/>
                <w:szCs w:val="21"/>
              </w:rPr>
              <w:t>黄美晶</w:t>
            </w:r>
          </w:p>
        </w:tc>
        <w:tc>
          <w:tcPr>
            <w:tcW w:w="2604" w:type="dxa"/>
            <w:tcBorders>
              <w:top w:val="single" w:color="auto" w:sz="4" w:space="0"/>
              <w:left w:val="single" w:color="000000" w:sz="4" w:space="0"/>
              <w:bottom w:val="single" w:color="auto" w:sz="4" w:space="0"/>
              <w:right w:val="single" w:color="000000" w:sz="4" w:space="0"/>
            </w:tcBorders>
            <w:noWrap w:val="0"/>
            <w:vAlign w:val="center"/>
          </w:tcPr>
          <w:p w14:paraId="76D1303A">
            <w:pPr>
              <w:ind w:firstLine="420" w:firstLineChars="200"/>
              <w:jc w:val="center"/>
              <w:rPr>
                <w:rFonts w:hint="eastAsia" w:ascii="Times New Roman" w:hAnsi="Times New Roman" w:eastAsia="宋体" w:cs="Times New Roman"/>
                <w:kern w:val="2"/>
                <w:sz w:val="21"/>
                <w:szCs w:val="21"/>
                <w:lang w:val="en-US" w:eastAsia="zh-CN" w:bidi="ar-SA"/>
              </w:rPr>
            </w:pPr>
            <w:r>
              <w:rPr>
                <w:rFonts w:hint="eastAsia"/>
                <w:sz w:val="21"/>
                <w:szCs w:val="21"/>
              </w:rPr>
              <w:t>谢若汐</w:t>
            </w:r>
            <w:r>
              <w:rPr>
                <w:rFonts w:hint="eastAsia"/>
                <w:sz w:val="21"/>
                <w:szCs w:val="21"/>
                <w:lang w:eastAsia="zh-CN"/>
              </w:rPr>
              <w:t>、</w:t>
            </w:r>
            <w:r>
              <w:rPr>
                <w:rFonts w:hint="eastAsia"/>
                <w:sz w:val="21"/>
                <w:szCs w:val="21"/>
              </w:rPr>
              <w:t>何佳乐</w:t>
            </w:r>
            <w:r>
              <w:rPr>
                <w:rFonts w:hint="eastAsia"/>
                <w:sz w:val="21"/>
                <w:szCs w:val="21"/>
                <w:lang w:eastAsia="zh-CN"/>
              </w:rPr>
              <w:t>、</w:t>
            </w:r>
          </w:p>
        </w:tc>
        <w:tc>
          <w:tcPr>
            <w:tcW w:w="1759" w:type="dxa"/>
            <w:tcBorders>
              <w:top w:val="single" w:color="auto" w:sz="4" w:space="0"/>
              <w:left w:val="single" w:color="000000" w:sz="4" w:space="0"/>
              <w:bottom w:val="single" w:color="auto" w:sz="4" w:space="0"/>
              <w:right w:val="single" w:color="000000" w:sz="4" w:space="0"/>
            </w:tcBorders>
            <w:noWrap w:val="0"/>
            <w:vAlign w:val="center"/>
          </w:tcPr>
          <w:p w14:paraId="39135FF4">
            <w:pPr>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sz w:val="21"/>
                <w:szCs w:val="21"/>
              </w:rPr>
              <w:t>公共管理学院</w:t>
            </w:r>
          </w:p>
        </w:tc>
        <w:tc>
          <w:tcPr>
            <w:tcW w:w="998" w:type="dxa"/>
            <w:tcBorders>
              <w:top w:val="single" w:color="auto" w:sz="4" w:space="0"/>
              <w:left w:val="single" w:color="000000" w:sz="4" w:space="0"/>
              <w:bottom w:val="single" w:color="auto" w:sz="4" w:space="0"/>
              <w:right w:val="single" w:color="000000" w:sz="4" w:space="0"/>
            </w:tcBorders>
            <w:noWrap w:val="0"/>
            <w:vAlign w:val="center"/>
          </w:tcPr>
          <w:p w14:paraId="275A6B1C">
            <w:pPr>
              <w:spacing w:line="240" w:lineRule="exact"/>
              <w:jc w:val="center"/>
              <w:rPr>
                <w:rFonts w:hint="eastAsia" w:ascii="宋体" w:hAnsi="宋体"/>
                <w:color w:val="000000"/>
                <w:kern w:val="2"/>
                <w:sz w:val="21"/>
                <w:szCs w:val="21"/>
                <w:lang w:val="en-US" w:eastAsia="zh-CN" w:bidi="ar-SA"/>
              </w:rPr>
            </w:pPr>
            <w:r>
              <w:rPr>
                <w:rFonts w:hint="eastAsia" w:ascii="宋体" w:hAnsi="宋体"/>
                <w:color w:val="000000"/>
                <w:kern w:val="2"/>
                <w:sz w:val="21"/>
                <w:szCs w:val="21"/>
                <w:lang w:val="en-US" w:eastAsia="zh-CN" w:bidi="ar-SA"/>
              </w:rPr>
              <w:t>0.5</w:t>
            </w:r>
          </w:p>
        </w:tc>
      </w:tr>
      <w:tr w14:paraId="568583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trPr>
        <w:tc>
          <w:tcPr>
            <w:tcW w:w="1147" w:type="dxa"/>
            <w:tcBorders>
              <w:top w:val="single" w:color="auto" w:sz="4" w:space="0"/>
              <w:left w:val="single" w:color="000000" w:sz="4" w:space="0"/>
              <w:bottom w:val="single" w:color="auto" w:sz="4" w:space="0"/>
              <w:right w:val="single" w:color="000000" w:sz="4" w:space="0"/>
            </w:tcBorders>
            <w:noWrap w:val="0"/>
            <w:vAlign w:val="center"/>
          </w:tcPr>
          <w:p w14:paraId="3895BD33">
            <w:pPr>
              <w:numPr>
                <w:ilvl w:val="0"/>
                <w:numId w:val="0"/>
              </w:numPr>
              <w:spacing w:line="240" w:lineRule="exact"/>
              <w:ind w:left="454" w:leftChars="0" w:hanging="454" w:firstLineChars="0"/>
              <w:jc w:val="center"/>
              <w:rPr>
                <w:rFonts w:hint="default" w:ascii="宋体" w:hAnsi="宋体" w:eastAsia="宋体" w:cs="Times New Roman"/>
                <w:kern w:val="2"/>
                <w:sz w:val="21"/>
                <w:szCs w:val="21"/>
                <w:lang w:val="en-US" w:eastAsia="zh-CN" w:bidi="ar-SA"/>
              </w:rPr>
            </w:pPr>
            <w:r>
              <w:rPr>
                <w:rFonts w:hint="default" w:ascii="宋体" w:hAnsi="宋体" w:eastAsia="宋体" w:cs="Times New Roman"/>
                <w:kern w:val="2"/>
                <w:sz w:val="21"/>
                <w:szCs w:val="21"/>
                <w:lang w:val="en-US" w:eastAsia="zh-CN" w:bidi="ar-SA"/>
              </w:rPr>
              <w:t>25xjx0</w:t>
            </w:r>
            <w:r>
              <w:rPr>
                <w:rFonts w:hint="eastAsia" w:ascii="宋体" w:hAnsi="宋体" w:cs="Times New Roman"/>
                <w:kern w:val="2"/>
                <w:sz w:val="21"/>
                <w:szCs w:val="21"/>
                <w:lang w:val="en-US" w:eastAsia="zh-CN" w:bidi="ar-SA"/>
              </w:rPr>
              <w:t>44</w:t>
            </w:r>
          </w:p>
        </w:tc>
        <w:tc>
          <w:tcPr>
            <w:tcW w:w="5209" w:type="dxa"/>
            <w:tcBorders>
              <w:top w:val="single" w:color="auto" w:sz="4" w:space="0"/>
              <w:left w:val="single" w:color="000000" w:sz="4" w:space="0"/>
              <w:bottom w:val="single" w:color="auto" w:sz="4" w:space="0"/>
              <w:right w:val="single" w:color="000000" w:sz="4" w:space="0"/>
            </w:tcBorders>
            <w:noWrap w:val="0"/>
            <w:vAlign w:val="center"/>
          </w:tcPr>
          <w:p w14:paraId="44051879">
            <w:pPr>
              <w:jc w:val="center"/>
              <w:rPr>
                <w:rFonts w:hint="eastAsia" w:ascii="宋体" w:hAnsi="宋体" w:eastAsia="宋体" w:cs="Times New Roman"/>
                <w:kern w:val="2"/>
                <w:sz w:val="21"/>
                <w:szCs w:val="21"/>
                <w:lang w:val="en-US" w:eastAsia="zh-CN" w:bidi="ar-SA"/>
              </w:rPr>
            </w:pPr>
            <w:r>
              <w:rPr>
                <w:rFonts w:hint="eastAsia" w:ascii="宋体" w:hAnsi="宋体"/>
                <w:sz w:val="21"/>
                <w:szCs w:val="21"/>
              </w:rPr>
              <w:t>建筑职工安全文化状况调查研究</w:t>
            </w:r>
          </w:p>
        </w:tc>
        <w:tc>
          <w:tcPr>
            <w:tcW w:w="1200" w:type="dxa"/>
            <w:tcBorders>
              <w:top w:val="single" w:color="auto" w:sz="4" w:space="0"/>
              <w:left w:val="single" w:color="000000" w:sz="4" w:space="0"/>
              <w:bottom w:val="single" w:color="auto" w:sz="4" w:space="0"/>
              <w:right w:val="single" w:color="000000" w:sz="4" w:space="0"/>
            </w:tcBorders>
            <w:noWrap w:val="0"/>
            <w:vAlign w:val="center"/>
          </w:tcPr>
          <w:p w14:paraId="6747986C">
            <w:pPr>
              <w:jc w:val="center"/>
              <w:rPr>
                <w:rFonts w:hint="eastAsia" w:ascii="Times New Roman" w:hAnsi="Times New Roman" w:eastAsia="宋体" w:cs="Times New Roman"/>
                <w:kern w:val="2"/>
                <w:sz w:val="21"/>
                <w:szCs w:val="21"/>
                <w:lang w:val="en-US" w:eastAsia="zh-CN" w:bidi="ar-SA"/>
              </w:rPr>
            </w:pPr>
            <w:r>
              <w:rPr>
                <w:rFonts w:hint="eastAsia"/>
                <w:sz w:val="21"/>
                <w:szCs w:val="21"/>
              </w:rPr>
              <w:t>任国友</w:t>
            </w:r>
          </w:p>
        </w:tc>
        <w:tc>
          <w:tcPr>
            <w:tcW w:w="1200" w:type="dxa"/>
            <w:tcBorders>
              <w:top w:val="single" w:color="auto" w:sz="4" w:space="0"/>
              <w:left w:val="single" w:color="000000" w:sz="4" w:space="0"/>
              <w:bottom w:val="single" w:color="auto" w:sz="4" w:space="0"/>
              <w:right w:val="single" w:color="000000" w:sz="4" w:space="0"/>
            </w:tcBorders>
            <w:noWrap w:val="0"/>
            <w:vAlign w:val="center"/>
          </w:tcPr>
          <w:p w14:paraId="7CCA83AD">
            <w:pPr>
              <w:jc w:val="center"/>
              <w:rPr>
                <w:rFonts w:hint="eastAsia" w:ascii="Times New Roman" w:hAnsi="Times New Roman" w:eastAsia="宋体" w:cs="Times New Roman"/>
                <w:kern w:val="2"/>
                <w:sz w:val="21"/>
                <w:szCs w:val="21"/>
                <w:lang w:val="en-US" w:eastAsia="zh-CN" w:bidi="ar-SA"/>
              </w:rPr>
            </w:pPr>
            <w:r>
              <w:rPr>
                <w:rFonts w:hint="eastAsia"/>
                <w:sz w:val="21"/>
                <w:szCs w:val="21"/>
              </w:rPr>
              <w:t>方伟轩</w:t>
            </w:r>
          </w:p>
        </w:tc>
        <w:tc>
          <w:tcPr>
            <w:tcW w:w="2604" w:type="dxa"/>
            <w:tcBorders>
              <w:top w:val="single" w:color="auto" w:sz="4" w:space="0"/>
              <w:left w:val="single" w:color="000000" w:sz="4" w:space="0"/>
              <w:bottom w:val="single" w:color="auto" w:sz="4" w:space="0"/>
              <w:right w:val="single" w:color="000000" w:sz="4" w:space="0"/>
            </w:tcBorders>
            <w:noWrap w:val="0"/>
            <w:vAlign w:val="center"/>
          </w:tcPr>
          <w:p w14:paraId="0DCE60F1">
            <w:pPr>
              <w:jc w:val="cente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 xml:space="preserve"> </w:t>
            </w:r>
            <w:r>
              <w:rPr>
                <w:rFonts w:hint="eastAsia"/>
                <w:sz w:val="21"/>
                <w:szCs w:val="21"/>
              </w:rPr>
              <w:t>付子昂</w:t>
            </w:r>
            <w:r>
              <w:rPr>
                <w:rFonts w:hint="eastAsia"/>
                <w:sz w:val="21"/>
                <w:szCs w:val="21"/>
                <w:lang w:eastAsia="zh-CN"/>
              </w:rPr>
              <w:t>、</w:t>
            </w:r>
            <w:r>
              <w:rPr>
                <w:rFonts w:hint="eastAsia"/>
                <w:sz w:val="21"/>
                <w:szCs w:val="21"/>
              </w:rPr>
              <w:t>贺琛媛</w:t>
            </w:r>
          </w:p>
        </w:tc>
        <w:tc>
          <w:tcPr>
            <w:tcW w:w="1759" w:type="dxa"/>
            <w:tcBorders>
              <w:top w:val="single" w:color="auto" w:sz="4" w:space="0"/>
              <w:left w:val="single" w:color="000000" w:sz="4" w:space="0"/>
              <w:bottom w:val="single" w:color="auto" w:sz="4" w:space="0"/>
              <w:right w:val="single" w:color="000000" w:sz="4" w:space="0"/>
            </w:tcBorders>
            <w:noWrap w:val="0"/>
            <w:vAlign w:val="center"/>
          </w:tcPr>
          <w:p w14:paraId="0F85F966">
            <w:pPr>
              <w:jc w:val="center"/>
              <w:rPr>
                <w:rFonts w:hint="eastAsia" w:ascii="宋体" w:hAnsi="宋体" w:eastAsia="宋体" w:cs="Times New Roman"/>
                <w:kern w:val="2"/>
                <w:sz w:val="21"/>
                <w:szCs w:val="21"/>
                <w:lang w:val="en-US" w:eastAsia="zh-CN" w:bidi="ar-SA"/>
              </w:rPr>
            </w:pPr>
            <w:r>
              <w:rPr>
                <w:rFonts w:hint="eastAsia" w:ascii="宋体" w:hAnsi="宋体"/>
                <w:sz w:val="21"/>
                <w:szCs w:val="21"/>
              </w:rPr>
              <w:t>安全工程学院</w:t>
            </w:r>
          </w:p>
        </w:tc>
        <w:tc>
          <w:tcPr>
            <w:tcW w:w="998" w:type="dxa"/>
            <w:tcBorders>
              <w:top w:val="single" w:color="auto" w:sz="4" w:space="0"/>
              <w:left w:val="single" w:color="000000" w:sz="4" w:space="0"/>
              <w:bottom w:val="single" w:color="auto" w:sz="4" w:space="0"/>
              <w:right w:val="single" w:color="000000" w:sz="4" w:space="0"/>
            </w:tcBorders>
            <w:noWrap w:val="0"/>
            <w:vAlign w:val="center"/>
          </w:tcPr>
          <w:p w14:paraId="1419419E">
            <w:pPr>
              <w:spacing w:line="240" w:lineRule="exact"/>
              <w:jc w:val="center"/>
              <w:rPr>
                <w:rFonts w:ascii="宋体" w:hAnsi="宋体"/>
                <w:color w:val="000000"/>
                <w:kern w:val="2"/>
                <w:sz w:val="21"/>
                <w:szCs w:val="21"/>
                <w:lang w:val="en-US" w:eastAsia="zh-CN" w:bidi="ar-SA"/>
              </w:rPr>
            </w:pPr>
            <w:r>
              <w:rPr>
                <w:rFonts w:hint="eastAsia" w:ascii="宋体" w:hAnsi="宋体"/>
                <w:color w:val="000000"/>
                <w:kern w:val="2"/>
                <w:sz w:val="21"/>
                <w:szCs w:val="21"/>
                <w:lang w:val="en-US" w:eastAsia="zh-CN" w:bidi="ar-SA"/>
              </w:rPr>
              <w:t>0.5</w:t>
            </w:r>
          </w:p>
        </w:tc>
      </w:tr>
      <w:tr w14:paraId="790EFC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trPr>
        <w:tc>
          <w:tcPr>
            <w:tcW w:w="1147" w:type="dxa"/>
            <w:tcBorders>
              <w:top w:val="single" w:color="auto" w:sz="4" w:space="0"/>
              <w:left w:val="single" w:color="000000" w:sz="4" w:space="0"/>
              <w:bottom w:val="single" w:color="auto" w:sz="4" w:space="0"/>
              <w:right w:val="single" w:color="000000" w:sz="4" w:space="0"/>
            </w:tcBorders>
            <w:noWrap w:val="0"/>
            <w:vAlign w:val="center"/>
          </w:tcPr>
          <w:p w14:paraId="7A0C26C6">
            <w:pPr>
              <w:numPr>
                <w:ilvl w:val="0"/>
                <w:numId w:val="0"/>
              </w:numPr>
              <w:spacing w:line="240" w:lineRule="exact"/>
              <w:ind w:left="454" w:leftChars="0" w:hanging="454" w:firstLineChars="0"/>
              <w:jc w:val="center"/>
              <w:rPr>
                <w:rFonts w:hint="default" w:ascii="宋体" w:hAnsi="宋体" w:eastAsia="宋体" w:cs="Times New Roman"/>
                <w:kern w:val="2"/>
                <w:sz w:val="21"/>
                <w:szCs w:val="21"/>
                <w:lang w:val="en-US" w:eastAsia="zh-CN" w:bidi="ar-SA"/>
              </w:rPr>
            </w:pPr>
            <w:r>
              <w:rPr>
                <w:rFonts w:hint="default" w:ascii="宋体" w:hAnsi="宋体" w:eastAsia="宋体" w:cs="Times New Roman"/>
                <w:kern w:val="2"/>
                <w:sz w:val="21"/>
                <w:szCs w:val="21"/>
                <w:lang w:val="en-US" w:eastAsia="zh-CN" w:bidi="ar-SA"/>
              </w:rPr>
              <w:t>25xjx0</w:t>
            </w:r>
            <w:r>
              <w:rPr>
                <w:rFonts w:hint="eastAsia" w:ascii="宋体" w:hAnsi="宋体" w:cs="Times New Roman"/>
                <w:kern w:val="2"/>
                <w:sz w:val="21"/>
                <w:szCs w:val="21"/>
                <w:lang w:val="en-US" w:eastAsia="zh-CN" w:bidi="ar-SA"/>
              </w:rPr>
              <w:t>45</w:t>
            </w:r>
          </w:p>
        </w:tc>
        <w:tc>
          <w:tcPr>
            <w:tcW w:w="5209" w:type="dxa"/>
            <w:tcBorders>
              <w:top w:val="single" w:color="auto" w:sz="4" w:space="0"/>
              <w:left w:val="single" w:color="000000" w:sz="4" w:space="0"/>
              <w:bottom w:val="single" w:color="auto" w:sz="4" w:space="0"/>
              <w:right w:val="single" w:color="000000" w:sz="4" w:space="0"/>
            </w:tcBorders>
            <w:noWrap w:val="0"/>
            <w:vAlign w:val="center"/>
          </w:tcPr>
          <w:p w14:paraId="786A6B13">
            <w:pPr>
              <w:jc w:val="center"/>
              <w:rPr>
                <w:rFonts w:hint="eastAsia" w:ascii="宋体" w:hAnsi="宋体" w:eastAsia="宋体" w:cs="Times New Roman"/>
                <w:kern w:val="2"/>
                <w:sz w:val="21"/>
                <w:szCs w:val="21"/>
                <w:lang w:val="en-US" w:eastAsia="zh-CN" w:bidi="ar-SA"/>
              </w:rPr>
            </w:pPr>
            <w:r>
              <w:rPr>
                <w:rFonts w:hint="eastAsia" w:ascii="宋体" w:hAnsi="宋体"/>
                <w:sz w:val="21"/>
                <w:szCs w:val="21"/>
              </w:rPr>
              <w:t>煤矿职工安全文化研究</w:t>
            </w:r>
          </w:p>
        </w:tc>
        <w:tc>
          <w:tcPr>
            <w:tcW w:w="1200" w:type="dxa"/>
            <w:tcBorders>
              <w:top w:val="single" w:color="auto" w:sz="4" w:space="0"/>
              <w:left w:val="single" w:color="000000" w:sz="4" w:space="0"/>
              <w:bottom w:val="single" w:color="auto" w:sz="4" w:space="0"/>
              <w:right w:val="single" w:color="000000" w:sz="4" w:space="0"/>
            </w:tcBorders>
            <w:noWrap w:val="0"/>
            <w:vAlign w:val="center"/>
          </w:tcPr>
          <w:p w14:paraId="4F69D3B7">
            <w:pPr>
              <w:jc w:val="center"/>
              <w:rPr>
                <w:rFonts w:hint="eastAsia" w:ascii="Times New Roman" w:hAnsi="Times New Roman" w:eastAsia="宋体" w:cs="Times New Roman"/>
                <w:kern w:val="2"/>
                <w:sz w:val="21"/>
                <w:szCs w:val="21"/>
                <w:lang w:val="en-US" w:eastAsia="zh-CN" w:bidi="ar-SA"/>
              </w:rPr>
            </w:pPr>
            <w:r>
              <w:rPr>
                <w:rFonts w:hint="eastAsia"/>
                <w:sz w:val="21"/>
                <w:szCs w:val="21"/>
              </w:rPr>
              <w:t>任国友</w:t>
            </w:r>
          </w:p>
        </w:tc>
        <w:tc>
          <w:tcPr>
            <w:tcW w:w="1200" w:type="dxa"/>
            <w:tcBorders>
              <w:top w:val="single" w:color="auto" w:sz="4" w:space="0"/>
              <w:left w:val="single" w:color="000000" w:sz="4" w:space="0"/>
              <w:bottom w:val="single" w:color="auto" w:sz="4" w:space="0"/>
              <w:right w:val="single" w:color="000000" w:sz="4" w:space="0"/>
            </w:tcBorders>
            <w:noWrap w:val="0"/>
            <w:vAlign w:val="center"/>
          </w:tcPr>
          <w:p w14:paraId="2E7AA389">
            <w:pPr>
              <w:jc w:val="center"/>
              <w:rPr>
                <w:rFonts w:hint="eastAsia" w:ascii="Times New Roman" w:hAnsi="Times New Roman" w:eastAsia="宋体" w:cs="Times New Roman"/>
                <w:kern w:val="2"/>
                <w:sz w:val="21"/>
                <w:szCs w:val="21"/>
                <w:lang w:val="en-US" w:eastAsia="zh-CN" w:bidi="ar-SA"/>
              </w:rPr>
            </w:pPr>
            <w:r>
              <w:rPr>
                <w:rFonts w:hint="eastAsia"/>
                <w:sz w:val="21"/>
                <w:szCs w:val="21"/>
              </w:rPr>
              <w:t>曾珊</w:t>
            </w:r>
          </w:p>
        </w:tc>
        <w:tc>
          <w:tcPr>
            <w:tcW w:w="2604" w:type="dxa"/>
            <w:tcBorders>
              <w:top w:val="single" w:color="auto" w:sz="4" w:space="0"/>
              <w:left w:val="single" w:color="000000" w:sz="4" w:space="0"/>
              <w:bottom w:val="single" w:color="auto" w:sz="4" w:space="0"/>
              <w:right w:val="single" w:color="000000" w:sz="4" w:space="0"/>
            </w:tcBorders>
            <w:noWrap w:val="0"/>
            <w:vAlign w:val="center"/>
          </w:tcPr>
          <w:p w14:paraId="6D15EA92">
            <w:pPr>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rPr>
              <w:t>闫书磊</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rPr>
              <w:t>曾煜雯</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rPr>
              <w:t>武小璐</w:t>
            </w:r>
          </w:p>
        </w:tc>
        <w:tc>
          <w:tcPr>
            <w:tcW w:w="1759" w:type="dxa"/>
            <w:tcBorders>
              <w:top w:val="single" w:color="auto" w:sz="4" w:space="0"/>
              <w:left w:val="single" w:color="000000" w:sz="4" w:space="0"/>
              <w:bottom w:val="single" w:color="auto" w:sz="4" w:space="0"/>
              <w:right w:val="single" w:color="000000" w:sz="4" w:space="0"/>
            </w:tcBorders>
            <w:noWrap w:val="0"/>
            <w:vAlign w:val="center"/>
          </w:tcPr>
          <w:p w14:paraId="1F6C3C5B">
            <w:pPr>
              <w:spacing w:line="460" w:lineRule="exact"/>
              <w:jc w:val="center"/>
              <w:rPr>
                <w:rFonts w:hint="eastAsia" w:ascii="宋体" w:hAnsi="宋体" w:eastAsia="宋体" w:cs="宋体"/>
                <w:kern w:val="0"/>
                <w:sz w:val="21"/>
                <w:szCs w:val="21"/>
                <w:lang w:val="en-US" w:eastAsia="zh-CN" w:bidi="ar-SA"/>
              </w:rPr>
            </w:pPr>
            <w:r>
              <w:rPr>
                <w:rFonts w:hint="eastAsia" w:ascii="宋体" w:hAnsi="宋体"/>
                <w:sz w:val="21"/>
                <w:szCs w:val="21"/>
              </w:rPr>
              <w:t>安全工程学院</w:t>
            </w:r>
          </w:p>
        </w:tc>
        <w:tc>
          <w:tcPr>
            <w:tcW w:w="998" w:type="dxa"/>
            <w:tcBorders>
              <w:top w:val="single" w:color="auto" w:sz="4" w:space="0"/>
              <w:left w:val="single" w:color="000000" w:sz="4" w:space="0"/>
              <w:bottom w:val="single" w:color="auto" w:sz="4" w:space="0"/>
              <w:right w:val="single" w:color="000000" w:sz="4" w:space="0"/>
            </w:tcBorders>
            <w:noWrap w:val="0"/>
            <w:vAlign w:val="center"/>
          </w:tcPr>
          <w:p w14:paraId="17B5F758">
            <w:pPr>
              <w:spacing w:line="240" w:lineRule="exact"/>
              <w:jc w:val="center"/>
              <w:rPr>
                <w:rFonts w:hint="eastAsia" w:ascii="宋体" w:hAnsi="宋体"/>
                <w:color w:val="000000"/>
                <w:kern w:val="2"/>
                <w:sz w:val="21"/>
                <w:szCs w:val="21"/>
                <w:lang w:val="en-US" w:eastAsia="zh-CN" w:bidi="ar-SA"/>
              </w:rPr>
            </w:pPr>
            <w:r>
              <w:rPr>
                <w:rFonts w:hint="eastAsia" w:ascii="宋体" w:hAnsi="宋体"/>
                <w:color w:val="000000"/>
                <w:kern w:val="2"/>
                <w:sz w:val="21"/>
                <w:szCs w:val="21"/>
                <w:lang w:val="en-US" w:eastAsia="zh-CN" w:bidi="ar-SA"/>
              </w:rPr>
              <w:t>0.5</w:t>
            </w:r>
          </w:p>
        </w:tc>
      </w:tr>
      <w:tr w14:paraId="13D44C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1" w:hRule="atLeast"/>
        </w:trPr>
        <w:tc>
          <w:tcPr>
            <w:tcW w:w="1147" w:type="dxa"/>
            <w:tcBorders>
              <w:top w:val="single" w:color="auto" w:sz="4" w:space="0"/>
              <w:left w:val="single" w:color="000000" w:sz="4" w:space="0"/>
              <w:bottom w:val="single" w:color="auto" w:sz="4" w:space="0"/>
              <w:right w:val="single" w:color="000000" w:sz="4" w:space="0"/>
            </w:tcBorders>
            <w:noWrap w:val="0"/>
            <w:vAlign w:val="center"/>
          </w:tcPr>
          <w:p w14:paraId="00A8E10A">
            <w:pPr>
              <w:numPr>
                <w:ilvl w:val="0"/>
                <w:numId w:val="0"/>
              </w:numPr>
              <w:spacing w:line="240" w:lineRule="exact"/>
              <w:ind w:left="454" w:leftChars="0" w:hanging="454" w:firstLineChars="0"/>
              <w:jc w:val="center"/>
              <w:rPr>
                <w:rFonts w:hint="default" w:ascii="宋体" w:hAnsi="宋体" w:eastAsia="宋体" w:cs="Times New Roman"/>
                <w:kern w:val="2"/>
                <w:sz w:val="21"/>
                <w:szCs w:val="21"/>
                <w:lang w:val="en-US" w:eastAsia="zh-CN" w:bidi="ar-SA"/>
              </w:rPr>
            </w:pPr>
            <w:r>
              <w:rPr>
                <w:rFonts w:hint="default" w:ascii="宋体" w:hAnsi="宋体" w:eastAsia="宋体" w:cs="Times New Roman"/>
                <w:kern w:val="2"/>
                <w:sz w:val="21"/>
                <w:szCs w:val="21"/>
                <w:lang w:val="en-US" w:eastAsia="zh-CN" w:bidi="ar-SA"/>
              </w:rPr>
              <w:t>25xjx0</w:t>
            </w:r>
            <w:r>
              <w:rPr>
                <w:rFonts w:hint="eastAsia" w:ascii="宋体" w:hAnsi="宋体" w:cs="Times New Roman"/>
                <w:kern w:val="2"/>
                <w:sz w:val="21"/>
                <w:szCs w:val="21"/>
                <w:lang w:val="en-US" w:eastAsia="zh-CN" w:bidi="ar-SA"/>
              </w:rPr>
              <w:t>46</w:t>
            </w:r>
          </w:p>
        </w:tc>
        <w:tc>
          <w:tcPr>
            <w:tcW w:w="5209" w:type="dxa"/>
            <w:tcBorders>
              <w:top w:val="single" w:color="auto" w:sz="4" w:space="0"/>
              <w:left w:val="single" w:color="000000" w:sz="4" w:space="0"/>
              <w:bottom w:val="single" w:color="auto" w:sz="4" w:space="0"/>
              <w:right w:val="single" w:color="000000" w:sz="4" w:space="0"/>
            </w:tcBorders>
            <w:noWrap w:val="0"/>
            <w:vAlign w:val="center"/>
          </w:tcPr>
          <w:p w14:paraId="495FC4B2">
            <w:pPr>
              <w:jc w:val="center"/>
              <w:rPr>
                <w:rFonts w:hint="eastAsia" w:ascii="Times New Roman" w:hAnsi="Times New Roman" w:eastAsia="宋体" w:cs="Times New Roman"/>
                <w:kern w:val="2"/>
                <w:sz w:val="21"/>
                <w:szCs w:val="21"/>
                <w:lang w:val="en-US" w:eastAsia="zh-CN" w:bidi="ar-SA"/>
              </w:rPr>
            </w:pPr>
            <w:r>
              <w:rPr>
                <w:rFonts w:hint="eastAsia"/>
                <w:sz w:val="21"/>
                <w:szCs w:val="21"/>
              </w:rPr>
              <w:t>新质生产力浪潮下的职业健康新探与行业变革赋能——以快递员群体为例</w:t>
            </w:r>
          </w:p>
        </w:tc>
        <w:tc>
          <w:tcPr>
            <w:tcW w:w="1200" w:type="dxa"/>
            <w:tcBorders>
              <w:top w:val="single" w:color="auto" w:sz="4" w:space="0"/>
              <w:left w:val="single" w:color="000000" w:sz="4" w:space="0"/>
              <w:bottom w:val="single" w:color="auto" w:sz="4" w:space="0"/>
              <w:right w:val="single" w:color="000000" w:sz="4" w:space="0"/>
            </w:tcBorders>
            <w:noWrap w:val="0"/>
            <w:vAlign w:val="center"/>
          </w:tcPr>
          <w:p w14:paraId="0DBE62EE">
            <w:pPr>
              <w:jc w:val="center"/>
              <w:rPr>
                <w:rFonts w:hint="eastAsia" w:ascii="Times New Roman" w:hAnsi="Times New Roman" w:eastAsia="宋体" w:cs="Times New Roman"/>
                <w:kern w:val="2"/>
                <w:sz w:val="21"/>
                <w:szCs w:val="21"/>
                <w:lang w:val="en-US" w:eastAsia="zh-CN" w:bidi="ar-SA"/>
              </w:rPr>
            </w:pPr>
            <w:r>
              <w:rPr>
                <w:rFonts w:hint="eastAsia"/>
                <w:sz w:val="21"/>
                <w:szCs w:val="21"/>
              </w:rPr>
              <w:t>唱斗</w:t>
            </w:r>
          </w:p>
        </w:tc>
        <w:tc>
          <w:tcPr>
            <w:tcW w:w="1200" w:type="dxa"/>
            <w:tcBorders>
              <w:top w:val="single" w:color="auto" w:sz="4" w:space="0"/>
              <w:left w:val="single" w:color="000000" w:sz="4" w:space="0"/>
              <w:bottom w:val="single" w:color="auto" w:sz="4" w:space="0"/>
              <w:right w:val="single" w:color="000000" w:sz="4" w:space="0"/>
            </w:tcBorders>
            <w:noWrap w:val="0"/>
            <w:vAlign w:val="center"/>
          </w:tcPr>
          <w:p w14:paraId="71B116A0">
            <w:pPr>
              <w:jc w:val="center"/>
              <w:rPr>
                <w:rFonts w:hint="eastAsia" w:ascii="Times New Roman" w:hAnsi="Times New Roman" w:eastAsia="宋体" w:cs="Times New Roman"/>
                <w:kern w:val="2"/>
                <w:sz w:val="21"/>
                <w:szCs w:val="21"/>
                <w:lang w:val="en-US" w:eastAsia="zh-CN" w:bidi="ar-SA"/>
              </w:rPr>
            </w:pPr>
            <w:r>
              <w:rPr>
                <w:rFonts w:hint="eastAsia"/>
                <w:sz w:val="21"/>
                <w:szCs w:val="21"/>
              </w:rPr>
              <w:t>武奕彤</w:t>
            </w:r>
          </w:p>
        </w:tc>
        <w:tc>
          <w:tcPr>
            <w:tcW w:w="2604" w:type="dxa"/>
            <w:tcBorders>
              <w:top w:val="single" w:color="auto" w:sz="4" w:space="0"/>
              <w:left w:val="single" w:color="000000" w:sz="4" w:space="0"/>
              <w:bottom w:val="single" w:color="auto" w:sz="4" w:space="0"/>
              <w:right w:val="single" w:color="000000" w:sz="4" w:space="0"/>
            </w:tcBorders>
            <w:noWrap w:val="0"/>
            <w:vAlign w:val="center"/>
          </w:tcPr>
          <w:p w14:paraId="1D11C753">
            <w:pPr>
              <w:jc w:val="center"/>
              <w:rPr>
                <w:sz w:val="21"/>
                <w:szCs w:val="21"/>
              </w:rPr>
            </w:pPr>
            <w:r>
              <w:rPr>
                <w:rFonts w:hint="eastAsia"/>
                <w:sz w:val="21"/>
                <w:szCs w:val="21"/>
              </w:rPr>
              <w:t>李念</w:t>
            </w:r>
            <w:r>
              <w:rPr>
                <w:rFonts w:hint="eastAsia"/>
                <w:sz w:val="21"/>
                <w:szCs w:val="21"/>
                <w:lang w:eastAsia="zh-CN"/>
              </w:rPr>
              <w:t>、</w:t>
            </w:r>
            <w:r>
              <w:rPr>
                <w:rFonts w:hint="eastAsia"/>
                <w:sz w:val="21"/>
                <w:szCs w:val="21"/>
              </w:rPr>
              <w:t>赵倩慧</w:t>
            </w:r>
          </w:p>
          <w:p w14:paraId="25E84E46">
            <w:pPr>
              <w:jc w:val="center"/>
              <w:rPr>
                <w:rFonts w:hint="eastAsia" w:ascii="Times New Roman" w:hAnsi="Times New Roman" w:eastAsia="宋体" w:cs="Times New Roman"/>
                <w:kern w:val="2"/>
                <w:sz w:val="21"/>
                <w:szCs w:val="21"/>
                <w:lang w:val="en-US" w:eastAsia="zh-CN" w:bidi="ar-SA"/>
              </w:rPr>
            </w:pPr>
            <w:r>
              <w:rPr>
                <w:rFonts w:hint="eastAsia"/>
                <w:sz w:val="21"/>
                <w:szCs w:val="21"/>
              </w:rPr>
              <w:t>王翊萱</w:t>
            </w:r>
            <w:r>
              <w:rPr>
                <w:rFonts w:hint="eastAsia"/>
                <w:sz w:val="21"/>
                <w:szCs w:val="21"/>
                <w:lang w:eastAsia="zh-CN"/>
              </w:rPr>
              <w:t>、</w:t>
            </w:r>
            <w:r>
              <w:rPr>
                <w:rFonts w:hint="eastAsia"/>
                <w:sz w:val="21"/>
                <w:szCs w:val="21"/>
              </w:rPr>
              <w:t>翟昱祺</w:t>
            </w:r>
          </w:p>
        </w:tc>
        <w:tc>
          <w:tcPr>
            <w:tcW w:w="1759" w:type="dxa"/>
            <w:tcBorders>
              <w:top w:val="single" w:color="auto" w:sz="4" w:space="0"/>
              <w:left w:val="single" w:color="000000" w:sz="4" w:space="0"/>
              <w:bottom w:val="single" w:color="auto" w:sz="4" w:space="0"/>
              <w:right w:val="single" w:color="000000" w:sz="4" w:space="0"/>
            </w:tcBorders>
            <w:noWrap w:val="0"/>
            <w:vAlign w:val="center"/>
          </w:tcPr>
          <w:p w14:paraId="4AEEDD82">
            <w:pPr>
              <w:spacing w:line="460" w:lineRule="exact"/>
              <w:jc w:val="center"/>
              <w:rPr>
                <w:rFonts w:hint="eastAsia" w:ascii="宋体" w:hAnsi="宋体" w:eastAsia="宋体" w:cs="宋体"/>
                <w:kern w:val="0"/>
                <w:sz w:val="21"/>
                <w:szCs w:val="21"/>
                <w:lang w:val="en-US" w:eastAsia="zh-CN" w:bidi="ar-SA"/>
              </w:rPr>
            </w:pPr>
            <w:r>
              <w:rPr>
                <w:rFonts w:hint="eastAsia" w:ascii="宋体" w:hAnsi="宋体"/>
                <w:sz w:val="21"/>
                <w:szCs w:val="21"/>
              </w:rPr>
              <w:t>安全工程学院</w:t>
            </w:r>
          </w:p>
        </w:tc>
        <w:tc>
          <w:tcPr>
            <w:tcW w:w="998" w:type="dxa"/>
            <w:tcBorders>
              <w:top w:val="single" w:color="auto" w:sz="4" w:space="0"/>
              <w:left w:val="single" w:color="000000" w:sz="4" w:space="0"/>
              <w:bottom w:val="single" w:color="auto" w:sz="4" w:space="0"/>
              <w:right w:val="single" w:color="000000" w:sz="4" w:space="0"/>
            </w:tcBorders>
            <w:noWrap w:val="0"/>
            <w:vAlign w:val="center"/>
          </w:tcPr>
          <w:p w14:paraId="1C807429">
            <w:pPr>
              <w:spacing w:line="240" w:lineRule="exact"/>
              <w:jc w:val="center"/>
              <w:rPr>
                <w:rFonts w:hint="eastAsia" w:ascii="宋体" w:hAnsi="宋体"/>
                <w:color w:val="000000"/>
                <w:kern w:val="2"/>
                <w:sz w:val="21"/>
                <w:szCs w:val="21"/>
                <w:lang w:val="en-US" w:eastAsia="zh-CN" w:bidi="ar-SA"/>
              </w:rPr>
            </w:pPr>
            <w:r>
              <w:rPr>
                <w:rFonts w:hint="eastAsia" w:ascii="宋体" w:hAnsi="宋体"/>
                <w:color w:val="000000"/>
                <w:kern w:val="2"/>
                <w:sz w:val="21"/>
                <w:szCs w:val="21"/>
                <w:lang w:val="en-US" w:eastAsia="zh-CN" w:bidi="ar-SA"/>
              </w:rPr>
              <w:t>0.5</w:t>
            </w:r>
          </w:p>
        </w:tc>
      </w:tr>
      <w:tr w14:paraId="2A1B89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6" w:hRule="atLeast"/>
        </w:trPr>
        <w:tc>
          <w:tcPr>
            <w:tcW w:w="1147" w:type="dxa"/>
            <w:tcBorders>
              <w:top w:val="single" w:color="auto" w:sz="4" w:space="0"/>
              <w:left w:val="single" w:color="000000" w:sz="4" w:space="0"/>
              <w:bottom w:val="single" w:color="auto" w:sz="4" w:space="0"/>
              <w:right w:val="single" w:color="000000" w:sz="4" w:space="0"/>
            </w:tcBorders>
            <w:noWrap w:val="0"/>
            <w:vAlign w:val="center"/>
          </w:tcPr>
          <w:p w14:paraId="36AD65F1">
            <w:pPr>
              <w:numPr>
                <w:ilvl w:val="0"/>
                <w:numId w:val="0"/>
              </w:numPr>
              <w:spacing w:line="240" w:lineRule="exact"/>
              <w:ind w:left="454" w:leftChars="0" w:hanging="454" w:firstLineChars="0"/>
              <w:jc w:val="center"/>
              <w:rPr>
                <w:rFonts w:hint="default" w:ascii="宋体" w:hAnsi="宋体" w:eastAsia="宋体" w:cs="Times New Roman"/>
                <w:kern w:val="2"/>
                <w:sz w:val="21"/>
                <w:szCs w:val="21"/>
                <w:lang w:val="en-US" w:eastAsia="zh-CN" w:bidi="ar-SA"/>
              </w:rPr>
            </w:pPr>
            <w:r>
              <w:rPr>
                <w:rFonts w:hint="default" w:ascii="宋体" w:hAnsi="宋体" w:eastAsia="宋体" w:cs="Times New Roman"/>
                <w:kern w:val="2"/>
                <w:sz w:val="21"/>
                <w:szCs w:val="21"/>
                <w:lang w:val="en-US" w:eastAsia="zh-CN" w:bidi="ar-SA"/>
              </w:rPr>
              <w:t>25xjx0</w:t>
            </w:r>
            <w:r>
              <w:rPr>
                <w:rFonts w:hint="eastAsia" w:ascii="宋体" w:hAnsi="宋体" w:cs="Times New Roman"/>
                <w:kern w:val="2"/>
                <w:sz w:val="21"/>
                <w:szCs w:val="21"/>
                <w:lang w:val="en-US" w:eastAsia="zh-CN" w:bidi="ar-SA"/>
              </w:rPr>
              <w:t>47</w:t>
            </w:r>
          </w:p>
        </w:tc>
        <w:tc>
          <w:tcPr>
            <w:tcW w:w="5209" w:type="dxa"/>
            <w:tcBorders>
              <w:top w:val="single" w:color="auto" w:sz="4" w:space="0"/>
              <w:left w:val="single" w:color="000000" w:sz="4" w:space="0"/>
              <w:bottom w:val="single" w:color="auto" w:sz="4" w:space="0"/>
              <w:right w:val="single" w:color="000000" w:sz="4" w:space="0"/>
            </w:tcBorders>
            <w:noWrap w:val="0"/>
            <w:vAlign w:val="center"/>
          </w:tcPr>
          <w:p w14:paraId="4275F34A">
            <w:pPr>
              <w:rPr>
                <w:rFonts w:hint="eastAsia" w:ascii="宋体" w:hAnsi="宋体" w:eastAsia="宋体" w:cs="Times New Roman"/>
                <w:kern w:val="2"/>
                <w:sz w:val="21"/>
                <w:szCs w:val="21"/>
                <w:lang w:val="en-US" w:eastAsia="zh-CN" w:bidi="ar-SA"/>
              </w:rPr>
            </w:pPr>
            <w:r>
              <w:rPr>
                <w:rFonts w:hint="eastAsia" w:ascii="Times New Roman" w:hAnsi="Times New Roman" w:eastAsia="宋体" w:cs="Times New Roman"/>
                <w:sz w:val="21"/>
                <w:szCs w:val="21"/>
              </w:rPr>
              <w:t>以工会视角维护产业工人安全健康权益的研究</w:t>
            </w:r>
          </w:p>
        </w:tc>
        <w:tc>
          <w:tcPr>
            <w:tcW w:w="1200" w:type="dxa"/>
            <w:tcBorders>
              <w:top w:val="single" w:color="auto" w:sz="4" w:space="0"/>
              <w:left w:val="single" w:color="000000" w:sz="4" w:space="0"/>
              <w:bottom w:val="single" w:color="auto" w:sz="4" w:space="0"/>
              <w:right w:val="single" w:color="000000" w:sz="4" w:space="0"/>
            </w:tcBorders>
            <w:noWrap w:val="0"/>
            <w:vAlign w:val="center"/>
          </w:tcPr>
          <w:p w14:paraId="172BA11C">
            <w:pPr>
              <w:jc w:val="center"/>
              <w:rPr>
                <w:rFonts w:hint="eastAsia" w:ascii="Times New Roman" w:hAnsi="Times New Roman" w:eastAsia="宋体" w:cs="Times New Roman"/>
                <w:kern w:val="2"/>
                <w:sz w:val="21"/>
                <w:szCs w:val="21"/>
                <w:lang w:val="en-US" w:eastAsia="zh-CN" w:bidi="ar-SA"/>
              </w:rPr>
            </w:pPr>
            <w:r>
              <w:rPr>
                <w:rFonts w:hint="eastAsia"/>
                <w:sz w:val="21"/>
                <w:szCs w:val="21"/>
              </w:rPr>
              <w:t>王永柱</w:t>
            </w:r>
          </w:p>
        </w:tc>
        <w:tc>
          <w:tcPr>
            <w:tcW w:w="1200" w:type="dxa"/>
            <w:tcBorders>
              <w:top w:val="single" w:color="auto" w:sz="4" w:space="0"/>
              <w:left w:val="single" w:color="000000" w:sz="4" w:space="0"/>
              <w:bottom w:val="single" w:color="auto" w:sz="4" w:space="0"/>
              <w:right w:val="single" w:color="000000" w:sz="4" w:space="0"/>
            </w:tcBorders>
            <w:noWrap w:val="0"/>
            <w:vAlign w:val="center"/>
          </w:tcPr>
          <w:p w14:paraId="351D57E6">
            <w:pPr>
              <w:jc w:val="center"/>
              <w:rPr>
                <w:rFonts w:hint="eastAsia" w:ascii="Times New Roman" w:hAnsi="Times New Roman" w:eastAsia="宋体" w:cs="Times New Roman"/>
                <w:kern w:val="2"/>
                <w:sz w:val="21"/>
                <w:szCs w:val="21"/>
                <w:lang w:val="en-US" w:eastAsia="zh-CN" w:bidi="ar-SA"/>
              </w:rPr>
            </w:pPr>
            <w:r>
              <w:rPr>
                <w:rFonts w:hint="eastAsia"/>
                <w:sz w:val="21"/>
                <w:szCs w:val="21"/>
              </w:rPr>
              <w:t>李昱萱</w:t>
            </w:r>
          </w:p>
        </w:tc>
        <w:tc>
          <w:tcPr>
            <w:tcW w:w="2604" w:type="dxa"/>
            <w:tcBorders>
              <w:top w:val="single" w:color="auto" w:sz="4" w:space="0"/>
              <w:left w:val="single" w:color="000000" w:sz="4" w:space="0"/>
              <w:bottom w:val="single" w:color="auto" w:sz="4" w:space="0"/>
              <w:right w:val="single" w:color="000000" w:sz="4" w:space="0"/>
            </w:tcBorders>
            <w:noWrap w:val="0"/>
            <w:vAlign w:val="center"/>
          </w:tcPr>
          <w:p w14:paraId="10EE8ADB">
            <w:pPr>
              <w:jc w:val="center"/>
              <w:rPr>
                <w:rFonts w:hint="eastAsia" w:ascii="Times New Roman" w:hAnsi="Times New Roman" w:eastAsia="宋体" w:cs="Times New Roman"/>
                <w:kern w:val="2"/>
                <w:sz w:val="21"/>
                <w:szCs w:val="21"/>
                <w:lang w:val="en-US" w:eastAsia="zh-CN" w:bidi="ar-SA"/>
              </w:rPr>
            </w:pPr>
            <w:r>
              <w:rPr>
                <w:rFonts w:hint="eastAsia"/>
                <w:sz w:val="21"/>
                <w:szCs w:val="21"/>
              </w:rPr>
              <w:t>张博</w:t>
            </w:r>
            <w:r>
              <w:rPr>
                <w:rFonts w:hint="eastAsia"/>
                <w:sz w:val="21"/>
                <w:szCs w:val="21"/>
                <w:lang w:eastAsia="zh-CN"/>
              </w:rPr>
              <w:t>、</w:t>
            </w:r>
            <w:r>
              <w:rPr>
                <w:rFonts w:hint="eastAsia"/>
                <w:sz w:val="21"/>
                <w:szCs w:val="21"/>
              </w:rPr>
              <w:t>曹圣然</w:t>
            </w:r>
            <w:r>
              <w:rPr>
                <w:rFonts w:hint="eastAsia"/>
                <w:sz w:val="21"/>
                <w:szCs w:val="21"/>
                <w:lang w:eastAsia="zh-CN"/>
              </w:rPr>
              <w:t>、</w:t>
            </w:r>
            <w:r>
              <w:rPr>
                <w:rFonts w:hint="eastAsia"/>
                <w:sz w:val="21"/>
                <w:szCs w:val="21"/>
              </w:rPr>
              <w:t>花文斌</w:t>
            </w:r>
          </w:p>
        </w:tc>
        <w:tc>
          <w:tcPr>
            <w:tcW w:w="1759" w:type="dxa"/>
            <w:tcBorders>
              <w:top w:val="single" w:color="auto" w:sz="4" w:space="0"/>
              <w:left w:val="single" w:color="000000" w:sz="4" w:space="0"/>
              <w:bottom w:val="single" w:color="auto" w:sz="4" w:space="0"/>
              <w:right w:val="single" w:color="000000" w:sz="4" w:space="0"/>
            </w:tcBorders>
            <w:noWrap w:val="0"/>
            <w:vAlign w:val="center"/>
          </w:tcPr>
          <w:p w14:paraId="4A798C5A">
            <w:pPr>
              <w:spacing w:line="460" w:lineRule="exact"/>
              <w:jc w:val="center"/>
              <w:rPr>
                <w:rFonts w:hint="eastAsia" w:ascii="宋体" w:hAnsi="宋体" w:eastAsia="宋体" w:cs="宋体"/>
                <w:kern w:val="0"/>
                <w:sz w:val="21"/>
                <w:szCs w:val="21"/>
                <w:lang w:val="en-US" w:eastAsia="zh-CN" w:bidi="ar-SA"/>
              </w:rPr>
            </w:pPr>
            <w:r>
              <w:rPr>
                <w:rFonts w:hint="eastAsia" w:ascii="宋体" w:hAnsi="宋体"/>
                <w:sz w:val="21"/>
                <w:szCs w:val="21"/>
              </w:rPr>
              <w:t>安全工程学院</w:t>
            </w:r>
          </w:p>
        </w:tc>
        <w:tc>
          <w:tcPr>
            <w:tcW w:w="998" w:type="dxa"/>
            <w:tcBorders>
              <w:top w:val="single" w:color="auto" w:sz="4" w:space="0"/>
              <w:left w:val="single" w:color="000000" w:sz="4" w:space="0"/>
              <w:bottom w:val="single" w:color="auto" w:sz="4" w:space="0"/>
              <w:right w:val="single" w:color="000000" w:sz="4" w:space="0"/>
            </w:tcBorders>
            <w:noWrap w:val="0"/>
            <w:vAlign w:val="center"/>
          </w:tcPr>
          <w:p w14:paraId="0E4162BB">
            <w:pPr>
              <w:spacing w:line="240" w:lineRule="exact"/>
              <w:jc w:val="center"/>
              <w:rPr>
                <w:rFonts w:hint="eastAsia" w:ascii="宋体" w:hAnsi="宋体"/>
                <w:color w:val="000000"/>
                <w:kern w:val="2"/>
                <w:sz w:val="21"/>
                <w:szCs w:val="21"/>
                <w:lang w:val="en-US" w:eastAsia="zh-CN" w:bidi="ar-SA"/>
              </w:rPr>
            </w:pPr>
            <w:r>
              <w:rPr>
                <w:rFonts w:hint="eastAsia" w:ascii="宋体" w:hAnsi="宋体"/>
                <w:color w:val="000000"/>
                <w:kern w:val="2"/>
                <w:sz w:val="21"/>
                <w:szCs w:val="21"/>
                <w:lang w:val="en-US" w:eastAsia="zh-CN" w:bidi="ar-SA"/>
              </w:rPr>
              <w:t>0.5</w:t>
            </w:r>
          </w:p>
        </w:tc>
      </w:tr>
      <w:tr w14:paraId="2EC037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6" w:hRule="atLeast"/>
        </w:trPr>
        <w:tc>
          <w:tcPr>
            <w:tcW w:w="1147" w:type="dxa"/>
            <w:tcBorders>
              <w:top w:val="single" w:color="auto" w:sz="4" w:space="0"/>
              <w:left w:val="single" w:color="000000" w:sz="4" w:space="0"/>
              <w:bottom w:val="single" w:color="auto" w:sz="4" w:space="0"/>
              <w:right w:val="single" w:color="000000" w:sz="4" w:space="0"/>
            </w:tcBorders>
            <w:noWrap w:val="0"/>
            <w:vAlign w:val="center"/>
          </w:tcPr>
          <w:p w14:paraId="5CE0CADD">
            <w:pPr>
              <w:numPr>
                <w:ilvl w:val="0"/>
                <w:numId w:val="0"/>
              </w:numPr>
              <w:spacing w:line="240" w:lineRule="exact"/>
              <w:ind w:left="454" w:leftChars="0" w:hanging="454" w:firstLineChars="0"/>
              <w:jc w:val="center"/>
              <w:rPr>
                <w:rFonts w:hint="default" w:ascii="宋体" w:hAnsi="宋体" w:eastAsia="宋体" w:cs="Times New Roman"/>
                <w:kern w:val="2"/>
                <w:sz w:val="21"/>
                <w:szCs w:val="21"/>
                <w:lang w:val="en-US" w:eastAsia="zh-CN" w:bidi="ar-SA"/>
              </w:rPr>
            </w:pPr>
            <w:r>
              <w:rPr>
                <w:rFonts w:hint="default" w:ascii="宋体" w:hAnsi="宋体" w:eastAsia="宋体" w:cs="Times New Roman"/>
                <w:kern w:val="2"/>
                <w:sz w:val="21"/>
                <w:szCs w:val="21"/>
                <w:lang w:val="en-US" w:eastAsia="zh-CN" w:bidi="ar-SA"/>
              </w:rPr>
              <w:t>25xjx0</w:t>
            </w:r>
            <w:r>
              <w:rPr>
                <w:rFonts w:hint="eastAsia" w:ascii="宋体" w:hAnsi="宋体" w:cs="Times New Roman"/>
                <w:kern w:val="2"/>
                <w:sz w:val="21"/>
                <w:szCs w:val="21"/>
                <w:lang w:val="en-US" w:eastAsia="zh-CN" w:bidi="ar-SA"/>
              </w:rPr>
              <w:t>48</w:t>
            </w:r>
          </w:p>
        </w:tc>
        <w:tc>
          <w:tcPr>
            <w:tcW w:w="5209" w:type="dxa"/>
            <w:tcBorders>
              <w:top w:val="single" w:color="auto" w:sz="4" w:space="0"/>
              <w:left w:val="single" w:color="000000" w:sz="4" w:space="0"/>
              <w:bottom w:val="single" w:color="auto" w:sz="4" w:space="0"/>
              <w:right w:val="single" w:color="000000" w:sz="4" w:space="0"/>
            </w:tcBorders>
            <w:noWrap w:val="0"/>
            <w:vAlign w:val="center"/>
          </w:tcPr>
          <w:p w14:paraId="59527A2B">
            <w:pPr>
              <w:rPr>
                <w:rFonts w:hint="eastAsia" w:ascii="宋体" w:hAnsi="宋体" w:eastAsia="宋体" w:cs="Times New Roman"/>
                <w:kern w:val="2"/>
                <w:sz w:val="21"/>
                <w:szCs w:val="21"/>
                <w:lang w:val="en-US" w:eastAsia="zh-CN" w:bidi="ar-SA"/>
              </w:rPr>
            </w:pPr>
            <w:r>
              <w:rPr>
                <w:rFonts w:hint="eastAsia" w:ascii="宋体" w:hAnsi="宋体"/>
                <w:sz w:val="21"/>
                <w:szCs w:val="21"/>
              </w:rPr>
              <w:t>火灾条件下地铁列车人员安全疏散研究</w:t>
            </w:r>
          </w:p>
        </w:tc>
        <w:tc>
          <w:tcPr>
            <w:tcW w:w="1200" w:type="dxa"/>
            <w:tcBorders>
              <w:top w:val="single" w:color="auto" w:sz="4" w:space="0"/>
              <w:left w:val="single" w:color="000000" w:sz="4" w:space="0"/>
              <w:bottom w:val="single" w:color="auto" w:sz="4" w:space="0"/>
              <w:right w:val="single" w:color="000000" w:sz="4" w:space="0"/>
            </w:tcBorders>
            <w:noWrap w:val="0"/>
            <w:vAlign w:val="center"/>
          </w:tcPr>
          <w:p w14:paraId="53343748">
            <w:pPr>
              <w:jc w:val="center"/>
              <w:rPr>
                <w:rFonts w:hint="eastAsia" w:ascii="Calibri" w:hAnsi="Calibri" w:eastAsia="宋体" w:cs="Times New Roman"/>
                <w:kern w:val="2"/>
                <w:sz w:val="21"/>
                <w:szCs w:val="21"/>
                <w:lang w:val="en-US" w:eastAsia="zh-CN" w:bidi="ar-SA"/>
              </w:rPr>
            </w:pPr>
            <w:r>
              <w:rPr>
                <w:rFonts w:hint="eastAsia"/>
                <w:sz w:val="21"/>
                <w:szCs w:val="21"/>
              </w:rPr>
              <w:t>张博思</w:t>
            </w:r>
          </w:p>
        </w:tc>
        <w:tc>
          <w:tcPr>
            <w:tcW w:w="1200" w:type="dxa"/>
            <w:tcBorders>
              <w:top w:val="single" w:color="auto" w:sz="4" w:space="0"/>
              <w:left w:val="single" w:color="000000" w:sz="4" w:space="0"/>
              <w:bottom w:val="single" w:color="auto" w:sz="4" w:space="0"/>
              <w:right w:val="single" w:color="000000" w:sz="4" w:space="0"/>
            </w:tcBorders>
            <w:noWrap w:val="0"/>
            <w:vAlign w:val="center"/>
          </w:tcPr>
          <w:p w14:paraId="752A8145">
            <w:pPr>
              <w:jc w:val="center"/>
              <w:rPr>
                <w:rFonts w:hint="eastAsia" w:ascii="Calibri" w:hAnsi="Calibri" w:eastAsia="宋体" w:cs="Times New Roman"/>
                <w:kern w:val="2"/>
                <w:sz w:val="21"/>
                <w:szCs w:val="21"/>
                <w:lang w:val="en-US" w:eastAsia="zh-CN" w:bidi="ar-SA"/>
              </w:rPr>
            </w:pPr>
            <w:r>
              <w:rPr>
                <w:rFonts w:hint="eastAsia"/>
                <w:sz w:val="21"/>
                <w:szCs w:val="21"/>
              </w:rPr>
              <w:t>孟世捷</w:t>
            </w:r>
          </w:p>
        </w:tc>
        <w:tc>
          <w:tcPr>
            <w:tcW w:w="2604" w:type="dxa"/>
            <w:tcBorders>
              <w:top w:val="single" w:color="auto" w:sz="4" w:space="0"/>
              <w:left w:val="single" w:color="000000" w:sz="4" w:space="0"/>
              <w:bottom w:val="single" w:color="auto" w:sz="4" w:space="0"/>
              <w:right w:val="single" w:color="000000" w:sz="4" w:space="0"/>
            </w:tcBorders>
            <w:noWrap w:val="0"/>
            <w:vAlign w:val="center"/>
          </w:tcPr>
          <w:p w14:paraId="138FDD30">
            <w:pPr>
              <w:jc w:val="center"/>
              <w:rPr>
                <w:rFonts w:hint="eastAsia" w:ascii="Calibri" w:hAnsi="Calibri" w:eastAsia="宋体" w:cs="Times New Roman"/>
                <w:kern w:val="2"/>
                <w:sz w:val="21"/>
                <w:szCs w:val="21"/>
                <w:lang w:val="en-US" w:eastAsia="zh-CN" w:bidi="ar-SA"/>
              </w:rPr>
            </w:pPr>
            <w:r>
              <w:rPr>
                <w:rFonts w:hint="eastAsia"/>
                <w:sz w:val="21"/>
                <w:szCs w:val="21"/>
              </w:rPr>
              <w:t>赖俊良、马玉俊、杜文静</w:t>
            </w:r>
          </w:p>
        </w:tc>
        <w:tc>
          <w:tcPr>
            <w:tcW w:w="1759" w:type="dxa"/>
            <w:tcBorders>
              <w:top w:val="single" w:color="auto" w:sz="4" w:space="0"/>
              <w:left w:val="single" w:color="000000" w:sz="4" w:space="0"/>
              <w:bottom w:val="single" w:color="auto" w:sz="4" w:space="0"/>
              <w:right w:val="single" w:color="000000" w:sz="4" w:space="0"/>
            </w:tcBorders>
            <w:noWrap w:val="0"/>
            <w:vAlign w:val="center"/>
          </w:tcPr>
          <w:p w14:paraId="5F2CC9FC">
            <w:pPr>
              <w:spacing w:line="460" w:lineRule="exact"/>
              <w:jc w:val="center"/>
              <w:rPr>
                <w:rFonts w:hint="eastAsia" w:ascii="宋体" w:hAnsi="宋体" w:eastAsia="宋体" w:cs="宋体"/>
                <w:kern w:val="0"/>
                <w:sz w:val="21"/>
                <w:szCs w:val="21"/>
                <w:lang w:val="en-US" w:eastAsia="zh-CN" w:bidi="ar-SA"/>
              </w:rPr>
            </w:pPr>
            <w:r>
              <w:rPr>
                <w:rFonts w:hint="eastAsia" w:ascii="宋体" w:hAnsi="宋体"/>
                <w:sz w:val="21"/>
                <w:szCs w:val="21"/>
              </w:rPr>
              <w:t>安全工程学院</w:t>
            </w:r>
          </w:p>
        </w:tc>
        <w:tc>
          <w:tcPr>
            <w:tcW w:w="998" w:type="dxa"/>
            <w:tcBorders>
              <w:top w:val="single" w:color="auto" w:sz="4" w:space="0"/>
              <w:left w:val="single" w:color="000000" w:sz="4" w:space="0"/>
              <w:bottom w:val="single" w:color="auto" w:sz="4" w:space="0"/>
              <w:right w:val="single" w:color="000000" w:sz="4" w:space="0"/>
            </w:tcBorders>
            <w:noWrap w:val="0"/>
            <w:vAlign w:val="center"/>
          </w:tcPr>
          <w:p w14:paraId="7E92E461">
            <w:pPr>
              <w:spacing w:line="240" w:lineRule="exact"/>
              <w:jc w:val="center"/>
              <w:rPr>
                <w:rFonts w:hint="eastAsia" w:ascii="宋体" w:hAnsi="宋体"/>
                <w:color w:val="000000"/>
                <w:kern w:val="2"/>
                <w:sz w:val="21"/>
                <w:szCs w:val="21"/>
                <w:lang w:val="en-US" w:eastAsia="zh-CN" w:bidi="ar-SA"/>
              </w:rPr>
            </w:pPr>
            <w:r>
              <w:rPr>
                <w:rFonts w:hint="eastAsia" w:ascii="宋体" w:hAnsi="宋体"/>
                <w:color w:val="000000"/>
                <w:kern w:val="2"/>
                <w:sz w:val="21"/>
                <w:szCs w:val="21"/>
                <w:lang w:val="en-US" w:eastAsia="zh-CN" w:bidi="ar-SA"/>
              </w:rPr>
              <w:t>0.5</w:t>
            </w:r>
          </w:p>
        </w:tc>
      </w:tr>
      <w:tr w14:paraId="5A7641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6" w:hRule="atLeast"/>
        </w:trPr>
        <w:tc>
          <w:tcPr>
            <w:tcW w:w="1147" w:type="dxa"/>
            <w:tcBorders>
              <w:top w:val="single" w:color="auto" w:sz="4" w:space="0"/>
              <w:left w:val="single" w:color="000000" w:sz="4" w:space="0"/>
              <w:bottom w:val="single" w:color="auto" w:sz="4" w:space="0"/>
              <w:right w:val="single" w:color="000000" w:sz="4" w:space="0"/>
            </w:tcBorders>
            <w:noWrap w:val="0"/>
            <w:vAlign w:val="center"/>
          </w:tcPr>
          <w:p w14:paraId="172F6D41">
            <w:pPr>
              <w:numPr>
                <w:ilvl w:val="0"/>
                <w:numId w:val="0"/>
              </w:numPr>
              <w:spacing w:line="240" w:lineRule="exact"/>
              <w:ind w:left="454" w:leftChars="0" w:hanging="454" w:firstLineChars="0"/>
              <w:jc w:val="center"/>
              <w:rPr>
                <w:rFonts w:hint="default" w:ascii="宋体" w:hAnsi="宋体" w:eastAsia="宋体" w:cs="Times New Roman"/>
                <w:kern w:val="2"/>
                <w:sz w:val="21"/>
                <w:szCs w:val="21"/>
                <w:highlight w:val="none"/>
                <w:lang w:val="en-US" w:eastAsia="zh-CN" w:bidi="ar-SA"/>
              </w:rPr>
            </w:pPr>
            <w:r>
              <w:rPr>
                <w:rFonts w:hint="default" w:ascii="宋体" w:hAnsi="宋体" w:eastAsia="宋体" w:cs="Times New Roman"/>
                <w:kern w:val="2"/>
                <w:sz w:val="21"/>
                <w:szCs w:val="21"/>
                <w:lang w:val="en-US" w:eastAsia="zh-CN" w:bidi="ar-SA"/>
              </w:rPr>
              <w:t>25xjx0</w:t>
            </w:r>
            <w:r>
              <w:rPr>
                <w:rFonts w:hint="eastAsia" w:ascii="宋体" w:hAnsi="宋体" w:cs="Times New Roman"/>
                <w:kern w:val="2"/>
                <w:sz w:val="21"/>
                <w:szCs w:val="21"/>
                <w:lang w:val="en-US" w:eastAsia="zh-CN" w:bidi="ar-SA"/>
              </w:rPr>
              <w:t>49</w:t>
            </w:r>
          </w:p>
        </w:tc>
        <w:tc>
          <w:tcPr>
            <w:tcW w:w="5209" w:type="dxa"/>
            <w:tcBorders>
              <w:top w:val="single" w:color="auto" w:sz="4" w:space="0"/>
              <w:left w:val="single" w:color="000000" w:sz="4" w:space="0"/>
              <w:bottom w:val="single" w:color="auto" w:sz="4" w:space="0"/>
              <w:right w:val="single" w:color="000000" w:sz="4" w:space="0"/>
            </w:tcBorders>
            <w:noWrap w:val="0"/>
            <w:vAlign w:val="center"/>
          </w:tcPr>
          <w:p w14:paraId="35BD657F">
            <w:pPr>
              <w:rPr>
                <w:rFonts w:hint="eastAsia" w:ascii="宋体" w:hAnsi="宋体" w:eastAsia="宋体" w:cs="Times New Roman"/>
                <w:kern w:val="2"/>
                <w:sz w:val="21"/>
                <w:szCs w:val="21"/>
                <w:lang w:val="en-US" w:eastAsia="zh-CN" w:bidi="ar-SA"/>
              </w:rPr>
            </w:pPr>
            <w:r>
              <w:rPr>
                <w:rFonts w:hint="eastAsia" w:ascii="宋体" w:hAnsi="宋体"/>
                <w:sz w:val="21"/>
                <w:szCs w:val="21"/>
              </w:rPr>
              <w:t>人工智能对教师就业教学能力的影响及工会的应对策略</w:t>
            </w:r>
          </w:p>
        </w:tc>
        <w:tc>
          <w:tcPr>
            <w:tcW w:w="1200" w:type="dxa"/>
            <w:tcBorders>
              <w:top w:val="single" w:color="auto" w:sz="4" w:space="0"/>
              <w:left w:val="single" w:color="000000" w:sz="4" w:space="0"/>
              <w:bottom w:val="single" w:color="auto" w:sz="4" w:space="0"/>
              <w:right w:val="single" w:color="000000" w:sz="4" w:space="0"/>
            </w:tcBorders>
            <w:noWrap w:val="0"/>
            <w:vAlign w:val="center"/>
          </w:tcPr>
          <w:p w14:paraId="553F2174">
            <w:pPr>
              <w:jc w:val="center"/>
              <w:rPr>
                <w:rFonts w:hint="eastAsia" w:ascii="Calibri" w:hAnsi="Calibri" w:eastAsia="宋体" w:cs="Times New Roman"/>
                <w:kern w:val="2"/>
                <w:sz w:val="21"/>
                <w:szCs w:val="21"/>
                <w:lang w:val="en-US" w:eastAsia="zh-CN" w:bidi="ar-SA"/>
              </w:rPr>
            </w:pPr>
            <w:r>
              <w:rPr>
                <w:rFonts w:hint="eastAsia"/>
                <w:sz w:val="21"/>
                <w:szCs w:val="21"/>
              </w:rPr>
              <w:t>王起全</w:t>
            </w:r>
          </w:p>
        </w:tc>
        <w:tc>
          <w:tcPr>
            <w:tcW w:w="1200" w:type="dxa"/>
            <w:tcBorders>
              <w:top w:val="single" w:color="auto" w:sz="4" w:space="0"/>
              <w:left w:val="single" w:color="000000" w:sz="4" w:space="0"/>
              <w:bottom w:val="single" w:color="auto" w:sz="4" w:space="0"/>
              <w:right w:val="single" w:color="000000" w:sz="4" w:space="0"/>
            </w:tcBorders>
            <w:noWrap w:val="0"/>
            <w:vAlign w:val="center"/>
          </w:tcPr>
          <w:p w14:paraId="52C60512">
            <w:pPr>
              <w:jc w:val="center"/>
              <w:rPr>
                <w:rFonts w:hint="eastAsia" w:ascii="Calibri" w:hAnsi="Calibri" w:eastAsia="宋体" w:cs="Times New Roman"/>
                <w:kern w:val="2"/>
                <w:sz w:val="21"/>
                <w:szCs w:val="21"/>
                <w:lang w:val="en-US" w:eastAsia="zh-CN" w:bidi="ar-SA"/>
              </w:rPr>
            </w:pPr>
            <w:r>
              <w:rPr>
                <w:rFonts w:hint="eastAsia"/>
                <w:sz w:val="21"/>
                <w:szCs w:val="21"/>
              </w:rPr>
              <w:t>田瑶</w:t>
            </w:r>
          </w:p>
        </w:tc>
        <w:tc>
          <w:tcPr>
            <w:tcW w:w="2604" w:type="dxa"/>
            <w:tcBorders>
              <w:top w:val="single" w:color="auto" w:sz="4" w:space="0"/>
              <w:left w:val="single" w:color="000000" w:sz="4" w:space="0"/>
              <w:bottom w:val="single" w:color="auto" w:sz="4" w:space="0"/>
              <w:right w:val="single" w:color="000000" w:sz="4" w:space="0"/>
            </w:tcBorders>
            <w:noWrap w:val="0"/>
            <w:vAlign w:val="center"/>
          </w:tcPr>
          <w:p w14:paraId="7E9379C2">
            <w:pPr>
              <w:jc w:val="center"/>
              <w:rPr>
                <w:rFonts w:hint="eastAsia" w:ascii="Calibri" w:hAnsi="Calibri" w:eastAsia="宋体" w:cs="Times New Roman"/>
                <w:kern w:val="2"/>
                <w:sz w:val="21"/>
                <w:szCs w:val="21"/>
                <w:lang w:val="en-US" w:eastAsia="zh-CN" w:bidi="ar-SA"/>
              </w:rPr>
            </w:pPr>
            <w:r>
              <w:rPr>
                <w:rFonts w:hint="eastAsia"/>
                <w:sz w:val="21"/>
                <w:szCs w:val="21"/>
              </w:rPr>
              <w:t>田瑶、张帅、石泽旭</w:t>
            </w:r>
          </w:p>
        </w:tc>
        <w:tc>
          <w:tcPr>
            <w:tcW w:w="1759" w:type="dxa"/>
            <w:tcBorders>
              <w:top w:val="single" w:color="auto" w:sz="4" w:space="0"/>
              <w:left w:val="single" w:color="000000" w:sz="4" w:space="0"/>
              <w:bottom w:val="single" w:color="auto" w:sz="4" w:space="0"/>
              <w:right w:val="single" w:color="000000" w:sz="4" w:space="0"/>
            </w:tcBorders>
            <w:noWrap w:val="0"/>
            <w:vAlign w:val="center"/>
          </w:tcPr>
          <w:p w14:paraId="7DA1A293">
            <w:pPr>
              <w:spacing w:line="460" w:lineRule="exact"/>
              <w:jc w:val="center"/>
              <w:rPr>
                <w:rFonts w:hint="eastAsia" w:ascii="宋体" w:hAnsi="宋体" w:eastAsia="宋体" w:cs="宋体"/>
                <w:kern w:val="0"/>
                <w:sz w:val="21"/>
                <w:szCs w:val="21"/>
                <w:lang w:val="en-US" w:eastAsia="zh-CN" w:bidi="ar-SA"/>
              </w:rPr>
            </w:pPr>
            <w:r>
              <w:rPr>
                <w:rFonts w:hint="eastAsia" w:ascii="宋体" w:hAnsi="宋体"/>
                <w:sz w:val="21"/>
                <w:szCs w:val="21"/>
              </w:rPr>
              <w:t>安全工程学院</w:t>
            </w:r>
          </w:p>
        </w:tc>
        <w:tc>
          <w:tcPr>
            <w:tcW w:w="998" w:type="dxa"/>
            <w:tcBorders>
              <w:top w:val="single" w:color="auto" w:sz="4" w:space="0"/>
              <w:left w:val="single" w:color="000000" w:sz="4" w:space="0"/>
              <w:bottom w:val="single" w:color="auto" w:sz="4" w:space="0"/>
              <w:right w:val="single" w:color="000000" w:sz="4" w:space="0"/>
            </w:tcBorders>
            <w:noWrap w:val="0"/>
            <w:vAlign w:val="center"/>
          </w:tcPr>
          <w:p w14:paraId="331FE83C">
            <w:pPr>
              <w:spacing w:line="240" w:lineRule="exact"/>
              <w:jc w:val="center"/>
              <w:rPr>
                <w:rFonts w:hint="eastAsia" w:ascii="宋体" w:hAnsi="宋体"/>
                <w:color w:val="000000"/>
                <w:kern w:val="2"/>
                <w:sz w:val="21"/>
                <w:szCs w:val="21"/>
                <w:lang w:val="en-US" w:eastAsia="zh-CN" w:bidi="ar-SA"/>
              </w:rPr>
            </w:pPr>
            <w:r>
              <w:rPr>
                <w:rFonts w:hint="eastAsia" w:ascii="宋体" w:hAnsi="宋体"/>
                <w:color w:val="000000"/>
                <w:kern w:val="2"/>
                <w:sz w:val="21"/>
                <w:szCs w:val="21"/>
                <w:lang w:val="en-US" w:eastAsia="zh-CN" w:bidi="ar-SA"/>
              </w:rPr>
              <w:t>0.5</w:t>
            </w:r>
          </w:p>
        </w:tc>
      </w:tr>
      <w:tr w14:paraId="255568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1147" w:type="dxa"/>
            <w:tcBorders>
              <w:top w:val="single" w:color="auto" w:sz="4" w:space="0"/>
              <w:left w:val="single" w:color="000000" w:sz="4" w:space="0"/>
              <w:bottom w:val="single" w:color="auto" w:sz="4" w:space="0"/>
              <w:right w:val="single" w:color="000000" w:sz="4" w:space="0"/>
            </w:tcBorders>
            <w:noWrap w:val="0"/>
            <w:vAlign w:val="center"/>
          </w:tcPr>
          <w:p w14:paraId="4EBD3D3F">
            <w:pPr>
              <w:numPr>
                <w:ilvl w:val="0"/>
                <w:numId w:val="0"/>
              </w:numPr>
              <w:spacing w:line="240" w:lineRule="exact"/>
              <w:ind w:left="454" w:leftChars="0" w:hanging="454" w:firstLineChars="0"/>
              <w:jc w:val="center"/>
              <w:rPr>
                <w:rFonts w:hint="default" w:ascii="宋体" w:hAnsi="宋体" w:eastAsia="宋体" w:cs="Times New Roman"/>
                <w:kern w:val="2"/>
                <w:sz w:val="21"/>
                <w:szCs w:val="21"/>
                <w:highlight w:val="none"/>
                <w:lang w:val="en-US" w:eastAsia="zh-CN" w:bidi="ar-SA"/>
              </w:rPr>
            </w:pPr>
            <w:r>
              <w:rPr>
                <w:rFonts w:hint="default" w:ascii="宋体" w:hAnsi="宋体" w:eastAsia="宋体" w:cs="Times New Roman"/>
                <w:kern w:val="2"/>
                <w:sz w:val="21"/>
                <w:szCs w:val="21"/>
                <w:lang w:val="en-US" w:eastAsia="zh-CN" w:bidi="ar-SA"/>
              </w:rPr>
              <w:t>25xjx0</w:t>
            </w:r>
            <w:r>
              <w:rPr>
                <w:rFonts w:hint="eastAsia" w:ascii="宋体" w:hAnsi="宋体" w:cs="Times New Roman"/>
                <w:kern w:val="2"/>
                <w:sz w:val="21"/>
                <w:szCs w:val="21"/>
                <w:lang w:val="en-US" w:eastAsia="zh-CN" w:bidi="ar-SA"/>
              </w:rPr>
              <w:t>50</w:t>
            </w:r>
          </w:p>
        </w:tc>
        <w:tc>
          <w:tcPr>
            <w:tcW w:w="5209" w:type="dxa"/>
            <w:tcBorders>
              <w:top w:val="single" w:color="auto" w:sz="4" w:space="0"/>
              <w:left w:val="single" w:color="000000" w:sz="4" w:space="0"/>
              <w:bottom w:val="single" w:color="auto" w:sz="4" w:space="0"/>
              <w:right w:val="single" w:color="000000" w:sz="4" w:space="0"/>
            </w:tcBorders>
            <w:noWrap w:val="0"/>
            <w:vAlign w:val="center"/>
          </w:tcPr>
          <w:p w14:paraId="6051F015">
            <w:pPr>
              <w:rPr>
                <w:rFonts w:hint="eastAsia" w:ascii="宋体" w:hAnsi="宋体" w:eastAsia="宋体" w:cs="Times New Roman"/>
                <w:kern w:val="2"/>
                <w:sz w:val="21"/>
                <w:szCs w:val="21"/>
                <w:lang w:val="en-US" w:eastAsia="zh-CN" w:bidi="ar-SA"/>
              </w:rPr>
            </w:pPr>
            <w:r>
              <w:rPr>
                <w:rFonts w:hint="eastAsia" w:ascii="宋体" w:hAnsi="宋体"/>
                <w:sz w:val="21"/>
                <w:szCs w:val="21"/>
              </w:rPr>
              <w:t>健康中国视角下慢病患者健康管理的社工服务现状研究——以北京D医院为例</w:t>
            </w:r>
          </w:p>
        </w:tc>
        <w:tc>
          <w:tcPr>
            <w:tcW w:w="1200" w:type="dxa"/>
            <w:tcBorders>
              <w:top w:val="single" w:color="auto" w:sz="4" w:space="0"/>
              <w:left w:val="single" w:color="000000" w:sz="4" w:space="0"/>
              <w:bottom w:val="single" w:color="auto" w:sz="4" w:space="0"/>
              <w:right w:val="single" w:color="000000" w:sz="4" w:space="0"/>
            </w:tcBorders>
            <w:noWrap w:val="0"/>
            <w:vAlign w:val="center"/>
          </w:tcPr>
          <w:p w14:paraId="2CE061F7">
            <w:pPr>
              <w:jc w:val="center"/>
              <w:rPr>
                <w:rFonts w:hint="eastAsia" w:ascii="Times New Roman" w:hAnsi="Times New Roman" w:eastAsia="宋体" w:cs="Times New Roman"/>
                <w:kern w:val="2"/>
                <w:sz w:val="21"/>
                <w:szCs w:val="21"/>
                <w:lang w:val="en-US" w:eastAsia="zh-CN" w:bidi="ar-SA"/>
              </w:rPr>
            </w:pPr>
            <w:r>
              <w:rPr>
                <w:rFonts w:hint="eastAsia"/>
                <w:sz w:val="21"/>
                <w:szCs w:val="21"/>
              </w:rPr>
              <w:t>崔思凝</w:t>
            </w:r>
          </w:p>
        </w:tc>
        <w:tc>
          <w:tcPr>
            <w:tcW w:w="1200" w:type="dxa"/>
            <w:tcBorders>
              <w:top w:val="single" w:color="auto" w:sz="4" w:space="0"/>
              <w:left w:val="single" w:color="000000" w:sz="4" w:space="0"/>
              <w:bottom w:val="single" w:color="auto" w:sz="4" w:space="0"/>
              <w:right w:val="single" w:color="000000" w:sz="4" w:space="0"/>
            </w:tcBorders>
            <w:noWrap w:val="0"/>
            <w:vAlign w:val="center"/>
          </w:tcPr>
          <w:p w14:paraId="288CD650">
            <w:pPr>
              <w:jc w:val="center"/>
              <w:rPr>
                <w:rFonts w:hint="eastAsia" w:ascii="Times New Roman" w:hAnsi="Times New Roman" w:eastAsia="宋体" w:cs="Times New Roman"/>
                <w:kern w:val="2"/>
                <w:sz w:val="21"/>
                <w:szCs w:val="21"/>
                <w:lang w:val="en-US" w:eastAsia="zh-CN" w:bidi="ar-SA"/>
              </w:rPr>
            </w:pPr>
            <w:r>
              <w:rPr>
                <w:rFonts w:hint="eastAsia"/>
                <w:sz w:val="21"/>
                <w:szCs w:val="21"/>
              </w:rPr>
              <w:t>刘珍瑜</w:t>
            </w:r>
          </w:p>
        </w:tc>
        <w:tc>
          <w:tcPr>
            <w:tcW w:w="2604" w:type="dxa"/>
            <w:tcBorders>
              <w:top w:val="single" w:color="auto" w:sz="4" w:space="0"/>
              <w:left w:val="single" w:color="000000" w:sz="4" w:space="0"/>
              <w:bottom w:val="single" w:color="auto" w:sz="4" w:space="0"/>
              <w:right w:val="single" w:color="000000" w:sz="4" w:space="0"/>
            </w:tcBorders>
            <w:noWrap w:val="0"/>
            <w:vAlign w:val="center"/>
          </w:tcPr>
          <w:p w14:paraId="1D1AAAFA">
            <w:pPr>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rPr>
              <w:t>魏嘉凝、刘芸杰、刘怡辰</w:t>
            </w:r>
          </w:p>
        </w:tc>
        <w:tc>
          <w:tcPr>
            <w:tcW w:w="1759" w:type="dxa"/>
            <w:tcBorders>
              <w:top w:val="single" w:color="auto" w:sz="4" w:space="0"/>
              <w:left w:val="single" w:color="000000" w:sz="4" w:space="0"/>
              <w:bottom w:val="single" w:color="auto" w:sz="4" w:space="0"/>
              <w:right w:val="single" w:color="000000" w:sz="4" w:space="0"/>
            </w:tcBorders>
            <w:noWrap w:val="0"/>
            <w:vAlign w:val="center"/>
          </w:tcPr>
          <w:p w14:paraId="447375DD">
            <w:pPr>
              <w:spacing w:line="460" w:lineRule="exact"/>
              <w:jc w:val="center"/>
              <w:rPr>
                <w:rFonts w:hint="eastAsia" w:ascii="宋体" w:hAnsi="宋体" w:eastAsia="宋体" w:cs="宋体"/>
                <w:kern w:val="0"/>
                <w:sz w:val="21"/>
                <w:szCs w:val="21"/>
                <w:lang w:val="en-US" w:eastAsia="zh-CN" w:bidi="ar-SA"/>
              </w:rPr>
            </w:pPr>
            <w:r>
              <w:rPr>
                <w:rFonts w:hint="eastAsia" w:ascii="宋体" w:hAnsi="宋体" w:eastAsia="宋体" w:cs="Times New Roman"/>
                <w:sz w:val="21"/>
                <w:szCs w:val="21"/>
              </w:rPr>
              <w:t>社会工作学院</w:t>
            </w:r>
          </w:p>
        </w:tc>
        <w:tc>
          <w:tcPr>
            <w:tcW w:w="998" w:type="dxa"/>
            <w:tcBorders>
              <w:top w:val="single" w:color="auto" w:sz="4" w:space="0"/>
              <w:left w:val="single" w:color="000000" w:sz="4" w:space="0"/>
              <w:bottom w:val="single" w:color="auto" w:sz="4" w:space="0"/>
              <w:right w:val="single" w:color="000000" w:sz="4" w:space="0"/>
            </w:tcBorders>
            <w:noWrap w:val="0"/>
            <w:vAlign w:val="center"/>
          </w:tcPr>
          <w:p w14:paraId="1E0A5254">
            <w:pPr>
              <w:spacing w:line="240" w:lineRule="exact"/>
              <w:jc w:val="center"/>
              <w:rPr>
                <w:rFonts w:hint="eastAsia" w:ascii="宋体" w:hAnsi="宋体"/>
                <w:color w:val="000000"/>
                <w:kern w:val="2"/>
                <w:sz w:val="21"/>
                <w:szCs w:val="21"/>
                <w:lang w:val="en-US" w:eastAsia="zh-CN" w:bidi="ar-SA"/>
              </w:rPr>
            </w:pPr>
            <w:r>
              <w:rPr>
                <w:rFonts w:hint="eastAsia" w:ascii="宋体" w:hAnsi="宋体"/>
                <w:color w:val="000000"/>
                <w:kern w:val="2"/>
                <w:sz w:val="21"/>
                <w:szCs w:val="21"/>
                <w:lang w:val="en-US" w:eastAsia="zh-CN" w:bidi="ar-SA"/>
              </w:rPr>
              <w:t>0.5</w:t>
            </w:r>
          </w:p>
        </w:tc>
      </w:tr>
      <w:tr w14:paraId="79A501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1" w:hRule="atLeast"/>
        </w:trPr>
        <w:tc>
          <w:tcPr>
            <w:tcW w:w="1147" w:type="dxa"/>
            <w:tcBorders>
              <w:top w:val="single" w:color="auto" w:sz="4" w:space="0"/>
              <w:left w:val="single" w:color="000000" w:sz="4" w:space="0"/>
              <w:bottom w:val="single" w:color="auto" w:sz="4" w:space="0"/>
              <w:right w:val="single" w:color="000000" w:sz="4" w:space="0"/>
            </w:tcBorders>
            <w:noWrap w:val="0"/>
            <w:vAlign w:val="center"/>
          </w:tcPr>
          <w:p w14:paraId="21F46B36">
            <w:pPr>
              <w:numPr>
                <w:ilvl w:val="0"/>
                <w:numId w:val="0"/>
              </w:numPr>
              <w:spacing w:line="240" w:lineRule="exact"/>
              <w:ind w:left="454" w:leftChars="0" w:hanging="454" w:firstLineChars="0"/>
              <w:jc w:val="center"/>
              <w:rPr>
                <w:rFonts w:hint="default" w:ascii="宋体" w:hAnsi="宋体" w:eastAsia="宋体" w:cs="Times New Roman"/>
                <w:kern w:val="2"/>
                <w:sz w:val="21"/>
                <w:szCs w:val="21"/>
                <w:highlight w:val="none"/>
                <w:lang w:val="en-US" w:eastAsia="zh-CN" w:bidi="ar-SA"/>
              </w:rPr>
            </w:pPr>
            <w:r>
              <w:rPr>
                <w:rFonts w:hint="default" w:ascii="宋体" w:hAnsi="宋体" w:eastAsia="宋体" w:cs="Times New Roman"/>
                <w:kern w:val="2"/>
                <w:sz w:val="21"/>
                <w:szCs w:val="21"/>
                <w:lang w:val="en-US" w:eastAsia="zh-CN" w:bidi="ar-SA"/>
              </w:rPr>
              <w:t>25xjx0</w:t>
            </w:r>
            <w:r>
              <w:rPr>
                <w:rFonts w:hint="eastAsia" w:ascii="宋体" w:hAnsi="宋体" w:cs="Times New Roman"/>
                <w:kern w:val="2"/>
                <w:sz w:val="21"/>
                <w:szCs w:val="21"/>
                <w:lang w:val="en-US" w:eastAsia="zh-CN" w:bidi="ar-SA"/>
              </w:rPr>
              <w:t>51</w:t>
            </w:r>
          </w:p>
        </w:tc>
        <w:tc>
          <w:tcPr>
            <w:tcW w:w="5209" w:type="dxa"/>
            <w:tcBorders>
              <w:top w:val="single" w:color="auto" w:sz="4" w:space="0"/>
              <w:left w:val="single" w:color="000000" w:sz="4" w:space="0"/>
              <w:bottom w:val="single" w:color="auto" w:sz="4" w:space="0"/>
              <w:right w:val="single" w:color="000000" w:sz="4" w:space="0"/>
            </w:tcBorders>
            <w:noWrap w:val="0"/>
            <w:vAlign w:val="center"/>
          </w:tcPr>
          <w:p w14:paraId="71F677B9">
            <w:pPr>
              <w:rPr>
                <w:rFonts w:hint="eastAsia" w:ascii="宋体" w:hAnsi="宋体" w:eastAsia="宋体" w:cs="Times New Roman"/>
                <w:kern w:val="2"/>
                <w:sz w:val="21"/>
                <w:szCs w:val="21"/>
                <w:lang w:val="en-US" w:eastAsia="zh-CN" w:bidi="ar-SA"/>
              </w:rPr>
            </w:pPr>
            <w:r>
              <w:rPr>
                <w:rFonts w:hint="eastAsia" w:ascii="宋体" w:hAnsi="宋体"/>
                <w:sz w:val="21"/>
                <w:szCs w:val="21"/>
              </w:rPr>
              <w:t>角色理论视角下驻校社会工作现状和问题研究-以北京市驻校社工为例</w:t>
            </w:r>
          </w:p>
        </w:tc>
        <w:tc>
          <w:tcPr>
            <w:tcW w:w="1200" w:type="dxa"/>
            <w:tcBorders>
              <w:top w:val="single" w:color="auto" w:sz="4" w:space="0"/>
              <w:left w:val="single" w:color="000000" w:sz="4" w:space="0"/>
              <w:bottom w:val="single" w:color="auto" w:sz="4" w:space="0"/>
              <w:right w:val="single" w:color="000000" w:sz="4" w:space="0"/>
            </w:tcBorders>
            <w:noWrap w:val="0"/>
            <w:vAlign w:val="center"/>
          </w:tcPr>
          <w:p w14:paraId="6706D59B">
            <w:pPr>
              <w:jc w:val="center"/>
              <w:rPr>
                <w:rFonts w:hint="eastAsia" w:ascii="宋体" w:hAnsi="宋体" w:eastAsia="宋体" w:cs="Times New Roman"/>
                <w:kern w:val="2"/>
                <w:sz w:val="21"/>
                <w:szCs w:val="21"/>
                <w:lang w:val="en-US" w:eastAsia="zh-CN" w:bidi="ar-SA"/>
              </w:rPr>
            </w:pPr>
            <w:r>
              <w:rPr>
                <w:rFonts w:hint="eastAsia" w:ascii="宋体" w:hAnsi="宋体"/>
                <w:sz w:val="21"/>
                <w:szCs w:val="21"/>
              </w:rPr>
              <w:t>崔思凝</w:t>
            </w:r>
          </w:p>
        </w:tc>
        <w:tc>
          <w:tcPr>
            <w:tcW w:w="1200" w:type="dxa"/>
            <w:tcBorders>
              <w:top w:val="single" w:color="auto" w:sz="4" w:space="0"/>
              <w:left w:val="single" w:color="000000" w:sz="4" w:space="0"/>
              <w:bottom w:val="single" w:color="auto" w:sz="4" w:space="0"/>
              <w:right w:val="single" w:color="000000" w:sz="4" w:space="0"/>
            </w:tcBorders>
            <w:noWrap w:val="0"/>
            <w:vAlign w:val="center"/>
          </w:tcPr>
          <w:p w14:paraId="321576C8">
            <w:pPr>
              <w:jc w:val="center"/>
              <w:rPr>
                <w:rFonts w:hint="eastAsia" w:ascii="宋体" w:hAnsi="宋体" w:eastAsia="宋体" w:cs="Times New Roman"/>
                <w:kern w:val="2"/>
                <w:sz w:val="21"/>
                <w:szCs w:val="21"/>
                <w:lang w:val="en-US" w:eastAsia="zh-CN" w:bidi="ar-SA"/>
              </w:rPr>
            </w:pPr>
            <w:r>
              <w:rPr>
                <w:rFonts w:hint="eastAsia" w:ascii="宋体" w:hAnsi="宋体"/>
                <w:sz w:val="21"/>
                <w:szCs w:val="21"/>
              </w:rPr>
              <w:t>李佳霖</w:t>
            </w:r>
          </w:p>
        </w:tc>
        <w:tc>
          <w:tcPr>
            <w:tcW w:w="2604" w:type="dxa"/>
            <w:tcBorders>
              <w:top w:val="single" w:color="auto" w:sz="4" w:space="0"/>
              <w:left w:val="single" w:color="000000" w:sz="4" w:space="0"/>
              <w:bottom w:val="single" w:color="auto" w:sz="4" w:space="0"/>
              <w:right w:val="single" w:color="000000" w:sz="4" w:space="0"/>
            </w:tcBorders>
            <w:noWrap w:val="0"/>
            <w:vAlign w:val="center"/>
          </w:tcPr>
          <w:p w14:paraId="6A558785">
            <w:pPr>
              <w:jc w:val="center"/>
              <w:rPr>
                <w:rFonts w:hint="eastAsia" w:ascii="宋体" w:hAnsi="宋体" w:eastAsia="宋体" w:cs="Times New Roman"/>
                <w:kern w:val="2"/>
                <w:sz w:val="21"/>
                <w:szCs w:val="21"/>
                <w:lang w:val="en-US" w:eastAsia="zh-CN" w:bidi="ar-SA"/>
              </w:rPr>
            </w:pPr>
            <w:r>
              <w:rPr>
                <w:rFonts w:hint="eastAsia" w:ascii="宋体" w:hAnsi="宋体"/>
                <w:sz w:val="21"/>
                <w:szCs w:val="21"/>
              </w:rPr>
              <w:t>董佳颖</w:t>
            </w:r>
            <w:r>
              <w:rPr>
                <w:rFonts w:hint="eastAsia" w:ascii="宋体" w:hAnsi="宋体"/>
                <w:sz w:val="21"/>
                <w:szCs w:val="21"/>
                <w:lang w:eastAsia="zh-CN"/>
              </w:rPr>
              <w:t>、</w:t>
            </w:r>
            <w:r>
              <w:rPr>
                <w:rFonts w:hint="eastAsia" w:ascii="宋体" w:hAnsi="宋体"/>
                <w:sz w:val="21"/>
                <w:szCs w:val="21"/>
              </w:rPr>
              <w:t>缪欣羽</w:t>
            </w:r>
            <w:r>
              <w:rPr>
                <w:rFonts w:hint="eastAsia" w:ascii="宋体" w:hAnsi="宋体"/>
                <w:sz w:val="21"/>
                <w:szCs w:val="21"/>
                <w:lang w:eastAsia="zh-CN"/>
              </w:rPr>
              <w:t>、</w:t>
            </w:r>
            <w:r>
              <w:rPr>
                <w:rFonts w:hint="eastAsia" w:ascii="宋体" w:hAnsi="宋体"/>
                <w:sz w:val="21"/>
                <w:szCs w:val="21"/>
              </w:rPr>
              <w:t>吕晴情</w:t>
            </w:r>
          </w:p>
        </w:tc>
        <w:tc>
          <w:tcPr>
            <w:tcW w:w="1759" w:type="dxa"/>
            <w:tcBorders>
              <w:top w:val="single" w:color="auto" w:sz="4" w:space="0"/>
              <w:left w:val="single" w:color="000000" w:sz="4" w:space="0"/>
              <w:bottom w:val="single" w:color="auto" w:sz="4" w:space="0"/>
              <w:right w:val="single" w:color="000000" w:sz="4" w:space="0"/>
            </w:tcBorders>
            <w:noWrap w:val="0"/>
            <w:vAlign w:val="center"/>
          </w:tcPr>
          <w:p w14:paraId="758D0231">
            <w:pPr>
              <w:spacing w:line="460" w:lineRule="exact"/>
              <w:jc w:val="center"/>
              <w:rPr>
                <w:rFonts w:hint="eastAsia" w:ascii="宋体" w:hAnsi="宋体" w:eastAsia="宋体" w:cs="宋体"/>
                <w:kern w:val="0"/>
                <w:sz w:val="21"/>
                <w:szCs w:val="21"/>
                <w:lang w:val="en-US" w:eastAsia="zh-CN" w:bidi="ar-SA"/>
              </w:rPr>
            </w:pPr>
            <w:r>
              <w:rPr>
                <w:rFonts w:hint="eastAsia" w:ascii="宋体" w:hAnsi="宋体" w:eastAsia="宋体" w:cs="Times New Roman"/>
                <w:sz w:val="21"/>
                <w:szCs w:val="21"/>
              </w:rPr>
              <w:t>社会工作学院</w:t>
            </w:r>
          </w:p>
        </w:tc>
        <w:tc>
          <w:tcPr>
            <w:tcW w:w="998" w:type="dxa"/>
            <w:tcBorders>
              <w:top w:val="single" w:color="auto" w:sz="4" w:space="0"/>
              <w:left w:val="single" w:color="000000" w:sz="4" w:space="0"/>
              <w:bottom w:val="single" w:color="auto" w:sz="4" w:space="0"/>
              <w:right w:val="single" w:color="000000" w:sz="4" w:space="0"/>
            </w:tcBorders>
            <w:noWrap w:val="0"/>
            <w:vAlign w:val="center"/>
          </w:tcPr>
          <w:p w14:paraId="3CA345B7">
            <w:pPr>
              <w:spacing w:line="240" w:lineRule="exact"/>
              <w:jc w:val="center"/>
              <w:rPr>
                <w:rFonts w:hint="eastAsia" w:ascii="宋体" w:hAnsi="宋体"/>
                <w:color w:val="000000"/>
                <w:kern w:val="2"/>
                <w:sz w:val="21"/>
                <w:szCs w:val="21"/>
                <w:lang w:val="en-US" w:eastAsia="zh-CN" w:bidi="ar-SA"/>
              </w:rPr>
            </w:pPr>
            <w:r>
              <w:rPr>
                <w:rFonts w:hint="eastAsia" w:ascii="宋体" w:hAnsi="宋体"/>
                <w:color w:val="000000"/>
                <w:kern w:val="2"/>
                <w:sz w:val="21"/>
                <w:szCs w:val="21"/>
                <w:lang w:val="en-US" w:eastAsia="zh-CN" w:bidi="ar-SA"/>
              </w:rPr>
              <w:t>0.5</w:t>
            </w:r>
          </w:p>
        </w:tc>
      </w:tr>
      <w:tr w14:paraId="4971AD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6" w:hRule="atLeast"/>
        </w:trPr>
        <w:tc>
          <w:tcPr>
            <w:tcW w:w="1147" w:type="dxa"/>
            <w:tcBorders>
              <w:top w:val="single" w:color="auto" w:sz="4" w:space="0"/>
              <w:left w:val="single" w:color="000000" w:sz="4" w:space="0"/>
              <w:bottom w:val="single" w:color="auto" w:sz="4" w:space="0"/>
              <w:right w:val="single" w:color="000000" w:sz="4" w:space="0"/>
            </w:tcBorders>
            <w:noWrap w:val="0"/>
            <w:vAlign w:val="center"/>
          </w:tcPr>
          <w:p w14:paraId="74732225">
            <w:pPr>
              <w:numPr>
                <w:ilvl w:val="0"/>
                <w:numId w:val="0"/>
              </w:numPr>
              <w:spacing w:line="240" w:lineRule="exact"/>
              <w:ind w:left="454" w:leftChars="0" w:hanging="454" w:firstLineChars="0"/>
              <w:jc w:val="center"/>
              <w:rPr>
                <w:rFonts w:hint="default" w:ascii="宋体" w:hAnsi="宋体" w:eastAsia="宋体" w:cs="Times New Roman"/>
                <w:kern w:val="2"/>
                <w:sz w:val="21"/>
                <w:szCs w:val="21"/>
                <w:highlight w:val="none"/>
                <w:lang w:val="en-US" w:eastAsia="zh-CN" w:bidi="ar-SA"/>
              </w:rPr>
            </w:pPr>
            <w:r>
              <w:rPr>
                <w:rFonts w:hint="default" w:ascii="宋体" w:hAnsi="宋体" w:eastAsia="宋体" w:cs="Times New Roman"/>
                <w:kern w:val="2"/>
                <w:sz w:val="21"/>
                <w:szCs w:val="21"/>
                <w:lang w:val="en-US" w:eastAsia="zh-CN" w:bidi="ar-SA"/>
              </w:rPr>
              <w:t>25xjx0</w:t>
            </w:r>
            <w:r>
              <w:rPr>
                <w:rFonts w:hint="eastAsia" w:ascii="宋体" w:hAnsi="宋体" w:cs="Times New Roman"/>
                <w:kern w:val="2"/>
                <w:sz w:val="21"/>
                <w:szCs w:val="21"/>
                <w:lang w:val="en-US" w:eastAsia="zh-CN" w:bidi="ar-SA"/>
              </w:rPr>
              <w:t>52</w:t>
            </w:r>
          </w:p>
        </w:tc>
        <w:tc>
          <w:tcPr>
            <w:tcW w:w="5209" w:type="dxa"/>
            <w:tcBorders>
              <w:top w:val="single" w:color="auto" w:sz="4" w:space="0"/>
              <w:left w:val="single" w:color="000000" w:sz="4" w:space="0"/>
              <w:bottom w:val="single" w:color="auto" w:sz="4" w:space="0"/>
              <w:right w:val="single" w:color="000000" w:sz="4" w:space="0"/>
            </w:tcBorders>
            <w:noWrap w:val="0"/>
            <w:vAlign w:val="center"/>
          </w:tcPr>
          <w:p w14:paraId="65C32ABD">
            <w:pPr>
              <w:rPr>
                <w:rFonts w:hint="eastAsia" w:ascii="宋体" w:hAnsi="宋体" w:eastAsia="宋体" w:cs="Times New Roman"/>
                <w:kern w:val="2"/>
                <w:sz w:val="21"/>
                <w:szCs w:val="21"/>
                <w:lang w:val="en-US" w:eastAsia="zh-CN" w:bidi="ar-SA"/>
              </w:rPr>
            </w:pPr>
            <w:r>
              <w:rPr>
                <w:rFonts w:hint="eastAsia" w:ascii="宋体" w:hAnsi="宋体"/>
                <w:sz w:val="21"/>
                <w:szCs w:val="21"/>
              </w:rPr>
              <w:t>“医务社工＋家庭医生”协同模式中医务社工的角色与问题研究</w:t>
            </w:r>
          </w:p>
        </w:tc>
        <w:tc>
          <w:tcPr>
            <w:tcW w:w="1200" w:type="dxa"/>
            <w:tcBorders>
              <w:top w:val="single" w:color="auto" w:sz="4" w:space="0"/>
              <w:left w:val="single" w:color="000000" w:sz="4" w:space="0"/>
              <w:bottom w:val="single" w:color="auto" w:sz="4" w:space="0"/>
              <w:right w:val="single" w:color="000000" w:sz="4" w:space="0"/>
            </w:tcBorders>
            <w:noWrap w:val="0"/>
            <w:vAlign w:val="center"/>
          </w:tcPr>
          <w:p w14:paraId="59392F25">
            <w:pPr>
              <w:jc w:val="center"/>
              <w:rPr>
                <w:rFonts w:hint="eastAsia" w:ascii="宋体" w:hAnsi="宋体" w:eastAsia="宋体" w:cs="Times New Roman"/>
                <w:kern w:val="2"/>
                <w:sz w:val="21"/>
                <w:szCs w:val="21"/>
                <w:lang w:val="en-US" w:eastAsia="zh-CN" w:bidi="ar-SA"/>
              </w:rPr>
            </w:pPr>
            <w:r>
              <w:rPr>
                <w:rFonts w:hint="eastAsia" w:ascii="宋体" w:hAnsi="宋体"/>
                <w:sz w:val="21"/>
                <w:szCs w:val="21"/>
              </w:rPr>
              <w:t>崔思凝</w:t>
            </w:r>
          </w:p>
        </w:tc>
        <w:tc>
          <w:tcPr>
            <w:tcW w:w="1200" w:type="dxa"/>
            <w:tcBorders>
              <w:top w:val="single" w:color="auto" w:sz="4" w:space="0"/>
              <w:left w:val="single" w:color="000000" w:sz="4" w:space="0"/>
              <w:bottom w:val="single" w:color="auto" w:sz="4" w:space="0"/>
              <w:right w:val="single" w:color="000000" w:sz="4" w:space="0"/>
            </w:tcBorders>
            <w:noWrap w:val="0"/>
            <w:vAlign w:val="center"/>
          </w:tcPr>
          <w:p w14:paraId="0720728A">
            <w:pPr>
              <w:jc w:val="center"/>
              <w:rPr>
                <w:rFonts w:hint="eastAsia" w:ascii="宋体" w:hAnsi="宋体" w:eastAsia="宋体" w:cs="Times New Roman"/>
                <w:kern w:val="2"/>
                <w:sz w:val="21"/>
                <w:szCs w:val="21"/>
                <w:lang w:val="en-US" w:eastAsia="zh-CN" w:bidi="ar-SA"/>
              </w:rPr>
            </w:pPr>
            <w:r>
              <w:rPr>
                <w:rFonts w:hint="eastAsia" w:ascii="宋体" w:hAnsi="宋体"/>
                <w:sz w:val="21"/>
                <w:szCs w:val="21"/>
              </w:rPr>
              <w:t>冼叙言</w:t>
            </w:r>
          </w:p>
        </w:tc>
        <w:tc>
          <w:tcPr>
            <w:tcW w:w="2604" w:type="dxa"/>
            <w:tcBorders>
              <w:top w:val="single" w:color="auto" w:sz="4" w:space="0"/>
              <w:left w:val="single" w:color="000000" w:sz="4" w:space="0"/>
              <w:bottom w:val="single" w:color="auto" w:sz="4" w:space="0"/>
              <w:right w:val="single" w:color="000000" w:sz="4" w:space="0"/>
            </w:tcBorders>
            <w:noWrap w:val="0"/>
            <w:vAlign w:val="center"/>
          </w:tcPr>
          <w:p w14:paraId="30695731">
            <w:pPr>
              <w:jc w:val="center"/>
              <w:rPr>
                <w:rFonts w:hint="eastAsia" w:ascii="宋体" w:hAnsi="宋体" w:eastAsia="宋体" w:cs="Times New Roman"/>
                <w:kern w:val="2"/>
                <w:sz w:val="21"/>
                <w:szCs w:val="21"/>
                <w:lang w:val="en-US" w:eastAsia="zh-CN" w:bidi="ar-SA"/>
              </w:rPr>
            </w:pPr>
            <w:r>
              <w:rPr>
                <w:rFonts w:hint="eastAsia" w:ascii="宋体" w:hAnsi="宋体"/>
                <w:sz w:val="21"/>
                <w:szCs w:val="21"/>
              </w:rPr>
              <w:t>无</w:t>
            </w:r>
          </w:p>
        </w:tc>
        <w:tc>
          <w:tcPr>
            <w:tcW w:w="1759" w:type="dxa"/>
            <w:tcBorders>
              <w:top w:val="single" w:color="auto" w:sz="4" w:space="0"/>
              <w:left w:val="single" w:color="000000" w:sz="4" w:space="0"/>
              <w:bottom w:val="single" w:color="auto" w:sz="4" w:space="0"/>
              <w:right w:val="single" w:color="000000" w:sz="4" w:space="0"/>
            </w:tcBorders>
            <w:noWrap w:val="0"/>
            <w:vAlign w:val="center"/>
          </w:tcPr>
          <w:p w14:paraId="5D8C747B">
            <w:pPr>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sz w:val="21"/>
                <w:szCs w:val="21"/>
              </w:rPr>
              <w:t>社会工作学院</w:t>
            </w:r>
          </w:p>
        </w:tc>
        <w:tc>
          <w:tcPr>
            <w:tcW w:w="998" w:type="dxa"/>
            <w:tcBorders>
              <w:top w:val="single" w:color="auto" w:sz="4" w:space="0"/>
              <w:left w:val="single" w:color="000000" w:sz="4" w:space="0"/>
              <w:bottom w:val="single" w:color="auto" w:sz="4" w:space="0"/>
              <w:right w:val="single" w:color="000000" w:sz="4" w:space="0"/>
            </w:tcBorders>
            <w:noWrap w:val="0"/>
            <w:vAlign w:val="center"/>
          </w:tcPr>
          <w:p w14:paraId="146C06D9">
            <w:pPr>
              <w:spacing w:line="240" w:lineRule="exact"/>
              <w:jc w:val="center"/>
              <w:rPr>
                <w:rFonts w:hint="eastAsia" w:ascii="宋体" w:hAnsi="宋体"/>
                <w:color w:val="000000"/>
                <w:kern w:val="2"/>
                <w:sz w:val="21"/>
                <w:szCs w:val="21"/>
                <w:lang w:val="en-US" w:eastAsia="zh-CN" w:bidi="ar-SA"/>
              </w:rPr>
            </w:pPr>
            <w:r>
              <w:rPr>
                <w:rFonts w:hint="eastAsia" w:ascii="宋体" w:hAnsi="宋体"/>
                <w:color w:val="000000"/>
                <w:kern w:val="2"/>
                <w:sz w:val="21"/>
                <w:szCs w:val="21"/>
                <w:lang w:val="en-US" w:eastAsia="zh-CN" w:bidi="ar-SA"/>
              </w:rPr>
              <w:t>0.5</w:t>
            </w:r>
          </w:p>
        </w:tc>
      </w:tr>
      <w:tr w14:paraId="2C4DC6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6" w:hRule="atLeast"/>
        </w:trPr>
        <w:tc>
          <w:tcPr>
            <w:tcW w:w="1147" w:type="dxa"/>
            <w:tcBorders>
              <w:top w:val="single" w:color="auto" w:sz="4" w:space="0"/>
              <w:left w:val="single" w:color="000000" w:sz="4" w:space="0"/>
              <w:bottom w:val="single" w:color="auto" w:sz="4" w:space="0"/>
              <w:right w:val="single" w:color="000000" w:sz="4" w:space="0"/>
            </w:tcBorders>
            <w:noWrap w:val="0"/>
            <w:vAlign w:val="center"/>
          </w:tcPr>
          <w:p w14:paraId="78887BDC">
            <w:pPr>
              <w:numPr>
                <w:ilvl w:val="0"/>
                <w:numId w:val="0"/>
              </w:numPr>
              <w:spacing w:line="240" w:lineRule="exact"/>
              <w:ind w:left="454" w:leftChars="0" w:hanging="454" w:firstLineChars="0"/>
              <w:jc w:val="center"/>
              <w:rPr>
                <w:rFonts w:hint="default" w:ascii="宋体" w:hAnsi="宋体" w:eastAsia="宋体" w:cs="Times New Roman"/>
                <w:kern w:val="2"/>
                <w:sz w:val="21"/>
                <w:szCs w:val="21"/>
                <w:lang w:val="en-US" w:eastAsia="zh-CN" w:bidi="ar-SA"/>
              </w:rPr>
            </w:pPr>
            <w:r>
              <w:rPr>
                <w:rFonts w:hint="default" w:ascii="宋体" w:hAnsi="宋体" w:eastAsia="宋体" w:cs="Times New Roman"/>
                <w:kern w:val="2"/>
                <w:sz w:val="21"/>
                <w:szCs w:val="21"/>
                <w:lang w:val="en-US" w:eastAsia="zh-CN" w:bidi="ar-SA"/>
              </w:rPr>
              <w:t>25xjx0</w:t>
            </w:r>
            <w:r>
              <w:rPr>
                <w:rFonts w:hint="eastAsia" w:ascii="宋体" w:hAnsi="宋体" w:cs="Times New Roman"/>
                <w:kern w:val="2"/>
                <w:sz w:val="21"/>
                <w:szCs w:val="21"/>
                <w:lang w:val="en-US" w:eastAsia="zh-CN" w:bidi="ar-SA"/>
              </w:rPr>
              <w:t>53</w:t>
            </w:r>
          </w:p>
        </w:tc>
        <w:tc>
          <w:tcPr>
            <w:tcW w:w="5209" w:type="dxa"/>
            <w:tcBorders>
              <w:top w:val="single" w:color="auto" w:sz="4" w:space="0"/>
              <w:left w:val="single" w:color="000000" w:sz="4" w:space="0"/>
              <w:bottom w:val="single" w:color="auto" w:sz="4" w:space="0"/>
              <w:right w:val="single" w:color="000000" w:sz="4" w:space="0"/>
            </w:tcBorders>
            <w:noWrap w:val="0"/>
            <w:vAlign w:val="center"/>
          </w:tcPr>
          <w:p w14:paraId="4C7F522D">
            <w:pPr>
              <w:jc w:val="center"/>
              <w:rPr>
                <w:rFonts w:hint="eastAsia" w:ascii="宋体" w:hAnsi="宋体" w:eastAsia="宋体" w:cs="Times New Roman"/>
                <w:kern w:val="2"/>
                <w:sz w:val="21"/>
                <w:szCs w:val="21"/>
                <w:lang w:val="en-US" w:eastAsia="zh-CN" w:bidi="ar-SA"/>
              </w:rPr>
            </w:pPr>
            <w:r>
              <w:rPr>
                <w:rFonts w:hint="eastAsia" w:ascii="宋体" w:hAnsi="宋体"/>
                <w:sz w:val="21"/>
                <w:szCs w:val="21"/>
              </w:rPr>
              <w:t>大学生社交软件使用的性别差异研究</w:t>
            </w:r>
          </w:p>
        </w:tc>
        <w:tc>
          <w:tcPr>
            <w:tcW w:w="1200" w:type="dxa"/>
            <w:tcBorders>
              <w:top w:val="single" w:color="auto" w:sz="4" w:space="0"/>
              <w:left w:val="single" w:color="000000" w:sz="4" w:space="0"/>
              <w:bottom w:val="single" w:color="auto" w:sz="4" w:space="0"/>
              <w:right w:val="single" w:color="000000" w:sz="4" w:space="0"/>
            </w:tcBorders>
            <w:noWrap w:val="0"/>
            <w:vAlign w:val="center"/>
          </w:tcPr>
          <w:p w14:paraId="15DEB7FC">
            <w:pPr>
              <w:jc w:val="center"/>
              <w:rPr>
                <w:rFonts w:hint="eastAsia" w:ascii="宋体" w:hAnsi="宋体" w:eastAsia="宋体" w:cs="Times New Roman"/>
                <w:kern w:val="2"/>
                <w:sz w:val="21"/>
                <w:szCs w:val="21"/>
                <w:lang w:val="en-US" w:eastAsia="zh-CN" w:bidi="ar-SA"/>
              </w:rPr>
            </w:pPr>
            <w:r>
              <w:rPr>
                <w:rFonts w:hint="eastAsia" w:ascii="宋体" w:hAnsi="宋体"/>
                <w:sz w:val="21"/>
                <w:szCs w:val="21"/>
              </w:rPr>
              <w:t>董彦峰</w:t>
            </w:r>
          </w:p>
        </w:tc>
        <w:tc>
          <w:tcPr>
            <w:tcW w:w="1200" w:type="dxa"/>
            <w:tcBorders>
              <w:top w:val="single" w:color="auto" w:sz="4" w:space="0"/>
              <w:left w:val="single" w:color="000000" w:sz="4" w:space="0"/>
              <w:bottom w:val="single" w:color="auto" w:sz="4" w:space="0"/>
              <w:right w:val="single" w:color="000000" w:sz="4" w:space="0"/>
            </w:tcBorders>
            <w:noWrap w:val="0"/>
            <w:vAlign w:val="center"/>
          </w:tcPr>
          <w:p w14:paraId="1EE74DC3">
            <w:pPr>
              <w:jc w:val="center"/>
              <w:rPr>
                <w:rFonts w:hint="eastAsia" w:ascii="宋体" w:hAnsi="宋体" w:eastAsia="宋体" w:cs="Times New Roman"/>
                <w:kern w:val="2"/>
                <w:sz w:val="21"/>
                <w:szCs w:val="21"/>
                <w:lang w:val="en-US" w:eastAsia="zh-CN" w:bidi="ar-SA"/>
              </w:rPr>
            </w:pPr>
            <w:r>
              <w:rPr>
                <w:rFonts w:hint="eastAsia" w:ascii="宋体" w:hAnsi="宋体"/>
                <w:sz w:val="21"/>
                <w:szCs w:val="21"/>
              </w:rPr>
              <w:t>程薪羽</w:t>
            </w:r>
          </w:p>
        </w:tc>
        <w:tc>
          <w:tcPr>
            <w:tcW w:w="2604" w:type="dxa"/>
            <w:tcBorders>
              <w:top w:val="single" w:color="auto" w:sz="4" w:space="0"/>
              <w:left w:val="single" w:color="000000" w:sz="4" w:space="0"/>
              <w:bottom w:val="single" w:color="auto" w:sz="4" w:space="0"/>
              <w:right w:val="single" w:color="000000" w:sz="4" w:space="0"/>
            </w:tcBorders>
            <w:noWrap w:val="0"/>
            <w:vAlign w:val="center"/>
          </w:tcPr>
          <w:p w14:paraId="496DE739">
            <w:pPr>
              <w:jc w:val="center"/>
              <w:rPr>
                <w:rFonts w:hint="eastAsia" w:ascii="Times New Roman" w:hAnsi="Times New Roman" w:eastAsia="宋体" w:cs="Times New Roman"/>
                <w:kern w:val="2"/>
                <w:sz w:val="21"/>
                <w:szCs w:val="21"/>
                <w:lang w:val="en-US" w:eastAsia="zh-CN" w:bidi="ar-SA"/>
              </w:rPr>
            </w:pPr>
            <w:r>
              <w:rPr>
                <w:rFonts w:hint="eastAsia"/>
                <w:sz w:val="21"/>
                <w:szCs w:val="21"/>
              </w:rPr>
              <w:t>程薪羽、刘洪正、王敬瑶、王敬仪、王思源</w:t>
            </w:r>
          </w:p>
        </w:tc>
        <w:tc>
          <w:tcPr>
            <w:tcW w:w="1759" w:type="dxa"/>
            <w:tcBorders>
              <w:top w:val="single" w:color="auto" w:sz="4" w:space="0"/>
              <w:left w:val="single" w:color="000000" w:sz="4" w:space="0"/>
              <w:bottom w:val="single" w:color="auto" w:sz="4" w:space="0"/>
              <w:right w:val="single" w:color="000000" w:sz="4" w:space="0"/>
            </w:tcBorders>
            <w:noWrap w:val="0"/>
            <w:vAlign w:val="center"/>
          </w:tcPr>
          <w:p w14:paraId="19B0FB06">
            <w:pPr>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sz w:val="21"/>
                <w:szCs w:val="21"/>
              </w:rPr>
              <w:t>社会工作学院</w:t>
            </w:r>
          </w:p>
        </w:tc>
        <w:tc>
          <w:tcPr>
            <w:tcW w:w="998" w:type="dxa"/>
            <w:tcBorders>
              <w:top w:val="single" w:color="auto" w:sz="4" w:space="0"/>
              <w:left w:val="single" w:color="000000" w:sz="4" w:space="0"/>
              <w:bottom w:val="single" w:color="auto" w:sz="4" w:space="0"/>
              <w:right w:val="single" w:color="000000" w:sz="4" w:space="0"/>
            </w:tcBorders>
            <w:noWrap w:val="0"/>
            <w:vAlign w:val="center"/>
          </w:tcPr>
          <w:p w14:paraId="2E206185">
            <w:pPr>
              <w:jc w:val="center"/>
              <w:rPr>
                <w:rFonts w:hint="eastAsia" w:ascii="宋体" w:hAnsi="宋体" w:eastAsia="宋体" w:cs="Times New Roman"/>
                <w:kern w:val="2"/>
                <w:sz w:val="21"/>
                <w:szCs w:val="21"/>
                <w:lang w:val="en-US" w:eastAsia="zh-CN" w:bidi="ar-SA"/>
              </w:rPr>
            </w:pPr>
            <w:r>
              <w:rPr>
                <w:rFonts w:hint="eastAsia" w:ascii="宋体" w:hAnsi="宋体"/>
                <w:color w:val="000000"/>
                <w:kern w:val="2"/>
                <w:sz w:val="21"/>
                <w:szCs w:val="21"/>
                <w:lang w:val="en-US" w:eastAsia="zh-CN" w:bidi="ar-SA"/>
              </w:rPr>
              <w:t>0.5</w:t>
            </w:r>
          </w:p>
        </w:tc>
      </w:tr>
      <w:tr w14:paraId="367FF4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6" w:hRule="atLeast"/>
        </w:trPr>
        <w:tc>
          <w:tcPr>
            <w:tcW w:w="1147" w:type="dxa"/>
            <w:tcBorders>
              <w:top w:val="single" w:color="auto" w:sz="4" w:space="0"/>
              <w:left w:val="single" w:color="000000" w:sz="4" w:space="0"/>
              <w:bottom w:val="single" w:color="auto" w:sz="4" w:space="0"/>
              <w:right w:val="single" w:color="000000" w:sz="4" w:space="0"/>
            </w:tcBorders>
            <w:noWrap w:val="0"/>
            <w:vAlign w:val="center"/>
          </w:tcPr>
          <w:p w14:paraId="62FAF261">
            <w:pPr>
              <w:numPr>
                <w:ilvl w:val="0"/>
                <w:numId w:val="0"/>
              </w:numPr>
              <w:spacing w:line="240" w:lineRule="exact"/>
              <w:ind w:left="454" w:leftChars="0" w:hanging="454" w:firstLineChars="0"/>
              <w:jc w:val="center"/>
              <w:rPr>
                <w:rFonts w:hint="default" w:ascii="宋体" w:hAnsi="宋体" w:eastAsia="宋体" w:cs="Times New Roman"/>
                <w:kern w:val="2"/>
                <w:sz w:val="21"/>
                <w:szCs w:val="21"/>
                <w:lang w:val="en-US" w:eastAsia="zh-CN" w:bidi="ar-SA"/>
              </w:rPr>
            </w:pPr>
            <w:r>
              <w:rPr>
                <w:rFonts w:hint="default" w:ascii="宋体" w:hAnsi="宋体" w:eastAsia="宋体" w:cs="Times New Roman"/>
                <w:kern w:val="2"/>
                <w:sz w:val="21"/>
                <w:szCs w:val="21"/>
                <w:lang w:val="en-US" w:eastAsia="zh-CN" w:bidi="ar-SA"/>
              </w:rPr>
              <w:t>25xjx0</w:t>
            </w:r>
            <w:r>
              <w:rPr>
                <w:rFonts w:hint="eastAsia" w:ascii="宋体" w:hAnsi="宋体" w:cs="Times New Roman"/>
                <w:kern w:val="2"/>
                <w:sz w:val="21"/>
                <w:szCs w:val="21"/>
                <w:lang w:val="en-US" w:eastAsia="zh-CN" w:bidi="ar-SA"/>
              </w:rPr>
              <w:t>54</w:t>
            </w:r>
          </w:p>
        </w:tc>
        <w:tc>
          <w:tcPr>
            <w:tcW w:w="5209" w:type="dxa"/>
            <w:tcBorders>
              <w:top w:val="single" w:color="auto" w:sz="4" w:space="0"/>
              <w:left w:val="single" w:color="000000" w:sz="4" w:space="0"/>
              <w:bottom w:val="single" w:color="auto" w:sz="4" w:space="0"/>
              <w:right w:val="single" w:color="000000" w:sz="4" w:space="0"/>
            </w:tcBorders>
            <w:noWrap w:val="0"/>
            <w:vAlign w:val="center"/>
          </w:tcPr>
          <w:p w14:paraId="652EBF75">
            <w:pPr>
              <w:jc w:val="center"/>
              <w:rPr>
                <w:rFonts w:hint="eastAsia" w:ascii="宋体" w:hAnsi="宋体" w:eastAsia="宋体" w:cs="Times New Roman"/>
                <w:kern w:val="2"/>
                <w:sz w:val="21"/>
                <w:szCs w:val="21"/>
                <w:lang w:val="en-US" w:eastAsia="zh-CN" w:bidi="ar-SA"/>
              </w:rPr>
            </w:pPr>
            <w:r>
              <w:rPr>
                <w:rFonts w:hint="eastAsia" w:ascii="宋体" w:hAnsi="宋体"/>
                <w:sz w:val="21"/>
                <w:szCs w:val="21"/>
              </w:rPr>
              <w:t>农村中年女性生命质量提升策略研究—以四川省巴中市柳林镇为例</w:t>
            </w:r>
          </w:p>
        </w:tc>
        <w:tc>
          <w:tcPr>
            <w:tcW w:w="1200" w:type="dxa"/>
            <w:tcBorders>
              <w:top w:val="single" w:color="auto" w:sz="4" w:space="0"/>
              <w:left w:val="single" w:color="000000" w:sz="4" w:space="0"/>
              <w:bottom w:val="single" w:color="auto" w:sz="4" w:space="0"/>
              <w:right w:val="single" w:color="000000" w:sz="4" w:space="0"/>
            </w:tcBorders>
            <w:noWrap w:val="0"/>
            <w:vAlign w:val="center"/>
          </w:tcPr>
          <w:p w14:paraId="33BDD9F4">
            <w:pPr>
              <w:jc w:val="center"/>
              <w:rPr>
                <w:rFonts w:hint="eastAsia" w:ascii="宋体" w:hAnsi="宋体" w:eastAsia="宋体" w:cs="Times New Roman"/>
                <w:kern w:val="2"/>
                <w:sz w:val="21"/>
                <w:szCs w:val="21"/>
                <w:lang w:val="en-US" w:eastAsia="zh-CN" w:bidi="ar-SA"/>
              </w:rPr>
            </w:pPr>
            <w:r>
              <w:rPr>
                <w:rFonts w:hint="eastAsia" w:ascii="宋体" w:hAnsi="宋体"/>
                <w:sz w:val="21"/>
                <w:szCs w:val="21"/>
              </w:rPr>
              <w:t>张奎</w:t>
            </w:r>
          </w:p>
        </w:tc>
        <w:tc>
          <w:tcPr>
            <w:tcW w:w="1200" w:type="dxa"/>
            <w:tcBorders>
              <w:top w:val="single" w:color="auto" w:sz="4" w:space="0"/>
              <w:left w:val="single" w:color="000000" w:sz="4" w:space="0"/>
              <w:bottom w:val="single" w:color="auto" w:sz="4" w:space="0"/>
              <w:right w:val="single" w:color="000000" w:sz="4" w:space="0"/>
            </w:tcBorders>
            <w:noWrap w:val="0"/>
            <w:vAlign w:val="center"/>
          </w:tcPr>
          <w:p w14:paraId="6B4DA697">
            <w:pPr>
              <w:jc w:val="center"/>
              <w:rPr>
                <w:rFonts w:hint="eastAsia" w:ascii="宋体" w:hAnsi="宋体" w:eastAsia="宋体" w:cs="Times New Roman"/>
                <w:kern w:val="2"/>
                <w:sz w:val="21"/>
                <w:szCs w:val="21"/>
                <w:lang w:val="en-US" w:eastAsia="zh-CN" w:bidi="ar-SA"/>
              </w:rPr>
            </w:pPr>
            <w:r>
              <w:rPr>
                <w:rFonts w:hint="eastAsia" w:ascii="宋体" w:hAnsi="宋体"/>
                <w:sz w:val="21"/>
                <w:szCs w:val="21"/>
              </w:rPr>
              <w:t>李香梅</w:t>
            </w:r>
          </w:p>
        </w:tc>
        <w:tc>
          <w:tcPr>
            <w:tcW w:w="2604" w:type="dxa"/>
            <w:tcBorders>
              <w:top w:val="single" w:color="auto" w:sz="4" w:space="0"/>
              <w:left w:val="single" w:color="000000" w:sz="4" w:space="0"/>
              <w:bottom w:val="single" w:color="auto" w:sz="4" w:space="0"/>
              <w:right w:val="single" w:color="000000" w:sz="4" w:space="0"/>
            </w:tcBorders>
            <w:noWrap w:val="0"/>
            <w:vAlign w:val="center"/>
          </w:tcPr>
          <w:p w14:paraId="79798760">
            <w:pPr>
              <w:jc w:val="center"/>
              <w:rPr>
                <w:rFonts w:hint="eastAsia" w:ascii="Times New Roman" w:hAnsi="Times New Roman" w:eastAsia="宋体" w:cs="Times New Roman"/>
                <w:kern w:val="2"/>
                <w:sz w:val="21"/>
                <w:szCs w:val="21"/>
                <w:lang w:val="en-US" w:eastAsia="zh-CN" w:bidi="ar-SA"/>
              </w:rPr>
            </w:pPr>
            <w:r>
              <w:rPr>
                <w:rFonts w:hint="eastAsia"/>
                <w:sz w:val="21"/>
                <w:szCs w:val="21"/>
              </w:rPr>
              <w:t>刘俊含</w:t>
            </w:r>
            <w:r>
              <w:rPr>
                <w:rFonts w:hint="eastAsia"/>
                <w:sz w:val="21"/>
                <w:szCs w:val="21"/>
                <w:lang w:eastAsia="zh-CN"/>
              </w:rPr>
              <w:t>、</w:t>
            </w:r>
            <w:r>
              <w:rPr>
                <w:rFonts w:hint="eastAsia"/>
                <w:sz w:val="21"/>
                <w:szCs w:val="21"/>
              </w:rPr>
              <w:t>赵可</w:t>
            </w:r>
            <w:r>
              <w:rPr>
                <w:rFonts w:hint="eastAsia"/>
                <w:sz w:val="21"/>
                <w:szCs w:val="21"/>
                <w:lang w:eastAsia="zh-CN"/>
              </w:rPr>
              <w:t>、</w:t>
            </w:r>
            <w:r>
              <w:rPr>
                <w:rFonts w:hint="eastAsia"/>
                <w:sz w:val="21"/>
                <w:szCs w:val="21"/>
              </w:rPr>
              <w:t>赵婕辰</w:t>
            </w:r>
          </w:p>
        </w:tc>
        <w:tc>
          <w:tcPr>
            <w:tcW w:w="1759" w:type="dxa"/>
            <w:tcBorders>
              <w:top w:val="single" w:color="auto" w:sz="4" w:space="0"/>
              <w:left w:val="single" w:color="000000" w:sz="4" w:space="0"/>
              <w:bottom w:val="single" w:color="auto" w:sz="4" w:space="0"/>
              <w:right w:val="single" w:color="000000" w:sz="4" w:space="0"/>
            </w:tcBorders>
            <w:noWrap w:val="0"/>
            <w:vAlign w:val="center"/>
          </w:tcPr>
          <w:p w14:paraId="326A2BFF">
            <w:pPr>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sz w:val="21"/>
                <w:szCs w:val="21"/>
              </w:rPr>
              <w:t>社会工作学院</w:t>
            </w:r>
          </w:p>
        </w:tc>
        <w:tc>
          <w:tcPr>
            <w:tcW w:w="998" w:type="dxa"/>
            <w:tcBorders>
              <w:top w:val="single" w:color="auto" w:sz="4" w:space="0"/>
              <w:left w:val="single" w:color="000000" w:sz="4" w:space="0"/>
              <w:bottom w:val="single" w:color="auto" w:sz="4" w:space="0"/>
              <w:right w:val="single" w:color="000000" w:sz="4" w:space="0"/>
            </w:tcBorders>
            <w:noWrap w:val="0"/>
            <w:vAlign w:val="center"/>
          </w:tcPr>
          <w:p w14:paraId="7477DA3F">
            <w:pPr>
              <w:jc w:val="center"/>
              <w:rPr>
                <w:rFonts w:hint="eastAsia" w:ascii="宋体" w:hAnsi="宋体" w:eastAsia="宋体" w:cs="Times New Roman"/>
                <w:kern w:val="2"/>
                <w:sz w:val="21"/>
                <w:szCs w:val="21"/>
                <w:lang w:val="en-US" w:eastAsia="zh-CN" w:bidi="ar-SA"/>
              </w:rPr>
            </w:pPr>
            <w:r>
              <w:rPr>
                <w:rFonts w:hint="eastAsia" w:ascii="宋体" w:hAnsi="宋体"/>
                <w:color w:val="000000"/>
                <w:kern w:val="2"/>
                <w:sz w:val="21"/>
                <w:szCs w:val="21"/>
                <w:lang w:val="en-US" w:eastAsia="zh-CN" w:bidi="ar-SA"/>
              </w:rPr>
              <w:t>0.5</w:t>
            </w:r>
          </w:p>
        </w:tc>
      </w:tr>
      <w:tr w14:paraId="1AE0AB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1" w:hRule="atLeast"/>
        </w:trPr>
        <w:tc>
          <w:tcPr>
            <w:tcW w:w="1147" w:type="dxa"/>
            <w:tcBorders>
              <w:top w:val="single" w:color="auto" w:sz="4" w:space="0"/>
              <w:left w:val="single" w:color="000000" w:sz="4" w:space="0"/>
              <w:bottom w:val="single" w:color="auto" w:sz="4" w:space="0"/>
              <w:right w:val="single" w:color="000000" w:sz="4" w:space="0"/>
            </w:tcBorders>
            <w:noWrap w:val="0"/>
            <w:vAlign w:val="center"/>
          </w:tcPr>
          <w:p w14:paraId="404E4757">
            <w:pPr>
              <w:numPr>
                <w:ilvl w:val="0"/>
                <w:numId w:val="0"/>
              </w:numPr>
              <w:spacing w:line="240" w:lineRule="exact"/>
              <w:ind w:left="454" w:leftChars="0" w:hanging="454" w:firstLineChars="0"/>
              <w:jc w:val="center"/>
              <w:rPr>
                <w:rFonts w:hint="default" w:ascii="宋体" w:hAnsi="宋体" w:eastAsia="宋体" w:cs="Times New Roman"/>
                <w:kern w:val="2"/>
                <w:sz w:val="21"/>
                <w:szCs w:val="21"/>
                <w:lang w:val="en-US" w:eastAsia="zh-CN" w:bidi="ar-SA"/>
              </w:rPr>
            </w:pPr>
            <w:r>
              <w:rPr>
                <w:rFonts w:hint="default" w:ascii="宋体" w:hAnsi="宋体" w:eastAsia="宋体" w:cs="Times New Roman"/>
                <w:kern w:val="2"/>
                <w:sz w:val="21"/>
                <w:szCs w:val="21"/>
                <w:lang w:val="en-US" w:eastAsia="zh-CN" w:bidi="ar-SA"/>
              </w:rPr>
              <w:t>25xjx0</w:t>
            </w:r>
            <w:r>
              <w:rPr>
                <w:rFonts w:hint="eastAsia" w:ascii="宋体" w:hAnsi="宋体" w:cs="Times New Roman"/>
                <w:kern w:val="2"/>
                <w:sz w:val="21"/>
                <w:szCs w:val="21"/>
                <w:lang w:val="en-US" w:eastAsia="zh-CN" w:bidi="ar-SA"/>
              </w:rPr>
              <w:t>55</w:t>
            </w:r>
          </w:p>
        </w:tc>
        <w:tc>
          <w:tcPr>
            <w:tcW w:w="5209" w:type="dxa"/>
            <w:tcBorders>
              <w:top w:val="single" w:color="auto" w:sz="4" w:space="0"/>
              <w:left w:val="single" w:color="000000" w:sz="4" w:space="0"/>
              <w:bottom w:val="single" w:color="auto" w:sz="4" w:space="0"/>
              <w:right w:val="single" w:color="000000" w:sz="4" w:space="0"/>
            </w:tcBorders>
            <w:noWrap w:val="0"/>
            <w:vAlign w:val="center"/>
          </w:tcPr>
          <w:p w14:paraId="651E8513">
            <w:pPr>
              <w:jc w:val="center"/>
              <w:rPr>
                <w:rFonts w:hint="eastAsia" w:ascii="宋体" w:hAnsi="宋体" w:eastAsia="宋体" w:cs="Times New Roman"/>
                <w:kern w:val="2"/>
                <w:sz w:val="21"/>
                <w:szCs w:val="21"/>
                <w:lang w:val="en-US" w:eastAsia="zh-CN" w:bidi="ar-SA"/>
              </w:rPr>
            </w:pPr>
            <w:r>
              <w:rPr>
                <w:rFonts w:hint="eastAsia" w:ascii="宋体" w:hAnsi="宋体"/>
                <w:sz w:val="21"/>
                <w:szCs w:val="21"/>
              </w:rPr>
              <w:t>西北地区困境家庭青少年抗逆力现状及其影响因素研究——以甘肃白银为例</w:t>
            </w:r>
          </w:p>
        </w:tc>
        <w:tc>
          <w:tcPr>
            <w:tcW w:w="1200" w:type="dxa"/>
            <w:tcBorders>
              <w:top w:val="single" w:color="auto" w:sz="4" w:space="0"/>
              <w:left w:val="single" w:color="000000" w:sz="4" w:space="0"/>
              <w:bottom w:val="single" w:color="auto" w:sz="4" w:space="0"/>
              <w:right w:val="single" w:color="000000" w:sz="4" w:space="0"/>
            </w:tcBorders>
            <w:noWrap w:val="0"/>
            <w:vAlign w:val="center"/>
          </w:tcPr>
          <w:p w14:paraId="34874B59">
            <w:pPr>
              <w:jc w:val="center"/>
              <w:rPr>
                <w:rFonts w:hint="eastAsia" w:ascii="宋体" w:hAnsi="宋体" w:eastAsia="宋体" w:cs="Times New Roman"/>
                <w:kern w:val="2"/>
                <w:sz w:val="21"/>
                <w:szCs w:val="21"/>
                <w:lang w:val="en-US" w:eastAsia="zh-CN" w:bidi="ar-SA"/>
              </w:rPr>
            </w:pPr>
            <w:r>
              <w:rPr>
                <w:rFonts w:hint="eastAsia" w:ascii="宋体" w:hAnsi="宋体"/>
                <w:sz w:val="21"/>
                <w:szCs w:val="21"/>
              </w:rPr>
              <w:t>王晓慧、张骁健</w:t>
            </w:r>
          </w:p>
        </w:tc>
        <w:tc>
          <w:tcPr>
            <w:tcW w:w="1200" w:type="dxa"/>
            <w:tcBorders>
              <w:top w:val="single" w:color="auto" w:sz="4" w:space="0"/>
              <w:left w:val="single" w:color="000000" w:sz="4" w:space="0"/>
              <w:bottom w:val="single" w:color="auto" w:sz="4" w:space="0"/>
              <w:right w:val="single" w:color="000000" w:sz="4" w:space="0"/>
            </w:tcBorders>
            <w:noWrap w:val="0"/>
            <w:vAlign w:val="center"/>
          </w:tcPr>
          <w:p w14:paraId="41DC6D34">
            <w:pPr>
              <w:jc w:val="center"/>
              <w:rPr>
                <w:rFonts w:hint="eastAsia" w:ascii="宋体" w:hAnsi="宋体" w:eastAsia="宋体" w:cs="Times New Roman"/>
                <w:kern w:val="2"/>
                <w:sz w:val="21"/>
                <w:szCs w:val="21"/>
                <w:lang w:val="en-US" w:eastAsia="zh-CN" w:bidi="ar-SA"/>
              </w:rPr>
            </w:pPr>
            <w:r>
              <w:rPr>
                <w:rFonts w:hint="eastAsia" w:ascii="宋体" w:hAnsi="宋体"/>
                <w:sz w:val="21"/>
                <w:szCs w:val="21"/>
              </w:rPr>
              <w:t>王琼</w:t>
            </w:r>
          </w:p>
        </w:tc>
        <w:tc>
          <w:tcPr>
            <w:tcW w:w="2604" w:type="dxa"/>
            <w:tcBorders>
              <w:top w:val="single" w:color="auto" w:sz="4" w:space="0"/>
              <w:left w:val="single" w:color="000000" w:sz="4" w:space="0"/>
              <w:bottom w:val="single" w:color="auto" w:sz="4" w:space="0"/>
              <w:right w:val="single" w:color="000000" w:sz="4" w:space="0"/>
            </w:tcBorders>
            <w:noWrap w:val="0"/>
            <w:vAlign w:val="center"/>
          </w:tcPr>
          <w:p w14:paraId="42A8F444">
            <w:pPr>
              <w:jc w:val="center"/>
              <w:rPr>
                <w:rFonts w:hint="eastAsia" w:ascii="Times New Roman" w:hAnsi="Times New Roman" w:eastAsia="宋体" w:cs="Times New Roman"/>
                <w:kern w:val="2"/>
                <w:sz w:val="21"/>
                <w:szCs w:val="21"/>
                <w:lang w:val="en-US" w:eastAsia="zh-CN" w:bidi="ar-SA"/>
              </w:rPr>
            </w:pPr>
            <w:r>
              <w:rPr>
                <w:rFonts w:hint="eastAsia"/>
                <w:sz w:val="21"/>
                <w:szCs w:val="21"/>
              </w:rPr>
              <w:t>林梓茵、赵若涵、刘力丹、刘雨轩、李琪薇</w:t>
            </w:r>
          </w:p>
        </w:tc>
        <w:tc>
          <w:tcPr>
            <w:tcW w:w="1759" w:type="dxa"/>
            <w:tcBorders>
              <w:top w:val="single" w:color="auto" w:sz="4" w:space="0"/>
              <w:left w:val="single" w:color="000000" w:sz="4" w:space="0"/>
              <w:bottom w:val="single" w:color="auto" w:sz="4" w:space="0"/>
              <w:right w:val="single" w:color="000000" w:sz="4" w:space="0"/>
            </w:tcBorders>
            <w:noWrap w:val="0"/>
            <w:vAlign w:val="center"/>
          </w:tcPr>
          <w:p w14:paraId="24755E4D">
            <w:pPr>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sz w:val="21"/>
                <w:szCs w:val="21"/>
              </w:rPr>
              <w:t>社会工作学院</w:t>
            </w:r>
          </w:p>
        </w:tc>
        <w:tc>
          <w:tcPr>
            <w:tcW w:w="998" w:type="dxa"/>
            <w:tcBorders>
              <w:top w:val="single" w:color="auto" w:sz="4" w:space="0"/>
              <w:left w:val="single" w:color="000000" w:sz="4" w:space="0"/>
              <w:bottom w:val="single" w:color="auto" w:sz="4" w:space="0"/>
              <w:right w:val="single" w:color="000000" w:sz="4" w:space="0"/>
            </w:tcBorders>
            <w:noWrap w:val="0"/>
            <w:vAlign w:val="center"/>
          </w:tcPr>
          <w:p w14:paraId="071DAF0C">
            <w:pPr>
              <w:jc w:val="center"/>
              <w:rPr>
                <w:rFonts w:hint="eastAsia" w:ascii="宋体" w:hAnsi="宋体" w:eastAsia="宋体" w:cs="Times New Roman"/>
                <w:kern w:val="2"/>
                <w:sz w:val="21"/>
                <w:szCs w:val="21"/>
                <w:lang w:val="en-US" w:eastAsia="zh-CN" w:bidi="ar-SA"/>
              </w:rPr>
            </w:pPr>
            <w:r>
              <w:rPr>
                <w:rFonts w:hint="eastAsia" w:ascii="宋体" w:hAnsi="宋体"/>
                <w:color w:val="000000"/>
                <w:kern w:val="2"/>
                <w:sz w:val="21"/>
                <w:szCs w:val="21"/>
                <w:lang w:val="en-US" w:eastAsia="zh-CN" w:bidi="ar-SA"/>
              </w:rPr>
              <w:t>0.5</w:t>
            </w:r>
          </w:p>
        </w:tc>
      </w:tr>
      <w:tr w14:paraId="227799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6" w:hRule="atLeast"/>
        </w:trPr>
        <w:tc>
          <w:tcPr>
            <w:tcW w:w="1147" w:type="dxa"/>
            <w:tcBorders>
              <w:top w:val="single" w:color="auto" w:sz="4" w:space="0"/>
              <w:left w:val="single" w:color="000000" w:sz="4" w:space="0"/>
              <w:bottom w:val="single" w:color="auto" w:sz="4" w:space="0"/>
              <w:right w:val="single" w:color="000000" w:sz="4" w:space="0"/>
            </w:tcBorders>
            <w:noWrap w:val="0"/>
            <w:vAlign w:val="center"/>
          </w:tcPr>
          <w:p w14:paraId="636ECAD3">
            <w:pPr>
              <w:numPr>
                <w:ilvl w:val="0"/>
                <w:numId w:val="0"/>
              </w:numPr>
              <w:spacing w:line="240" w:lineRule="exact"/>
              <w:ind w:left="454" w:leftChars="0" w:hanging="454" w:firstLineChars="0"/>
              <w:jc w:val="center"/>
              <w:rPr>
                <w:rFonts w:hint="default" w:ascii="宋体" w:hAnsi="宋体" w:eastAsia="宋体" w:cs="Times New Roman"/>
                <w:kern w:val="2"/>
                <w:sz w:val="21"/>
                <w:szCs w:val="21"/>
                <w:lang w:val="en-US" w:eastAsia="zh-CN" w:bidi="ar-SA"/>
              </w:rPr>
            </w:pPr>
            <w:r>
              <w:rPr>
                <w:rFonts w:hint="default" w:ascii="宋体" w:hAnsi="宋体" w:eastAsia="宋体" w:cs="Times New Roman"/>
                <w:kern w:val="2"/>
                <w:sz w:val="21"/>
                <w:szCs w:val="21"/>
                <w:lang w:val="en-US" w:eastAsia="zh-CN" w:bidi="ar-SA"/>
              </w:rPr>
              <w:t>25xjx0</w:t>
            </w:r>
            <w:r>
              <w:rPr>
                <w:rFonts w:hint="eastAsia" w:ascii="宋体" w:hAnsi="宋体" w:cs="Times New Roman"/>
                <w:kern w:val="2"/>
                <w:sz w:val="21"/>
                <w:szCs w:val="21"/>
                <w:lang w:val="en-US" w:eastAsia="zh-CN" w:bidi="ar-SA"/>
              </w:rPr>
              <w:t>56</w:t>
            </w:r>
          </w:p>
        </w:tc>
        <w:tc>
          <w:tcPr>
            <w:tcW w:w="5209" w:type="dxa"/>
            <w:tcBorders>
              <w:top w:val="single" w:color="auto" w:sz="4" w:space="0"/>
              <w:left w:val="single" w:color="000000" w:sz="4" w:space="0"/>
              <w:bottom w:val="single" w:color="auto" w:sz="4" w:space="0"/>
              <w:right w:val="single" w:color="000000" w:sz="4" w:space="0"/>
            </w:tcBorders>
            <w:noWrap w:val="0"/>
            <w:vAlign w:val="center"/>
          </w:tcPr>
          <w:p w14:paraId="61D478AA">
            <w:pPr>
              <w:jc w:val="center"/>
              <w:rPr>
                <w:rFonts w:hint="eastAsia" w:ascii="宋体" w:hAnsi="宋体" w:eastAsia="宋体" w:cs="Times New Roman"/>
                <w:kern w:val="2"/>
                <w:sz w:val="21"/>
                <w:szCs w:val="21"/>
                <w:lang w:val="en-US" w:eastAsia="zh-CN" w:bidi="ar-SA"/>
              </w:rPr>
            </w:pPr>
            <w:r>
              <w:rPr>
                <w:rFonts w:hint="eastAsia"/>
                <w:sz w:val="21"/>
                <w:szCs w:val="21"/>
              </w:rPr>
              <w:t>算法控制下外卖员的生存困境及对策分析</w:t>
            </w:r>
          </w:p>
        </w:tc>
        <w:tc>
          <w:tcPr>
            <w:tcW w:w="1200" w:type="dxa"/>
            <w:tcBorders>
              <w:top w:val="single" w:color="auto" w:sz="4" w:space="0"/>
              <w:left w:val="single" w:color="000000" w:sz="4" w:space="0"/>
              <w:bottom w:val="single" w:color="auto" w:sz="4" w:space="0"/>
              <w:right w:val="single" w:color="000000" w:sz="4" w:space="0"/>
            </w:tcBorders>
            <w:noWrap w:val="0"/>
            <w:vAlign w:val="center"/>
          </w:tcPr>
          <w:p w14:paraId="5AB5A0BC">
            <w:pPr>
              <w:jc w:val="center"/>
              <w:rPr>
                <w:rFonts w:hint="eastAsia" w:ascii="Times New Roman" w:hAnsi="Times New Roman" w:eastAsia="宋体" w:cs="Times New Roman"/>
                <w:kern w:val="2"/>
                <w:sz w:val="21"/>
                <w:szCs w:val="21"/>
                <w:lang w:val="en-US" w:eastAsia="zh-CN" w:bidi="ar-SA"/>
              </w:rPr>
            </w:pPr>
            <w:r>
              <w:rPr>
                <w:rFonts w:hint="eastAsia"/>
                <w:sz w:val="21"/>
                <w:szCs w:val="21"/>
              </w:rPr>
              <w:t>叶鹏飞</w:t>
            </w:r>
          </w:p>
        </w:tc>
        <w:tc>
          <w:tcPr>
            <w:tcW w:w="1200" w:type="dxa"/>
            <w:tcBorders>
              <w:top w:val="single" w:color="auto" w:sz="4" w:space="0"/>
              <w:left w:val="single" w:color="000000" w:sz="4" w:space="0"/>
              <w:bottom w:val="single" w:color="auto" w:sz="4" w:space="0"/>
              <w:right w:val="single" w:color="000000" w:sz="4" w:space="0"/>
            </w:tcBorders>
            <w:noWrap w:val="0"/>
            <w:vAlign w:val="center"/>
          </w:tcPr>
          <w:p w14:paraId="691666F5">
            <w:pPr>
              <w:jc w:val="center"/>
              <w:rPr>
                <w:rFonts w:hint="eastAsia" w:ascii="Times New Roman" w:hAnsi="Times New Roman" w:eastAsia="宋体" w:cs="Times New Roman"/>
                <w:kern w:val="2"/>
                <w:sz w:val="21"/>
                <w:szCs w:val="21"/>
                <w:lang w:val="en-US" w:eastAsia="zh-CN" w:bidi="ar-SA"/>
              </w:rPr>
            </w:pPr>
            <w:r>
              <w:rPr>
                <w:rFonts w:hint="eastAsia"/>
                <w:sz w:val="21"/>
                <w:szCs w:val="21"/>
              </w:rPr>
              <w:t>王传舒</w:t>
            </w:r>
          </w:p>
        </w:tc>
        <w:tc>
          <w:tcPr>
            <w:tcW w:w="2604" w:type="dxa"/>
            <w:tcBorders>
              <w:top w:val="single" w:color="auto" w:sz="4" w:space="0"/>
              <w:left w:val="single" w:color="000000" w:sz="4" w:space="0"/>
              <w:bottom w:val="single" w:color="auto" w:sz="4" w:space="0"/>
              <w:right w:val="single" w:color="000000" w:sz="4" w:space="0"/>
            </w:tcBorders>
            <w:noWrap w:val="0"/>
            <w:vAlign w:val="center"/>
          </w:tcPr>
          <w:p w14:paraId="2914E542">
            <w:pPr>
              <w:jc w:val="center"/>
              <w:rPr>
                <w:rFonts w:hint="eastAsia" w:ascii="Times New Roman" w:hAnsi="Times New Roman" w:eastAsia="宋体" w:cs="Times New Roman"/>
                <w:kern w:val="2"/>
                <w:sz w:val="21"/>
                <w:szCs w:val="21"/>
                <w:lang w:val="en-US" w:eastAsia="zh-CN" w:bidi="ar-SA"/>
              </w:rPr>
            </w:pPr>
            <w:r>
              <w:rPr>
                <w:rFonts w:ascii="宋体" w:hAnsi="宋体"/>
                <w:sz w:val="21"/>
                <w:szCs w:val="21"/>
              </w:rPr>
              <w:t>许子祎、刘雨轩、黄焯平、谭玉妹、王思源</w:t>
            </w:r>
          </w:p>
        </w:tc>
        <w:tc>
          <w:tcPr>
            <w:tcW w:w="1759" w:type="dxa"/>
            <w:tcBorders>
              <w:top w:val="single" w:color="auto" w:sz="4" w:space="0"/>
              <w:left w:val="single" w:color="000000" w:sz="4" w:space="0"/>
              <w:bottom w:val="single" w:color="auto" w:sz="4" w:space="0"/>
              <w:right w:val="single" w:color="000000" w:sz="4" w:space="0"/>
            </w:tcBorders>
            <w:noWrap w:val="0"/>
            <w:vAlign w:val="center"/>
          </w:tcPr>
          <w:p w14:paraId="26EC8119">
            <w:pPr>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sz w:val="21"/>
                <w:szCs w:val="21"/>
              </w:rPr>
              <w:t>社会工作学院</w:t>
            </w:r>
          </w:p>
        </w:tc>
        <w:tc>
          <w:tcPr>
            <w:tcW w:w="998" w:type="dxa"/>
            <w:tcBorders>
              <w:top w:val="single" w:color="auto" w:sz="4" w:space="0"/>
              <w:left w:val="single" w:color="000000" w:sz="4" w:space="0"/>
              <w:bottom w:val="single" w:color="auto" w:sz="4" w:space="0"/>
              <w:right w:val="single" w:color="000000" w:sz="4" w:space="0"/>
            </w:tcBorders>
            <w:noWrap w:val="0"/>
            <w:vAlign w:val="center"/>
          </w:tcPr>
          <w:p w14:paraId="08555628">
            <w:pPr>
              <w:jc w:val="center"/>
              <w:rPr>
                <w:rFonts w:hint="eastAsia" w:ascii="宋体" w:hAnsi="宋体" w:eastAsia="宋体" w:cs="Times New Roman"/>
                <w:kern w:val="2"/>
                <w:sz w:val="21"/>
                <w:szCs w:val="21"/>
                <w:lang w:val="en-US" w:eastAsia="zh-CN" w:bidi="ar-SA"/>
              </w:rPr>
            </w:pPr>
            <w:r>
              <w:rPr>
                <w:rFonts w:hint="eastAsia" w:ascii="宋体" w:hAnsi="宋体"/>
                <w:color w:val="000000"/>
                <w:kern w:val="2"/>
                <w:sz w:val="21"/>
                <w:szCs w:val="21"/>
                <w:lang w:val="en-US" w:eastAsia="zh-CN" w:bidi="ar-SA"/>
              </w:rPr>
              <w:t>0.5</w:t>
            </w:r>
          </w:p>
        </w:tc>
      </w:tr>
      <w:tr w14:paraId="33C472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1147" w:type="dxa"/>
            <w:tcBorders>
              <w:top w:val="single" w:color="auto" w:sz="4" w:space="0"/>
              <w:left w:val="single" w:color="000000" w:sz="4" w:space="0"/>
              <w:bottom w:val="single" w:color="auto" w:sz="4" w:space="0"/>
              <w:right w:val="single" w:color="000000" w:sz="4" w:space="0"/>
            </w:tcBorders>
            <w:noWrap w:val="0"/>
            <w:vAlign w:val="center"/>
          </w:tcPr>
          <w:p w14:paraId="1F582392">
            <w:pPr>
              <w:numPr>
                <w:ilvl w:val="0"/>
                <w:numId w:val="0"/>
              </w:numPr>
              <w:spacing w:line="240" w:lineRule="exact"/>
              <w:ind w:left="454" w:leftChars="0" w:hanging="454" w:firstLineChars="0"/>
              <w:jc w:val="center"/>
              <w:rPr>
                <w:rFonts w:hint="default" w:ascii="宋体" w:hAnsi="宋体" w:eastAsia="宋体" w:cs="Times New Roman"/>
                <w:kern w:val="2"/>
                <w:sz w:val="21"/>
                <w:szCs w:val="21"/>
                <w:lang w:val="en-US" w:eastAsia="zh-CN" w:bidi="ar-SA"/>
              </w:rPr>
            </w:pPr>
            <w:r>
              <w:rPr>
                <w:rFonts w:hint="default" w:ascii="宋体" w:hAnsi="宋体" w:eastAsia="宋体" w:cs="Times New Roman"/>
                <w:kern w:val="2"/>
                <w:sz w:val="21"/>
                <w:szCs w:val="21"/>
                <w:lang w:val="en-US" w:eastAsia="zh-CN" w:bidi="ar-SA"/>
              </w:rPr>
              <w:t>25xjx0</w:t>
            </w:r>
            <w:r>
              <w:rPr>
                <w:rFonts w:hint="eastAsia" w:ascii="宋体" w:hAnsi="宋体" w:cs="Times New Roman"/>
                <w:kern w:val="2"/>
                <w:sz w:val="21"/>
                <w:szCs w:val="21"/>
                <w:lang w:val="en-US" w:eastAsia="zh-CN" w:bidi="ar-SA"/>
              </w:rPr>
              <w:t>57</w:t>
            </w:r>
          </w:p>
        </w:tc>
        <w:tc>
          <w:tcPr>
            <w:tcW w:w="5209" w:type="dxa"/>
            <w:tcBorders>
              <w:top w:val="single" w:color="auto" w:sz="4" w:space="0"/>
              <w:left w:val="single" w:color="000000" w:sz="4" w:space="0"/>
              <w:bottom w:val="single" w:color="auto" w:sz="4" w:space="0"/>
              <w:right w:val="single" w:color="000000" w:sz="4" w:space="0"/>
            </w:tcBorders>
            <w:noWrap w:val="0"/>
            <w:vAlign w:val="center"/>
          </w:tcPr>
          <w:p w14:paraId="13E8EA76">
            <w:pPr>
              <w:rPr>
                <w:rFonts w:hint="eastAsia" w:ascii="宋体" w:hAnsi="宋体" w:eastAsia="宋体" w:cs="Times New Roman"/>
                <w:kern w:val="2"/>
                <w:sz w:val="21"/>
                <w:szCs w:val="21"/>
                <w:lang w:val="en-US" w:eastAsia="zh-CN" w:bidi="ar-SA"/>
              </w:rPr>
            </w:pPr>
            <w:r>
              <w:rPr>
                <w:rFonts w:hint="eastAsia" w:ascii="宋体" w:hAnsi="宋体"/>
                <w:sz w:val="21"/>
                <w:szCs w:val="21"/>
              </w:rPr>
              <w:t>新时期文学中“劳动主题”的呈现与社会价值——以路遥《平凡的世界》为例</w:t>
            </w:r>
          </w:p>
        </w:tc>
        <w:tc>
          <w:tcPr>
            <w:tcW w:w="1200" w:type="dxa"/>
            <w:tcBorders>
              <w:top w:val="single" w:color="auto" w:sz="4" w:space="0"/>
              <w:left w:val="single" w:color="000000" w:sz="4" w:space="0"/>
              <w:bottom w:val="single" w:color="auto" w:sz="4" w:space="0"/>
              <w:right w:val="single" w:color="000000" w:sz="4" w:space="0"/>
            </w:tcBorders>
            <w:noWrap w:val="0"/>
            <w:vAlign w:val="center"/>
          </w:tcPr>
          <w:p w14:paraId="39BA025E">
            <w:pPr>
              <w:jc w:val="center"/>
              <w:rPr>
                <w:rFonts w:hint="eastAsia" w:ascii="Calibri" w:hAnsi="Calibri" w:eastAsia="宋体" w:cs="Times New Roman"/>
                <w:kern w:val="2"/>
                <w:sz w:val="21"/>
                <w:szCs w:val="21"/>
                <w:lang w:val="en-US" w:eastAsia="zh-CN" w:bidi="ar-SA"/>
              </w:rPr>
            </w:pPr>
            <w:r>
              <w:rPr>
                <w:rFonts w:hint="eastAsia"/>
                <w:sz w:val="21"/>
                <w:szCs w:val="21"/>
              </w:rPr>
              <w:t>于祎</w:t>
            </w:r>
          </w:p>
        </w:tc>
        <w:tc>
          <w:tcPr>
            <w:tcW w:w="1200" w:type="dxa"/>
            <w:tcBorders>
              <w:top w:val="single" w:color="auto" w:sz="4" w:space="0"/>
              <w:left w:val="single" w:color="000000" w:sz="4" w:space="0"/>
              <w:bottom w:val="single" w:color="auto" w:sz="4" w:space="0"/>
              <w:right w:val="single" w:color="000000" w:sz="4" w:space="0"/>
            </w:tcBorders>
            <w:noWrap w:val="0"/>
            <w:vAlign w:val="center"/>
          </w:tcPr>
          <w:p w14:paraId="0F395D06">
            <w:pPr>
              <w:jc w:val="center"/>
              <w:rPr>
                <w:rFonts w:hint="eastAsia" w:ascii="Calibri" w:hAnsi="Calibri" w:eastAsia="宋体" w:cs="Times New Roman"/>
                <w:kern w:val="2"/>
                <w:sz w:val="21"/>
                <w:szCs w:val="21"/>
                <w:lang w:val="en-US" w:eastAsia="zh-CN" w:bidi="ar-SA"/>
              </w:rPr>
            </w:pPr>
            <w:r>
              <w:rPr>
                <w:rFonts w:hint="eastAsia"/>
                <w:sz w:val="21"/>
                <w:szCs w:val="21"/>
              </w:rPr>
              <w:t>张雯雅</w:t>
            </w:r>
          </w:p>
        </w:tc>
        <w:tc>
          <w:tcPr>
            <w:tcW w:w="2604" w:type="dxa"/>
            <w:tcBorders>
              <w:top w:val="single" w:color="auto" w:sz="4" w:space="0"/>
              <w:left w:val="single" w:color="000000" w:sz="4" w:space="0"/>
              <w:bottom w:val="single" w:color="auto" w:sz="4" w:space="0"/>
              <w:right w:val="single" w:color="000000" w:sz="4" w:space="0"/>
            </w:tcBorders>
            <w:noWrap w:val="0"/>
            <w:vAlign w:val="center"/>
          </w:tcPr>
          <w:p w14:paraId="5B3EC6EB">
            <w:pPr>
              <w:ind w:firstLine="420" w:firstLineChars="200"/>
              <w:jc w:val="center"/>
              <w:rPr>
                <w:rFonts w:hint="eastAsia"/>
                <w:sz w:val="21"/>
                <w:szCs w:val="21"/>
              </w:rPr>
            </w:pPr>
            <w:r>
              <w:rPr>
                <w:rFonts w:hint="eastAsia"/>
                <w:sz w:val="21"/>
                <w:szCs w:val="21"/>
                <w:lang w:val="en-US" w:eastAsia="zh-CN"/>
              </w:rPr>
              <w:t xml:space="preserve"> </w:t>
            </w:r>
            <w:r>
              <w:rPr>
                <w:rFonts w:hint="eastAsia"/>
                <w:sz w:val="21"/>
                <w:szCs w:val="21"/>
              </w:rPr>
              <w:t>张雯雅、胡湘萌、</w:t>
            </w:r>
          </w:p>
          <w:p w14:paraId="454ECB7A">
            <w:pPr>
              <w:ind w:firstLine="420" w:firstLineChars="200"/>
              <w:jc w:val="center"/>
              <w:rPr>
                <w:rFonts w:hint="eastAsia" w:ascii="Calibri" w:hAnsi="Calibri" w:eastAsia="宋体" w:cs="Times New Roman"/>
                <w:kern w:val="2"/>
                <w:sz w:val="21"/>
                <w:szCs w:val="21"/>
                <w:lang w:val="en-US" w:eastAsia="zh-CN" w:bidi="ar-SA"/>
              </w:rPr>
            </w:pPr>
            <w:r>
              <w:rPr>
                <w:rFonts w:hint="eastAsia"/>
                <w:sz w:val="21"/>
                <w:szCs w:val="21"/>
              </w:rPr>
              <w:t>张子悦、周璐璐</w:t>
            </w:r>
          </w:p>
        </w:tc>
        <w:tc>
          <w:tcPr>
            <w:tcW w:w="1759" w:type="dxa"/>
            <w:tcBorders>
              <w:top w:val="single" w:color="auto" w:sz="4" w:space="0"/>
              <w:left w:val="single" w:color="000000" w:sz="4" w:space="0"/>
              <w:bottom w:val="single" w:color="auto" w:sz="4" w:space="0"/>
              <w:right w:val="single" w:color="000000" w:sz="4" w:space="0"/>
            </w:tcBorders>
            <w:noWrap w:val="0"/>
            <w:vAlign w:val="center"/>
          </w:tcPr>
          <w:p w14:paraId="06CF1E63">
            <w:pPr>
              <w:jc w:val="center"/>
              <w:rPr>
                <w:rFonts w:hint="eastAsia" w:ascii="宋体" w:hAnsi="宋体" w:eastAsia="宋体" w:cs="Times New Roman"/>
                <w:kern w:val="2"/>
                <w:sz w:val="21"/>
                <w:szCs w:val="21"/>
                <w:lang w:val="en-US" w:eastAsia="zh-CN" w:bidi="ar-SA"/>
              </w:rPr>
            </w:pPr>
            <w:r>
              <w:rPr>
                <w:rFonts w:hint="eastAsia"/>
                <w:sz w:val="21"/>
                <w:szCs w:val="21"/>
              </w:rPr>
              <w:t>文化传播学院</w:t>
            </w:r>
          </w:p>
        </w:tc>
        <w:tc>
          <w:tcPr>
            <w:tcW w:w="998" w:type="dxa"/>
            <w:tcBorders>
              <w:top w:val="single" w:color="auto" w:sz="4" w:space="0"/>
              <w:left w:val="single" w:color="000000" w:sz="4" w:space="0"/>
              <w:bottom w:val="single" w:color="auto" w:sz="4" w:space="0"/>
              <w:right w:val="single" w:color="000000" w:sz="4" w:space="0"/>
            </w:tcBorders>
            <w:noWrap w:val="0"/>
            <w:vAlign w:val="center"/>
          </w:tcPr>
          <w:p w14:paraId="3AA33B78">
            <w:pPr>
              <w:spacing w:line="240" w:lineRule="exact"/>
              <w:jc w:val="center"/>
              <w:rPr>
                <w:rFonts w:hint="eastAsia" w:ascii="宋体" w:hAnsi="宋体"/>
                <w:color w:val="000000"/>
                <w:kern w:val="2"/>
                <w:sz w:val="21"/>
                <w:szCs w:val="21"/>
                <w:lang w:val="en-US" w:eastAsia="zh-CN" w:bidi="ar-SA"/>
              </w:rPr>
            </w:pPr>
            <w:r>
              <w:rPr>
                <w:rFonts w:hint="eastAsia" w:ascii="宋体" w:hAnsi="宋体"/>
                <w:color w:val="000000"/>
                <w:kern w:val="2"/>
                <w:sz w:val="21"/>
                <w:szCs w:val="21"/>
                <w:lang w:val="en-US" w:eastAsia="zh-CN" w:bidi="ar-SA"/>
              </w:rPr>
              <w:t>0.5</w:t>
            </w:r>
          </w:p>
        </w:tc>
      </w:tr>
      <w:tr w14:paraId="6279BE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1" w:hRule="atLeast"/>
        </w:trPr>
        <w:tc>
          <w:tcPr>
            <w:tcW w:w="1147" w:type="dxa"/>
            <w:tcBorders>
              <w:top w:val="single" w:color="auto" w:sz="4" w:space="0"/>
              <w:left w:val="single" w:color="000000" w:sz="4" w:space="0"/>
              <w:bottom w:val="single" w:color="auto" w:sz="4" w:space="0"/>
              <w:right w:val="single" w:color="000000" w:sz="4" w:space="0"/>
            </w:tcBorders>
            <w:noWrap w:val="0"/>
            <w:vAlign w:val="center"/>
          </w:tcPr>
          <w:p w14:paraId="1BFA4520">
            <w:pPr>
              <w:numPr>
                <w:ilvl w:val="0"/>
                <w:numId w:val="0"/>
              </w:numPr>
              <w:spacing w:line="240" w:lineRule="exact"/>
              <w:ind w:left="454" w:leftChars="0" w:hanging="454" w:firstLineChars="0"/>
              <w:jc w:val="center"/>
              <w:rPr>
                <w:rFonts w:hint="default" w:ascii="宋体" w:hAnsi="宋体" w:eastAsia="宋体" w:cs="Times New Roman"/>
                <w:kern w:val="2"/>
                <w:sz w:val="21"/>
                <w:szCs w:val="21"/>
                <w:lang w:val="en-US" w:eastAsia="zh-CN" w:bidi="ar-SA"/>
              </w:rPr>
            </w:pPr>
            <w:r>
              <w:rPr>
                <w:rFonts w:hint="default" w:ascii="宋体" w:hAnsi="宋体" w:eastAsia="宋体" w:cs="Times New Roman"/>
                <w:kern w:val="2"/>
                <w:sz w:val="21"/>
                <w:szCs w:val="21"/>
                <w:lang w:val="en-US" w:eastAsia="zh-CN" w:bidi="ar-SA"/>
              </w:rPr>
              <w:t>25xjx0</w:t>
            </w:r>
            <w:r>
              <w:rPr>
                <w:rFonts w:hint="eastAsia" w:ascii="宋体" w:hAnsi="宋体" w:cs="Times New Roman"/>
                <w:kern w:val="2"/>
                <w:sz w:val="21"/>
                <w:szCs w:val="21"/>
                <w:lang w:val="en-US" w:eastAsia="zh-CN" w:bidi="ar-SA"/>
              </w:rPr>
              <w:t>58</w:t>
            </w:r>
          </w:p>
        </w:tc>
        <w:tc>
          <w:tcPr>
            <w:tcW w:w="5209" w:type="dxa"/>
            <w:tcBorders>
              <w:top w:val="single" w:color="auto" w:sz="4" w:space="0"/>
              <w:left w:val="single" w:color="000000" w:sz="4" w:space="0"/>
              <w:bottom w:val="single" w:color="auto" w:sz="4" w:space="0"/>
              <w:right w:val="single" w:color="000000" w:sz="4" w:space="0"/>
            </w:tcBorders>
            <w:noWrap w:val="0"/>
            <w:vAlign w:val="center"/>
          </w:tcPr>
          <w:p w14:paraId="0E11847B">
            <w:pPr>
              <w:jc w:val="center"/>
              <w:rPr>
                <w:rFonts w:hint="eastAsia" w:ascii="Calibri" w:hAnsi="Calibri" w:eastAsia="宋体" w:cs="Times New Roman"/>
                <w:kern w:val="2"/>
                <w:sz w:val="21"/>
                <w:szCs w:val="21"/>
                <w:lang w:val="en-US" w:eastAsia="zh-CN" w:bidi="ar-SA"/>
              </w:rPr>
            </w:pPr>
            <w:r>
              <w:rPr>
                <w:rFonts w:hint="eastAsia" w:eastAsia="宋体" w:cs="Times New Roman"/>
                <w:sz w:val="21"/>
                <w:szCs w:val="21"/>
                <w:lang w:val="en-US" w:eastAsia="zh-CN"/>
              </w:rPr>
              <w:t>透视1700万灵活就业群体背后的职业伤害——基于北京市的快递员外卖员的调查研究</w:t>
            </w:r>
          </w:p>
        </w:tc>
        <w:tc>
          <w:tcPr>
            <w:tcW w:w="1200" w:type="dxa"/>
            <w:tcBorders>
              <w:top w:val="single" w:color="auto" w:sz="4" w:space="0"/>
              <w:left w:val="single" w:color="000000" w:sz="4" w:space="0"/>
              <w:bottom w:val="single" w:color="auto" w:sz="4" w:space="0"/>
              <w:right w:val="single" w:color="000000" w:sz="4" w:space="0"/>
            </w:tcBorders>
            <w:noWrap w:val="0"/>
            <w:vAlign w:val="center"/>
          </w:tcPr>
          <w:p w14:paraId="7C355563">
            <w:pPr>
              <w:jc w:val="center"/>
              <w:rPr>
                <w:rFonts w:hint="eastAsia" w:ascii="Calibri" w:hAnsi="Calibri" w:eastAsia="宋体" w:cs="Times New Roman"/>
                <w:kern w:val="2"/>
                <w:sz w:val="21"/>
                <w:szCs w:val="21"/>
                <w:lang w:val="en-US" w:eastAsia="zh-CN" w:bidi="ar-SA"/>
              </w:rPr>
            </w:pPr>
            <w:r>
              <w:rPr>
                <w:rFonts w:hint="eastAsia" w:eastAsia="宋体" w:cs="Times New Roman"/>
                <w:sz w:val="21"/>
                <w:szCs w:val="21"/>
                <w:lang w:val="en-US" w:eastAsia="zh-CN"/>
              </w:rPr>
              <w:t>谭积仁</w:t>
            </w:r>
          </w:p>
        </w:tc>
        <w:tc>
          <w:tcPr>
            <w:tcW w:w="1200" w:type="dxa"/>
            <w:tcBorders>
              <w:top w:val="single" w:color="auto" w:sz="4" w:space="0"/>
              <w:left w:val="single" w:color="000000" w:sz="4" w:space="0"/>
              <w:bottom w:val="single" w:color="auto" w:sz="4" w:space="0"/>
              <w:right w:val="single" w:color="000000" w:sz="4" w:space="0"/>
            </w:tcBorders>
            <w:noWrap w:val="0"/>
            <w:vAlign w:val="center"/>
          </w:tcPr>
          <w:p w14:paraId="4BCF31E5">
            <w:pPr>
              <w:jc w:val="center"/>
              <w:rPr>
                <w:rFonts w:hint="eastAsia" w:ascii="Calibri" w:hAnsi="Calibri" w:eastAsia="宋体" w:cs="Times New Roman"/>
                <w:kern w:val="2"/>
                <w:sz w:val="21"/>
                <w:szCs w:val="21"/>
                <w:lang w:val="en-US" w:eastAsia="zh-CN" w:bidi="ar-SA"/>
              </w:rPr>
            </w:pPr>
            <w:r>
              <w:rPr>
                <w:rFonts w:hint="eastAsia" w:eastAsia="宋体" w:cs="Times New Roman"/>
                <w:sz w:val="21"/>
                <w:szCs w:val="21"/>
                <w:lang w:val="en-US" w:eastAsia="zh-CN"/>
              </w:rPr>
              <w:t>林雅雯</w:t>
            </w:r>
          </w:p>
        </w:tc>
        <w:tc>
          <w:tcPr>
            <w:tcW w:w="2604" w:type="dxa"/>
            <w:tcBorders>
              <w:top w:val="single" w:color="auto" w:sz="4" w:space="0"/>
              <w:left w:val="single" w:color="000000" w:sz="4" w:space="0"/>
              <w:bottom w:val="single" w:color="auto" w:sz="4" w:space="0"/>
              <w:right w:val="single" w:color="000000" w:sz="4" w:space="0"/>
            </w:tcBorders>
            <w:noWrap w:val="0"/>
            <w:vAlign w:val="center"/>
          </w:tcPr>
          <w:p w14:paraId="0D360AC3">
            <w:pPr>
              <w:jc w:val="center"/>
              <w:rPr>
                <w:rFonts w:hint="eastAsia" w:eastAsia="宋体" w:cs="Times New Roman"/>
                <w:sz w:val="21"/>
                <w:szCs w:val="21"/>
                <w:lang w:val="en-US" w:eastAsia="zh-CN"/>
              </w:rPr>
            </w:pPr>
            <w:r>
              <w:rPr>
                <w:rFonts w:hint="eastAsia" w:eastAsia="宋体" w:cs="Times New Roman"/>
                <w:sz w:val="21"/>
                <w:szCs w:val="21"/>
                <w:lang w:val="en-US" w:eastAsia="zh-CN"/>
              </w:rPr>
              <w:t>陈萍、贺书仪、</w:t>
            </w:r>
          </w:p>
          <w:p w14:paraId="2885B44B">
            <w:pPr>
              <w:jc w:val="center"/>
              <w:rPr>
                <w:rFonts w:hint="eastAsia" w:ascii="Calibri" w:hAnsi="Calibri" w:eastAsia="宋体" w:cs="Times New Roman"/>
                <w:kern w:val="2"/>
                <w:sz w:val="21"/>
                <w:szCs w:val="21"/>
                <w:lang w:val="en-US" w:eastAsia="zh-CN" w:bidi="ar-SA"/>
              </w:rPr>
            </w:pPr>
            <w:r>
              <w:rPr>
                <w:rFonts w:hint="eastAsia" w:eastAsia="宋体" w:cs="Times New Roman"/>
                <w:sz w:val="21"/>
                <w:szCs w:val="21"/>
                <w:lang w:val="en-US" w:eastAsia="zh-CN"/>
              </w:rPr>
              <w:t>吴可欣、闻晓玉</w:t>
            </w:r>
          </w:p>
        </w:tc>
        <w:tc>
          <w:tcPr>
            <w:tcW w:w="1759" w:type="dxa"/>
            <w:tcBorders>
              <w:top w:val="single" w:color="auto" w:sz="4" w:space="0"/>
              <w:left w:val="single" w:color="000000" w:sz="4" w:space="0"/>
              <w:bottom w:val="single" w:color="auto" w:sz="4" w:space="0"/>
              <w:right w:val="single" w:color="000000" w:sz="4" w:space="0"/>
            </w:tcBorders>
            <w:noWrap w:val="0"/>
            <w:vAlign w:val="center"/>
          </w:tcPr>
          <w:p w14:paraId="72B579A6">
            <w:pPr>
              <w:jc w:val="center"/>
              <w:rPr>
                <w:rFonts w:hint="eastAsia" w:ascii="宋体" w:hAnsi="宋体" w:eastAsia="宋体" w:cs="Times New Roman"/>
                <w:kern w:val="2"/>
                <w:sz w:val="21"/>
                <w:szCs w:val="21"/>
                <w:lang w:val="en-US" w:eastAsia="zh-CN" w:bidi="ar-SA"/>
              </w:rPr>
            </w:pPr>
            <w:r>
              <w:rPr>
                <w:rFonts w:hint="eastAsia"/>
                <w:sz w:val="21"/>
                <w:szCs w:val="21"/>
              </w:rPr>
              <w:t>文化传播学院</w:t>
            </w:r>
          </w:p>
        </w:tc>
        <w:tc>
          <w:tcPr>
            <w:tcW w:w="998" w:type="dxa"/>
            <w:tcBorders>
              <w:top w:val="single" w:color="auto" w:sz="4" w:space="0"/>
              <w:left w:val="single" w:color="000000" w:sz="4" w:space="0"/>
              <w:bottom w:val="single" w:color="auto" w:sz="4" w:space="0"/>
              <w:right w:val="single" w:color="000000" w:sz="4" w:space="0"/>
            </w:tcBorders>
            <w:noWrap w:val="0"/>
            <w:vAlign w:val="center"/>
          </w:tcPr>
          <w:p w14:paraId="7D750601">
            <w:pPr>
              <w:spacing w:line="240" w:lineRule="exact"/>
              <w:jc w:val="center"/>
              <w:rPr>
                <w:rFonts w:hint="eastAsia" w:ascii="宋体" w:hAnsi="宋体"/>
                <w:color w:val="000000"/>
                <w:kern w:val="2"/>
                <w:sz w:val="21"/>
                <w:szCs w:val="21"/>
                <w:lang w:val="en-US" w:eastAsia="zh-CN" w:bidi="ar-SA"/>
              </w:rPr>
            </w:pPr>
            <w:r>
              <w:rPr>
                <w:rFonts w:hint="eastAsia" w:ascii="宋体" w:hAnsi="宋体"/>
                <w:color w:val="000000"/>
                <w:kern w:val="2"/>
                <w:sz w:val="21"/>
                <w:szCs w:val="21"/>
                <w:lang w:val="en-US" w:eastAsia="zh-CN" w:bidi="ar-SA"/>
              </w:rPr>
              <w:t>0.5</w:t>
            </w:r>
          </w:p>
        </w:tc>
      </w:tr>
      <w:tr w14:paraId="5C4D57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6" w:hRule="atLeast"/>
        </w:trPr>
        <w:tc>
          <w:tcPr>
            <w:tcW w:w="1147" w:type="dxa"/>
            <w:tcBorders>
              <w:top w:val="single" w:color="auto" w:sz="4" w:space="0"/>
              <w:left w:val="single" w:color="000000" w:sz="4" w:space="0"/>
              <w:bottom w:val="single" w:color="auto" w:sz="4" w:space="0"/>
              <w:right w:val="single" w:color="000000" w:sz="4" w:space="0"/>
            </w:tcBorders>
            <w:noWrap w:val="0"/>
            <w:vAlign w:val="center"/>
          </w:tcPr>
          <w:p w14:paraId="0DFA5D28">
            <w:pPr>
              <w:numPr>
                <w:ilvl w:val="0"/>
                <w:numId w:val="0"/>
              </w:numPr>
              <w:spacing w:line="240" w:lineRule="exact"/>
              <w:ind w:left="454" w:leftChars="0" w:hanging="454" w:firstLineChars="0"/>
              <w:jc w:val="center"/>
              <w:rPr>
                <w:rFonts w:hint="default" w:ascii="宋体" w:hAnsi="宋体" w:eastAsia="宋体" w:cs="Times New Roman"/>
                <w:kern w:val="2"/>
                <w:sz w:val="21"/>
                <w:szCs w:val="21"/>
                <w:lang w:val="en-US" w:eastAsia="zh-CN" w:bidi="ar-SA"/>
              </w:rPr>
            </w:pPr>
            <w:r>
              <w:rPr>
                <w:rFonts w:hint="default" w:ascii="宋体" w:hAnsi="宋体" w:eastAsia="宋体" w:cs="Times New Roman"/>
                <w:kern w:val="2"/>
                <w:sz w:val="21"/>
                <w:szCs w:val="21"/>
                <w:lang w:val="en-US" w:eastAsia="zh-CN" w:bidi="ar-SA"/>
              </w:rPr>
              <w:t>25xjx0</w:t>
            </w:r>
            <w:r>
              <w:rPr>
                <w:rFonts w:hint="eastAsia" w:ascii="宋体" w:hAnsi="宋体" w:cs="Times New Roman"/>
                <w:kern w:val="2"/>
                <w:sz w:val="21"/>
                <w:szCs w:val="21"/>
                <w:lang w:val="en-US" w:eastAsia="zh-CN" w:bidi="ar-SA"/>
              </w:rPr>
              <w:t>59</w:t>
            </w:r>
          </w:p>
        </w:tc>
        <w:tc>
          <w:tcPr>
            <w:tcW w:w="5209" w:type="dxa"/>
            <w:tcBorders>
              <w:top w:val="single" w:color="auto" w:sz="4" w:space="0"/>
              <w:left w:val="single" w:color="000000" w:sz="4" w:space="0"/>
              <w:bottom w:val="single" w:color="auto" w:sz="4" w:space="0"/>
              <w:right w:val="single" w:color="000000" w:sz="4" w:space="0"/>
            </w:tcBorders>
            <w:noWrap w:val="0"/>
            <w:vAlign w:val="center"/>
          </w:tcPr>
          <w:p w14:paraId="0C2FA6FE">
            <w:pPr>
              <w:jc w:val="center"/>
              <w:rPr>
                <w:rFonts w:hint="eastAsia" w:ascii="Calibri" w:hAnsi="Calibri" w:eastAsia="宋体" w:cs="Times New Roman"/>
                <w:kern w:val="2"/>
                <w:sz w:val="21"/>
                <w:szCs w:val="21"/>
                <w:lang w:val="en-US" w:eastAsia="zh-CN" w:bidi="ar-SA"/>
              </w:rPr>
            </w:pPr>
            <w:r>
              <w:rPr>
                <w:rFonts w:hint="eastAsia" w:eastAsia="宋体" w:cs="Times New Roman"/>
                <w:sz w:val="21"/>
                <w:szCs w:val="21"/>
                <w:lang w:val="en-US" w:eastAsia="zh-CN"/>
              </w:rPr>
              <w:t>从粤方言和朝鲜语语音相似词语看汉语古音的保留</w:t>
            </w:r>
          </w:p>
        </w:tc>
        <w:tc>
          <w:tcPr>
            <w:tcW w:w="1200" w:type="dxa"/>
            <w:tcBorders>
              <w:top w:val="single" w:color="auto" w:sz="4" w:space="0"/>
              <w:left w:val="single" w:color="000000" w:sz="4" w:space="0"/>
              <w:bottom w:val="single" w:color="auto" w:sz="4" w:space="0"/>
              <w:right w:val="single" w:color="000000" w:sz="4" w:space="0"/>
            </w:tcBorders>
            <w:noWrap w:val="0"/>
            <w:vAlign w:val="center"/>
          </w:tcPr>
          <w:p w14:paraId="61E355B9">
            <w:pPr>
              <w:jc w:val="center"/>
              <w:rPr>
                <w:rFonts w:hint="eastAsia" w:ascii="Calibri" w:hAnsi="Calibri" w:eastAsia="宋体" w:cs="Times New Roman"/>
                <w:kern w:val="2"/>
                <w:sz w:val="21"/>
                <w:szCs w:val="21"/>
                <w:lang w:val="en-US" w:eastAsia="zh-CN" w:bidi="ar-SA"/>
              </w:rPr>
            </w:pPr>
            <w:r>
              <w:rPr>
                <w:rFonts w:hint="eastAsia" w:eastAsia="宋体" w:cs="Times New Roman"/>
                <w:sz w:val="21"/>
                <w:szCs w:val="21"/>
                <w:lang w:val="en-US" w:eastAsia="zh-CN"/>
              </w:rPr>
              <w:t>马莲</w:t>
            </w:r>
          </w:p>
        </w:tc>
        <w:tc>
          <w:tcPr>
            <w:tcW w:w="1200" w:type="dxa"/>
            <w:tcBorders>
              <w:top w:val="single" w:color="auto" w:sz="4" w:space="0"/>
              <w:left w:val="single" w:color="000000" w:sz="4" w:space="0"/>
              <w:bottom w:val="single" w:color="auto" w:sz="4" w:space="0"/>
              <w:right w:val="single" w:color="000000" w:sz="4" w:space="0"/>
            </w:tcBorders>
            <w:noWrap w:val="0"/>
            <w:vAlign w:val="center"/>
          </w:tcPr>
          <w:p w14:paraId="48D965AC">
            <w:pPr>
              <w:jc w:val="center"/>
              <w:rPr>
                <w:rFonts w:hint="eastAsia" w:ascii="Calibri" w:hAnsi="Calibri" w:eastAsia="宋体" w:cs="Times New Roman"/>
                <w:kern w:val="2"/>
                <w:sz w:val="21"/>
                <w:szCs w:val="21"/>
                <w:lang w:val="en-US" w:eastAsia="zh-CN" w:bidi="ar-SA"/>
              </w:rPr>
            </w:pPr>
            <w:r>
              <w:rPr>
                <w:rFonts w:hint="eastAsia" w:eastAsia="宋体" w:cs="Times New Roman"/>
                <w:sz w:val="21"/>
                <w:szCs w:val="21"/>
                <w:lang w:val="en-US" w:eastAsia="zh-CN"/>
              </w:rPr>
              <w:t>赵英辉</w:t>
            </w:r>
          </w:p>
        </w:tc>
        <w:tc>
          <w:tcPr>
            <w:tcW w:w="2604" w:type="dxa"/>
            <w:tcBorders>
              <w:top w:val="single" w:color="auto" w:sz="4" w:space="0"/>
              <w:left w:val="single" w:color="000000" w:sz="4" w:space="0"/>
              <w:bottom w:val="single" w:color="auto" w:sz="4" w:space="0"/>
              <w:right w:val="single" w:color="000000" w:sz="4" w:space="0"/>
            </w:tcBorders>
            <w:noWrap w:val="0"/>
            <w:vAlign w:val="center"/>
          </w:tcPr>
          <w:p w14:paraId="0E9424C6">
            <w:pPr>
              <w:jc w:val="center"/>
              <w:rPr>
                <w:rFonts w:hint="eastAsia" w:ascii="Calibri" w:hAnsi="Calibri" w:eastAsia="宋体" w:cs="Times New Roman"/>
                <w:kern w:val="2"/>
                <w:sz w:val="21"/>
                <w:szCs w:val="21"/>
                <w:lang w:val="en-US" w:eastAsia="zh-CN" w:bidi="ar-SA"/>
              </w:rPr>
            </w:pPr>
            <w:r>
              <w:rPr>
                <w:rFonts w:hint="eastAsia" w:eastAsia="宋体" w:cs="Times New Roman"/>
                <w:sz w:val="21"/>
                <w:szCs w:val="21"/>
                <w:lang w:val="en-US" w:eastAsia="zh-CN"/>
              </w:rPr>
              <w:t>周经博</w:t>
            </w:r>
          </w:p>
        </w:tc>
        <w:tc>
          <w:tcPr>
            <w:tcW w:w="1759" w:type="dxa"/>
            <w:tcBorders>
              <w:top w:val="single" w:color="auto" w:sz="4" w:space="0"/>
              <w:left w:val="single" w:color="000000" w:sz="4" w:space="0"/>
              <w:bottom w:val="single" w:color="auto" w:sz="4" w:space="0"/>
              <w:right w:val="single" w:color="000000" w:sz="4" w:space="0"/>
            </w:tcBorders>
            <w:noWrap w:val="0"/>
            <w:vAlign w:val="center"/>
          </w:tcPr>
          <w:p w14:paraId="48F20698">
            <w:pPr>
              <w:jc w:val="center"/>
              <w:rPr>
                <w:rFonts w:hint="eastAsia" w:ascii="宋体" w:hAnsi="宋体" w:eastAsia="宋体" w:cs="Times New Roman"/>
                <w:kern w:val="2"/>
                <w:sz w:val="21"/>
                <w:szCs w:val="21"/>
                <w:lang w:val="en-US" w:eastAsia="zh-CN" w:bidi="ar-SA"/>
              </w:rPr>
            </w:pPr>
            <w:r>
              <w:rPr>
                <w:rFonts w:hint="eastAsia"/>
                <w:sz w:val="21"/>
                <w:szCs w:val="21"/>
              </w:rPr>
              <w:t>文化传播学院</w:t>
            </w:r>
          </w:p>
        </w:tc>
        <w:tc>
          <w:tcPr>
            <w:tcW w:w="998" w:type="dxa"/>
            <w:tcBorders>
              <w:top w:val="single" w:color="auto" w:sz="4" w:space="0"/>
              <w:left w:val="single" w:color="000000" w:sz="4" w:space="0"/>
              <w:bottom w:val="single" w:color="auto" w:sz="4" w:space="0"/>
              <w:right w:val="single" w:color="000000" w:sz="4" w:space="0"/>
            </w:tcBorders>
            <w:noWrap w:val="0"/>
            <w:vAlign w:val="center"/>
          </w:tcPr>
          <w:p w14:paraId="2DA222A0">
            <w:pPr>
              <w:spacing w:line="240" w:lineRule="exact"/>
              <w:jc w:val="center"/>
              <w:rPr>
                <w:rFonts w:hint="eastAsia" w:ascii="宋体" w:hAnsi="宋体"/>
                <w:color w:val="000000"/>
                <w:kern w:val="2"/>
                <w:sz w:val="21"/>
                <w:szCs w:val="21"/>
                <w:lang w:val="en-US" w:eastAsia="zh-CN" w:bidi="ar-SA"/>
              </w:rPr>
            </w:pPr>
            <w:r>
              <w:rPr>
                <w:rFonts w:hint="eastAsia" w:ascii="宋体" w:hAnsi="宋体"/>
                <w:color w:val="000000"/>
                <w:kern w:val="2"/>
                <w:sz w:val="21"/>
                <w:szCs w:val="21"/>
                <w:lang w:val="en-US" w:eastAsia="zh-CN" w:bidi="ar-SA"/>
              </w:rPr>
              <w:t>0.5</w:t>
            </w:r>
          </w:p>
        </w:tc>
      </w:tr>
      <w:tr w14:paraId="6303CF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atLeast"/>
        </w:trPr>
        <w:tc>
          <w:tcPr>
            <w:tcW w:w="1147" w:type="dxa"/>
            <w:tcBorders>
              <w:top w:val="single" w:color="auto" w:sz="4" w:space="0"/>
              <w:left w:val="single" w:color="000000" w:sz="4" w:space="0"/>
              <w:bottom w:val="single" w:color="auto" w:sz="4" w:space="0"/>
              <w:right w:val="single" w:color="000000" w:sz="4" w:space="0"/>
            </w:tcBorders>
            <w:noWrap w:val="0"/>
            <w:vAlign w:val="center"/>
          </w:tcPr>
          <w:p w14:paraId="46EED080">
            <w:pPr>
              <w:numPr>
                <w:ilvl w:val="0"/>
                <w:numId w:val="0"/>
              </w:numPr>
              <w:spacing w:line="240" w:lineRule="exact"/>
              <w:ind w:left="454" w:leftChars="0" w:hanging="454" w:firstLineChars="0"/>
              <w:jc w:val="center"/>
              <w:rPr>
                <w:rFonts w:hint="default" w:ascii="宋体" w:hAnsi="宋体" w:eastAsia="宋体" w:cs="Times New Roman"/>
                <w:kern w:val="2"/>
                <w:sz w:val="21"/>
                <w:szCs w:val="21"/>
                <w:lang w:val="en-US" w:eastAsia="zh-CN" w:bidi="ar-SA"/>
              </w:rPr>
            </w:pPr>
            <w:r>
              <w:rPr>
                <w:rFonts w:hint="default" w:ascii="宋体" w:hAnsi="宋体" w:eastAsia="宋体" w:cs="Times New Roman"/>
                <w:kern w:val="2"/>
                <w:sz w:val="21"/>
                <w:szCs w:val="21"/>
                <w:lang w:val="en-US" w:eastAsia="zh-CN" w:bidi="ar-SA"/>
              </w:rPr>
              <w:t>25xjx0</w:t>
            </w:r>
            <w:r>
              <w:rPr>
                <w:rFonts w:hint="eastAsia" w:ascii="宋体" w:hAnsi="宋体" w:cs="Times New Roman"/>
                <w:kern w:val="2"/>
                <w:sz w:val="21"/>
                <w:szCs w:val="21"/>
                <w:lang w:val="en-US" w:eastAsia="zh-CN" w:bidi="ar-SA"/>
              </w:rPr>
              <w:t>60</w:t>
            </w:r>
          </w:p>
        </w:tc>
        <w:tc>
          <w:tcPr>
            <w:tcW w:w="5209" w:type="dxa"/>
            <w:tcBorders>
              <w:top w:val="single" w:color="auto" w:sz="4" w:space="0"/>
              <w:left w:val="single" w:color="000000" w:sz="4" w:space="0"/>
              <w:bottom w:val="single" w:color="auto" w:sz="4" w:space="0"/>
              <w:right w:val="single" w:color="000000" w:sz="4" w:space="0"/>
            </w:tcBorders>
            <w:noWrap w:val="0"/>
            <w:vAlign w:val="center"/>
          </w:tcPr>
          <w:p w14:paraId="30CE9F05">
            <w:pPr>
              <w:jc w:val="center"/>
              <w:rPr>
                <w:rFonts w:hint="eastAsia" w:ascii="Calibri" w:hAnsi="Calibri" w:eastAsia="宋体" w:cs="Times New Roman"/>
                <w:kern w:val="2"/>
                <w:sz w:val="21"/>
                <w:szCs w:val="21"/>
                <w:lang w:val="en-US" w:eastAsia="zh-CN" w:bidi="ar-SA"/>
              </w:rPr>
            </w:pPr>
            <w:r>
              <w:rPr>
                <w:rFonts w:hint="eastAsia" w:eastAsia="宋体" w:cs="Times New Roman"/>
                <w:sz w:val="21"/>
                <w:szCs w:val="21"/>
                <w:lang w:val="en-US" w:eastAsia="zh-CN"/>
              </w:rPr>
              <w:t>苏轼诗歌中的劳动书写研究——以黄州诗歌为中心</w:t>
            </w:r>
          </w:p>
        </w:tc>
        <w:tc>
          <w:tcPr>
            <w:tcW w:w="1200" w:type="dxa"/>
            <w:tcBorders>
              <w:top w:val="single" w:color="auto" w:sz="4" w:space="0"/>
              <w:left w:val="single" w:color="000000" w:sz="4" w:space="0"/>
              <w:bottom w:val="single" w:color="auto" w:sz="4" w:space="0"/>
              <w:right w:val="single" w:color="000000" w:sz="4" w:space="0"/>
            </w:tcBorders>
            <w:noWrap w:val="0"/>
            <w:vAlign w:val="center"/>
          </w:tcPr>
          <w:p w14:paraId="7B19FF2E">
            <w:pPr>
              <w:jc w:val="center"/>
              <w:rPr>
                <w:rFonts w:hint="eastAsia" w:ascii="Calibri" w:hAnsi="Calibri" w:eastAsia="宋体" w:cs="Times New Roman"/>
                <w:kern w:val="2"/>
                <w:sz w:val="21"/>
                <w:szCs w:val="21"/>
                <w:lang w:val="en-US" w:eastAsia="zh-CN" w:bidi="ar-SA"/>
              </w:rPr>
            </w:pPr>
            <w:r>
              <w:rPr>
                <w:rFonts w:hint="eastAsia" w:eastAsia="宋体" w:cs="Times New Roman"/>
                <w:sz w:val="21"/>
                <w:szCs w:val="21"/>
                <w:lang w:val="en-US" w:eastAsia="zh-CN"/>
              </w:rPr>
              <w:t>谭积仁</w:t>
            </w:r>
          </w:p>
        </w:tc>
        <w:tc>
          <w:tcPr>
            <w:tcW w:w="1200" w:type="dxa"/>
            <w:tcBorders>
              <w:top w:val="single" w:color="auto" w:sz="4" w:space="0"/>
              <w:left w:val="single" w:color="000000" w:sz="4" w:space="0"/>
              <w:bottom w:val="single" w:color="auto" w:sz="4" w:space="0"/>
              <w:right w:val="single" w:color="000000" w:sz="4" w:space="0"/>
            </w:tcBorders>
            <w:noWrap w:val="0"/>
            <w:vAlign w:val="center"/>
          </w:tcPr>
          <w:p w14:paraId="231CBEB2">
            <w:pPr>
              <w:jc w:val="center"/>
              <w:rPr>
                <w:rFonts w:hint="eastAsia" w:ascii="Calibri" w:hAnsi="Calibri" w:eastAsia="宋体" w:cs="Times New Roman"/>
                <w:kern w:val="2"/>
                <w:sz w:val="21"/>
                <w:szCs w:val="21"/>
                <w:lang w:val="en-US" w:eastAsia="zh-CN" w:bidi="ar-SA"/>
              </w:rPr>
            </w:pPr>
            <w:r>
              <w:rPr>
                <w:rFonts w:hint="eastAsia" w:eastAsia="宋体" w:cs="Times New Roman"/>
                <w:sz w:val="21"/>
                <w:szCs w:val="21"/>
                <w:lang w:val="en-US" w:eastAsia="zh-CN"/>
              </w:rPr>
              <w:t>杨丹</w:t>
            </w:r>
          </w:p>
        </w:tc>
        <w:tc>
          <w:tcPr>
            <w:tcW w:w="2604" w:type="dxa"/>
            <w:tcBorders>
              <w:top w:val="single" w:color="auto" w:sz="4" w:space="0"/>
              <w:left w:val="single" w:color="000000" w:sz="4" w:space="0"/>
              <w:bottom w:val="single" w:color="auto" w:sz="4" w:space="0"/>
              <w:right w:val="single" w:color="000000" w:sz="4" w:space="0"/>
            </w:tcBorders>
            <w:noWrap w:val="0"/>
            <w:vAlign w:val="center"/>
          </w:tcPr>
          <w:p w14:paraId="44CD94CD">
            <w:pPr>
              <w:jc w:val="center"/>
              <w:rPr>
                <w:rFonts w:hint="eastAsia" w:ascii="Calibri" w:hAnsi="Calibri" w:eastAsia="宋体" w:cs="Times New Roman"/>
                <w:kern w:val="2"/>
                <w:sz w:val="21"/>
                <w:szCs w:val="21"/>
                <w:lang w:val="en-US" w:eastAsia="zh-CN" w:bidi="ar-SA"/>
              </w:rPr>
            </w:pPr>
            <w:r>
              <w:rPr>
                <w:rFonts w:hint="eastAsia" w:eastAsia="宋体" w:cs="Times New Roman"/>
                <w:sz w:val="21"/>
                <w:szCs w:val="21"/>
                <w:lang w:val="en-US" w:eastAsia="zh-CN"/>
              </w:rPr>
              <w:t>无</w:t>
            </w:r>
          </w:p>
        </w:tc>
        <w:tc>
          <w:tcPr>
            <w:tcW w:w="1759" w:type="dxa"/>
            <w:tcBorders>
              <w:top w:val="single" w:color="auto" w:sz="4" w:space="0"/>
              <w:left w:val="single" w:color="000000" w:sz="4" w:space="0"/>
              <w:bottom w:val="single" w:color="auto" w:sz="4" w:space="0"/>
              <w:right w:val="single" w:color="000000" w:sz="4" w:space="0"/>
            </w:tcBorders>
            <w:noWrap w:val="0"/>
            <w:vAlign w:val="center"/>
          </w:tcPr>
          <w:p w14:paraId="569AE933">
            <w:pPr>
              <w:jc w:val="center"/>
              <w:rPr>
                <w:rFonts w:hint="eastAsia" w:ascii="宋体" w:hAnsi="宋体" w:eastAsia="宋体" w:cs="Times New Roman"/>
                <w:kern w:val="2"/>
                <w:sz w:val="21"/>
                <w:szCs w:val="21"/>
                <w:lang w:val="en-US" w:eastAsia="zh-CN" w:bidi="ar-SA"/>
              </w:rPr>
            </w:pPr>
            <w:r>
              <w:rPr>
                <w:rFonts w:hint="eastAsia"/>
                <w:sz w:val="21"/>
                <w:szCs w:val="21"/>
              </w:rPr>
              <w:t>文化传播学院</w:t>
            </w:r>
          </w:p>
        </w:tc>
        <w:tc>
          <w:tcPr>
            <w:tcW w:w="998" w:type="dxa"/>
            <w:tcBorders>
              <w:top w:val="single" w:color="auto" w:sz="4" w:space="0"/>
              <w:left w:val="single" w:color="000000" w:sz="4" w:space="0"/>
              <w:bottom w:val="single" w:color="auto" w:sz="4" w:space="0"/>
              <w:right w:val="single" w:color="000000" w:sz="4" w:space="0"/>
            </w:tcBorders>
            <w:noWrap w:val="0"/>
            <w:vAlign w:val="center"/>
          </w:tcPr>
          <w:p w14:paraId="59CA3B58">
            <w:pPr>
              <w:spacing w:line="240" w:lineRule="exact"/>
              <w:jc w:val="center"/>
              <w:rPr>
                <w:rFonts w:hint="eastAsia" w:ascii="宋体" w:hAnsi="宋体"/>
                <w:color w:val="000000"/>
                <w:kern w:val="2"/>
                <w:sz w:val="21"/>
                <w:szCs w:val="21"/>
                <w:lang w:val="en-US" w:eastAsia="zh-CN" w:bidi="ar-SA"/>
              </w:rPr>
            </w:pPr>
            <w:r>
              <w:rPr>
                <w:rFonts w:hint="eastAsia" w:ascii="宋体" w:hAnsi="宋体"/>
                <w:color w:val="000000"/>
                <w:kern w:val="2"/>
                <w:sz w:val="21"/>
                <w:szCs w:val="21"/>
                <w:lang w:val="en-US" w:eastAsia="zh-CN" w:bidi="ar-SA"/>
              </w:rPr>
              <w:t>0.5</w:t>
            </w:r>
          </w:p>
        </w:tc>
      </w:tr>
      <w:tr w14:paraId="0B78CC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6" w:hRule="atLeast"/>
        </w:trPr>
        <w:tc>
          <w:tcPr>
            <w:tcW w:w="1147" w:type="dxa"/>
            <w:tcBorders>
              <w:top w:val="single" w:color="auto" w:sz="4" w:space="0"/>
              <w:left w:val="single" w:color="000000" w:sz="4" w:space="0"/>
              <w:bottom w:val="single" w:color="auto" w:sz="4" w:space="0"/>
              <w:right w:val="single" w:color="000000" w:sz="4" w:space="0"/>
            </w:tcBorders>
            <w:noWrap w:val="0"/>
            <w:vAlign w:val="center"/>
          </w:tcPr>
          <w:p w14:paraId="59464060">
            <w:pPr>
              <w:numPr>
                <w:ilvl w:val="0"/>
                <w:numId w:val="0"/>
              </w:numPr>
              <w:spacing w:line="240" w:lineRule="exact"/>
              <w:ind w:left="454" w:leftChars="0" w:hanging="454" w:firstLineChars="0"/>
              <w:jc w:val="center"/>
              <w:rPr>
                <w:rFonts w:hint="default" w:ascii="宋体" w:hAnsi="宋体" w:eastAsia="宋体" w:cs="Times New Roman"/>
                <w:kern w:val="2"/>
                <w:sz w:val="21"/>
                <w:szCs w:val="21"/>
                <w:highlight w:val="none"/>
                <w:lang w:val="en-US" w:eastAsia="zh-CN" w:bidi="ar-SA"/>
              </w:rPr>
            </w:pPr>
            <w:r>
              <w:rPr>
                <w:rFonts w:hint="default" w:ascii="宋体" w:hAnsi="宋体" w:eastAsia="宋体" w:cs="Times New Roman"/>
                <w:kern w:val="2"/>
                <w:sz w:val="21"/>
                <w:szCs w:val="21"/>
                <w:lang w:val="en-US" w:eastAsia="zh-CN" w:bidi="ar-SA"/>
              </w:rPr>
              <w:t>25xjx0</w:t>
            </w:r>
            <w:r>
              <w:rPr>
                <w:rFonts w:hint="eastAsia" w:ascii="宋体" w:hAnsi="宋体" w:cs="Times New Roman"/>
                <w:kern w:val="2"/>
                <w:sz w:val="21"/>
                <w:szCs w:val="21"/>
                <w:lang w:val="en-US" w:eastAsia="zh-CN" w:bidi="ar-SA"/>
              </w:rPr>
              <w:t>61</w:t>
            </w:r>
          </w:p>
        </w:tc>
        <w:tc>
          <w:tcPr>
            <w:tcW w:w="5209" w:type="dxa"/>
            <w:tcBorders>
              <w:top w:val="single" w:color="auto" w:sz="4" w:space="0"/>
              <w:left w:val="single" w:color="000000" w:sz="4" w:space="0"/>
              <w:bottom w:val="single" w:color="auto" w:sz="4" w:space="0"/>
              <w:right w:val="single" w:color="000000" w:sz="4" w:space="0"/>
            </w:tcBorders>
            <w:noWrap w:val="0"/>
            <w:vAlign w:val="center"/>
          </w:tcPr>
          <w:p w14:paraId="0A359841">
            <w:pPr>
              <w:jc w:val="center"/>
              <w:rPr>
                <w:rFonts w:hint="eastAsia" w:ascii="Calibri" w:hAnsi="Calibri" w:eastAsia="宋体" w:cs="Times New Roman"/>
                <w:kern w:val="2"/>
                <w:sz w:val="21"/>
                <w:szCs w:val="21"/>
                <w:lang w:val="en-US" w:eastAsia="zh-CN" w:bidi="ar-SA"/>
              </w:rPr>
            </w:pPr>
            <w:r>
              <w:rPr>
                <w:rFonts w:hint="eastAsia" w:eastAsia="宋体" w:cs="Times New Roman"/>
                <w:sz w:val="21"/>
                <w:szCs w:val="21"/>
                <w:lang w:val="en-US" w:eastAsia="zh-CN"/>
              </w:rPr>
              <w:t>二十一世纪以来主流媒体对安全生产突发事件议题呈现状况的研究：聚焦于矿难报道的考察</w:t>
            </w:r>
          </w:p>
        </w:tc>
        <w:tc>
          <w:tcPr>
            <w:tcW w:w="1200" w:type="dxa"/>
            <w:tcBorders>
              <w:top w:val="single" w:color="auto" w:sz="4" w:space="0"/>
              <w:left w:val="single" w:color="000000" w:sz="4" w:space="0"/>
              <w:bottom w:val="single" w:color="auto" w:sz="4" w:space="0"/>
              <w:right w:val="single" w:color="000000" w:sz="4" w:space="0"/>
            </w:tcBorders>
            <w:noWrap w:val="0"/>
            <w:vAlign w:val="center"/>
          </w:tcPr>
          <w:p w14:paraId="03142C4C">
            <w:pPr>
              <w:jc w:val="center"/>
              <w:rPr>
                <w:rFonts w:hint="eastAsia" w:ascii="Calibri" w:hAnsi="Calibri" w:eastAsia="宋体" w:cs="Times New Roman"/>
                <w:kern w:val="2"/>
                <w:sz w:val="21"/>
                <w:szCs w:val="21"/>
                <w:lang w:val="en-US" w:eastAsia="zh-CN" w:bidi="ar-SA"/>
              </w:rPr>
            </w:pPr>
            <w:r>
              <w:rPr>
                <w:rFonts w:hint="eastAsia" w:eastAsia="宋体" w:cs="Times New Roman"/>
                <w:sz w:val="21"/>
                <w:szCs w:val="21"/>
                <w:lang w:val="en-US" w:eastAsia="zh-CN"/>
              </w:rPr>
              <w:t>吴麟</w:t>
            </w:r>
          </w:p>
        </w:tc>
        <w:tc>
          <w:tcPr>
            <w:tcW w:w="1200" w:type="dxa"/>
            <w:tcBorders>
              <w:top w:val="single" w:color="auto" w:sz="4" w:space="0"/>
              <w:left w:val="single" w:color="000000" w:sz="4" w:space="0"/>
              <w:bottom w:val="single" w:color="auto" w:sz="4" w:space="0"/>
              <w:right w:val="single" w:color="000000" w:sz="4" w:space="0"/>
            </w:tcBorders>
            <w:noWrap w:val="0"/>
            <w:vAlign w:val="center"/>
          </w:tcPr>
          <w:p w14:paraId="1BF8453F">
            <w:pPr>
              <w:jc w:val="center"/>
              <w:rPr>
                <w:rFonts w:hint="eastAsia" w:ascii="Calibri" w:hAnsi="Calibri" w:eastAsia="宋体" w:cs="Times New Roman"/>
                <w:kern w:val="2"/>
                <w:sz w:val="21"/>
                <w:szCs w:val="21"/>
                <w:lang w:val="en-US" w:eastAsia="zh-CN" w:bidi="ar-SA"/>
              </w:rPr>
            </w:pPr>
            <w:r>
              <w:rPr>
                <w:rFonts w:hint="eastAsia" w:eastAsia="宋体" w:cs="Times New Roman"/>
                <w:sz w:val="21"/>
                <w:szCs w:val="21"/>
                <w:lang w:val="en-US" w:eastAsia="zh-CN"/>
              </w:rPr>
              <w:t>宋昊泽</w:t>
            </w:r>
          </w:p>
        </w:tc>
        <w:tc>
          <w:tcPr>
            <w:tcW w:w="2604" w:type="dxa"/>
            <w:tcBorders>
              <w:top w:val="single" w:color="auto" w:sz="4" w:space="0"/>
              <w:left w:val="single" w:color="000000" w:sz="4" w:space="0"/>
              <w:bottom w:val="single" w:color="auto" w:sz="4" w:space="0"/>
              <w:right w:val="single" w:color="000000" w:sz="4" w:space="0"/>
            </w:tcBorders>
            <w:noWrap w:val="0"/>
            <w:vAlign w:val="center"/>
          </w:tcPr>
          <w:p w14:paraId="104EEA4E">
            <w:pPr>
              <w:jc w:val="center"/>
              <w:rPr>
                <w:rFonts w:hint="eastAsia" w:ascii="Calibri" w:hAnsi="Calibri" w:eastAsia="宋体" w:cs="Times New Roman"/>
                <w:kern w:val="2"/>
                <w:sz w:val="21"/>
                <w:szCs w:val="21"/>
                <w:lang w:val="en-US" w:eastAsia="zh-CN" w:bidi="ar-SA"/>
              </w:rPr>
            </w:pPr>
            <w:r>
              <w:rPr>
                <w:rFonts w:hint="eastAsia" w:eastAsia="宋体" w:cs="Times New Roman"/>
                <w:sz w:val="21"/>
                <w:szCs w:val="21"/>
                <w:lang w:val="en-US" w:eastAsia="zh-CN"/>
              </w:rPr>
              <w:t>李怡蒙、王益春、王祎萌</w:t>
            </w:r>
          </w:p>
        </w:tc>
        <w:tc>
          <w:tcPr>
            <w:tcW w:w="1759" w:type="dxa"/>
            <w:tcBorders>
              <w:top w:val="single" w:color="auto" w:sz="4" w:space="0"/>
              <w:left w:val="single" w:color="000000" w:sz="4" w:space="0"/>
              <w:bottom w:val="single" w:color="auto" w:sz="4" w:space="0"/>
              <w:right w:val="single" w:color="000000" w:sz="4" w:space="0"/>
            </w:tcBorders>
            <w:noWrap w:val="0"/>
            <w:vAlign w:val="center"/>
          </w:tcPr>
          <w:p w14:paraId="7EFC0F59">
            <w:pPr>
              <w:jc w:val="center"/>
              <w:rPr>
                <w:rFonts w:hint="eastAsia" w:ascii="宋体" w:hAnsi="宋体" w:eastAsia="宋体" w:cs="Times New Roman"/>
                <w:kern w:val="2"/>
                <w:sz w:val="21"/>
                <w:szCs w:val="21"/>
                <w:lang w:val="en-US" w:eastAsia="zh-CN" w:bidi="ar-SA"/>
              </w:rPr>
            </w:pPr>
            <w:r>
              <w:rPr>
                <w:rFonts w:hint="eastAsia"/>
                <w:sz w:val="21"/>
                <w:szCs w:val="21"/>
              </w:rPr>
              <w:t>文化传播学院</w:t>
            </w:r>
          </w:p>
        </w:tc>
        <w:tc>
          <w:tcPr>
            <w:tcW w:w="998" w:type="dxa"/>
            <w:tcBorders>
              <w:top w:val="single" w:color="auto" w:sz="4" w:space="0"/>
              <w:left w:val="single" w:color="000000" w:sz="4" w:space="0"/>
              <w:bottom w:val="single" w:color="auto" w:sz="4" w:space="0"/>
              <w:right w:val="single" w:color="000000" w:sz="4" w:space="0"/>
            </w:tcBorders>
            <w:noWrap w:val="0"/>
            <w:vAlign w:val="center"/>
          </w:tcPr>
          <w:p w14:paraId="014CA883">
            <w:pPr>
              <w:spacing w:line="240" w:lineRule="exact"/>
              <w:jc w:val="center"/>
              <w:rPr>
                <w:rFonts w:hint="eastAsia" w:ascii="宋体" w:hAnsi="宋体"/>
                <w:color w:val="000000"/>
                <w:kern w:val="2"/>
                <w:sz w:val="21"/>
                <w:szCs w:val="21"/>
                <w:lang w:val="en-US" w:eastAsia="zh-CN" w:bidi="ar-SA"/>
              </w:rPr>
            </w:pPr>
            <w:r>
              <w:rPr>
                <w:rFonts w:hint="eastAsia" w:ascii="宋体" w:hAnsi="宋体"/>
                <w:color w:val="000000"/>
                <w:kern w:val="2"/>
                <w:sz w:val="21"/>
                <w:szCs w:val="21"/>
                <w:lang w:val="en-US" w:eastAsia="zh-CN" w:bidi="ar-SA"/>
              </w:rPr>
              <w:t>0.5</w:t>
            </w:r>
          </w:p>
        </w:tc>
      </w:tr>
      <w:tr w14:paraId="29520B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6" w:hRule="atLeast"/>
        </w:trPr>
        <w:tc>
          <w:tcPr>
            <w:tcW w:w="1147" w:type="dxa"/>
            <w:tcBorders>
              <w:top w:val="single" w:color="auto" w:sz="4" w:space="0"/>
              <w:left w:val="single" w:color="000000" w:sz="4" w:space="0"/>
              <w:bottom w:val="single" w:color="auto" w:sz="4" w:space="0"/>
              <w:right w:val="single" w:color="000000" w:sz="4" w:space="0"/>
            </w:tcBorders>
            <w:noWrap w:val="0"/>
            <w:vAlign w:val="center"/>
          </w:tcPr>
          <w:p w14:paraId="285B2097">
            <w:pPr>
              <w:numPr>
                <w:ilvl w:val="0"/>
                <w:numId w:val="0"/>
              </w:numPr>
              <w:spacing w:line="240" w:lineRule="exact"/>
              <w:ind w:left="454" w:leftChars="0" w:hanging="454" w:firstLineChars="0"/>
              <w:jc w:val="center"/>
              <w:rPr>
                <w:rFonts w:hint="default" w:ascii="宋体" w:hAnsi="宋体" w:eastAsia="宋体" w:cs="Times New Roman"/>
                <w:kern w:val="2"/>
                <w:sz w:val="21"/>
                <w:szCs w:val="21"/>
                <w:lang w:val="en-US" w:eastAsia="zh-CN" w:bidi="ar-SA"/>
              </w:rPr>
            </w:pPr>
            <w:r>
              <w:rPr>
                <w:rFonts w:hint="default" w:ascii="宋体" w:hAnsi="宋体" w:eastAsia="宋体" w:cs="Times New Roman"/>
                <w:kern w:val="2"/>
                <w:sz w:val="21"/>
                <w:szCs w:val="21"/>
                <w:lang w:val="en-US" w:eastAsia="zh-CN" w:bidi="ar-SA"/>
              </w:rPr>
              <w:t>25xjx0</w:t>
            </w:r>
            <w:r>
              <w:rPr>
                <w:rFonts w:hint="eastAsia" w:ascii="宋体" w:hAnsi="宋体" w:cs="Times New Roman"/>
                <w:kern w:val="2"/>
                <w:sz w:val="21"/>
                <w:szCs w:val="21"/>
                <w:lang w:val="en-US" w:eastAsia="zh-CN" w:bidi="ar-SA"/>
              </w:rPr>
              <w:t>62</w:t>
            </w:r>
          </w:p>
        </w:tc>
        <w:tc>
          <w:tcPr>
            <w:tcW w:w="5209" w:type="dxa"/>
            <w:tcBorders>
              <w:top w:val="single" w:color="auto" w:sz="4" w:space="0"/>
              <w:left w:val="single" w:color="000000" w:sz="4" w:space="0"/>
              <w:bottom w:val="single" w:color="auto" w:sz="4" w:space="0"/>
              <w:right w:val="single" w:color="000000" w:sz="4" w:space="0"/>
            </w:tcBorders>
            <w:noWrap w:val="0"/>
            <w:vAlign w:val="center"/>
          </w:tcPr>
          <w:p w14:paraId="01E698CB">
            <w:pPr>
              <w:jc w:val="center"/>
              <w:rPr>
                <w:rFonts w:hint="eastAsia" w:ascii="Calibri" w:hAnsi="Calibri" w:eastAsia="宋体" w:cs="Times New Roman"/>
                <w:kern w:val="2"/>
                <w:sz w:val="21"/>
                <w:szCs w:val="21"/>
                <w:lang w:val="en-US" w:eastAsia="zh-CN" w:bidi="ar-SA"/>
              </w:rPr>
            </w:pPr>
            <w:r>
              <w:rPr>
                <w:rFonts w:hint="eastAsia" w:eastAsia="宋体" w:cs="Times New Roman"/>
                <w:sz w:val="21"/>
                <w:szCs w:val="21"/>
                <w:lang w:val="en-US" w:eastAsia="zh-CN"/>
              </w:rPr>
              <w:t>审美劳动视域下穿搭博主的新劳动样态——以小红书为例</w:t>
            </w:r>
          </w:p>
        </w:tc>
        <w:tc>
          <w:tcPr>
            <w:tcW w:w="1200" w:type="dxa"/>
            <w:tcBorders>
              <w:top w:val="single" w:color="auto" w:sz="4" w:space="0"/>
              <w:left w:val="single" w:color="000000" w:sz="4" w:space="0"/>
              <w:bottom w:val="single" w:color="auto" w:sz="4" w:space="0"/>
              <w:right w:val="single" w:color="000000" w:sz="4" w:space="0"/>
            </w:tcBorders>
            <w:noWrap w:val="0"/>
            <w:vAlign w:val="center"/>
          </w:tcPr>
          <w:p w14:paraId="4A995FC5">
            <w:pPr>
              <w:jc w:val="center"/>
              <w:rPr>
                <w:rFonts w:hint="eastAsia" w:ascii="Calibri" w:hAnsi="Calibri" w:eastAsia="宋体" w:cs="Times New Roman"/>
                <w:kern w:val="2"/>
                <w:sz w:val="21"/>
                <w:szCs w:val="21"/>
                <w:lang w:val="en-US" w:eastAsia="zh-CN" w:bidi="ar-SA"/>
              </w:rPr>
            </w:pPr>
            <w:r>
              <w:rPr>
                <w:rFonts w:hint="eastAsia" w:eastAsia="宋体" w:cs="Times New Roman"/>
                <w:sz w:val="21"/>
                <w:szCs w:val="21"/>
                <w:lang w:val="en-US" w:eastAsia="zh-CN"/>
              </w:rPr>
              <w:t>孙鹿童</w:t>
            </w:r>
          </w:p>
        </w:tc>
        <w:tc>
          <w:tcPr>
            <w:tcW w:w="1200" w:type="dxa"/>
            <w:tcBorders>
              <w:top w:val="single" w:color="auto" w:sz="4" w:space="0"/>
              <w:left w:val="single" w:color="000000" w:sz="4" w:space="0"/>
              <w:bottom w:val="single" w:color="auto" w:sz="4" w:space="0"/>
              <w:right w:val="single" w:color="000000" w:sz="4" w:space="0"/>
            </w:tcBorders>
            <w:noWrap w:val="0"/>
            <w:vAlign w:val="center"/>
          </w:tcPr>
          <w:p w14:paraId="5DD14FF5">
            <w:pPr>
              <w:jc w:val="center"/>
              <w:rPr>
                <w:rFonts w:hint="eastAsia" w:ascii="Calibri" w:hAnsi="Calibri" w:eastAsia="宋体" w:cs="Times New Roman"/>
                <w:kern w:val="2"/>
                <w:sz w:val="21"/>
                <w:szCs w:val="21"/>
                <w:lang w:val="en-US" w:eastAsia="zh-CN" w:bidi="ar-SA"/>
              </w:rPr>
            </w:pPr>
            <w:r>
              <w:rPr>
                <w:rFonts w:hint="eastAsia" w:eastAsia="宋体" w:cs="Times New Roman"/>
                <w:sz w:val="21"/>
                <w:szCs w:val="21"/>
                <w:lang w:val="en-US" w:eastAsia="zh-CN"/>
              </w:rPr>
              <w:t>訾涵</w:t>
            </w:r>
          </w:p>
        </w:tc>
        <w:tc>
          <w:tcPr>
            <w:tcW w:w="2604" w:type="dxa"/>
            <w:tcBorders>
              <w:top w:val="single" w:color="auto" w:sz="4" w:space="0"/>
              <w:left w:val="single" w:color="000000" w:sz="4" w:space="0"/>
              <w:bottom w:val="single" w:color="auto" w:sz="4" w:space="0"/>
              <w:right w:val="single" w:color="000000" w:sz="4" w:space="0"/>
            </w:tcBorders>
            <w:noWrap w:val="0"/>
            <w:vAlign w:val="center"/>
          </w:tcPr>
          <w:p w14:paraId="0B809995">
            <w:pPr>
              <w:jc w:val="center"/>
              <w:rPr>
                <w:rFonts w:hint="eastAsia" w:ascii="Calibri" w:hAnsi="Calibri" w:eastAsia="宋体" w:cs="Times New Roman"/>
                <w:kern w:val="2"/>
                <w:sz w:val="21"/>
                <w:szCs w:val="21"/>
                <w:lang w:val="en-US" w:eastAsia="zh-CN" w:bidi="ar-SA"/>
              </w:rPr>
            </w:pPr>
            <w:r>
              <w:rPr>
                <w:rFonts w:hint="eastAsia" w:eastAsia="宋体" w:cs="Times New Roman"/>
                <w:sz w:val="21"/>
                <w:szCs w:val="21"/>
                <w:lang w:val="en-US" w:eastAsia="zh-CN"/>
              </w:rPr>
              <w:t>訾涵</w:t>
            </w:r>
          </w:p>
        </w:tc>
        <w:tc>
          <w:tcPr>
            <w:tcW w:w="1759" w:type="dxa"/>
            <w:tcBorders>
              <w:top w:val="single" w:color="auto" w:sz="4" w:space="0"/>
              <w:left w:val="single" w:color="000000" w:sz="4" w:space="0"/>
              <w:bottom w:val="single" w:color="auto" w:sz="4" w:space="0"/>
              <w:right w:val="single" w:color="000000" w:sz="4" w:space="0"/>
            </w:tcBorders>
            <w:noWrap w:val="0"/>
            <w:vAlign w:val="center"/>
          </w:tcPr>
          <w:p w14:paraId="28B252AA">
            <w:pPr>
              <w:jc w:val="center"/>
              <w:rPr>
                <w:rFonts w:hint="eastAsia" w:ascii="宋体" w:hAnsi="宋体" w:eastAsia="宋体" w:cs="Times New Roman"/>
                <w:kern w:val="2"/>
                <w:sz w:val="21"/>
                <w:szCs w:val="21"/>
                <w:lang w:val="en-US" w:eastAsia="zh-CN" w:bidi="ar-SA"/>
              </w:rPr>
            </w:pPr>
            <w:r>
              <w:rPr>
                <w:rFonts w:hint="eastAsia"/>
                <w:sz w:val="21"/>
                <w:szCs w:val="21"/>
              </w:rPr>
              <w:t>文化传播学院</w:t>
            </w:r>
          </w:p>
        </w:tc>
        <w:tc>
          <w:tcPr>
            <w:tcW w:w="998" w:type="dxa"/>
            <w:tcBorders>
              <w:top w:val="single" w:color="auto" w:sz="4" w:space="0"/>
              <w:left w:val="single" w:color="000000" w:sz="4" w:space="0"/>
              <w:bottom w:val="single" w:color="auto" w:sz="4" w:space="0"/>
              <w:right w:val="single" w:color="000000" w:sz="4" w:space="0"/>
            </w:tcBorders>
            <w:noWrap w:val="0"/>
            <w:vAlign w:val="center"/>
          </w:tcPr>
          <w:p w14:paraId="3ED4DB01">
            <w:pPr>
              <w:spacing w:line="240" w:lineRule="exact"/>
              <w:jc w:val="center"/>
              <w:rPr>
                <w:rFonts w:hint="eastAsia" w:ascii="宋体" w:hAnsi="宋体"/>
                <w:color w:val="000000"/>
                <w:kern w:val="2"/>
                <w:sz w:val="21"/>
                <w:szCs w:val="21"/>
                <w:lang w:val="en-US" w:eastAsia="zh-CN" w:bidi="ar-SA"/>
              </w:rPr>
            </w:pPr>
            <w:r>
              <w:rPr>
                <w:rFonts w:hint="eastAsia" w:ascii="宋体" w:hAnsi="宋体"/>
                <w:color w:val="000000"/>
                <w:kern w:val="2"/>
                <w:sz w:val="21"/>
                <w:szCs w:val="21"/>
                <w:lang w:val="en-US" w:eastAsia="zh-CN" w:bidi="ar-SA"/>
              </w:rPr>
              <w:t>0.5</w:t>
            </w:r>
          </w:p>
        </w:tc>
      </w:tr>
      <w:tr w14:paraId="42A2BF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1" w:hRule="atLeast"/>
        </w:trPr>
        <w:tc>
          <w:tcPr>
            <w:tcW w:w="1147" w:type="dxa"/>
            <w:tcBorders>
              <w:top w:val="single" w:color="auto" w:sz="4" w:space="0"/>
              <w:left w:val="single" w:color="000000" w:sz="4" w:space="0"/>
              <w:bottom w:val="single" w:color="auto" w:sz="4" w:space="0"/>
              <w:right w:val="single" w:color="000000" w:sz="4" w:space="0"/>
            </w:tcBorders>
            <w:noWrap w:val="0"/>
            <w:vAlign w:val="center"/>
          </w:tcPr>
          <w:p w14:paraId="725EA23A">
            <w:pPr>
              <w:numPr>
                <w:ilvl w:val="0"/>
                <w:numId w:val="0"/>
              </w:numPr>
              <w:spacing w:line="240" w:lineRule="exact"/>
              <w:ind w:left="454" w:leftChars="0" w:hanging="454" w:firstLineChars="0"/>
              <w:jc w:val="center"/>
              <w:rPr>
                <w:rFonts w:hint="default" w:ascii="宋体" w:hAnsi="宋体" w:eastAsia="宋体" w:cs="Times New Roman"/>
                <w:kern w:val="2"/>
                <w:sz w:val="21"/>
                <w:szCs w:val="21"/>
                <w:lang w:val="en-US" w:eastAsia="zh-CN" w:bidi="ar-SA"/>
              </w:rPr>
            </w:pPr>
            <w:r>
              <w:rPr>
                <w:rFonts w:hint="default" w:ascii="宋体" w:hAnsi="宋体" w:eastAsia="宋体" w:cs="Times New Roman"/>
                <w:kern w:val="2"/>
                <w:sz w:val="21"/>
                <w:szCs w:val="21"/>
                <w:lang w:val="en-US" w:eastAsia="zh-CN" w:bidi="ar-SA"/>
              </w:rPr>
              <w:t>25xjx0</w:t>
            </w:r>
            <w:r>
              <w:rPr>
                <w:rFonts w:hint="eastAsia" w:ascii="宋体" w:hAnsi="宋体" w:cs="Times New Roman"/>
                <w:kern w:val="2"/>
                <w:sz w:val="21"/>
                <w:szCs w:val="21"/>
                <w:lang w:val="en-US" w:eastAsia="zh-CN" w:bidi="ar-SA"/>
              </w:rPr>
              <w:t>63</w:t>
            </w:r>
          </w:p>
        </w:tc>
        <w:tc>
          <w:tcPr>
            <w:tcW w:w="5209" w:type="dxa"/>
            <w:tcBorders>
              <w:top w:val="single" w:color="auto" w:sz="4" w:space="0"/>
              <w:left w:val="single" w:color="000000" w:sz="4" w:space="0"/>
              <w:bottom w:val="single" w:color="auto" w:sz="4" w:space="0"/>
              <w:right w:val="single" w:color="000000" w:sz="4" w:space="0"/>
            </w:tcBorders>
            <w:noWrap w:val="0"/>
            <w:vAlign w:val="center"/>
          </w:tcPr>
          <w:p w14:paraId="174FD0E1">
            <w:pPr>
              <w:jc w:val="center"/>
              <w:rPr>
                <w:rFonts w:hint="eastAsia" w:ascii="Calibri" w:hAnsi="Calibri" w:eastAsia="宋体" w:cs="Times New Roman"/>
                <w:kern w:val="2"/>
                <w:sz w:val="21"/>
                <w:szCs w:val="21"/>
                <w:lang w:val="en-US" w:eastAsia="zh-CN" w:bidi="ar-SA"/>
              </w:rPr>
            </w:pPr>
            <w:r>
              <w:rPr>
                <w:rFonts w:hint="eastAsia" w:eastAsia="宋体" w:cs="Times New Roman"/>
                <w:sz w:val="21"/>
                <w:szCs w:val="21"/>
                <w:lang w:val="en-US" w:eastAsia="zh-CN"/>
              </w:rPr>
              <w:t>青年亚文化视角下网络占卜背后的流行动因</w:t>
            </w:r>
          </w:p>
        </w:tc>
        <w:tc>
          <w:tcPr>
            <w:tcW w:w="1200" w:type="dxa"/>
            <w:tcBorders>
              <w:top w:val="single" w:color="auto" w:sz="4" w:space="0"/>
              <w:left w:val="single" w:color="000000" w:sz="4" w:space="0"/>
              <w:bottom w:val="single" w:color="auto" w:sz="4" w:space="0"/>
              <w:right w:val="single" w:color="000000" w:sz="4" w:space="0"/>
            </w:tcBorders>
            <w:noWrap w:val="0"/>
            <w:vAlign w:val="center"/>
          </w:tcPr>
          <w:p w14:paraId="5B135634">
            <w:pPr>
              <w:jc w:val="center"/>
              <w:rPr>
                <w:rFonts w:hint="eastAsia" w:ascii="Calibri" w:hAnsi="Calibri" w:eastAsia="宋体" w:cs="Times New Roman"/>
                <w:kern w:val="2"/>
                <w:sz w:val="21"/>
                <w:szCs w:val="21"/>
                <w:lang w:val="en-US" w:eastAsia="zh-CN" w:bidi="ar-SA"/>
              </w:rPr>
            </w:pPr>
            <w:r>
              <w:rPr>
                <w:rFonts w:hint="eastAsia" w:eastAsia="宋体" w:cs="Times New Roman"/>
                <w:sz w:val="21"/>
                <w:szCs w:val="21"/>
                <w:lang w:val="en-US" w:eastAsia="zh-CN"/>
              </w:rPr>
              <w:t>张玉洪</w:t>
            </w:r>
          </w:p>
        </w:tc>
        <w:tc>
          <w:tcPr>
            <w:tcW w:w="1200" w:type="dxa"/>
            <w:tcBorders>
              <w:top w:val="single" w:color="auto" w:sz="4" w:space="0"/>
              <w:left w:val="single" w:color="000000" w:sz="4" w:space="0"/>
              <w:bottom w:val="single" w:color="auto" w:sz="4" w:space="0"/>
              <w:right w:val="single" w:color="000000" w:sz="4" w:space="0"/>
            </w:tcBorders>
            <w:noWrap w:val="0"/>
            <w:vAlign w:val="center"/>
          </w:tcPr>
          <w:p w14:paraId="6B3986FD">
            <w:pPr>
              <w:jc w:val="center"/>
              <w:rPr>
                <w:rFonts w:hint="eastAsia" w:ascii="Calibri" w:hAnsi="Calibri" w:eastAsia="宋体" w:cs="Times New Roman"/>
                <w:kern w:val="2"/>
                <w:sz w:val="21"/>
                <w:szCs w:val="21"/>
                <w:lang w:val="en-US" w:eastAsia="zh-CN" w:bidi="ar-SA"/>
              </w:rPr>
            </w:pPr>
            <w:r>
              <w:rPr>
                <w:rFonts w:hint="eastAsia" w:eastAsia="宋体" w:cs="Times New Roman"/>
                <w:sz w:val="21"/>
                <w:szCs w:val="21"/>
                <w:lang w:val="en-US" w:eastAsia="zh-CN"/>
              </w:rPr>
              <w:t>罗秦学</w:t>
            </w:r>
          </w:p>
        </w:tc>
        <w:tc>
          <w:tcPr>
            <w:tcW w:w="2604" w:type="dxa"/>
            <w:tcBorders>
              <w:top w:val="single" w:color="auto" w:sz="4" w:space="0"/>
              <w:left w:val="single" w:color="000000" w:sz="4" w:space="0"/>
              <w:bottom w:val="single" w:color="auto" w:sz="4" w:space="0"/>
              <w:right w:val="single" w:color="000000" w:sz="4" w:space="0"/>
            </w:tcBorders>
            <w:noWrap w:val="0"/>
            <w:vAlign w:val="center"/>
          </w:tcPr>
          <w:p w14:paraId="6BA4B609">
            <w:pPr>
              <w:jc w:val="center"/>
              <w:rPr>
                <w:rFonts w:hint="eastAsia" w:ascii="Calibri" w:hAnsi="Calibri" w:eastAsia="宋体" w:cs="Times New Roman"/>
                <w:kern w:val="2"/>
                <w:sz w:val="21"/>
                <w:szCs w:val="21"/>
                <w:lang w:val="en-US" w:eastAsia="zh-CN" w:bidi="ar-SA"/>
              </w:rPr>
            </w:pPr>
            <w:r>
              <w:rPr>
                <w:rFonts w:hint="eastAsia" w:eastAsia="宋体" w:cs="Times New Roman"/>
                <w:sz w:val="21"/>
                <w:szCs w:val="21"/>
                <w:lang w:val="en-US" w:eastAsia="zh-CN"/>
              </w:rPr>
              <w:t>辛瑶、何欣奕、王子轩</w:t>
            </w:r>
          </w:p>
        </w:tc>
        <w:tc>
          <w:tcPr>
            <w:tcW w:w="1759" w:type="dxa"/>
            <w:tcBorders>
              <w:top w:val="single" w:color="auto" w:sz="4" w:space="0"/>
              <w:left w:val="single" w:color="000000" w:sz="4" w:space="0"/>
              <w:bottom w:val="single" w:color="auto" w:sz="4" w:space="0"/>
              <w:right w:val="single" w:color="000000" w:sz="4" w:space="0"/>
            </w:tcBorders>
            <w:noWrap w:val="0"/>
            <w:vAlign w:val="center"/>
          </w:tcPr>
          <w:p w14:paraId="05E0AAB8">
            <w:pPr>
              <w:jc w:val="center"/>
              <w:rPr>
                <w:rFonts w:hint="eastAsia" w:ascii="宋体" w:hAnsi="宋体" w:eastAsia="宋体" w:cs="Times New Roman"/>
                <w:kern w:val="2"/>
                <w:sz w:val="21"/>
                <w:szCs w:val="21"/>
                <w:lang w:val="en-US" w:eastAsia="zh-CN" w:bidi="ar-SA"/>
              </w:rPr>
            </w:pPr>
            <w:r>
              <w:rPr>
                <w:rFonts w:hint="eastAsia"/>
                <w:sz w:val="21"/>
                <w:szCs w:val="21"/>
              </w:rPr>
              <w:t>文化传播学院</w:t>
            </w:r>
          </w:p>
        </w:tc>
        <w:tc>
          <w:tcPr>
            <w:tcW w:w="998" w:type="dxa"/>
            <w:tcBorders>
              <w:top w:val="single" w:color="auto" w:sz="4" w:space="0"/>
              <w:left w:val="single" w:color="000000" w:sz="4" w:space="0"/>
              <w:bottom w:val="single" w:color="auto" w:sz="4" w:space="0"/>
              <w:right w:val="single" w:color="000000" w:sz="4" w:space="0"/>
            </w:tcBorders>
            <w:noWrap w:val="0"/>
            <w:vAlign w:val="center"/>
          </w:tcPr>
          <w:p w14:paraId="61C4C859">
            <w:pPr>
              <w:spacing w:line="240" w:lineRule="exact"/>
              <w:jc w:val="center"/>
              <w:rPr>
                <w:rFonts w:hint="eastAsia" w:ascii="宋体" w:hAnsi="宋体"/>
                <w:color w:val="000000"/>
                <w:kern w:val="2"/>
                <w:sz w:val="21"/>
                <w:szCs w:val="21"/>
                <w:lang w:val="en-US" w:eastAsia="zh-CN" w:bidi="ar-SA"/>
              </w:rPr>
            </w:pPr>
            <w:r>
              <w:rPr>
                <w:rFonts w:hint="eastAsia" w:ascii="宋体" w:hAnsi="宋体"/>
                <w:color w:val="000000"/>
                <w:kern w:val="2"/>
                <w:sz w:val="21"/>
                <w:szCs w:val="21"/>
                <w:lang w:val="en-US" w:eastAsia="zh-CN" w:bidi="ar-SA"/>
              </w:rPr>
              <w:t>0.5</w:t>
            </w:r>
          </w:p>
        </w:tc>
      </w:tr>
      <w:tr w14:paraId="38E170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6" w:hRule="atLeast"/>
        </w:trPr>
        <w:tc>
          <w:tcPr>
            <w:tcW w:w="1147" w:type="dxa"/>
            <w:tcBorders>
              <w:top w:val="single" w:color="auto" w:sz="4" w:space="0"/>
              <w:left w:val="single" w:color="000000" w:sz="4" w:space="0"/>
              <w:bottom w:val="single" w:color="auto" w:sz="4" w:space="0"/>
              <w:right w:val="single" w:color="000000" w:sz="4" w:space="0"/>
            </w:tcBorders>
            <w:noWrap w:val="0"/>
            <w:vAlign w:val="center"/>
          </w:tcPr>
          <w:p w14:paraId="1DFCD81D">
            <w:pPr>
              <w:numPr>
                <w:ilvl w:val="0"/>
                <w:numId w:val="0"/>
              </w:numPr>
              <w:spacing w:line="240" w:lineRule="exact"/>
              <w:ind w:left="454" w:leftChars="0" w:hanging="454" w:firstLineChars="0"/>
              <w:jc w:val="center"/>
              <w:rPr>
                <w:rFonts w:hint="default" w:ascii="宋体" w:hAnsi="宋体" w:eastAsia="宋体" w:cs="Times New Roman"/>
                <w:kern w:val="2"/>
                <w:sz w:val="21"/>
                <w:szCs w:val="21"/>
                <w:lang w:val="en-US" w:eastAsia="zh-CN" w:bidi="ar-SA"/>
              </w:rPr>
            </w:pPr>
            <w:r>
              <w:rPr>
                <w:rFonts w:hint="default" w:ascii="宋体" w:hAnsi="宋体" w:eastAsia="宋体" w:cs="Times New Roman"/>
                <w:kern w:val="2"/>
                <w:sz w:val="21"/>
                <w:szCs w:val="21"/>
                <w:lang w:val="en-US" w:eastAsia="zh-CN" w:bidi="ar-SA"/>
              </w:rPr>
              <w:t>25xjx0</w:t>
            </w:r>
            <w:r>
              <w:rPr>
                <w:rFonts w:hint="eastAsia" w:ascii="宋体" w:hAnsi="宋体" w:cs="Times New Roman"/>
                <w:kern w:val="2"/>
                <w:sz w:val="21"/>
                <w:szCs w:val="21"/>
                <w:lang w:val="en-US" w:eastAsia="zh-CN" w:bidi="ar-SA"/>
              </w:rPr>
              <w:t>64</w:t>
            </w:r>
          </w:p>
        </w:tc>
        <w:tc>
          <w:tcPr>
            <w:tcW w:w="5209" w:type="dxa"/>
            <w:tcBorders>
              <w:top w:val="single" w:color="auto" w:sz="4" w:space="0"/>
              <w:left w:val="single" w:color="000000" w:sz="4" w:space="0"/>
              <w:bottom w:val="single" w:color="auto" w:sz="4" w:space="0"/>
              <w:right w:val="single" w:color="000000" w:sz="4" w:space="0"/>
            </w:tcBorders>
            <w:noWrap w:val="0"/>
            <w:vAlign w:val="center"/>
          </w:tcPr>
          <w:p w14:paraId="7C100A7B">
            <w:pPr>
              <w:jc w:val="center"/>
              <w:rPr>
                <w:rFonts w:hint="eastAsia" w:ascii="Calibri" w:hAnsi="Calibri" w:eastAsia="宋体" w:cs="Times New Roman"/>
                <w:kern w:val="2"/>
                <w:sz w:val="21"/>
                <w:szCs w:val="21"/>
                <w:lang w:val="en-US" w:eastAsia="zh-CN" w:bidi="ar-SA"/>
              </w:rPr>
            </w:pPr>
            <w:r>
              <w:rPr>
                <w:rFonts w:hint="eastAsia" w:eastAsia="宋体" w:cs="Times New Roman"/>
                <w:sz w:val="21"/>
                <w:szCs w:val="21"/>
                <w:lang w:val="en-US" w:eastAsia="zh-CN"/>
              </w:rPr>
              <w:t>盖哈特·霍普特曼戏剧《织工》中的工人形象研究</w:t>
            </w:r>
          </w:p>
        </w:tc>
        <w:tc>
          <w:tcPr>
            <w:tcW w:w="1200" w:type="dxa"/>
            <w:tcBorders>
              <w:top w:val="single" w:color="auto" w:sz="4" w:space="0"/>
              <w:left w:val="single" w:color="000000" w:sz="4" w:space="0"/>
              <w:bottom w:val="single" w:color="auto" w:sz="4" w:space="0"/>
              <w:right w:val="single" w:color="000000" w:sz="4" w:space="0"/>
            </w:tcBorders>
            <w:noWrap w:val="0"/>
            <w:vAlign w:val="center"/>
          </w:tcPr>
          <w:p w14:paraId="570CF8FF">
            <w:pPr>
              <w:jc w:val="center"/>
              <w:rPr>
                <w:rFonts w:hint="eastAsia" w:ascii="Calibri" w:hAnsi="Calibri" w:eastAsia="宋体" w:cs="Times New Roman"/>
                <w:kern w:val="2"/>
                <w:sz w:val="21"/>
                <w:szCs w:val="21"/>
                <w:lang w:val="en-US" w:eastAsia="zh-CN" w:bidi="ar-SA"/>
              </w:rPr>
            </w:pPr>
            <w:r>
              <w:rPr>
                <w:rFonts w:hint="eastAsia" w:eastAsia="宋体" w:cs="Times New Roman"/>
                <w:sz w:val="21"/>
                <w:szCs w:val="21"/>
                <w:lang w:val="en-US" w:eastAsia="zh-CN"/>
              </w:rPr>
              <w:t>王翠艳</w:t>
            </w:r>
          </w:p>
        </w:tc>
        <w:tc>
          <w:tcPr>
            <w:tcW w:w="1200" w:type="dxa"/>
            <w:tcBorders>
              <w:top w:val="single" w:color="auto" w:sz="4" w:space="0"/>
              <w:left w:val="single" w:color="000000" w:sz="4" w:space="0"/>
              <w:bottom w:val="single" w:color="auto" w:sz="4" w:space="0"/>
              <w:right w:val="single" w:color="000000" w:sz="4" w:space="0"/>
            </w:tcBorders>
            <w:noWrap w:val="0"/>
            <w:vAlign w:val="center"/>
          </w:tcPr>
          <w:p w14:paraId="1FF2586D">
            <w:pPr>
              <w:jc w:val="center"/>
              <w:rPr>
                <w:rFonts w:hint="eastAsia" w:ascii="Calibri" w:hAnsi="Calibri" w:eastAsia="宋体" w:cs="Times New Roman"/>
                <w:kern w:val="2"/>
                <w:sz w:val="21"/>
                <w:szCs w:val="21"/>
                <w:lang w:val="en-US" w:eastAsia="zh-CN" w:bidi="ar-SA"/>
              </w:rPr>
            </w:pPr>
            <w:r>
              <w:rPr>
                <w:rFonts w:hint="eastAsia" w:eastAsia="宋体" w:cs="Times New Roman"/>
                <w:sz w:val="21"/>
                <w:szCs w:val="21"/>
                <w:lang w:val="en-US" w:eastAsia="zh-CN"/>
              </w:rPr>
              <w:t>刘芷汐</w:t>
            </w:r>
          </w:p>
        </w:tc>
        <w:tc>
          <w:tcPr>
            <w:tcW w:w="2604" w:type="dxa"/>
            <w:tcBorders>
              <w:top w:val="single" w:color="auto" w:sz="4" w:space="0"/>
              <w:left w:val="single" w:color="000000" w:sz="4" w:space="0"/>
              <w:bottom w:val="single" w:color="auto" w:sz="4" w:space="0"/>
              <w:right w:val="single" w:color="000000" w:sz="4" w:space="0"/>
            </w:tcBorders>
            <w:noWrap w:val="0"/>
            <w:vAlign w:val="center"/>
          </w:tcPr>
          <w:p w14:paraId="548C6EE9">
            <w:pPr>
              <w:jc w:val="center"/>
              <w:rPr>
                <w:rFonts w:hint="eastAsia" w:ascii="Calibri" w:hAnsi="Calibri" w:eastAsia="宋体" w:cs="Times New Roman"/>
                <w:kern w:val="2"/>
                <w:sz w:val="21"/>
                <w:szCs w:val="21"/>
                <w:lang w:val="en-US" w:eastAsia="zh-CN" w:bidi="ar-SA"/>
              </w:rPr>
            </w:pPr>
            <w:r>
              <w:rPr>
                <w:rFonts w:hint="eastAsia" w:eastAsia="宋体" w:cs="Times New Roman"/>
                <w:sz w:val="21"/>
                <w:szCs w:val="21"/>
                <w:lang w:val="en-US" w:eastAsia="zh-CN"/>
              </w:rPr>
              <w:t>班雨露、荣一霞、王莉莎</w:t>
            </w:r>
          </w:p>
        </w:tc>
        <w:tc>
          <w:tcPr>
            <w:tcW w:w="1759" w:type="dxa"/>
            <w:tcBorders>
              <w:top w:val="single" w:color="auto" w:sz="4" w:space="0"/>
              <w:left w:val="single" w:color="000000" w:sz="4" w:space="0"/>
              <w:bottom w:val="single" w:color="auto" w:sz="4" w:space="0"/>
              <w:right w:val="single" w:color="000000" w:sz="4" w:space="0"/>
            </w:tcBorders>
            <w:noWrap w:val="0"/>
            <w:vAlign w:val="center"/>
          </w:tcPr>
          <w:p w14:paraId="750DEB6B">
            <w:pPr>
              <w:jc w:val="center"/>
              <w:rPr>
                <w:rFonts w:hint="eastAsia" w:ascii="宋体" w:hAnsi="宋体" w:eastAsia="宋体" w:cs="Times New Roman"/>
                <w:kern w:val="2"/>
                <w:sz w:val="21"/>
                <w:szCs w:val="21"/>
                <w:lang w:val="en-US" w:eastAsia="zh-CN" w:bidi="ar-SA"/>
              </w:rPr>
            </w:pPr>
            <w:r>
              <w:rPr>
                <w:rFonts w:hint="eastAsia"/>
                <w:sz w:val="21"/>
                <w:szCs w:val="21"/>
              </w:rPr>
              <w:t>文化传播学院</w:t>
            </w:r>
          </w:p>
        </w:tc>
        <w:tc>
          <w:tcPr>
            <w:tcW w:w="998" w:type="dxa"/>
            <w:tcBorders>
              <w:top w:val="single" w:color="auto" w:sz="4" w:space="0"/>
              <w:left w:val="single" w:color="000000" w:sz="4" w:space="0"/>
              <w:bottom w:val="single" w:color="auto" w:sz="4" w:space="0"/>
              <w:right w:val="single" w:color="000000" w:sz="4" w:space="0"/>
            </w:tcBorders>
            <w:noWrap w:val="0"/>
            <w:vAlign w:val="center"/>
          </w:tcPr>
          <w:p w14:paraId="43D87369">
            <w:pPr>
              <w:spacing w:line="240" w:lineRule="exact"/>
              <w:jc w:val="center"/>
              <w:rPr>
                <w:rFonts w:hint="eastAsia" w:ascii="宋体" w:hAnsi="宋体"/>
                <w:color w:val="000000"/>
                <w:kern w:val="2"/>
                <w:sz w:val="21"/>
                <w:szCs w:val="21"/>
                <w:lang w:val="en-US" w:eastAsia="zh-CN" w:bidi="ar-SA"/>
              </w:rPr>
            </w:pPr>
            <w:r>
              <w:rPr>
                <w:rFonts w:hint="eastAsia" w:ascii="宋体" w:hAnsi="宋体"/>
                <w:color w:val="000000"/>
                <w:kern w:val="2"/>
                <w:sz w:val="21"/>
                <w:szCs w:val="21"/>
                <w:lang w:val="en-US" w:eastAsia="zh-CN" w:bidi="ar-SA"/>
              </w:rPr>
              <w:t>0.5</w:t>
            </w:r>
          </w:p>
        </w:tc>
      </w:tr>
      <w:tr w14:paraId="2EDC52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1147" w:type="dxa"/>
            <w:tcBorders>
              <w:top w:val="single" w:color="auto" w:sz="4" w:space="0"/>
              <w:left w:val="single" w:color="000000" w:sz="4" w:space="0"/>
              <w:bottom w:val="single" w:color="auto" w:sz="4" w:space="0"/>
              <w:right w:val="single" w:color="000000" w:sz="4" w:space="0"/>
            </w:tcBorders>
            <w:noWrap w:val="0"/>
            <w:vAlign w:val="center"/>
          </w:tcPr>
          <w:p w14:paraId="320FFBB6">
            <w:pPr>
              <w:numPr>
                <w:ilvl w:val="0"/>
                <w:numId w:val="0"/>
              </w:numPr>
              <w:spacing w:line="240" w:lineRule="exact"/>
              <w:ind w:left="454" w:leftChars="0" w:hanging="454" w:firstLineChars="0"/>
              <w:jc w:val="center"/>
              <w:rPr>
                <w:rFonts w:hint="default" w:ascii="宋体" w:hAnsi="宋体" w:eastAsia="宋体" w:cs="Times New Roman"/>
                <w:kern w:val="2"/>
                <w:sz w:val="21"/>
                <w:szCs w:val="21"/>
                <w:lang w:val="en-US" w:eastAsia="zh-CN" w:bidi="ar-SA"/>
              </w:rPr>
            </w:pPr>
            <w:r>
              <w:rPr>
                <w:rFonts w:hint="default" w:ascii="宋体" w:hAnsi="宋体" w:eastAsia="宋体" w:cs="Times New Roman"/>
                <w:kern w:val="2"/>
                <w:sz w:val="21"/>
                <w:szCs w:val="21"/>
                <w:lang w:val="en-US" w:eastAsia="zh-CN" w:bidi="ar-SA"/>
              </w:rPr>
              <w:t>25xjx0</w:t>
            </w:r>
            <w:r>
              <w:rPr>
                <w:rFonts w:hint="eastAsia" w:ascii="宋体" w:hAnsi="宋体" w:cs="Times New Roman"/>
                <w:kern w:val="2"/>
                <w:sz w:val="21"/>
                <w:szCs w:val="21"/>
                <w:lang w:val="en-US" w:eastAsia="zh-CN" w:bidi="ar-SA"/>
              </w:rPr>
              <w:t>65</w:t>
            </w:r>
          </w:p>
        </w:tc>
        <w:tc>
          <w:tcPr>
            <w:tcW w:w="5209" w:type="dxa"/>
            <w:tcBorders>
              <w:top w:val="single" w:color="auto" w:sz="4" w:space="0"/>
              <w:left w:val="single" w:color="000000" w:sz="4" w:space="0"/>
              <w:bottom w:val="single" w:color="auto" w:sz="4" w:space="0"/>
              <w:right w:val="single" w:color="000000" w:sz="4" w:space="0"/>
            </w:tcBorders>
            <w:noWrap w:val="0"/>
            <w:vAlign w:val="center"/>
          </w:tcPr>
          <w:p w14:paraId="4344CC6B">
            <w:pPr>
              <w:jc w:val="center"/>
              <w:rPr>
                <w:rFonts w:hint="eastAsia" w:ascii="Calibri" w:hAnsi="Calibri" w:eastAsia="宋体" w:cs="Times New Roman"/>
                <w:kern w:val="2"/>
                <w:sz w:val="21"/>
                <w:szCs w:val="21"/>
                <w:lang w:val="en-US" w:eastAsia="zh-CN" w:bidi="ar-SA"/>
              </w:rPr>
            </w:pPr>
            <w:r>
              <w:rPr>
                <w:rFonts w:hint="eastAsia" w:eastAsia="宋体" w:cs="Times New Roman"/>
                <w:sz w:val="21"/>
                <w:szCs w:val="21"/>
                <w:lang w:val="en-US" w:eastAsia="zh-CN"/>
              </w:rPr>
              <w:t>《活着》戏剧与电影改编艺术的对比研究</w:t>
            </w:r>
          </w:p>
        </w:tc>
        <w:tc>
          <w:tcPr>
            <w:tcW w:w="1200" w:type="dxa"/>
            <w:tcBorders>
              <w:top w:val="single" w:color="auto" w:sz="4" w:space="0"/>
              <w:left w:val="single" w:color="000000" w:sz="4" w:space="0"/>
              <w:bottom w:val="single" w:color="auto" w:sz="4" w:space="0"/>
              <w:right w:val="single" w:color="000000" w:sz="4" w:space="0"/>
            </w:tcBorders>
            <w:noWrap w:val="0"/>
            <w:vAlign w:val="center"/>
          </w:tcPr>
          <w:p w14:paraId="0BC75A31">
            <w:pPr>
              <w:jc w:val="center"/>
              <w:rPr>
                <w:rFonts w:hint="eastAsia" w:ascii="Calibri" w:hAnsi="Calibri" w:eastAsia="宋体" w:cs="Times New Roman"/>
                <w:kern w:val="2"/>
                <w:sz w:val="21"/>
                <w:szCs w:val="21"/>
                <w:lang w:val="en-US" w:eastAsia="zh-CN" w:bidi="ar-SA"/>
              </w:rPr>
            </w:pPr>
            <w:r>
              <w:rPr>
                <w:rFonts w:hint="eastAsia" w:eastAsia="宋体" w:cs="Times New Roman"/>
                <w:sz w:val="21"/>
                <w:szCs w:val="21"/>
                <w:lang w:val="en-US" w:eastAsia="zh-CN"/>
              </w:rPr>
              <w:t>王翠艳</w:t>
            </w:r>
          </w:p>
        </w:tc>
        <w:tc>
          <w:tcPr>
            <w:tcW w:w="1200" w:type="dxa"/>
            <w:tcBorders>
              <w:top w:val="single" w:color="auto" w:sz="4" w:space="0"/>
              <w:left w:val="single" w:color="000000" w:sz="4" w:space="0"/>
              <w:bottom w:val="single" w:color="auto" w:sz="4" w:space="0"/>
              <w:right w:val="single" w:color="000000" w:sz="4" w:space="0"/>
            </w:tcBorders>
            <w:noWrap w:val="0"/>
            <w:vAlign w:val="center"/>
          </w:tcPr>
          <w:p w14:paraId="463352AE">
            <w:pPr>
              <w:jc w:val="center"/>
              <w:rPr>
                <w:rFonts w:hint="eastAsia" w:ascii="Calibri" w:hAnsi="Calibri" w:eastAsia="宋体" w:cs="Times New Roman"/>
                <w:kern w:val="2"/>
                <w:sz w:val="21"/>
                <w:szCs w:val="21"/>
                <w:lang w:val="en-US" w:eastAsia="zh-CN" w:bidi="ar-SA"/>
              </w:rPr>
            </w:pPr>
            <w:r>
              <w:rPr>
                <w:rFonts w:hint="eastAsia" w:eastAsia="宋体" w:cs="Times New Roman"/>
                <w:sz w:val="21"/>
                <w:szCs w:val="21"/>
                <w:lang w:val="en-US" w:eastAsia="zh-CN"/>
              </w:rPr>
              <w:t>付云娜</w:t>
            </w:r>
          </w:p>
        </w:tc>
        <w:tc>
          <w:tcPr>
            <w:tcW w:w="2604" w:type="dxa"/>
            <w:tcBorders>
              <w:top w:val="single" w:color="auto" w:sz="4" w:space="0"/>
              <w:left w:val="single" w:color="000000" w:sz="4" w:space="0"/>
              <w:bottom w:val="single" w:color="auto" w:sz="4" w:space="0"/>
              <w:right w:val="single" w:color="000000" w:sz="4" w:space="0"/>
            </w:tcBorders>
            <w:noWrap w:val="0"/>
            <w:vAlign w:val="center"/>
          </w:tcPr>
          <w:p w14:paraId="6DFAE0D5">
            <w:pPr>
              <w:jc w:val="center"/>
              <w:rPr>
                <w:rFonts w:hint="eastAsia" w:ascii="Calibri" w:hAnsi="Calibri" w:eastAsia="宋体" w:cs="Times New Roman"/>
                <w:kern w:val="2"/>
                <w:sz w:val="21"/>
                <w:szCs w:val="21"/>
                <w:lang w:val="en-US" w:eastAsia="zh-CN" w:bidi="ar-SA"/>
              </w:rPr>
            </w:pPr>
            <w:r>
              <w:rPr>
                <w:rFonts w:hint="eastAsia" w:eastAsia="宋体" w:cs="Times New Roman"/>
                <w:sz w:val="21"/>
                <w:szCs w:val="21"/>
                <w:lang w:val="en-US" w:eastAsia="zh-CN"/>
              </w:rPr>
              <w:t>陈林灵、金圣博、李邦健</w:t>
            </w:r>
          </w:p>
        </w:tc>
        <w:tc>
          <w:tcPr>
            <w:tcW w:w="1759" w:type="dxa"/>
            <w:tcBorders>
              <w:top w:val="single" w:color="auto" w:sz="4" w:space="0"/>
              <w:left w:val="single" w:color="000000" w:sz="4" w:space="0"/>
              <w:bottom w:val="single" w:color="auto" w:sz="4" w:space="0"/>
              <w:right w:val="single" w:color="000000" w:sz="4" w:space="0"/>
            </w:tcBorders>
            <w:noWrap w:val="0"/>
            <w:vAlign w:val="center"/>
          </w:tcPr>
          <w:p w14:paraId="305161AE">
            <w:pPr>
              <w:jc w:val="center"/>
              <w:rPr>
                <w:rFonts w:hint="eastAsia" w:ascii="宋体" w:hAnsi="宋体" w:eastAsia="宋体" w:cs="Times New Roman"/>
                <w:kern w:val="2"/>
                <w:sz w:val="21"/>
                <w:szCs w:val="21"/>
                <w:lang w:val="en-US" w:eastAsia="zh-CN" w:bidi="ar-SA"/>
              </w:rPr>
            </w:pPr>
            <w:r>
              <w:rPr>
                <w:rFonts w:hint="eastAsia"/>
                <w:sz w:val="21"/>
                <w:szCs w:val="21"/>
              </w:rPr>
              <w:t>文化传播学院</w:t>
            </w:r>
          </w:p>
        </w:tc>
        <w:tc>
          <w:tcPr>
            <w:tcW w:w="998" w:type="dxa"/>
            <w:tcBorders>
              <w:top w:val="single" w:color="auto" w:sz="4" w:space="0"/>
              <w:left w:val="single" w:color="000000" w:sz="4" w:space="0"/>
              <w:bottom w:val="single" w:color="auto" w:sz="4" w:space="0"/>
              <w:right w:val="single" w:color="000000" w:sz="4" w:space="0"/>
            </w:tcBorders>
            <w:noWrap w:val="0"/>
            <w:vAlign w:val="center"/>
          </w:tcPr>
          <w:p w14:paraId="7E642B5D">
            <w:pPr>
              <w:spacing w:line="240" w:lineRule="exact"/>
              <w:jc w:val="center"/>
              <w:rPr>
                <w:rFonts w:hint="eastAsia" w:ascii="宋体" w:hAnsi="宋体"/>
                <w:color w:val="000000"/>
                <w:kern w:val="2"/>
                <w:sz w:val="21"/>
                <w:szCs w:val="21"/>
                <w:lang w:val="en-US" w:eastAsia="zh-CN" w:bidi="ar-SA"/>
              </w:rPr>
            </w:pPr>
            <w:r>
              <w:rPr>
                <w:rFonts w:hint="eastAsia" w:ascii="宋体" w:hAnsi="宋体"/>
                <w:color w:val="000000"/>
                <w:kern w:val="2"/>
                <w:sz w:val="21"/>
                <w:szCs w:val="21"/>
                <w:lang w:val="en-US" w:eastAsia="zh-CN" w:bidi="ar-SA"/>
              </w:rPr>
              <w:t>0.5</w:t>
            </w:r>
          </w:p>
        </w:tc>
      </w:tr>
      <w:tr w14:paraId="7D6E64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6" w:hRule="atLeast"/>
        </w:trPr>
        <w:tc>
          <w:tcPr>
            <w:tcW w:w="1147" w:type="dxa"/>
            <w:tcBorders>
              <w:top w:val="single" w:color="auto" w:sz="4" w:space="0"/>
              <w:left w:val="single" w:color="000000" w:sz="4" w:space="0"/>
              <w:bottom w:val="single" w:color="auto" w:sz="4" w:space="0"/>
              <w:right w:val="single" w:color="000000" w:sz="4" w:space="0"/>
            </w:tcBorders>
            <w:noWrap w:val="0"/>
            <w:vAlign w:val="center"/>
          </w:tcPr>
          <w:p w14:paraId="28515097">
            <w:pPr>
              <w:numPr>
                <w:ilvl w:val="0"/>
                <w:numId w:val="0"/>
              </w:numPr>
              <w:spacing w:line="240" w:lineRule="exact"/>
              <w:ind w:left="454" w:leftChars="0" w:hanging="454" w:firstLineChars="0"/>
              <w:jc w:val="center"/>
              <w:rPr>
                <w:rFonts w:hint="default" w:ascii="宋体" w:hAnsi="宋体" w:eastAsia="宋体" w:cs="Times New Roman"/>
                <w:kern w:val="2"/>
                <w:sz w:val="21"/>
                <w:szCs w:val="21"/>
                <w:lang w:val="en-US" w:eastAsia="zh-CN" w:bidi="ar-SA"/>
              </w:rPr>
            </w:pPr>
            <w:r>
              <w:rPr>
                <w:rFonts w:hint="default" w:ascii="宋体" w:hAnsi="宋体" w:eastAsia="宋体" w:cs="Times New Roman"/>
                <w:kern w:val="2"/>
                <w:sz w:val="21"/>
                <w:szCs w:val="21"/>
                <w:lang w:val="en-US" w:eastAsia="zh-CN" w:bidi="ar-SA"/>
              </w:rPr>
              <w:t>25xjx0</w:t>
            </w:r>
            <w:r>
              <w:rPr>
                <w:rFonts w:hint="eastAsia" w:ascii="宋体" w:hAnsi="宋体" w:cs="Times New Roman"/>
                <w:kern w:val="2"/>
                <w:sz w:val="21"/>
                <w:szCs w:val="21"/>
                <w:lang w:val="en-US" w:eastAsia="zh-CN" w:bidi="ar-SA"/>
              </w:rPr>
              <w:t>66</w:t>
            </w:r>
          </w:p>
        </w:tc>
        <w:tc>
          <w:tcPr>
            <w:tcW w:w="5209" w:type="dxa"/>
            <w:tcBorders>
              <w:top w:val="single" w:color="auto" w:sz="4" w:space="0"/>
              <w:left w:val="single" w:color="000000" w:sz="4" w:space="0"/>
              <w:bottom w:val="single" w:color="auto" w:sz="4" w:space="0"/>
              <w:right w:val="single" w:color="000000" w:sz="4" w:space="0"/>
            </w:tcBorders>
            <w:noWrap w:val="0"/>
            <w:vAlign w:val="center"/>
          </w:tcPr>
          <w:p w14:paraId="6A26B5B9">
            <w:pPr>
              <w:jc w:val="center"/>
              <w:rPr>
                <w:rFonts w:hint="eastAsia" w:ascii="Calibri" w:hAnsi="Calibri" w:eastAsia="宋体" w:cs="Times New Roman"/>
                <w:kern w:val="2"/>
                <w:sz w:val="21"/>
                <w:szCs w:val="21"/>
                <w:lang w:val="en-US" w:eastAsia="zh-CN" w:bidi="ar-SA"/>
              </w:rPr>
            </w:pPr>
            <w:r>
              <w:rPr>
                <w:rFonts w:hint="eastAsia" w:eastAsia="宋体" w:cs="Times New Roman"/>
                <w:sz w:val="21"/>
                <w:szCs w:val="21"/>
                <w:lang w:val="en-US" w:eastAsia="zh-CN"/>
              </w:rPr>
              <w:t>《爱乐之城》歌舞戏审美解析</w:t>
            </w:r>
          </w:p>
        </w:tc>
        <w:tc>
          <w:tcPr>
            <w:tcW w:w="1200" w:type="dxa"/>
            <w:tcBorders>
              <w:top w:val="single" w:color="auto" w:sz="4" w:space="0"/>
              <w:left w:val="single" w:color="000000" w:sz="4" w:space="0"/>
              <w:bottom w:val="single" w:color="auto" w:sz="4" w:space="0"/>
              <w:right w:val="single" w:color="000000" w:sz="4" w:space="0"/>
            </w:tcBorders>
            <w:noWrap w:val="0"/>
            <w:vAlign w:val="center"/>
          </w:tcPr>
          <w:p w14:paraId="6016DDF1">
            <w:pPr>
              <w:jc w:val="center"/>
              <w:rPr>
                <w:rFonts w:hint="eastAsia" w:ascii="Calibri" w:hAnsi="Calibri" w:eastAsia="宋体" w:cs="Times New Roman"/>
                <w:kern w:val="2"/>
                <w:sz w:val="21"/>
                <w:szCs w:val="21"/>
                <w:lang w:val="en-US" w:eastAsia="zh-CN" w:bidi="ar-SA"/>
              </w:rPr>
            </w:pPr>
            <w:r>
              <w:rPr>
                <w:rFonts w:hint="eastAsia" w:eastAsia="宋体" w:cs="Times New Roman"/>
                <w:sz w:val="21"/>
                <w:szCs w:val="21"/>
                <w:lang w:val="en-US" w:eastAsia="zh-CN"/>
              </w:rPr>
              <w:t>梁宇锋</w:t>
            </w:r>
          </w:p>
        </w:tc>
        <w:tc>
          <w:tcPr>
            <w:tcW w:w="1200" w:type="dxa"/>
            <w:tcBorders>
              <w:top w:val="single" w:color="auto" w:sz="4" w:space="0"/>
              <w:left w:val="single" w:color="000000" w:sz="4" w:space="0"/>
              <w:bottom w:val="single" w:color="auto" w:sz="4" w:space="0"/>
              <w:right w:val="single" w:color="000000" w:sz="4" w:space="0"/>
            </w:tcBorders>
            <w:noWrap w:val="0"/>
            <w:vAlign w:val="center"/>
          </w:tcPr>
          <w:p w14:paraId="34188E88">
            <w:pPr>
              <w:jc w:val="center"/>
              <w:rPr>
                <w:rFonts w:hint="eastAsia" w:ascii="Calibri" w:hAnsi="Calibri" w:eastAsia="宋体" w:cs="Times New Roman"/>
                <w:kern w:val="2"/>
                <w:sz w:val="21"/>
                <w:szCs w:val="21"/>
                <w:lang w:val="en-US" w:eastAsia="zh-CN" w:bidi="ar-SA"/>
              </w:rPr>
            </w:pPr>
            <w:r>
              <w:rPr>
                <w:rFonts w:hint="eastAsia" w:eastAsia="宋体" w:cs="Times New Roman"/>
                <w:sz w:val="21"/>
                <w:szCs w:val="21"/>
                <w:lang w:val="en-US" w:eastAsia="zh-CN"/>
              </w:rPr>
              <w:t>吴昔遥</w:t>
            </w:r>
          </w:p>
        </w:tc>
        <w:tc>
          <w:tcPr>
            <w:tcW w:w="2604" w:type="dxa"/>
            <w:tcBorders>
              <w:top w:val="single" w:color="auto" w:sz="4" w:space="0"/>
              <w:left w:val="single" w:color="000000" w:sz="4" w:space="0"/>
              <w:bottom w:val="single" w:color="auto" w:sz="4" w:space="0"/>
              <w:right w:val="single" w:color="000000" w:sz="4" w:space="0"/>
            </w:tcBorders>
            <w:noWrap w:val="0"/>
            <w:vAlign w:val="center"/>
          </w:tcPr>
          <w:p w14:paraId="061E59BD">
            <w:pPr>
              <w:jc w:val="center"/>
              <w:rPr>
                <w:rFonts w:hint="eastAsia" w:ascii="Calibri" w:hAnsi="Calibri" w:eastAsia="宋体" w:cs="Times New Roman"/>
                <w:kern w:val="2"/>
                <w:sz w:val="21"/>
                <w:szCs w:val="21"/>
                <w:lang w:val="en-US" w:eastAsia="zh-CN" w:bidi="ar-SA"/>
              </w:rPr>
            </w:pPr>
            <w:r>
              <w:rPr>
                <w:rFonts w:hint="eastAsia" w:eastAsia="宋体" w:cs="Times New Roman"/>
                <w:sz w:val="21"/>
                <w:szCs w:val="21"/>
                <w:lang w:val="en-US" w:eastAsia="zh-CN"/>
              </w:rPr>
              <w:t>傅敏淇</w:t>
            </w:r>
          </w:p>
        </w:tc>
        <w:tc>
          <w:tcPr>
            <w:tcW w:w="1759" w:type="dxa"/>
            <w:tcBorders>
              <w:top w:val="single" w:color="auto" w:sz="4" w:space="0"/>
              <w:left w:val="single" w:color="000000" w:sz="4" w:space="0"/>
              <w:bottom w:val="single" w:color="auto" w:sz="4" w:space="0"/>
              <w:right w:val="single" w:color="000000" w:sz="4" w:space="0"/>
            </w:tcBorders>
            <w:noWrap w:val="0"/>
            <w:vAlign w:val="center"/>
          </w:tcPr>
          <w:p w14:paraId="7FAD5C51">
            <w:pPr>
              <w:jc w:val="center"/>
              <w:rPr>
                <w:rFonts w:hint="eastAsia" w:ascii="宋体" w:hAnsi="宋体" w:eastAsia="宋体" w:cs="Times New Roman"/>
                <w:kern w:val="2"/>
                <w:sz w:val="21"/>
                <w:szCs w:val="21"/>
                <w:lang w:val="en-US" w:eastAsia="zh-CN" w:bidi="ar-SA"/>
              </w:rPr>
            </w:pPr>
            <w:r>
              <w:rPr>
                <w:rFonts w:hint="eastAsia"/>
                <w:sz w:val="21"/>
                <w:szCs w:val="21"/>
              </w:rPr>
              <w:t>文化传播学院</w:t>
            </w:r>
          </w:p>
        </w:tc>
        <w:tc>
          <w:tcPr>
            <w:tcW w:w="998" w:type="dxa"/>
            <w:tcBorders>
              <w:top w:val="single" w:color="auto" w:sz="4" w:space="0"/>
              <w:left w:val="single" w:color="000000" w:sz="4" w:space="0"/>
              <w:bottom w:val="single" w:color="auto" w:sz="4" w:space="0"/>
              <w:right w:val="single" w:color="000000" w:sz="4" w:space="0"/>
            </w:tcBorders>
            <w:noWrap w:val="0"/>
            <w:vAlign w:val="center"/>
          </w:tcPr>
          <w:p w14:paraId="1F2D99EC">
            <w:pPr>
              <w:spacing w:line="240" w:lineRule="exact"/>
              <w:jc w:val="center"/>
              <w:rPr>
                <w:rFonts w:hint="eastAsia" w:ascii="宋体" w:hAnsi="宋体"/>
                <w:color w:val="000000"/>
                <w:kern w:val="2"/>
                <w:sz w:val="21"/>
                <w:szCs w:val="21"/>
                <w:lang w:val="en-US" w:eastAsia="zh-CN" w:bidi="ar-SA"/>
              </w:rPr>
            </w:pPr>
            <w:r>
              <w:rPr>
                <w:rFonts w:hint="eastAsia" w:ascii="宋体" w:hAnsi="宋体"/>
                <w:color w:val="000000"/>
                <w:kern w:val="2"/>
                <w:sz w:val="21"/>
                <w:szCs w:val="21"/>
                <w:lang w:val="en-US" w:eastAsia="zh-CN" w:bidi="ar-SA"/>
              </w:rPr>
              <w:t>0.5</w:t>
            </w:r>
          </w:p>
        </w:tc>
      </w:tr>
      <w:tr w14:paraId="6C3965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6" w:hRule="atLeast"/>
        </w:trPr>
        <w:tc>
          <w:tcPr>
            <w:tcW w:w="1147" w:type="dxa"/>
            <w:tcBorders>
              <w:top w:val="single" w:color="auto" w:sz="4" w:space="0"/>
              <w:left w:val="single" w:color="000000" w:sz="4" w:space="0"/>
              <w:bottom w:val="single" w:color="auto" w:sz="4" w:space="0"/>
              <w:right w:val="single" w:color="000000" w:sz="4" w:space="0"/>
            </w:tcBorders>
            <w:noWrap w:val="0"/>
            <w:vAlign w:val="center"/>
          </w:tcPr>
          <w:p w14:paraId="1AA894FD">
            <w:pPr>
              <w:numPr>
                <w:ilvl w:val="0"/>
                <w:numId w:val="0"/>
              </w:numPr>
              <w:spacing w:line="240" w:lineRule="exact"/>
              <w:ind w:left="454" w:leftChars="0" w:hanging="454" w:firstLineChars="0"/>
              <w:jc w:val="center"/>
              <w:rPr>
                <w:rFonts w:hint="default" w:ascii="宋体" w:hAnsi="宋体" w:eastAsia="宋体" w:cs="Times New Roman"/>
                <w:kern w:val="2"/>
                <w:sz w:val="21"/>
                <w:szCs w:val="21"/>
                <w:lang w:val="en-US" w:eastAsia="zh-CN" w:bidi="ar-SA"/>
              </w:rPr>
            </w:pPr>
            <w:r>
              <w:rPr>
                <w:rFonts w:hint="default" w:ascii="宋体" w:hAnsi="宋体" w:eastAsia="宋体" w:cs="Times New Roman"/>
                <w:kern w:val="2"/>
                <w:sz w:val="21"/>
                <w:szCs w:val="21"/>
                <w:lang w:val="en-US" w:eastAsia="zh-CN" w:bidi="ar-SA"/>
              </w:rPr>
              <w:t>25xjx0</w:t>
            </w:r>
            <w:r>
              <w:rPr>
                <w:rFonts w:hint="eastAsia" w:ascii="宋体" w:hAnsi="宋体" w:cs="Times New Roman"/>
                <w:kern w:val="2"/>
                <w:sz w:val="21"/>
                <w:szCs w:val="21"/>
                <w:lang w:val="en-US" w:eastAsia="zh-CN" w:bidi="ar-SA"/>
              </w:rPr>
              <w:t>67</w:t>
            </w:r>
          </w:p>
        </w:tc>
        <w:tc>
          <w:tcPr>
            <w:tcW w:w="5209" w:type="dxa"/>
            <w:tcBorders>
              <w:top w:val="single" w:color="auto" w:sz="4" w:space="0"/>
              <w:left w:val="single" w:color="000000" w:sz="4" w:space="0"/>
              <w:bottom w:val="single" w:color="auto" w:sz="4" w:space="0"/>
              <w:right w:val="single" w:color="000000" w:sz="4" w:space="0"/>
            </w:tcBorders>
            <w:noWrap w:val="0"/>
            <w:vAlign w:val="center"/>
          </w:tcPr>
          <w:p w14:paraId="23A8BA63">
            <w:pPr>
              <w:jc w:val="center"/>
              <w:rPr>
                <w:rFonts w:hint="eastAsia" w:ascii="Calibri" w:hAnsi="Calibri" w:eastAsia="宋体" w:cs="Times New Roman"/>
                <w:kern w:val="2"/>
                <w:sz w:val="21"/>
                <w:szCs w:val="21"/>
                <w:lang w:val="en-US" w:eastAsia="zh-CN" w:bidi="ar-SA"/>
              </w:rPr>
            </w:pPr>
            <w:r>
              <w:rPr>
                <w:rFonts w:hint="eastAsia" w:eastAsia="宋体" w:cs="Times New Roman"/>
                <w:sz w:val="21"/>
                <w:szCs w:val="21"/>
                <w:lang w:val="en-US" w:eastAsia="zh-CN"/>
              </w:rPr>
              <w:t>性别、阶级的双重困境与自觉：《工厂女孩》女工形象分析</w:t>
            </w:r>
          </w:p>
        </w:tc>
        <w:tc>
          <w:tcPr>
            <w:tcW w:w="1200" w:type="dxa"/>
            <w:tcBorders>
              <w:top w:val="single" w:color="auto" w:sz="4" w:space="0"/>
              <w:left w:val="single" w:color="000000" w:sz="4" w:space="0"/>
              <w:bottom w:val="single" w:color="auto" w:sz="4" w:space="0"/>
              <w:right w:val="single" w:color="000000" w:sz="4" w:space="0"/>
            </w:tcBorders>
            <w:noWrap w:val="0"/>
            <w:vAlign w:val="center"/>
          </w:tcPr>
          <w:p w14:paraId="7CD7FB85">
            <w:pPr>
              <w:jc w:val="center"/>
              <w:rPr>
                <w:rFonts w:hint="eastAsia" w:ascii="Calibri" w:hAnsi="Calibri" w:eastAsia="宋体" w:cs="Times New Roman"/>
                <w:kern w:val="2"/>
                <w:sz w:val="21"/>
                <w:szCs w:val="21"/>
                <w:lang w:val="en-US" w:eastAsia="zh-CN" w:bidi="ar-SA"/>
              </w:rPr>
            </w:pPr>
            <w:r>
              <w:rPr>
                <w:rFonts w:hint="eastAsia" w:eastAsia="宋体" w:cs="Times New Roman"/>
                <w:sz w:val="21"/>
                <w:szCs w:val="21"/>
                <w:lang w:val="en-US" w:eastAsia="zh-CN"/>
              </w:rPr>
              <w:t>李双</w:t>
            </w:r>
          </w:p>
        </w:tc>
        <w:tc>
          <w:tcPr>
            <w:tcW w:w="1200" w:type="dxa"/>
            <w:tcBorders>
              <w:top w:val="single" w:color="auto" w:sz="4" w:space="0"/>
              <w:left w:val="single" w:color="000000" w:sz="4" w:space="0"/>
              <w:bottom w:val="single" w:color="auto" w:sz="4" w:space="0"/>
              <w:right w:val="single" w:color="000000" w:sz="4" w:space="0"/>
            </w:tcBorders>
            <w:noWrap w:val="0"/>
            <w:vAlign w:val="center"/>
          </w:tcPr>
          <w:p w14:paraId="05B35E56">
            <w:pPr>
              <w:jc w:val="center"/>
              <w:rPr>
                <w:rFonts w:hint="eastAsia" w:ascii="Calibri" w:hAnsi="Calibri" w:eastAsia="宋体" w:cs="Times New Roman"/>
                <w:kern w:val="2"/>
                <w:sz w:val="21"/>
                <w:szCs w:val="21"/>
                <w:lang w:val="en-US" w:eastAsia="zh-CN" w:bidi="ar-SA"/>
              </w:rPr>
            </w:pPr>
            <w:r>
              <w:rPr>
                <w:rFonts w:hint="eastAsia" w:eastAsia="宋体" w:cs="Times New Roman"/>
                <w:sz w:val="21"/>
                <w:szCs w:val="21"/>
                <w:lang w:val="en-US" w:eastAsia="zh-CN"/>
              </w:rPr>
              <w:t>周玉珍</w:t>
            </w:r>
          </w:p>
        </w:tc>
        <w:tc>
          <w:tcPr>
            <w:tcW w:w="2604" w:type="dxa"/>
            <w:tcBorders>
              <w:top w:val="single" w:color="auto" w:sz="4" w:space="0"/>
              <w:left w:val="single" w:color="000000" w:sz="4" w:space="0"/>
              <w:bottom w:val="single" w:color="auto" w:sz="4" w:space="0"/>
              <w:right w:val="single" w:color="000000" w:sz="4" w:space="0"/>
            </w:tcBorders>
            <w:noWrap w:val="0"/>
            <w:vAlign w:val="center"/>
          </w:tcPr>
          <w:p w14:paraId="12E46A9F">
            <w:pPr>
              <w:jc w:val="center"/>
              <w:rPr>
                <w:rFonts w:hint="eastAsia" w:ascii="Calibri" w:hAnsi="Calibri" w:eastAsia="宋体" w:cs="Times New Roman"/>
                <w:kern w:val="2"/>
                <w:sz w:val="21"/>
                <w:szCs w:val="21"/>
                <w:lang w:val="en-US" w:eastAsia="zh-CN" w:bidi="ar-SA"/>
              </w:rPr>
            </w:pPr>
            <w:r>
              <w:rPr>
                <w:rFonts w:hint="eastAsia" w:eastAsia="宋体" w:cs="Times New Roman"/>
                <w:sz w:val="21"/>
                <w:szCs w:val="21"/>
                <w:lang w:val="en-US" w:eastAsia="zh-CN"/>
              </w:rPr>
              <w:t>张紫烨、李天煦、秦晓歌</w:t>
            </w:r>
          </w:p>
        </w:tc>
        <w:tc>
          <w:tcPr>
            <w:tcW w:w="1759" w:type="dxa"/>
            <w:tcBorders>
              <w:top w:val="single" w:color="auto" w:sz="4" w:space="0"/>
              <w:left w:val="single" w:color="000000" w:sz="4" w:space="0"/>
              <w:bottom w:val="single" w:color="auto" w:sz="4" w:space="0"/>
              <w:right w:val="single" w:color="000000" w:sz="4" w:space="0"/>
            </w:tcBorders>
            <w:noWrap w:val="0"/>
            <w:vAlign w:val="center"/>
          </w:tcPr>
          <w:p w14:paraId="0BAED530">
            <w:pPr>
              <w:jc w:val="center"/>
              <w:rPr>
                <w:rFonts w:hint="eastAsia" w:ascii="宋体" w:hAnsi="宋体" w:eastAsia="宋体" w:cs="Times New Roman"/>
                <w:kern w:val="2"/>
                <w:sz w:val="21"/>
                <w:szCs w:val="21"/>
                <w:lang w:val="en-US" w:eastAsia="zh-CN" w:bidi="ar-SA"/>
              </w:rPr>
            </w:pPr>
            <w:r>
              <w:rPr>
                <w:rFonts w:hint="eastAsia"/>
                <w:sz w:val="21"/>
                <w:szCs w:val="21"/>
              </w:rPr>
              <w:t>文化传播学院</w:t>
            </w:r>
          </w:p>
        </w:tc>
        <w:tc>
          <w:tcPr>
            <w:tcW w:w="998" w:type="dxa"/>
            <w:tcBorders>
              <w:top w:val="single" w:color="auto" w:sz="4" w:space="0"/>
              <w:left w:val="single" w:color="000000" w:sz="4" w:space="0"/>
              <w:bottom w:val="single" w:color="auto" w:sz="4" w:space="0"/>
              <w:right w:val="single" w:color="000000" w:sz="4" w:space="0"/>
            </w:tcBorders>
            <w:noWrap w:val="0"/>
            <w:vAlign w:val="center"/>
          </w:tcPr>
          <w:p w14:paraId="4B2FCEC1">
            <w:pPr>
              <w:spacing w:line="240" w:lineRule="exact"/>
              <w:jc w:val="center"/>
              <w:rPr>
                <w:rFonts w:hint="eastAsia" w:ascii="宋体" w:hAnsi="宋体"/>
                <w:color w:val="000000"/>
                <w:kern w:val="2"/>
                <w:sz w:val="21"/>
                <w:szCs w:val="21"/>
                <w:lang w:val="en-US" w:eastAsia="zh-CN" w:bidi="ar-SA"/>
              </w:rPr>
            </w:pPr>
            <w:r>
              <w:rPr>
                <w:rFonts w:hint="eastAsia" w:ascii="宋体" w:hAnsi="宋体"/>
                <w:color w:val="000000"/>
                <w:kern w:val="2"/>
                <w:sz w:val="21"/>
                <w:szCs w:val="21"/>
                <w:lang w:val="en-US" w:eastAsia="zh-CN" w:bidi="ar-SA"/>
              </w:rPr>
              <w:t>0.5</w:t>
            </w:r>
          </w:p>
        </w:tc>
      </w:tr>
      <w:tr w14:paraId="3F080C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6" w:hRule="atLeast"/>
        </w:trPr>
        <w:tc>
          <w:tcPr>
            <w:tcW w:w="1147" w:type="dxa"/>
            <w:tcBorders>
              <w:top w:val="single" w:color="auto" w:sz="4" w:space="0"/>
              <w:left w:val="single" w:color="000000" w:sz="4" w:space="0"/>
              <w:bottom w:val="single" w:color="auto" w:sz="4" w:space="0"/>
              <w:right w:val="single" w:color="000000" w:sz="4" w:space="0"/>
            </w:tcBorders>
            <w:noWrap w:val="0"/>
            <w:vAlign w:val="center"/>
          </w:tcPr>
          <w:p w14:paraId="549120FB">
            <w:pPr>
              <w:numPr>
                <w:ilvl w:val="0"/>
                <w:numId w:val="0"/>
              </w:numPr>
              <w:spacing w:line="240" w:lineRule="exact"/>
              <w:ind w:left="454" w:leftChars="0" w:hanging="454" w:firstLineChars="0"/>
              <w:jc w:val="center"/>
              <w:rPr>
                <w:rFonts w:hint="default" w:ascii="宋体" w:hAnsi="宋体" w:eastAsia="宋体" w:cs="Times New Roman"/>
                <w:kern w:val="2"/>
                <w:sz w:val="21"/>
                <w:szCs w:val="21"/>
                <w:lang w:val="en-US" w:eastAsia="zh-CN" w:bidi="ar-SA"/>
              </w:rPr>
            </w:pPr>
            <w:r>
              <w:rPr>
                <w:rFonts w:hint="default" w:ascii="宋体" w:hAnsi="宋体" w:eastAsia="宋体" w:cs="Times New Roman"/>
                <w:kern w:val="2"/>
                <w:sz w:val="21"/>
                <w:szCs w:val="21"/>
                <w:lang w:val="en-US" w:eastAsia="zh-CN" w:bidi="ar-SA"/>
              </w:rPr>
              <w:t>25xjx0</w:t>
            </w:r>
            <w:r>
              <w:rPr>
                <w:rFonts w:hint="eastAsia" w:ascii="宋体" w:hAnsi="宋体" w:cs="Times New Roman"/>
                <w:kern w:val="2"/>
                <w:sz w:val="21"/>
                <w:szCs w:val="21"/>
                <w:lang w:val="en-US" w:eastAsia="zh-CN" w:bidi="ar-SA"/>
              </w:rPr>
              <w:t>68</w:t>
            </w:r>
          </w:p>
        </w:tc>
        <w:tc>
          <w:tcPr>
            <w:tcW w:w="5209" w:type="dxa"/>
            <w:tcBorders>
              <w:top w:val="single" w:color="auto" w:sz="4" w:space="0"/>
              <w:left w:val="single" w:color="000000" w:sz="4" w:space="0"/>
              <w:bottom w:val="single" w:color="auto" w:sz="4" w:space="0"/>
              <w:right w:val="single" w:color="000000" w:sz="4" w:space="0"/>
            </w:tcBorders>
            <w:noWrap w:val="0"/>
            <w:vAlign w:val="center"/>
          </w:tcPr>
          <w:p w14:paraId="31088C46">
            <w:pPr>
              <w:jc w:val="center"/>
              <w:rPr>
                <w:rFonts w:hint="eastAsia" w:ascii="Calibri" w:hAnsi="Calibri" w:eastAsia="宋体" w:cs="Times New Roman"/>
                <w:kern w:val="2"/>
                <w:sz w:val="21"/>
                <w:szCs w:val="21"/>
                <w:lang w:val="en-US" w:eastAsia="zh-CN" w:bidi="ar-SA"/>
              </w:rPr>
            </w:pPr>
            <w:r>
              <w:rPr>
                <w:rFonts w:hint="eastAsia" w:eastAsia="宋体" w:cs="Times New Roman"/>
                <w:sz w:val="21"/>
                <w:szCs w:val="21"/>
                <w:lang w:val="en-US" w:eastAsia="zh-CN"/>
              </w:rPr>
              <w:t>基于新质生产力的付费短剧宣发策略创新与效果评估优化的研究</w:t>
            </w:r>
          </w:p>
        </w:tc>
        <w:tc>
          <w:tcPr>
            <w:tcW w:w="1200" w:type="dxa"/>
            <w:tcBorders>
              <w:top w:val="single" w:color="auto" w:sz="4" w:space="0"/>
              <w:left w:val="single" w:color="000000" w:sz="4" w:space="0"/>
              <w:bottom w:val="single" w:color="auto" w:sz="4" w:space="0"/>
              <w:right w:val="single" w:color="000000" w:sz="4" w:space="0"/>
            </w:tcBorders>
            <w:noWrap w:val="0"/>
            <w:vAlign w:val="center"/>
          </w:tcPr>
          <w:p w14:paraId="26A30A99">
            <w:pPr>
              <w:jc w:val="center"/>
              <w:rPr>
                <w:rFonts w:hint="eastAsia" w:ascii="Calibri" w:hAnsi="Calibri" w:eastAsia="宋体" w:cs="Times New Roman"/>
                <w:kern w:val="2"/>
                <w:sz w:val="21"/>
                <w:szCs w:val="21"/>
                <w:lang w:val="en-US" w:eastAsia="zh-CN" w:bidi="ar-SA"/>
              </w:rPr>
            </w:pPr>
            <w:r>
              <w:rPr>
                <w:rFonts w:hint="eastAsia" w:eastAsia="宋体" w:cs="Times New Roman"/>
                <w:sz w:val="21"/>
                <w:szCs w:val="21"/>
                <w:lang w:val="en-US" w:eastAsia="zh-CN"/>
              </w:rPr>
              <w:t>高传智</w:t>
            </w:r>
          </w:p>
        </w:tc>
        <w:tc>
          <w:tcPr>
            <w:tcW w:w="1200" w:type="dxa"/>
            <w:tcBorders>
              <w:top w:val="single" w:color="auto" w:sz="4" w:space="0"/>
              <w:left w:val="single" w:color="000000" w:sz="4" w:space="0"/>
              <w:bottom w:val="single" w:color="auto" w:sz="4" w:space="0"/>
              <w:right w:val="single" w:color="000000" w:sz="4" w:space="0"/>
            </w:tcBorders>
            <w:noWrap w:val="0"/>
            <w:vAlign w:val="center"/>
          </w:tcPr>
          <w:p w14:paraId="7407D6DC">
            <w:pPr>
              <w:jc w:val="center"/>
              <w:rPr>
                <w:rFonts w:hint="eastAsia" w:ascii="Calibri" w:hAnsi="Calibri" w:eastAsia="宋体" w:cs="Times New Roman"/>
                <w:kern w:val="2"/>
                <w:sz w:val="21"/>
                <w:szCs w:val="21"/>
                <w:lang w:val="en-US" w:eastAsia="zh-CN" w:bidi="ar-SA"/>
              </w:rPr>
            </w:pPr>
            <w:r>
              <w:rPr>
                <w:rFonts w:hint="eastAsia" w:eastAsia="宋体" w:cs="Times New Roman"/>
                <w:sz w:val="21"/>
                <w:szCs w:val="21"/>
                <w:lang w:val="en-US" w:eastAsia="zh-CN"/>
              </w:rPr>
              <w:t>林雨佳</w:t>
            </w:r>
          </w:p>
        </w:tc>
        <w:tc>
          <w:tcPr>
            <w:tcW w:w="2604" w:type="dxa"/>
            <w:tcBorders>
              <w:top w:val="single" w:color="auto" w:sz="4" w:space="0"/>
              <w:left w:val="single" w:color="000000" w:sz="4" w:space="0"/>
              <w:bottom w:val="single" w:color="auto" w:sz="4" w:space="0"/>
              <w:right w:val="single" w:color="000000" w:sz="4" w:space="0"/>
            </w:tcBorders>
            <w:noWrap w:val="0"/>
            <w:vAlign w:val="center"/>
          </w:tcPr>
          <w:p w14:paraId="5152BC08">
            <w:pPr>
              <w:jc w:val="center"/>
              <w:rPr>
                <w:rFonts w:hint="eastAsia" w:ascii="Calibri" w:hAnsi="Calibri" w:eastAsia="宋体" w:cs="Times New Roman"/>
                <w:kern w:val="2"/>
                <w:sz w:val="21"/>
                <w:szCs w:val="21"/>
                <w:lang w:val="en-US" w:eastAsia="zh-CN" w:bidi="ar-SA"/>
              </w:rPr>
            </w:pPr>
            <w:r>
              <w:rPr>
                <w:rFonts w:hint="eastAsia" w:eastAsia="宋体" w:cs="Times New Roman"/>
                <w:sz w:val="21"/>
                <w:szCs w:val="21"/>
                <w:lang w:val="en-US" w:eastAsia="zh-CN"/>
              </w:rPr>
              <w:t>蔡子婧、范思麒</w:t>
            </w:r>
          </w:p>
        </w:tc>
        <w:tc>
          <w:tcPr>
            <w:tcW w:w="1759" w:type="dxa"/>
            <w:tcBorders>
              <w:top w:val="single" w:color="auto" w:sz="4" w:space="0"/>
              <w:left w:val="single" w:color="000000" w:sz="4" w:space="0"/>
              <w:bottom w:val="single" w:color="auto" w:sz="4" w:space="0"/>
              <w:right w:val="single" w:color="000000" w:sz="4" w:space="0"/>
            </w:tcBorders>
            <w:noWrap w:val="0"/>
            <w:vAlign w:val="center"/>
          </w:tcPr>
          <w:p w14:paraId="2792F661">
            <w:pPr>
              <w:jc w:val="center"/>
              <w:rPr>
                <w:rFonts w:hint="eastAsia" w:ascii="宋体" w:hAnsi="宋体" w:eastAsia="宋体" w:cs="Times New Roman"/>
                <w:kern w:val="2"/>
                <w:sz w:val="21"/>
                <w:szCs w:val="21"/>
                <w:lang w:val="en-US" w:eastAsia="zh-CN" w:bidi="ar-SA"/>
              </w:rPr>
            </w:pPr>
            <w:r>
              <w:rPr>
                <w:rFonts w:hint="eastAsia"/>
                <w:sz w:val="21"/>
                <w:szCs w:val="21"/>
              </w:rPr>
              <w:t>文化传播学院</w:t>
            </w:r>
          </w:p>
        </w:tc>
        <w:tc>
          <w:tcPr>
            <w:tcW w:w="998" w:type="dxa"/>
            <w:tcBorders>
              <w:top w:val="single" w:color="auto" w:sz="4" w:space="0"/>
              <w:left w:val="single" w:color="000000" w:sz="4" w:space="0"/>
              <w:bottom w:val="single" w:color="auto" w:sz="4" w:space="0"/>
              <w:right w:val="single" w:color="000000" w:sz="4" w:space="0"/>
            </w:tcBorders>
            <w:noWrap w:val="0"/>
            <w:vAlign w:val="center"/>
          </w:tcPr>
          <w:p w14:paraId="693F8DB0">
            <w:pPr>
              <w:spacing w:line="240" w:lineRule="exact"/>
              <w:jc w:val="center"/>
              <w:rPr>
                <w:rFonts w:hint="eastAsia" w:ascii="宋体" w:hAnsi="宋体"/>
                <w:color w:val="000000"/>
                <w:kern w:val="2"/>
                <w:sz w:val="21"/>
                <w:szCs w:val="21"/>
                <w:lang w:val="en-US" w:eastAsia="zh-CN" w:bidi="ar-SA"/>
              </w:rPr>
            </w:pPr>
            <w:r>
              <w:rPr>
                <w:rFonts w:hint="eastAsia" w:ascii="宋体" w:hAnsi="宋体"/>
                <w:color w:val="000000"/>
                <w:kern w:val="2"/>
                <w:sz w:val="21"/>
                <w:szCs w:val="21"/>
                <w:lang w:val="en-US" w:eastAsia="zh-CN" w:bidi="ar-SA"/>
              </w:rPr>
              <w:t>0.5</w:t>
            </w:r>
          </w:p>
        </w:tc>
      </w:tr>
      <w:tr w14:paraId="142A25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2" w:hRule="atLeast"/>
        </w:trPr>
        <w:tc>
          <w:tcPr>
            <w:tcW w:w="1147" w:type="dxa"/>
            <w:tcBorders>
              <w:top w:val="single" w:color="auto" w:sz="4" w:space="0"/>
              <w:left w:val="single" w:color="000000" w:sz="4" w:space="0"/>
              <w:bottom w:val="single" w:color="auto" w:sz="4" w:space="0"/>
              <w:right w:val="single" w:color="000000" w:sz="4" w:space="0"/>
            </w:tcBorders>
            <w:noWrap w:val="0"/>
            <w:vAlign w:val="center"/>
          </w:tcPr>
          <w:p w14:paraId="19C176F9">
            <w:pPr>
              <w:numPr>
                <w:ilvl w:val="0"/>
                <w:numId w:val="0"/>
              </w:numPr>
              <w:spacing w:line="240" w:lineRule="exact"/>
              <w:ind w:left="454" w:leftChars="0" w:hanging="454" w:firstLineChars="0"/>
              <w:jc w:val="center"/>
              <w:rPr>
                <w:rFonts w:hint="default" w:ascii="宋体" w:hAnsi="宋体" w:eastAsia="宋体" w:cs="Times New Roman"/>
                <w:kern w:val="2"/>
                <w:sz w:val="21"/>
                <w:szCs w:val="21"/>
                <w:lang w:val="en-US" w:eastAsia="zh-CN" w:bidi="ar-SA"/>
              </w:rPr>
            </w:pPr>
            <w:r>
              <w:rPr>
                <w:rFonts w:hint="default" w:ascii="宋体" w:hAnsi="宋体" w:eastAsia="宋体" w:cs="Times New Roman"/>
                <w:kern w:val="2"/>
                <w:sz w:val="21"/>
                <w:szCs w:val="21"/>
                <w:lang w:val="en-US" w:eastAsia="zh-CN" w:bidi="ar-SA"/>
              </w:rPr>
              <w:t>25xjx0</w:t>
            </w:r>
            <w:r>
              <w:rPr>
                <w:rFonts w:hint="eastAsia" w:ascii="宋体" w:hAnsi="宋体" w:cs="Times New Roman"/>
                <w:kern w:val="2"/>
                <w:sz w:val="21"/>
                <w:szCs w:val="21"/>
                <w:lang w:val="en-US" w:eastAsia="zh-CN" w:bidi="ar-SA"/>
              </w:rPr>
              <w:t>69</w:t>
            </w:r>
          </w:p>
        </w:tc>
        <w:tc>
          <w:tcPr>
            <w:tcW w:w="5209" w:type="dxa"/>
            <w:tcBorders>
              <w:top w:val="single" w:color="auto" w:sz="4" w:space="0"/>
              <w:left w:val="single" w:color="000000" w:sz="4" w:space="0"/>
              <w:bottom w:val="single" w:color="auto" w:sz="4" w:space="0"/>
              <w:right w:val="single" w:color="000000" w:sz="4" w:space="0"/>
            </w:tcBorders>
            <w:noWrap w:val="0"/>
            <w:vAlign w:val="center"/>
          </w:tcPr>
          <w:p w14:paraId="15C3D551">
            <w:pPr>
              <w:rPr>
                <w:rFonts w:hint="eastAsia" w:ascii="Calibri" w:hAnsi="Calibri" w:eastAsia="宋体" w:cs="Times New Roman"/>
                <w:kern w:val="2"/>
                <w:sz w:val="21"/>
                <w:szCs w:val="21"/>
                <w:lang w:val="en-US" w:eastAsia="zh-CN" w:bidi="ar-SA"/>
              </w:rPr>
            </w:pPr>
            <w:r>
              <w:rPr>
                <w:rFonts w:hint="eastAsia" w:ascii="宋体" w:hAnsi="宋体"/>
                <w:sz w:val="21"/>
                <w:szCs w:val="21"/>
                <w:lang w:val="en-US" w:eastAsia="zh-CN"/>
              </w:rPr>
              <w:t>媒体融合背景下短视频与地方文旅的发展研究</w:t>
            </w:r>
          </w:p>
        </w:tc>
        <w:tc>
          <w:tcPr>
            <w:tcW w:w="1200" w:type="dxa"/>
            <w:tcBorders>
              <w:top w:val="single" w:color="auto" w:sz="4" w:space="0"/>
              <w:left w:val="single" w:color="000000" w:sz="4" w:space="0"/>
              <w:bottom w:val="single" w:color="auto" w:sz="4" w:space="0"/>
              <w:right w:val="single" w:color="000000" w:sz="4" w:space="0"/>
            </w:tcBorders>
            <w:noWrap w:val="0"/>
            <w:vAlign w:val="center"/>
          </w:tcPr>
          <w:p w14:paraId="2209CBBA">
            <w:pPr>
              <w:jc w:val="center"/>
              <w:rPr>
                <w:rFonts w:hint="eastAsia" w:ascii="Calibri" w:hAnsi="Calibri" w:eastAsia="宋体" w:cs="Times New Roman"/>
                <w:kern w:val="2"/>
                <w:sz w:val="21"/>
                <w:szCs w:val="21"/>
                <w:lang w:val="en-US" w:eastAsia="zh-CN" w:bidi="ar-SA"/>
              </w:rPr>
            </w:pPr>
            <w:r>
              <w:rPr>
                <w:rFonts w:hint="eastAsia"/>
                <w:sz w:val="21"/>
                <w:szCs w:val="21"/>
                <w:lang w:val="en-US" w:eastAsia="zh-CN"/>
              </w:rPr>
              <w:t>吴麟</w:t>
            </w:r>
          </w:p>
        </w:tc>
        <w:tc>
          <w:tcPr>
            <w:tcW w:w="1200" w:type="dxa"/>
            <w:tcBorders>
              <w:top w:val="single" w:color="auto" w:sz="4" w:space="0"/>
              <w:left w:val="single" w:color="000000" w:sz="4" w:space="0"/>
              <w:bottom w:val="single" w:color="auto" w:sz="4" w:space="0"/>
              <w:right w:val="single" w:color="000000" w:sz="4" w:space="0"/>
            </w:tcBorders>
            <w:noWrap w:val="0"/>
            <w:vAlign w:val="center"/>
          </w:tcPr>
          <w:p w14:paraId="64BF4472">
            <w:pPr>
              <w:jc w:val="center"/>
              <w:rPr>
                <w:rFonts w:hint="eastAsia" w:ascii="Calibri" w:hAnsi="Calibri" w:eastAsia="宋体" w:cs="Times New Roman"/>
                <w:kern w:val="2"/>
                <w:sz w:val="21"/>
                <w:szCs w:val="21"/>
                <w:lang w:val="en-US" w:eastAsia="zh-CN" w:bidi="ar-SA"/>
              </w:rPr>
            </w:pPr>
            <w:r>
              <w:rPr>
                <w:rFonts w:hint="eastAsia"/>
                <w:sz w:val="21"/>
                <w:szCs w:val="21"/>
                <w:lang w:val="en-US" w:eastAsia="zh-CN"/>
              </w:rPr>
              <w:t>刘嘉阳</w:t>
            </w:r>
          </w:p>
        </w:tc>
        <w:tc>
          <w:tcPr>
            <w:tcW w:w="2604" w:type="dxa"/>
            <w:tcBorders>
              <w:top w:val="single" w:color="auto" w:sz="4" w:space="0"/>
              <w:left w:val="single" w:color="000000" w:sz="4" w:space="0"/>
              <w:bottom w:val="single" w:color="auto" w:sz="4" w:space="0"/>
              <w:right w:val="single" w:color="000000" w:sz="4" w:space="0"/>
            </w:tcBorders>
            <w:noWrap w:val="0"/>
            <w:vAlign w:val="center"/>
          </w:tcPr>
          <w:p w14:paraId="3A5A2E3F">
            <w:pPr>
              <w:jc w:val="center"/>
              <w:rPr>
                <w:rFonts w:hint="eastAsia"/>
                <w:sz w:val="21"/>
                <w:szCs w:val="21"/>
                <w:lang w:val="en-US" w:eastAsia="zh-CN"/>
              </w:rPr>
            </w:pPr>
            <w:r>
              <w:rPr>
                <w:rFonts w:hint="eastAsia"/>
                <w:sz w:val="21"/>
                <w:szCs w:val="21"/>
                <w:lang w:val="en-US" w:eastAsia="zh-CN"/>
              </w:rPr>
              <w:t>曾晨洛、国琳、</w:t>
            </w:r>
          </w:p>
          <w:p w14:paraId="16D53268">
            <w:pPr>
              <w:jc w:val="center"/>
              <w:rPr>
                <w:rFonts w:hint="eastAsia" w:ascii="Calibri" w:hAnsi="Calibri" w:eastAsia="宋体" w:cs="Times New Roman"/>
                <w:kern w:val="2"/>
                <w:sz w:val="21"/>
                <w:szCs w:val="21"/>
                <w:lang w:val="en-US" w:eastAsia="zh-CN" w:bidi="ar-SA"/>
              </w:rPr>
            </w:pPr>
            <w:r>
              <w:rPr>
                <w:rFonts w:hint="eastAsia"/>
                <w:sz w:val="21"/>
                <w:szCs w:val="21"/>
                <w:lang w:val="en-US" w:eastAsia="zh-CN"/>
              </w:rPr>
              <w:t>徐含宁、谭智斌</w:t>
            </w:r>
          </w:p>
        </w:tc>
        <w:tc>
          <w:tcPr>
            <w:tcW w:w="1759" w:type="dxa"/>
            <w:tcBorders>
              <w:top w:val="single" w:color="auto" w:sz="4" w:space="0"/>
              <w:left w:val="single" w:color="000000" w:sz="4" w:space="0"/>
              <w:bottom w:val="single" w:color="auto" w:sz="4" w:space="0"/>
              <w:right w:val="single" w:color="000000" w:sz="4" w:space="0"/>
            </w:tcBorders>
            <w:noWrap w:val="0"/>
            <w:vAlign w:val="center"/>
          </w:tcPr>
          <w:p w14:paraId="410B513E">
            <w:pPr>
              <w:jc w:val="center"/>
              <w:rPr>
                <w:rFonts w:hint="eastAsia" w:ascii="宋体" w:hAnsi="宋体" w:eastAsia="宋体" w:cs="宋体"/>
                <w:kern w:val="2"/>
                <w:sz w:val="21"/>
                <w:szCs w:val="21"/>
                <w:lang w:val="en-US" w:eastAsia="zh-CN" w:bidi="ar-SA"/>
              </w:rPr>
            </w:pPr>
            <w:r>
              <w:rPr>
                <w:rFonts w:hint="eastAsia"/>
                <w:sz w:val="21"/>
                <w:szCs w:val="21"/>
              </w:rPr>
              <w:t>文化传播学院</w:t>
            </w:r>
          </w:p>
        </w:tc>
        <w:tc>
          <w:tcPr>
            <w:tcW w:w="998" w:type="dxa"/>
            <w:tcBorders>
              <w:top w:val="single" w:color="auto" w:sz="4" w:space="0"/>
              <w:left w:val="single" w:color="000000" w:sz="4" w:space="0"/>
              <w:bottom w:val="single" w:color="auto" w:sz="4" w:space="0"/>
              <w:right w:val="single" w:color="000000" w:sz="4" w:space="0"/>
            </w:tcBorders>
            <w:noWrap w:val="0"/>
            <w:vAlign w:val="center"/>
          </w:tcPr>
          <w:p w14:paraId="10E1C38F">
            <w:pPr>
              <w:spacing w:line="240" w:lineRule="exact"/>
              <w:jc w:val="center"/>
              <w:rPr>
                <w:rFonts w:hint="eastAsia" w:ascii="宋体" w:hAnsi="宋体"/>
                <w:color w:val="000000"/>
                <w:kern w:val="2"/>
                <w:sz w:val="21"/>
                <w:szCs w:val="21"/>
                <w:lang w:val="en-US" w:eastAsia="zh-CN" w:bidi="ar-SA"/>
              </w:rPr>
            </w:pPr>
            <w:r>
              <w:rPr>
                <w:rFonts w:hint="eastAsia" w:ascii="宋体" w:hAnsi="宋体"/>
                <w:color w:val="000000"/>
                <w:kern w:val="2"/>
                <w:sz w:val="21"/>
                <w:szCs w:val="21"/>
                <w:lang w:val="en-US" w:eastAsia="zh-CN" w:bidi="ar-SA"/>
              </w:rPr>
              <w:t>0.5</w:t>
            </w:r>
          </w:p>
        </w:tc>
      </w:tr>
      <w:tr w14:paraId="5BA436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6" w:hRule="atLeast"/>
        </w:trPr>
        <w:tc>
          <w:tcPr>
            <w:tcW w:w="1147" w:type="dxa"/>
            <w:tcBorders>
              <w:top w:val="single" w:color="auto" w:sz="4" w:space="0"/>
              <w:left w:val="single" w:color="000000" w:sz="4" w:space="0"/>
              <w:bottom w:val="single" w:color="auto" w:sz="4" w:space="0"/>
              <w:right w:val="single" w:color="000000" w:sz="4" w:space="0"/>
            </w:tcBorders>
            <w:noWrap w:val="0"/>
            <w:vAlign w:val="center"/>
          </w:tcPr>
          <w:p w14:paraId="0D444289">
            <w:pPr>
              <w:numPr>
                <w:ilvl w:val="0"/>
                <w:numId w:val="0"/>
              </w:numPr>
              <w:spacing w:line="240" w:lineRule="exact"/>
              <w:ind w:left="454" w:leftChars="0" w:hanging="454" w:firstLineChars="0"/>
              <w:jc w:val="center"/>
              <w:rPr>
                <w:rFonts w:hint="default" w:ascii="宋体" w:hAnsi="宋体" w:eastAsia="宋体" w:cs="Times New Roman"/>
                <w:kern w:val="2"/>
                <w:sz w:val="21"/>
                <w:szCs w:val="21"/>
                <w:lang w:val="en-US" w:eastAsia="zh-CN" w:bidi="ar-SA"/>
              </w:rPr>
            </w:pPr>
            <w:r>
              <w:rPr>
                <w:rFonts w:hint="default" w:ascii="宋体" w:hAnsi="宋体" w:eastAsia="宋体" w:cs="Times New Roman"/>
                <w:kern w:val="2"/>
                <w:sz w:val="21"/>
                <w:szCs w:val="21"/>
                <w:lang w:val="en-US" w:eastAsia="zh-CN" w:bidi="ar-SA"/>
              </w:rPr>
              <w:t>25xjx0</w:t>
            </w:r>
            <w:r>
              <w:rPr>
                <w:rFonts w:hint="eastAsia" w:ascii="宋体" w:hAnsi="宋体" w:cs="Times New Roman"/>
                <w:kern w:val="2"/>
                <w:sz w:val="21"/>
                <w:szCs w:val="21"/>
                <w:lang w:val="en-US" w:eastAsia="zh-CN" w:bidi="ar-SA"/>
              </w:rPr>
              <w:t>70</w:t>
            </w:r>
          </w:p>
        </w:tc>
        <w:tc>
          <w:tcPr>
            <w:tcW w:w="5209" w:type="dxa"/>
            <w:tcBorders>
              <w:top w:val="single" w:color="auto" w:sz="4" w:space="0"/>
              <w:left w:val="single" w:color="000000" w:sz="4" w:space="0"/>
              <w:bottom w:val="single" w:color="auto" w:sz="4" w:space="0"/>
              <w:right w:val="single" w:color="000000" w:sz="4" w:space="0"/>
            </w:tcBorders>
            <w:noWrap w:val="0"/>
            <w:vAlign w:val="bottom"/>
          </w:tcPr>
          <w:p w14:paraId="4635CFE4">
            <w:pPr>
              <w:jc w:val="center"/>
              <w:rPr>
                <w:rFonts w:hint="eastAsia" w:ascii="Calibri" w:hAnsi="Calibri" w:eastAsia="宋体" w:cs="Times New Roman"/>
                <w:kern w:val="2"/>
                <w:sz w:val="21"/>
                <w:szCs w:val="21"/>
                <w:lang w:val="en-US" w:eastAsia="zh-CN" w:bidi="ar-SA"/>
              </w:rPr>
            </w:pPr>
            <w:r>
              <w:rPr>
                <w:rFonts w:hint="eastAsia" w:eastAsia="宋体" w:cs="Times New Roman"/>
                <w:sz w:val="21"/>
                <w:szCs w:val="21"/>
                <w:lang w:val="en-US" w:eastAsia="zh-CN"/>
              </w:rPr>
              <w:t>新就业形态下县城主播的生存与发展状况研究</w:t>
            </w:r>
          </w:p>
        </w:tc>
        <w:tc>
          <w:tcPr>
            <w:tcW w:w="1200" w:type="dxa"/>
            <w:tcBorders>
              <w:top w:val="single" w:color="auto" w:sz="4" w:space="0"/>
              <w:left w:val="single" w:color="000000" w:sz="4" w:space="0"/>
              <w:bottom w:val="single" w:color="auto" w:sz="4" w:space="0"/>
              <w:right w:val="single" w:color="000000" w:sz="4" w:space="0"/>
            </w:tcBorders>
            <w:noWrap w:val="0"/>
            <w:vAlign w:val="center"/>
          </w:tcPr>
          <w:p w14:paraId="3BC26BCE">
            <w:pPr>
              <w:jc w:val="center"/>
              <w:rPr>
                <w:rFonts w:hint="eastAsia" w:ascii="Calibri" w:hAnsi="Calibri" w:eastAsia="宋体" w:cs="Times New Roman"/>
                <w:kern w:val="2"/>
                <w:sz w:val="21"/>
                <w:szCs w:val="21"/>
                <w:lang w:val="en-US" w:eastAsia="zh-CN" w:bidi="ar-SA"/>
              </w:rPr>
            </w:pPr>
            <w:r>
              <w:rPr>
                <w:rFonts w:hint="eastAsia" w:eastAsia="宋体" w:cs="Times New Roman"/>
                <w:sz w:val="21"/>
                <w:szCs w:val="21"/>
                <w:lang w:val="en-US" w:eastAsia="zh-CN"/>
              </w:rPr>
              <w:t>吴麟</w:t>
            </w:r>
          </w:p>
        </w:tc>
        <w:tc>
          <w:tcPr>
            <w:tcW w:w="1200" w:type="dxa"/>
            <w:tcBorders>
              <w:top w:val="single" w:color="auto" w:sz="4" w:space="0"/>
              <w:left w:val="single" w:color="000000" w:sz="4" w:space="0"/>
              <w:bottom w:val="single" w:color="auto" w:sz="4" w:space="0"/>
              <w:right w:val="single" w:color="000000" w:sz="4" w:space="0"/>
            </w:tcBorders>
            <w:noWrap w:val="0"/>
            <w:vAlign w:val="center"/>
          </w:tcPr>
          <w:p w14:paraId="5D131040">
            <w:pPr>
              <w:jc w:val="center"/>
              <w:rPr>
                <w:rFonts w:hint="eastAsia" w:ascii="Calibri" w:hAnsi="Calibri" w:eastAsia="宋体" w:cs="Times New Roman"/>
                <w:kern w:val="2"/>
                <w:sz w:val="21"/>
                <w:szCs w:val="21"/>
                <w:lang w:val="en-US" w:eastAsia="zh-CN" w:bidi="ar-SA"/>
              </w:rPr>
            </w:pPr>
            <w:r>
              <w:rPr>
                <w:rFonts w:hint="eastAsia" w:eastAsia="宋体" w:cs="Times New Roman"/>
                <w:sz w:val="21"/>
                <w:szCs w:val="21"/>
                <w:lang w:val="en-US" w:eastAsia="zh-CN"/>
              </w:rPr>
              <w:t>乔琳</w:t>
            </w:r>
          </w:p>
        </w:tc>
        <w:tc>
          <w:tcPr>
            <w:tcW w:w="2604" w:type="dxa"/>
            <w:tcBorders>
              <w:top w:val="single" w:color="auto" w:sz="4" w:space="0"/>
              <w:left w:val="single" w:color="000000" w:sz="4" w:space="0"/>
              <w:bottom w:val="single" w:color="auto" w:sz="4" w:space="0"/>
              <w:right w:val="single" w:color="000000" w:sz="4" w:space="0"/>
            </w:tcBorders>
            <w:noWrap w:val="0"/>
            <w:vAlign w:val="center"/>
          </w:tcPr>
          <w:p w14:paraId="05924637">
            <w:pPr>
              <w:jc w:val="center"/>
              <w:rPr>
                <w:rFonts w:hint="eastAsia" w:eastAsia="宋体" w:cs="Times New Roman"/>
                <w:sz w:val="21"/>
                <w:szCs w:val="21"/>
                <w:lang w:val="en-US" w:eastAsia="zh-CN"/>
              </w:rPr>
            </w:pPr>
            <w:r>
              <w:rPr>
                <w:rFonts w:hint="eastAsia" w:eastAsia="宋体" w:cs="Times New Roman"/>
                <w:sz w:val="21"/>
                <w:szCs w:val="21"/>
                <w:lang w:val="en-US" w:eastAsia="zh-CN"/>
              </w:rPr>
              <w:t>高萌、武聪聪、</w:t>
            </w:r>
          </w:p>
          <w:p w14:paraId="06496D55">
            <w:pPr>
              <w:ind w:firstLine="420" w:firstLineChars="200"/>
              <w:jc w:val="both"/>
              <w:rPr>
                <w:rFonts w:hint="eastAsia" w:ascii="Calibri" w:hAnsi="Calibri" w:eastAsia="宋体" w:cs="Times New Roman"/>
                <w:kern w:val="2"/>
                <w:sz w:val="21"/>
                <w:szCs w:val="21"/>
                <w:lang w:val="en-US" w:eastAsia="zh-CN" w:bidi="ar-SA"/>
              </w:rPr>
            </w:pPr>
            <w:r>
              <w:rPr>
                <w:rFonts w:hint="eastAsia" w:eastAsia="宋体" w:cs="Times New Roman"/>
                <w:sz w:val="21"/>
                <w:szCs w:val="21"/>
                <w:lang w:val="en-US" w:eastAsia="zh-CN"/>
              </w:rPr>
              <w:t>江丛绚、赵米</w:t>
            </w:r>
          </w:p>
        </w:tc>
        <w:tc>
          <w:tcPr>
            <w:tcW w:w="1759" w:type="dxa"/>
            <w:tcBorders>
              <w:top w:val="single" w:color="auto" w:sz="4" w:space="0"/>
              <w:left w:val="single" w:color="000000" w:sz="4" w:space="0"/>
              <w:bottom w:val="single" w:color="auto" w:sz="4" w:space="0"/>
              <w:right w:val="single" w:color="000000" w:sz="4" w:space="0"/>
            </w:tcBorders>
            <w:noWrap w:val="0"/>
            <w:vAlign w:val="center"/>
          </w:tcPr>
          <w:p w14:paraId="537AA5B7">
            <w:pPr>
              <w:jc w:val="center"/>
              <w:rPr>
                <w:rFonts w:hint="eastAsia" w:ascii="宋体" w:hAnsi="宋体" w:eastAsia="宋体" w:cs="宋体"/>
                <w:kern w:val="2"/>
                <w:sz w:val="21"/>
                <w:szCs w:val="21"/>
                <w:lang w:val="en-US" w:eastAsia="zh-CN" w:bidi="ar-SA"/>
              </w:rPr>
            </w:pPr>
            <w:r>
              <w:rPr>
                <w:rFonts w:hint="eastAsia"/>
                <w:sz w:val="21"/>
                <w:szCs w:val="21"/>
              </w:rPr>
              <w:t>文化传播学院</w:t>
            </w:r>
          </w:p>
        </w:tc>
        <w:tc>
          <w:tcPr>
            <w:tcW w:w="998" w:type="dxa"/>
            <w:tcBorders>
              <w:top w:val="single" w:color="auto" w:sz="4" w:space="0"/>
              <w:left w:val="single" w:color="000000" w:sz="4" w:space="0"/>
              <w:bottom w:val="single" w:color="auto" w:sz="4" w:space="0"/>
              <w:right w:val="single" w:color="000000" w:sz="4" w:space="0"/>
            </w:tcBorders>
            <w:noWrap w:val="0"/>
            <w:vAlign w:val="center"/>
          </w:tcPr>
          <w:p w14:paraId="238BA9D8">
            <w:pPr>
              <w:spacing w:line="240" w:lineRule="exact"/>
              <w:jc w:val="center"/>
              <w:rPr>
                <w:rFonts w:hint="eastAsia" w:ascii="宋体" w:hAnsi="宋体"/>
                <w:color w:val="000000"/>
                <w:kern w:val="2"/>
                <w:sz w:val="21"/>
                <w:szCs w:val="21"/>
                <w:lang w:val="en-US" w:eastAsia="zh-CN" w:bidi="ar-SA"/>
              </w:rPr>
            </w:pPr>
            <w:r>
              <w:rPr>
                <w:rFonts w:hint="eastAsia" w:ascii="宋体" w:hAnsi="宋体"/>
                <w:color w:val="000000"/>
                <w:kern w:val="2"/>
                <w:sz w:val="21"/>
                <w:szCs w:val="21"/>
                <w:lang w:val="en-US" w:eastAsia="zh-CN" w:bidi="ar-SA"/>
              </w:rPr>
              <w:t>0.5</w:t>
            </w:r>
          </w:p>
        </w:tc>
      </w:tr>
      <w:tr w14:paraId="6E9E88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6" w:hRule="atLeast"/>
        </w:trPr>
        <w:tc>
          <w:tcPr>
            <w:tcW w:w="1147" w:type="dxa"/>
            <w:tcBorders>
              <w:top w:val="single" w:color="auto" w:sz="4" w:space="0"/>
              <w:left w:val="single" w:color="000000" w:sz="4" w:space="0"/>
              <w:bottom w:val="single" w:color="auto" w:sz="4" w:space="0"/>
              <w:right w:val="single" w:color="000000" w:sz="4" w:space="0"/>
            </w:tcBorders>
            <w:noWrap w:val="0"/>
            <w:vAlign w:val="center"/>
          </w:tcPr>
          <w:p w14:paraId="197CFC57">
            <w:pPr>
              <w:numPr>
                <w:ilvl w:val="0"/>
                <w:numId w:val="0"/>
              </w:numPr>
              <w:spacing w:line="240" w:lineRule="exact"/>
              <w:ind w:left="454" w:leftChars="0" w:hanging="454" w:firstLineChars="0"/>
              <w:jc w:val="center"/>
              <w:rPr>
                <w:rFonts w:hint="default" w:ascii="宋体" w:hAnsi="宋体" w:eastAsia="宋体" w:cs="Times New Roman"/>
                <w:kern w:val="2"/>
                <w:sz w:val="21"/>
                <w:szCs w:val="21"/>
                <w:lang w:val="en-US" w:eastAsia="zh-CN" w:bidi="ar-SA"/>
              </w:rPr>
            </w:pPr>
            <w:r>
              <w:rPr>
                <w:rFonts w:hint="default" w:ascii="宋体" w:hAnsi="宋体" w:eastAsia="宋体" w:cs="Times New Roman"/>
                <w:kern w:val="2"/>
                <w:sz w:val="21"/>
                <w:szCs w:val="21"/>
                <w:lang w:val="en-US" w:eastAsia="zh-CN" w:bidi="ar-SA"/>
              </w:rPr>
              <w:t>25xjx0</w:t>
            </w:r>
            <w:r>
              <w:rPr>
                <w:rFonts w:hint="eastAsia" w:ascii="宋体" w:hAnsi="宋体" w:cs="Times New Roman"/>
                <w:kern w:val="2"/>
                <w:sz w:val="21"/>
                <w:szCs w:val="21"/>
                <w:lang w:val="en-US" w:eastAsia="zh-CN" w:bidi="ar-SA"/>
              </w:rPr>
              <w:t>71</w:t>
            </w:r>
          </w:p>
        </w:tc>
        <w:tc>
          <w:tcPr>
            <w:tcW w:w="5209" w:type="dxa"/>
            <w:tcBorders>
              <w:top w:val="single" w:color="auto" w:sz="4" w:space="0"/>
              <w:left w:val="single" w:color="000000" w:sz="4" w:space="0"/>
              <w:bottom w:val="single" w:color="auto" w:sz="4" w:space="0"/>
              <w:right w:val="single" w:color="000000" w:sz="4" w:space="0"/>
            </w:tcBorders>
            <w:noWrap w:val="0"/>
            <w:vAlign w:val="center"/>
          </w:tcPr>
          <w:p w14:paraId="6B894343">
            <w:pPr>
              <w:jc w:val="center"/>
              <w:rPr>
                <w:rFonts w:hint="eastAsia" w:ascii="Calibri" w:hAnsi="Calibri" w:eastAsia="宋体" w:cs="Times New Roman"/>
                <w:kern w:val="2"/>
                <w:sz w:val="21"/>
                <w:szCs w:val="21"/>
                <w:lang w:val="en-US" w:eastAsia="zh-CN" w:bidi="ar-SA"/>
              </w:rPr>
            </w:pPr>
            <w:r>
              <w:rPr>
                <w:rFonts w:hint="eastAsia" w:eastAsia="宋体" w:cs="Times New Roman"/>
                <w:sz w:val="21"/>
                <w:szCs w:val="21"/>
                <w:lang w:val="en-US" w:eastAsia="zh-CN"/>
              </w:rPr>
              <w:t>“空中的清真寺”——媒介空间理论视域下民族文化传承方式转变——基于云南楚雄地区的考察</w:t>
            </w:r>
          </w:p>
        </w:tc>
        <w:tc>
          <w:tcPr>
            <w:tcW w:w="1200" w:type="dxa"/>
            <w:tcBorders>
              <w:top w:val="single" w:color="auto" w:sz="4" w:space="0"/>
              <w:left w:val="single" w:color="000000" w:sz="4" w:space="0"/>
              <w:bottom w:val="single" w:color="auto" w:sz="4" w:space="0"/>
              <w:right w:val="single" w:color="000000" w:sz="4" w:space="0"/>
            </w:tcBorders>
            <w:noWrap w:val="0"/>
            <w:vAlign w:val="center"/>
          </w:tcPr>
          <w:p w14:paraId="235EF72A">
            <w:pPr>
              <w:jc w:val="center"/>
              <w:rPr>
                <w:rFonts w:hint="eastAsia" w:ascii="Calibri" w:hAnsi="Calibri" w:eastAsia="宋体" w:cs="Times New Roman"/>
                <w:kern w:val="2"/>
                <w:sz w:val="21"/>
                <w:szCs w:val="21"/>
                <w:lang w:val="en-US" w:eastAsia="zh-CN" w:bidi="ar-SA"/>
              </w:rPr>
            </w:pPr>
            <w:r>
              <w:rPr>
                <w:rFonts w:hint="eastAsia" w:eastAsia="宋体" w:cs="Times New Roman"/>
                <w:sz w:val="21"/>
                <w:szCs w:val="21"/>
                <w:lang w:val="en-US" w:eastAsia="zh-CN"/>
              </w:rPr>
              <w:t>高传智</w:t>
            </w:r>
          </w:p>
        </w:tc>
        <w:tc>
          <w:tcPr>
            <w:tcW w:w="1200" w:type="dxa"/>
            <w:tcBorders>
              <w:top w:val="single" w:color="auto" w:sz="4" w:space="0"/>
              <w:left w:val="single" w:color="000000" w:sz="4" w:space="0"/>
              <w:bottom w:val="single" w:color="auto" w:sz="4" w:space="0"/>
              <w:right w:val="single" w:color="000000" w:sz="4" w:space="0"/>
            </w:tcBorders>
            <w:noWrap w:val="0"/>
            <w:vAlign w:val="center"/>
          </w:tcPr>
          <w:p w14:paraId="51675106">
            <w:pPr>
              <w:jc w:val="center"/>
              <w:rPr>
                <w:rFonts w:hint="eastAsia" w:ascii="Calibri" w:hAnsi="Calibri" w:eastAsia="宋体" w:cs="Times New Roman"/>
                <w:kern w:val="2"/>
                <w:sz w:val="21"/>
                <w:szCs w:val="21"/>
                <w:lang w:val="en-US" w:eastAsia="zh-CN" w:bidi="ar-SA"/>
              </w:rPr>
            </w:pPr>
            <w:r>
              <w:rPr>
                <w:rFonts w:hint="eastAsia" w:eastAsia="宋体" w:cs="Times New Roman"/>
                <w:sz w:val="21"/>
                <w:szCs w:val="21"/>
                <w:lang w:val="en-US" w:eastAsia="zh-CN"/>
              </w:rPr>
              <w:t>严兮晗</w:t>
            </w:r>
          </w:p>
        </w:tc>
        <w:tc>
          <w:tcPr>
            <w:tcW w:w="2604" w:type="dxa"/>
            <w:tcBorders>
              <w:top w:val="single" w:color="auto" w:sz="4" w:space="0"/>
              <w:left w:val="single" w:color="000000" w:sz="4" w:space="0"/>
              <w:bottom w:val="single" w:color="auto" w:sz="4" w:space="0"/>
              <w:right w:val="single" w:color="000000" w:sz="4" w:space="0"/>
            </w:tcBorders>
            <w:noWrap w:val="0"/>
            <w:vAlign w:val="center"/>
          </w:tcPr>
          <w:p w14:paraId="1A398D82">
            <w:pPr>
              <w:jc w:val="center"/>
              <w:rPr>
                <w:rFonts w:hint="eastAsia" w:ascii="Calibri" w:hAnsi="Calibri" w:eastAsia="宋体" w:cs="Times New Roman"/>
                <w:kern w:val="2"/>
                <w:sz w:val="21"/>
                <w:szCs w:val="21"/>
                <w:lang w:val="en-US" w:eastAsia="zh-CN" w:bidi="ar-SA"/>
              </w:rPr>
            </w:pPr>
            <w:r>
              <w:rPr>
                <w:rFonts w:hint="eastAsia" w:eastAsia="宋体" w:cs="Times New Roman"/>
                <w:sz w:val="21"/>
                <w:szCs w:val="21"/>
                <w:lang w:val="en-US" w:eastAsia="zh-CN"/>
              </w:rPr>
              <w:t>无</w:t>
            </w:r>
          </w:p>
        </w:tc>
        <w:tc>
          <w:tcPr>
            <w:tcW w:w="1759" w:type="dxa"/>
            <w:tcBorders>
              <w:top w:val="single" w:color="auto" w:sz="4" w:space="0"/>
              <w:left w:val="single" w:color="000000" w:sz="4" w:space="0"/>
              <w:bottom w:val="single" w:color="auto" w:sz="4" w:space="0"/>
              <w:right w:val="single" w:color="000000" w:sz="4" w:space="0"/>
            </w:tcBorders>
            <w:noWrap w:val="0"/>
            <w:vAlign w:val="center"/>
          </w:tcPr>
          <w:p w14:paraId="055B8B61">
            <w:pPr>
              <w:jc w:val="center"/>
              <w:rPr>
                <w:rFonts w:hint="eastAsia" w:ascii="宋体" w:hAnsi="宋体" w:eastAsia="宋体" w:cs="宋体"/>
                <w:kern w:val="2"/>
                <w:sz w:val="21"/>
                <w:szCs w:val="21"/>
                <w:lang w:val="en-US" w:eastAsia="zh-CN" w:bidi="ar-SA"/>
              </w:rPr>
            </w:pPr>
            <w:r>
              <w:rPr>
                <w:rFonts w:hint="eastAsia"/>
                <w:sz w:val="21"/>
                <w:szCs w:val="21"/>
              </w:rPr>
              <w:t>文化传播学院</w:t>
            </w:r>
          </w:p>
        </w:tc>
        <w:tc>
          <w:tcPr>
            <w:tcW w:w="998" w:type="dxa"/>
            <w:tcBorders>
              <w:top w:val="single" w:color="auto" w:sz="4" w:space="0"/>
              <w:left w:val="single" w:color="000000" w:sz="4" w:space="0"/>
              <w:bottom w:val="single" w:color="auto" w:sz="4" w:space="0"/>
              <w:right w:val="single" w:color="000000" w:sz="4" w:space="0"/>
            </w:tcBorders>
            <w:noWrap w:val="0"/>
            <w:vAlign w:val="center"/>
          </w:tcPr>
          <w:p w14:paraId="0828C674">
            <w:pPr>
              <w:spacing w:line="240" w:lineRule="exact"/>
              <w:jc w:val="center"/>
              <w:rPr>
                <w:rFonts w:hint="eastAsia" w:ascii="宋体" w:hAnsi="宋体"/>
                <w:color w:val="000000"/>
                <w:kern w:val="2"/>
                <w:sz w:val="21"/>
                <w:szCs w:val="21"/>
                <w:lang w:val="en-US" w:eastAsia="zh-CN" w:bidi="ar-SA"/>
              </w:rPr>
            </w:pPr>
            <w:r>
              <w:rPr>
                <w:rFonts w:hint="eastAsia" w:ascii="宋体" w:hAnsi="宋体"/>
                <w:color w:val="000000"/>
                <w:kern w:val="2"/>
                <w:sz w:val="21"/>
                <w:szCs w:val="21"/>
                <w:lang w:val="en-US" w:eastAsia="zh-CN" w:bidi="ar-SA"/>
              </w:rPr>
              <w:t>0.5</w:t>
            </w:r>
          </w:p>
        </w:tc>
      </w:tr>
      <w:tr w14:paraId="1E1FC0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1" w:hRule="atLeast"/>
        </w:trPr>
        <w:tc>
          <w:tcPr>
            <w:tcW w:w="1147" w:type="dxa"/>
            <w:tcBorders>
              <w:top w:val="single" w:color="auto" w:sz="4" w:space="0"/>
              <w:left w:val="single" w:color="000000" w:sz="4" w:space="0"/>
              <w:bottom w:val="single" w:color="auto" w:sz="4" w:space="0"/>
              <w:right w:val="single" w:color="000000" w:sz="4" w:space="0"/>
            </w:tcBorders>
            <w:noWrap w:val="0"/>
            <w:vAlign w:val="center"/>
          </w:tcPr>
          <w:p w14:paraId="5A4FB1DD">
            <w:pPr>
              <w:numPr>
                <w:ilvl w:val="0"/>
                <w:numId w:val="0"/>
              </w:numPr>
              <w:spacing w:line="240" w:lineRule="exact"/>
              <w:ind w:left="454" w:leftChars="0" w:hanging="454" w:firstLineChars="0"/>
              <w:jc w:val="center"/>
              <w:rPr>
                <w:rFonts w:hint="default" w:ascii="宋体" w:hAnsi="宋体" w:eastAsia="宋体" w:cs="Times New Roman"/>
                <w:kern w:val="2"/>
                <w:sz w:val="21"/>
                <w:szCs w:val="21"/>
                <w:lang w:val="en-US" w:eastAsia="zh-CN" w:bidi="ar-SA"/>
              </w:rPr>
            </w:pPr>
            <w:r>
              <w:rPr>
                <w:rFonts w:hint="default" w:ascii="宋体" w:hAnsi="宋体" w:eastAsia="宋体" w:cs="Times New Roman"/>
                <w:kern w:val="2"/>
                <w:sz w:val="21"/>
                <w:szCs w:val="21"/>
                <w:lang w:val="en-US" w:eastAsia="zh-CN" w:bidi="ar-SA"/>
              </w:rPr>
              <w:t>25xjx0</w:t>
            </w:r>
            <w:r>
              <w:rPr>
                <w:rFonts w:hint="eastAsia" w:ascii="宋体" w:hAnsi="宋体" w:cs="Times New Roman"/>
                <w:kern w:val="2"/>
                <w:sz w:val="21"/>
                <w:szCs w:val="21"/>
                <w:lang w:val="en-US" w:eastAsia="zh-CN" w:bidi="ar-SA"/>
              </w:rPr>
              <w:t>72</w:t>
            </w:r>
          </w:p>
        </w:tc>
        <w:tc>
          <w:tcPr>
            <w:tcW w:w="5209" w:type="dxa"/>
            <w:tcBorders>
              <w:top w:val="single" w:color="auto" w:sz="4" w:space="0"/>
              <w:left w:val="single" w:color="000000" w:sz="4" w:space="0"/>
              <w:bottom w:val="single" w:color="auto" w:sz="4" w:space="0"/>
              <w:right w:val="single" w:color="000000" w:sz="4" w:space="0"/>
            </w:tcBorders>
            <w:noWrap w:val="0"/>
            <w:vAlign w:val="center"/>
          </w:tcPr>
          <w:p w14:paraId="3715D6EB">
            <w:pPr>
              <w:jc w:val="center"/>
              <w:rPr>
                <w:rFonts w:hint="eastAsia" w:ascii="Calibri" w:hAnsi="Calibri" w:eastAsia="宋体" w:cs="Times New Roman"/>
                <w:kern w:val="2"/>
                <w:sz w:val="21"/>
                <w:szCs w:val="21"/>
                <w:lang w:val="en-US" w:eastAsia="zh-CN" w:bidi="ar-SA"/>
              </w:rPr>
            </w:pPr>
            <w:r>
              <w:rPr>
                <w:rFonts w:hint="eastAsia" w:eastAsia="宋体" w:cs="Times New Roman"/>
                <w:sz w:val="21"/>
                <w:szCs w:val="21"/>
                <w:lang w:val="en-US" w:eastAsia="zh-CN"/>
              </w:rPr>
              <w:t>《新时代劳动权益保障议题报道研究——以主流媒体为中心的考察》</w:t>
            </w:r>
          </w:p>
        </w:tc>
        <w:tc>
          <w:tcPr>
            <w:tcW w:w="1200" w:type="dxa"/>
            <w:tcBorders>
              <w:top w:val="single" w:color="auto" w:sz="4" w:space="0"/>
              <w:left w:val="single" w:color="000000" w:sz="4" w:space="0"/>
              <w:bottom w:val="single" w:color="auto" w:sz="4" w:space="0"/>
              <w:right w:val="single" w:color="000000" w:sz="4" w:space="0"/>
            </w:tcBorders>
            <w:noWrap w:val="0"/>
            <w:vAlign w:val="center"/>
          </w:tcPr>
          <w:p w14:paraId="463BD99B">
            <w:pPr>
              <w:jc w:val="center"/>
              <w:rPr>
                <w:rFonts w:hint="eastAsia" w:ascii="Calibri" w:hAnsi="Calibri" w:eastAsia="宋体" w:cs="Times New Roman"/>
                <w:kern w:val="2"/>
                <w:sz w:val="21"/>
                <w:szCs w:val="21"/>
                <w:lang w:val="en-US" w:eastAsia="zh-CN" w:bidi="ar-SA"/>
              </w:rPr>
            </w:pPr>
            <w:r>
              <w:rPr>
                <w:rFonts w:hint="eastAsia" w:eastAsia="宋体" w:cs="Times New Roman"/>
                <w:sz w:val="21"/>
                <w:szCs w:val="21"/>
                <w:lang w:val="en-US" w:eastAsia="zh-CN"/>
              </w:rPr>
              <w:t>吴麟</w:t>
            </w:r>
          </w:p>
        </w:tc>
        <w:tc>
          <w:tcPr>
            <w:tcW w:w="1200" w:type="dxa"/>
            <w:tcBorders>
              <w:top w:val="single" w:color="auto" w:sz="4" w:space="0"/>
              <w:left w:val="single" w:color="000000" w:sz="4" w:space="0"/>
              <w:bottom w:val="single" w:color="auto" w:sz="4" w:space="0"/>
              <w:right w:val="single" w:color="000000" w:sz="4" w:space="0"/>
            </w:tcBorders>
            <w:noWrap w:val="0"/>
            <w:vAlign w:val="center"/>
          </w:tcPr>
          <w:p w14:paraId="3A7C6421">
            <w:pPr>
              <w:jc w:val="center"/>
              <w:rPr>
                <w:rFonts w:hint="eastAsia" w:ascii="Calibri" w:hAnsi="Calibri" w:eastAsia="宋体" w:cs="Times New Roman"/>
                <w:kern w:val="2"/>
                <w:sz w:val="21"/>
                <w:szCs w:val="21"/>
                <w:lang w:val="en-US" w:eastAsia="zh-CN" w:bidi="ar-SA"/>
              </w:rPr>
            </w:pPr>
            <w:r>
              <w:rPr>
                <w:rFonts w:hint="eastAsia" w:eastAsia="宋体" w:cs="Times New Roman"/>
                <w:sz w:val="21"/>
                <w:szCs w:val="21"/>
                <w:lang w:val="en-US" w:eastAsia="zh-CN"/>
              </w:rPr>
              <w:t>黄淑雯</w:t>
            </w:r>
          </w:p>
        </w:tc>
        <w:tc>
          <w:tcPr>
            <w:tcW w:w="2604" w:type="dxa"/>
            <w:tcBorders>
              <w:top w:val="single" w:color="auto" w:sz="4" w:space="0"/>
              <w:left w:val="single" w:color="000000" w:sz="4" w:space="0"/>
              <w:bottom w:val="single" w:color="auto" w:sz="4" w:space="0"/>
              <w:right w:val="single" w:color="000000" w:sz="4" w:space="0"/>
            </w:tcBorders>
            <w:noWrap w:val="0"/>
            <w:vAlign w:val="center"/>
          </w:tcPr>
          <w:p w14:paraId="2EBDAD89">
            <w:pPr>
              <w:jc w:val="center"/>
              <w:rPr>
                <w:rFonts w:hint="eastAsia" w:ascii="Calibri" w:hAnsi="Calibri" w:eastAsia="宋体" w:cs="Times New Roman"/>
                <w:kern w:val="2"/>
                <w:sz w:val="21"/>
                <w:szCs w:val="21"/>
                <w:lang w:val="en-US" w:eastAsia="zh-CN" w:bidi="ar-SA"/>
              </w:rPr>
            </w:pPr>
            <w:r>
              <w:rPr>
                <w:rFonts w:hint="eastAsia" w:eastAsia="宋体" w:cs="Times New Roman"/>
                <w:sz w:val="21"/>
                <w:szCs w:val="21"/>
                <w:lang w:val="en-US" w:eastAsia="zh-CN"/>
              </w:rPr>
              <w:t>黄淑雯、王燕、张玉萍、伍思瑶、吉静蕾</w:t>
            </w:r>
          </w:p>
        </w:tc>
        <w:tc>
          <w:tcPr>
            <w:tcW w:w="1759" w:type="dxa"/>
            <w:tcBorders>
              <w:top w:val="single" w:color="auto" w:sz="4" w:space="0"/>
              <w:left w:val="single" w:color="000000" w:sz="4" w:space="0"/>
              <w:bottom w:val="single" w:color="auto" w:sz="4" w:space="0"/>
              <w:right w:val="single" w:color="000000" w:sz="4" w:space="0"/>
            </w:tcBorders>
            <w:noWrap w:val="0"/>
            <w:vAlign w:val="center"/>
          </w:tcPr>
          <w:p w14:paraId="124344F6">
            <w:pPr>
              <w:jc w:val="center"/>
              <w:rPr>
                <w:rFonts w:hint="eastAsia" w:ascii="宋体" w:hAnsi="宋体" w:eastAsia="宋体" w:cs="宋体"/>
                <w:kern w:val="2"/>
                <w:sz w:val="21"/>
                <w:szCs w:val="21"/>
                <w:lang w:val="en-US" w:eastAsia="zh-CN" w:bidi="ar-SA"/>
              </w:rPr>
            </w:pPr>
            <w:r>
              <w:rPr>
                <w:rFonts w:hint="eastAsia"/>
                <w:sz w:val="21"/>
                <w:szCs w:val="21"/>
              </w:rPr>
              <w:t>文化传播学院</w:t>
            </w:r>
          </w:p>
        </w:tc>
        <w:tc>
          <w:tcPr>
            <w:tcW w:w="998" w:type="dxa"/>
            <w:tcBorders>
              <w:top w:val="single" w:color="auto" w:sz="4" w:space="0"/>
              <w:left w:val="single" w:color="000000" w:sz="4" w:space="0"/>
              <w:bottom w:val="single" w:color="auto" w:sz="4" w:space="0"/>
              <w:right w:val="single" w:color="000000" w:sz="4" w:space="0"/>
            </w:tcBorders>
            <w:noWrap w:val="0"/>
            <w:vAlign w:val="center"/>
          </w:tcPr>
          <w:p w14:paraId="54D024F9">
            <w:pPr>
              <w:spacing w:line="240" w:lineRule="exact"/>
              <w:jc w:val="center"/>
              <w:rPr>
                <w:rFonts w:hint="eastAsia" w:ascii="宋体" w:hAnsi="宋体"/>
                <w:color w:val="000000"/>
                <w:kern w:val="2"/>
                <w:sz w:val="21"/>
                <w:szCs w:val="21"/>
                <w:lang w:val="en-US" w:eastAsia="zh-CN" w:bidi="ar-SA"/>
              </w:rPr>
            </w:pPr>
            <w:r>
              <w:rPr>
                <w:rFonts w:hint="eastAsia" w:ascii="宋体" w:hAnsi="宋体"/>
                <w:color w:val="000000"/>
                <w:kern w:val="2"/>
                <w:sz w:val="21"/>
                <w:szCs w:val="21"/>
                <w:lang w:val="en-US" w:eastAsia="zh-CN" w:bidi="ar-SA"/>
              </w:rPr>
              <w:t>0.5</w:t>
            </w:r>
          </w:p>
        </w:tc>
      </w:tr>
      <w:tr w14:paraId="79ABB8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1" w:hRule="atLeast"/>
        </w:trPr>
        <w:tc>
          <w:tcPr>
            <w:tcW w:w="1147" w:type="dxa"/>
            <w:tcBorders>
              <w:top w:val="single" w:color="auto" w:sz="4" w:space="0"/>
              <w:left w:val="single" w:color="000000" w:sz="4" w:space="0"/>
              <w:bottom w:val="single" w:color="auto" w:sz="4" w:space="0"/>
              <w:right w:val="single" w:color="000000" w:sz="4" w:space="0"/>
            </w:tcBorders>
            <w:noWrap w:val="0"/>
            <w:vAlign w:val="center"/>
          </w:tcPr>
          <w:p w14:paraId="41FA9388">
            <w:pPr>
              <w:numPr>
                <w:ilvl w:val="0"/>
                <w:numId w:val="0"/>
              </w:numPr>
              <w:spacing w:line="240" w:lineRule="exact"/>
              <w:ind w:left="454" w:leftChars="0" w:hanging="454" w:firstLineChars="0"/>
              <w:jc w:val="center"/>
              <w:rPr>
                <w:rFonts w:hint="default" w:ascii="宋体" w:hAnsi="宋体" w:eastAsia="宋体" w:cs="Times New Roman"/>
                <w:kern w:val="2"/>
                <w:sz w:val="21"/>
                <w:szCs w:val="21"/>
                <w:lang w:val="en-US" w:eastAsia="zh-CN" w:bidi="ar-SA"/>
              </w:rPr>
            </w:pPr>
            <w:r>
              <w:rPr>
                <w:rFonts w:hint="default" w:ascii="宋体" w:hAnsi="宋体" w:eastAsia="宋体" w:cs="Times New Roman"/>
                <w:kern w:val="2"/>
                <w:sz w:val="21"/>
                <w:szCs w:val="21"/>
                <w:lang w:val="en-US" w:eastAsia="zh-CN" w:bidi="ar-SA"/>
              </w:rPr>
              <w:t>25xjx0</w:t>
            </w:r>
            <w:r>
              <w:rPr>
                <w:rFonts w:hint="eastAsia" w:ascii="宋体" w:hAnsi="宋体" w:cs="Times New Roman"/>
                <w:kern w:val="2"/>
                <w:sz w:val="21"/>
                <w:szCs w:val="21"/>
                <w:lang w:val="en-US" w:eastAsia="zh-CN" w:bidi="ar-SA"/>
              </w:rPr>
              <w:t>73</w:t>
            </w:r>
          </w:p>
        </w:tc>
        <w:tc>
          <w:tcPr>
            <w:tcW w:w="5209" w:type="dxa"/>
            <w:tcBorders>
              <w:top w:val="single" w:color="auto" w:sz="4" w:space="0"/>
              <w:left w:val="single" w:color="000000" w:sz="4" w:space="0"/>
              <w:bottom w:val="single" w:color="auto" w:sz="4" w:space="0"/>
              <w:right w:val="single" w:color="000000" w:sz="4" w:space="0"/>
            </w:tcBorders>
            <w:noWrap w:val="0"/>
            <w:vAlign w:val="center"/>
          </w:tcPr>
          <w:p w14:paraId="61C73150">
            <w:pPr>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华韵工匠：传统技艺与现代劳动教育课程融合</w:t>
            </w:r>
          </w:p>
        </w:tc>
        <w:tc>
          <w:tcPr>
            <w:tcW w:w="1200" w:type="dxa"/>
            <w:tcBorders>
              <w:top w:val="single" w:color="auto" w:sz="4" w:space="0"/>
              <w:left w:val="single" w:color="000000" w:sz="4" w:space="0"/>
              <w:bottom w:val="single" w:color="auto" w:sz="4" w:space="0"/>
              <w:right w:val="single" w:color="000000" w:sz="4" w:space="0"/>
            </w:tcBorders>
            <w:noWrap w:val="0"/>
            <w:vAlign w:val="center"/>
          </w:tcPr>
          <w:p w14:paraId="563CCC8B">
            <w:pPr>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胡玉玲</w:t>
            </w:r>
          </w:p>
        </w:tc>
        <w:tc>
          <w:tcPr>
            <w:tcW w:w="1200" w:type="dxa"/>
            <w:tcBorders>
              <w:top w:val="single" w:color="auto" w:sz="4" w:space="0"/>
              <w:left w:val="single" w:color="000000" w:sz="4" w:space="0"/>
              <w:bottom w:val="single" w:color="auto" w:sz="4" w:space="0"/>
              <w:right w:val="single" w:color="000000" w:sz="4" w:space="0"/>
            </w:tcBorders>
            <w:noWrap w:val="0"/>
            <w:vAlign w:val="center"/>
          </w:tcPr>
          <w:p w14:paraId="6C40976E">
            <w:pPr>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李嘉豪</w:t>
            </w:r>
          </w:p>
        </w:tc>
        <w:tc>
          <w:tcPr>
            <w:tcW w:w="2604" w:type="dxa"/>
            <w:tcBorders>
              <w:top w:val="single" w:color="auto" w:sz="4" w:space="0"/>
              <w:left w:val="single" w:color="000000" w:sz="4" w:space="0"/>
              <w:bottom w:val="single" w:color="auto" w:sz="4" w:space="0"/>
              <w:right w:val="single" w:color="000000" w:sz="4" w:space="0"/>
            </w:tcBorders>
            <w:noWrap w:val="0"/>
            <w:vAlign w:val="center"/>
          </w:tcPr>
          <w:p w14:paraId="75BCB1B1">
            <w:pPr>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李嘉豪、杨欣玥、</w:t>
            </w:r>
          </w:p>
          <w:p w14:paraId="151F9E7A">
            <w:pPr>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迟明岩、冯昱、刘琳姿</w:t>
            </w:r>
          </w:p>
        </w:tc>
        <w:tc>
          <w:tcPr>
            <w:tcW w:w="1759" w:type="dxa"/>
            <w:tcBorders>
              <w:top w:val="single" w:color="auto" w:sz="4" w:space="0"/>
              <w:left w:val="single" w:color="000000" w:sz="4" w:space="0"/>
              <w:bottom w:val="single" w:color="auto" w:sz="4" w:space="0"/>
              <w:right w:val="single" w:color="000000" w:sz="4" w:space="0"/>
            </w:tcBorders>
            <w:noWrap w:val="0"/>
            <w:vAlign w:val="center"/>
          </w:tcPr>
          <w:p w14:paraId="47AA7A12">
            <w:pPr>
              <w:jc w:val="both"/>
              <w:rPr>
                <w:rFonts w:hint="default"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 xml:space="preserve"> 劳动教育学院</w:t>
            </w:r>
          </w:p>
        </w:tc>
        <w:tc>
          <w:tcPr>
            <w:tcW w:w="998" w:type="dxa"/>
            <w:tcBorders>
              <w:top w:val="single" w:color="auto" w:sz="4" w:space="0"/>
              <w:left w:val="single" w:color="000000" w:sz="4" w:space="0"/>
              <w:bottom w:val="single" w:color="auto" w:sz="4" w:space="0"/>
              <w:right w:val="single" w:color="000000" w:sz="4" w:space="0"/>
            </w:tcBorders>
            <w:noWrap w:val="0"/>
            <w:vAlign w:val="center"/>
          </w:tcPr>
          <w:p w14:paraId="4680C458">
            <w:pPr>
              <w:spacing w:line="240" w:lineRule="exact"/>
              <w:jc w:val="center"/>
              <w:rPr>
                <w:rFonts w:hint="eastAsia" w:ascii="宋体" w:hAnsi="宋体"/>
                <w:color w:val="000000"/>
                <w:kern w:val="2"/>
                <w:sz w:val="21"/>
                <w:szCs w:val="21"/>
                <w:lang w:val="en-US" w:eastAsia="zh-CN" w:bidi="ar-SA"/>
              </w:rPr>
            </w:pPr>
            <w:r>
              <w:rPr>
                <w:rFonts w:hint="eastAsia" w:ascii="宋体" w:hAnsi="宋体"/>
                <w:color w:val="000000"/>
                <w:kern w:val="2"/>
                <w:sz w:val="21"/>
                <w:szCs w:val="21"/>
                <w:lang w:val="en-US" w:eastAsia="zh-CN" w:bidi="ar-SA"/>
              </w:rPr>
              <w:t>0.5</w:t>
            </w:r>
          </w:p>
        </w:tc>
      </w:tr>
      <w:tr w14:paraId="3D5BB9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1" w:hRule="atLeast"/>
        </w:trPr>
        <w:tc>
          <w:tcPr>
            <w:tcW w:w="1147" w:type="dxa"/>
            <w:tcBorders>
              <w:top w:val="single" w:color="auto" w:sz="4" w:space="0"/>
              <w:left w:val="single" w:color="000000" w:sz="4" w:space="0"/>
              <w:bottom w:val="single" w:color="auto" w:sz="4" w:space="0"/>
              <w:right w:val="single" w:color="000000" w:sz="4" w:space="0"/>
            </w:tcBorders>
            <w:noWrap w:val="0"/>
            <w:vAlign w:val="center"/>
          </w:tcPr>
          <w:p w14:paraId="2981ECF6">
            <w:pPr>
              <w:numPr>
                <w:ilvl w:val="0"/>
                <w:numId w:val="0"/>
              </w:numPr>
              <w:spacing w:line="240" w:lineRule="exact"/>
              <w:ind w:left="454" w:leftChars="0" w:hanging="454" w:firstLineChars="0"/>
              <w:jc w:val="center"/>
              <w:rPr>
                <w:rFonts w:hint="default" w:ascii="宋体" w:hAnsi="宋体" w:eastAsia="宋体" w:cs="Times New Roman"/>
                <w:kern w:val="2"/>
                <w:sz w:val="21"/>
                <w:szCs w:val="21"/>
                <w:lang w:val="en-US" w:eastAsia="zh-CN" w:bidi="ar-SA"/>
              </w:rPr>
            </w:pPr>
            <w:r>
              <w:rPr>
                <w:rFonts w:hint="default" w:ascii="宋体" w:hAnsi="宋体" w:eastAsia="宋体" w:cs="Times New Roman"/>
                <w:kern w:val="2"/>
                <w:sz w:val="21"/>
                <w:szCs w:val="21"/>
                <w:lang w:val="en-US" w:eastAsia="zh-CN" w:bidi="ar-SA"/>
              </w:rPr>
              <w:t>25xjx0</w:t>
            </w:r>
            <w:r>
              <w:rPr>
                <w:rFonts w:hint="eastAsia" w:ascii="宋体" w:hAnsi="宋体" w:cs="Times New Roman"/>
                <w:kern w:val="2"/>
                <w:sz w:val="21"/>
                <w:szCs w:val="21"/>
                <w:lang w:val="en-US" w:eastAsia="zh-CN" w:bidi="ar-SA"/>
              </w:rPr>
              <w:t>74</w:t>
            </w:r>
          </w:p>
        </w:tc>
        <w:tc>
          <w:tcPr>
            <w:tcW w:w="5209" w:type="dxa"/>
            <w:tcBorders>
              <w:top w:val="single" w:color="auto" w:sz="4" w:space="0"/>
              <w:left w:val="single" w:color="000000" w:sz="4" w:space="0"/>
              <w:bottom w:val="single" w:color="auto" w:sz="4" w:space="0"/>
              <w:right w:val="single" w:color="000000" w:sz="4" w:space="0"/>
            </w:tcBorders>
            <w:noWrap w:val="0"/>
            <w:vAlign w:val="center"/>
          </w:tcPr>
          <w:p w14:paraId="302CBC11">
            <w:pPr>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中华优秀传统文化与劳动教育有机融合的实践研究——以乐亭县五所中小学为例</w:t>
            </w:r>
          </w:p>
        </w:tc>
        <w:tc>
          <w:tcPr>
            <w:tcW w:w="1200" w:type="dxa"/>
            <w:tcBorders>
              <w:top w:val="single" w:color="auto" w:sz="4" w:space="0"/>
              <w:left w:val="single" w:color="000000" w:sz="4" w:space="0"/>
              <w:bottom w:val="single" w:color="auto" w:sz="4" w:space="0"/>
              <w:right w:val="single" w:color="000000" w:sz="4" w:space="0"/>
            </w:tcBorders>
            <w:noWrap w:val="0"/>
            <w:vAlign w:val="center"/>
          </w:tcPr>
          <w:p w14:paraId="210ADA0F">
            <w:pPr>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杨阳</w:t>
            </w:r>
          </w:p>
        </w:tc>
        <w:tc>
          <w:tcPr>
            <w:tcW w:w="1200" w:type="dxa"/>
            <w:tcBorders>
              <w:top w:val="single" w:color="auto" w:sz="4" w:space="0"/>
              <w:left w:val="single" w:color="000000" w:sz="4" w:space="0"/>
              <w:bottom w:val="single" w:color="auto" w:sz="4" w:space="0"/>
              <w:right w:val="single" w:color="000000" w:sz="4" w:space="0"/>
            </w:tcBorders>
            <w:noWrap w:val="0"/>
            <w:vAlign w:val="center"/>
          </w:tcPr>
          <w:p w14:paraId="4897FF6B">
            <w:pPr>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陆思慧</w:t>
            </w:r>
          </w:p>
        </w:tc>
        <w:tc>
          <w:tcPr>
            <w:tcW w:w="2604" w:type="dxa"/>
            <w:tcBorders>
              <w:top w:val="single" w:color="auto" w:sz="4" w:space="0"/>
              <w:left w:val="single" w:color="000000" w:sz="4" w:space="0"/>
              <w:bottom w:val="single" w:color="auto" w:sz="4" w:space="0"/>
              <w:right w:val="single" w:color="000000" w:sz="4" w:space="0"/>
            </w:tcBorders>
            <w:noWrap w:val="0"/>
            <w:vAlign w:val="center"/>
          </w:tcPr>
          <w:p w14:paraId="17B9833A">
            <w:pPr>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李承林、陈淑娴、魏珠珠</w:t>
            </w:r>
          </w:p>
        </w:tc>
        <w:tc>
          <w:tcPr>
            <w:tcW w:w="1759" w:type="dxa"/>
            <w:tcBorders>
              <w:top w:val="single" w:color="auto" w:sz="4" w:space="0"/>
              <w:left w:val="single" w:color="000000" w:sz="4" w:space="0"/>
              <w:bottom w:val="single" w:color="auto" w:sz="4" w:space="0"/>
              <w:right w:val="single" w:color="000000" w:sz="4" w:space="0"/>
            </w:tcBorders>
            <w:noWrap w:val="0"/>
            <w:vAlign w:val="center"/>
          </w:tcPr>
          <w:p w14:paraId="51904E42">
            <w:pPr>
              <w:jc w:val="center"/>
              <w:rPr>
                <w:rFonts w:hint="eastAsia" w:ascii="宋体" w:hAnsi="宋体" w:eastAsia="宋体" w:cs="宋体"/>
                <w:kern w:val="2"/>
                <w:sz w:val="21"/>
                <w:szCs w:val="21"/>
                <w:lang w:val="en-US" w:eastAsia="zh-CN" w:bidi="ar-SA"/>
              </w:rPr>
            </w:pPr>
            <w:r>
              <w:rPr>
                <w:rFonts w:hint="eastAsia" w:ascii="宋体" w:hAnsi="宋体" w:cs="Times New Roman"/>
                <w:kern w:val="2"/>
                <w:sz w:val="21"/>
                <w:szCs w:val="21"/>
                <w:lang w:val="en-US" w:eastAsia="zh-CN" w:bidi="ar-SA"/>
              </w:rPr>
              <w:t>劳动教育学院</w:t>
            </w:r>
          </w:p>
        </w:tc>
        <w:tc>
          <w:tcPr>
            <w:tcW w:w="998" w:type="dxa"/>
            <w:tcBorders>
              <w:top w:val="single" w:color="auto" w:sz="4" w:space="0"/>
              <w:left w:val="single" w:color="000000" w:sz="4" w:space="0"/>
              <w:bottom w:val="single" w:color="auto" w:sz="4" w:space="0"/>
              <w:right w:val="single" w:color="000000" w:sz="4" w:space="0"/>
            </w:tcBorders>
            <w:noWrap w:val="0"/>
            <w:vAlign w:val="center"/>
          </w:tcPr>
          <w:p w14:paraId="595D5C3E">
            <w:pPr>
              <w:spacing w:line="240" w:lineRule="exact"/>
              <w:jc w:val="center"/>
              <w:rPr>
                <w:rFonts w:hint="eastAsia" w:ascii="宋体" w:hAnsi="宋体"/>
                <w:color w:val="000000"/>
                <w:kern w:val="2"/>
                <w:sz w:val="21"/>
                <w:szCs w:val="21"/>
                <w:lang w:val="en-US" w:eastAsia="zh-CN" w:bidi="ar-SA"/>
              </w:rPr>
            </w:pPr>
            <w:r>
              <w:rPr>
                <w:rFonts w:hint="eastAsia" w:ascii="宋体" w:hAnsi="宋体"/>
                <w:color w:val="000000"/>
                <w:kern w:val="2"/>
                <w:sz w:val="21"/>
                <w:szCs w:val="21"/>
                <w:lang w:val="en-US" w:eastAsia="zh-CN" w:bidi="ar-SA"/>
              </w:rPr>
              <w:t>0.5</w:t>
            </w:r>
          </w:p>
        </w:tc>
      </w:tr>
      <w:tr w14:paraId="1A18C5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6" w:hRule="atLeast"/>
        </w:trPr>
        <w:tc>
          <w:tcPr>
            <w:tcW w:w="1147" w:type="dxa"/>
            <w:tcBorders>
              <w:top w:val="single" w:color="auto" w:sz="4" w:space="0"/>
              <w:left w:val="single" w:color="000000" w:sz="4" w:space="0"/>
              <w:bottom w:val="single" w:color="auto" w:sz="4" w:space="0"/>
              <w:right w:val="single" w:color="000000" w:sz="4" w:space="0"/>
            </w:tcBorders>
            <w:noWrap w:val="0"/>
            <w:vAlign w:val="center"/>
          </w:tcPr>
          <w:p w14:paraId="72BF7EAE">
            <w:pPr>
              <w:numPr>
                <w:ilvl w:val="0"/>
                <w:numId w:val="0"/>
              </w:numPr>
              <w:spacing w:line="240" w:lineRule="exact"/>
              <w:ind w:left="454" w:leftChars="0" w:hanging="454" w:firstLineChars="0"/>
              <w:jc w:val="center"/>
              <w:rPr>
                <w:rFonts w:hint="default" w:ascii="宋体" w:hAnsi="宋体" w:eastAsia="宋体" w:cs="Times New Roman"/>
                <w:kern w:val="2"/>
                <w:sz w:val="21"/>
                <w:szCs w:val="21"/>
                <w:lang w:val="en-US" w:eastAsia="zh-CN" w:bidi="ar-SA"/>
              </w:rPr>
            </w:pPr>
            <w:r>
              <w:rPr>
                <w:rFonts w:hint="default" w:ascii="宋体" w:hAnsi="宋体" w:eastAsia="宋体" w:cs="Times New Roman"/>
                <w:kern w:val="2"/>
                <w:sz w:val="21"/>
                <w:szCs w:val="21"/>
                <w:lang w:val="en-US" w:eastAsia="zh-CN" w:bidi="ar-SA"/>
              </w:rPr>
              <w:t>25xjx0</w:t>
            </w:r>
            <w:r>
              <w:rPr>
                <w:rFonts w:hint="eastAsia" w:ascii="宋体" w:hAnsi="宋体" w:cs="Times New Roman"/>
                <w:kern w:val="2"/>
                <w:sz w:val="21"/>
                <w:szCs w:val="21"/>
                <w:lang w:val="en-US" w:eastAsia="zh-CN" w:bidi="ar-SA"/>
              </w:rPr>
              <w:t>75</w:t>
            </w:r>
          </w:p>
        </w:tc>
        <w:tc>
          <w:tcPr>
            <w:tcW w:w="5209" w:type="dxa"/>
            <w:tcBorders>
              <w:top w:val="single" w:color="auto" w:sz="4" w:space="0"/>
              <w:left w:val="single" w:color="000000" w:sz="4" w:space="0"/>
              <w:bottom w:val="single" w:color="auto" w:sz="4" w:space="0"/>
              <w:right w:val="single" w:color="000000" w:sz="4" w:space="0"/>
            </w:tcBorders>
            <w:noWrap w:val="0"/>
            <w:vAlign w:val="center"/>
          </w:tcPr>
          <w:p w14:paraId="573DD066">
            <w:pPr>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乡村振兴与劳动教育协同发展机制及实践研究</w:t>
            </w:r>
          </w:p>
        </w:tc>
        <w:tc>
          <w:tcPr>
            <w:tcW w:w="1200" w:type="dxa"/>
            <w:tcBorders>
              <w:top w:val="single" w:color="auto" w:sz="4" w:space="0"/>
              <w:left w:val="single" w:color="000000" w:sz="4" w:space="0"/>
              <w:bottom w:val="single" w:color="auto" w:sz="4" w:space="0"/>
              <w:right w:val="single" w:color="000000" w:sz="4" w:space="0"/>
            </w:tcBorders>
            <w:noWrap w:val="0"/>
            <w:vAlign w:val="center"/>
          </w:tcPr>
          <w:p w14:paraId="2D32F6E0">
            <w:pPr>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党印</w:t>
            </w:r>
          </w:p>
        </w:tc>
        <w:tc>
          <w:tcPr>
            <w:tcW w:w="1200" w:type="dxa"/>
            <w:tcBorders>
              <w:top w:val="single" w:color="auto" w:sz="4" w:space="0"/>
              <w:left w:val="single" w:color="000000" w:sz="4" w:space="0"/>
              <w:bottom w:val="single" w:color="auto" w:sz="4" w:space="0"/>
              <w:right w:val="single" w:color="000000" w:sz="4" w:space="0"/>
            </w:tcBorders>
            <w:noWrap w:val="0"/>
            <w:vAlign w:val="center"/>
          </w:tcPr>
          <w:p w14:paraId="79072B23">
            <w:pPr>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程诺</w:t>
            </w:r>
          </w:p>
        </w:tc>
        <w:tc>
          <w:tcPr>
            <w:tcW w:w="2604" w:type="dxa"/>
            <w:tcBorders>
              <w:top w:val="single" w:color="auto" w:sz="4" w:space="0"/>
              <w:left w:val="single" w:color="000000" w:sz="4" w:space="0"/>
              <w:bottom w:val="single" w:color="auto" w:sz="4" w:space="0"/>
              <w:right w:val="single" w:color="000000" w:sz="4" w:space="0"/>
            </w:tcBorders>
            <w:noWrap w:val="0"/>
            <w:vAlign w:val="center"/>
          </w:tcPr>
          <w:p w14:paraId="5494669A">
            <w:pPr>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丁萌、乔若昕、许诺</w:t>
            </w:r>
          </w:p>
        </w:tc>
        <w:tc>
          <w:tcPr>
            <w:tcW w:w="1759" w:type="dxa"/>
            <w:tcBorders>
              <w:top w:val="single" w:color="auto" w:sz="4" w:space="0"/>
              <w:left w:val="single" w:color="000000" w:sz="4" w:space="0"/>
              <w:bottom w:val="single" w:color="auto" w:sz="4" w:space="0"/>
              <w:right w:val="single" w:color="000000" w:sz="4" w:space="0"/>
            </w:tcBorders>
            <w:noWrap w:val="0"/>
            <w:vAlign w:val="center"/>
          </w:tcPr>
          <w:p w14:paraId="41F9BC86">
            <w:pPr>
              <w:jc w:val="center"/>
              <w:rPr>
                <w:rFonts w:hint="eastAsia" w:ascii="宋体" w:hAnsi="宋体" w:eastAsia="宋体" w:cs="宋体"/>
                <w:kern w:val="2"/>
                <w:sz w:val="21"/>
                <w:szCs w:val="21"/>
                <w:lang w:val="en-US" w:eastAsia="zh-CN" w:bidi="ar-SA"/>
              </w:rPr>
            </w:pPr>
            <w:r>
              <w:rPr>
                <w:rFonts w:hint="eastAsia" w:ascii="宋体" w:hAnsi="宋体" w:cs="Times New Roman"/>
                <w:kern w:val="2"/>
                <w:sz w:val="21"/>
                <w:szCs w:val="21"/>
                <w:lang w:val="en-US" w:eastAsia="zh-CN" w:bidi="ar-SA"/>
              </w:rPr>
              <w:t>劳动教育学院</w:t>
            </w:r>
          </w:p>
        </w:tc>
        <w:tc>
          <w:tcPr>
            <w:tcW w:w="998" w:type="dxa"/>
            <w:tcBorders>
              <w:top w:val="single" w:color="auto" w:sz="4" w:space="0"/>
              <w:left w:val="single" w:color="000000" w:sz="4" w:space="0"/>
              <w:bottom w:val="single" w:color="auto" w:sz="4" w:space="0"/>
              <w:right w:val="single" w:color="000000" w:sz="4" w:space="0"/>
            </w:tcBorders>
            <w:noWrap w:val="0"/>
            <w:vAlign w:val="center"/>
          </w:tcPr>
          <w:p w14:paraId="6406C8F6">
            <w:pPr>
              <w:spacing w:line="240" w:lineRule="exact"/>
              <w:jc w:val="center"/>
              <w:rPr>
                <w:rFonts w:hint="eastAsia" w:ascii="宋体" w:hAnsi="宋体"/>
                <w:color w:val="000000"/>
                <w:kern w:val="2"/>
                <w:sz w:val="21"/>
                <w:szCs w:val="21"/>
                <w:lang w:val="en-US" w:eastAsia="zh-CN" w:bidi="ar-SA"/>
              </w:rPr>
            </w:pPr>
            <w:r>
              <w:rPr>
                <w:rFonts w:hint="eastAsia" w:ascii="宋体" w:hAnsi="宋体"/>
                <w:color w:val="000000"/>
                <w:kern w:val="2"/>
                <w:sz w:val="21"/>
                <w:szCs w:val="21"/>
                <w:lang w:val="en-US" w:eastAsia="zh-CN" w:bidi="ar-SA"/>
              </w:rPr>
              <w:t>0.5</w:t>
            </w:r>
          </w:p>
        </w:tc>
      </w:tr>
      <w:tr w14:paraId="03B367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6" w:hRule="atLeast"/>
        </w:trPr>
        <w:tc>
          <w:tcPr>
            <w:tcW w:w="1147" w:type="dxa"/>
            <w:tcBorders>
              <w:top w:val="single" w:color="auto" w:sz="4" w:space="0"/>
              <w:left w:val="single" w:color="000000" w:sz="4" w:space="0"/>
              <w:bottom w:val="single" w:color="auto" w:sz="4" w:space="0"/>
              <w:right w:val="single" w:color="000000" w:sz="4" w:space="0"/>
            </w:tcBorders>
            <w:noWrap w:val="0"/>
            <w:vAlign w:val="center"/>
          </w:tcPr>
          <w:p w14:paraId="7ABB67B1">
            <w:pPr>
              <w:numPr>
                <w:ilvl w:val="0"/>
                <w:numId w:val="0"/>
              </w:numPr>
              <w:spacing w:line="240" w:lineRule="exact"/>
              <w:ind w:left="454" w:leftChars="0" w:hanging="454" w:firstLineChars="0"/>
              <w:jc w:val="center"/>
              <w:rPr>
                <w:rFonts w:hint="default" w:ascii="宋体" w:hAnsi="宋体" w:eastAsia="宋体" w:cs="Times New Roman"/>
                <w:kern w:val="2"/>
                <w:sz w:val="21"/>
                <w:szCs w:val="21"/>
                <w:lang w:val="en-US" w:eastAsia="zh-CN" w:bidi="ar-SA"/>
              </w:rPr>
            </w:pPr>
            <w:r>
              <w:rPr>
                <w:rFonts w:hint="default" w:ascii="宋体" w:hAnsi="宋体" w:eastAsia="宋体" w:cs="Times New Roman"/>
                <w:kern w:val="2"/>
                <w:sz w:val="21"/>
                <w:szCs w:val="21"/>
                <w:lang w:val="en-US" w:eastAsia="zh-CN" w:bidi="ar-SA"/>
              </w:rPr>
              <w:t>25xjx0</w:t>
            </w:r>
            <w:r>
              <w:rPr>
                <w:rFonts w:hint="eastAsia" w:ascii="宋体" w:hAnsi="宋体" w:cs="Times New Roman"/>
                <w:kern w:val="2"/>
                <w:sz w:val="21"/>
                <w:szCs w:val="21"/>
                <w:lang w:val="en-US" w:eastAsia="zh-CN" w:bidi="ar-SA"/>
              </w:rPr>
              <w:t>76</w:t>
            </w:r>
          </w:p>
        </w:tc>
        <w:tc>
          <w:tcPr>
            <w:tcW w:w="5209" w:type="dxa"/>
            <w:tcBorders>
              <w:top w:val="single" w:color="auto" w:sz="4" w:space="0"/>
              <w:left w:val="single" w:color="000000" w:sz="4" w:space="0"/>
              <w:bottom w:val="single" w:color="auto" w:sz="4" w:space="0"/>
              <w:right w:val="single" w:color="000000" w:sz="4" w:space="0"/>
            </w:tcBorders>
            <w:noWrap w:val="0"/>
            <w:vAlign w:val="center"/>
          </w:tcPr>
          <w:p w14:paraId="6FEF4A67">
            <w:pPr>
              <w:jc w:val="center"/>
              <w:rPr>
                <w:rFonts w:hint="eastAsia" w:ascii="宋体" w:hAnsi="宋体" w:eastAsia="宋体" w:cs="Times New Roman"/>
                <w:kern w:val="2"/>
                <w:sz w:val="21"/>
                <w:szCs w:val="21"/>
                <w:lang w:val="en-US" w:eastAsia="zh-CN" w:bidi="ar-SA"/>
              </w:rPr>
            </w:pPr>
            <w:r>
              <w:rPr>
                <w:rFonts w:hint="eastAsia" w:ascii="宋体" w:hAnsi="宋体"/>
                <w:sz w:val="21"/>
                <w:szCs w:val="21"/>
              </w:rPr>
              <w:t>酒店员工工作价值观对工作投入的影响研究</w:t>
            </w:r>
          </w:p>
        </w:tc>
        <w:tc>
          <w:tcPr>
            <w:tcW w:w="1200" w:type="dxa"/>
            <w:tcBorders>
              <w:top w:val="single" w:color="auto" w:sz="4" w:space="0"/>
              <w:left w:val="single" w:color="000000" w:sz="4" w:space="0"/>
              <w:bottom w:val="single" w:color="auto" w:sz="4" w:space="0"/>
              <w:right w:val="single" w:color="000000" w:sz="4" w:space="0"/>
            </w:tcBorders>
            <w:noWrap w:val="0"/>
            <w:vAlign w:val="center"/>
          </w:tcPr>
          <w:p w14:paraId="302FCEF4">
            <w:pPr>
              <w:jc w:val="center"/>
              <w:rPr>
                <w:rFonts w:hint="eastAsia" w:ascii="宋体" w:hAnsi="宋体" w:eastAsia="宋体" w:cs="Times New Roman"/>
                <w:kern w:val="2"/>
                <w:sz w:val="21"/>
                <w:szCs w:val="21"/>
                <w:lang w:val="en-US" w:eastAsia="zh-CN" w:bidi="ar-SA"/>
              </w:rPr>
            </w:pPr>
            <w:r>
              <w:rPr>
                <w:rFonts w:hint="eastAsia" w:ascii="宋体" w:hAnsi="宋体"/>
                <w:sz w:val="21"/>
                <w:szCs w:val="21"/>
              </w:rPr>
              <w:t>牟婷婷</w:t>
            </w:r>
          </w:p>
        </w:tc>
        <w:tc>
          <w:tcPr>
            <w:tcW w:w="1200" w:type="dxa"/>
            <w:tcBorders>
              <w:top w:val="single" w:color="auto" w:sz="4" w:space="0"/>
              <w:left w:val="single" w:color="000000" w:sz="4" w:space="0"/>
              <w:bottom w:val="single" w:color="auto" w:sz="4" w:space="0"/>
              <w:right w:val="single" w:color="000000" w:sz="4" w:space="0"/>
            </w:tcBorders>
            <w:noWrap w:val="0"/>
            <w:vAlign w:val="center"/>
          </w:tcPr>
          <w:p w14:paraId="735667D6">
            <w:pPr>
              <w:jc w:val="center"/>
              <w:rPr>
                <w:rFonts w:hint="eastAsia" w:ascii="宋体" w:hAnsi="宋体" w:eastAsia="宋体" w:cs="Times New Roman"/>
                <w:kern w:val="2"/>
                <w:sz w:val="21"/>
                <w:szCs w:val="21"/>
                <w:lang w:val="en-US" w:eastAsia="zh-CN" w:bidi="ar-SA"/>
              </w:rPr>
            </w:pPr>
            <w:r>
              <w:rPr>
                <w:rFonts w:hint="eastAsia" w:ascii="宋体" w:hAnsi="宋体"/>
                <w:sz w:val="21"/>
                <w:szCs w:val="21"/>
              </w:rPr>
              <w:t>冯甜甜</w:t>
            </w:r>
          </w:p>
        </w:tc>
        <w:tc>
          <w:tcPr>
            <w:tcW w:w="2604" w:type="dxa"/>
            <w:tcBorders>
              <w:top w:val="single" w:color="auto" w:sz="4" w:space="0"/>
              <w:left w:val="single" w:color="000000" w:sz="4" w:space="0"/>
              <w:bottom w:val="single" w:color="auto" w:sz="4" w:space="0"/>
              <w:right w:val="single" w:color="000000" w:sz="4" w:space="0"/>
            </w:tcBorders>
            <w:noWrap w:val="0"/>
            <w:vAlign w:val="center"/>
          </w:tcPr>
          <w:p w14:paraId="63B9F89F">
            <w:pPr>
              <w:jc w:val="center"/>
              <w:rPr>
                <w:rFonts w:hint="eastAsia" w:ascii="宋体" w:hAnsi="宋体" w:eastAsia="宋体" w:cs="Times New Roman"/>
                <w:kern w:val="2"/>
                <w:sz w:val="21"/>
                <w:szCs w:val="21"/>
                <w:lang w:val="en-US" w:eastAsia="zh-CN" w:bidi="ar-SA"/>
              </w:rPr>
            </w:pPr>
            <w:r>
              <w:rPr>
                <w:rFonts w:hint="eastAsia" w:ascii="宋体" w:hAnsi="宋体"/>
                <w:sz w:val="21"/>
                <w:szCs w:val="21"/>
              </w:rPr>
              <w:t>陈润霞、张芯冉、汪家穗</w:t>
            </w:r>
          </w:p>
        </w:tc>
        <w:tc>
          <w:tcPr>
            <w:tcW w:w="1759" w:type="dxa"/>
            <w:tcBorders>
              <w:top w:val="single" w:color="auto" w:sz="4" w:space="0"/>
              <w:left w:val="single" w:color="000000" w:sz="4" w:space="0"/>
              <w:bottom w:val="single" w:color="auto" w:sz="4" w:space="0"/>
              <w:right w:val="single" w:color="000000" w:sz="4" w:space="0"/>
            </w:tcBorders>
            <w:noWrap w:val="0"/>
            <w:vAlign w:val="center"/>
          </w:tcPr>
          <w:p w14:paraId="7BB1BB48">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酒店管理学院</w:t>
            </w:r>
          </w:p>
        </w:tc>
        <w:tc>
          <w:tcPr>
            <w:tcW w:w="998" w:type="dxa"/>
            <w:tcBorders>
              <w:top w:val="single" w:color="auto" w:sz="4" w:space="0"/>
              <w:left w:val="single" w:color="000000" w:sz="4" w:space="0"/>
              <w:bottom w:val="single" w:color="auto" w:sz="4" w:space="0"/>
              <w:right w:val="single" w:color="000000" w:sz="4" w:space="0"/>
            </w:tcBorders>
            <w:noWrap w:val="0"/>
            <w:vAlign w:val="center"/>
          </w:tcPr>
          <w:p w14:paraId="7D091FDF">
            <w:pPr>
              <w:spacing w:line="240" w:lineRule="exact"/>
              <w:jc w:val="center"/>
              <w:rPr>
                <w:rFonts w:hint="eastAsia" w:ascii="宋体" w:hAnsi="宋体"/>
                <w:color w:val="000000"/>
                <w:kern w:val="2"/>
                <w:sz w:val="21"/>
                <w:szCs w:val="21"/>
                <w:lang w:val="en-US" w:eastAsia="zh-CN" w:bidi="ar-SA"/>
              </w:rPr>
            </w:pPr>
            <w:r>
              <w:rPr>
                <w:rFonts w:hint="eastAsia" w:ascii="宋体" w:hAnsi="宋体"/>
                <w:color w:val="000000"/>
                <w:kern w:val="2"/>
                <w:sz w:val="21"/>
                <w:szCs w:val="21"/>
                <w:lang w:val="en-US" w:eastAsia="zh-CN" w:bidi="ar-SA"/>
              </w:rPr>
              <w:t>0.5</w:t>
            </w:r>
          </w:p>
        </w:tc>
      </w:tr>
      <w:tr w14:paraId="51C612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6" w:hRule="atLeast"/>
        </w:trPr>
        <w:tc>
          <w:tcPr>
            <w:tcW w:w="1147" w:type="dxa"/>
            <w:tcBorders>
              <w:top w:val="single" w:color="auto" w:sz="4" w:space="0"/>
              <w:left w:val="single" w:color="000000" w:sz="4" w:space="0"/>
              <w:bottom w:val="single" w:color="auto" w:sz="4" w:space="0"/>
              <w:right w:val="single" w:color="000000" w:sz="4" w:space="0"/>
            </w:tcBorders>
            <w:noWrap w:val="0"/>
            <w:vAlign w:val="center"/>
          </w:tcPr>
          <w:p w14:paraId="18A31A39">
            <w:pPr>
              <w:numPr>
                <w:ilvl w:val="0"/>
                <w:numId w:val="0"/>
              </w:numPr>
              <w:spacing w:line="240" w:lineRule="exact"/>
              <w:ind w:left="454" w:leftChars="0" w:hanging="454" w:firstLineChars="0"/>
              <w:jc w:val="center"/>
              <w:rPr>
                <w:rFonts w:hint="default" w:ascii="宋体" w:hAnsi="宋体" w:eastAsia="宋体" w:cs="Times New Roman"/>
                <w:kern w:val="2"/>
                <w:sz w:val="21"/>
                <w:szCs w:val="21"/>
                <w:lang w:val="en-US" w:eastAsia="zh-CN" w:bidi="ar-SA"/>
              </w:rPr>
            </w:pPr>
            <w:r>
              <w:rPr>
                <w:rFonts w:hint="default" w:ascii="宋体" w:hAnsi="宋体" w:eastAsia="宋体" w:cs="Times New Roman"/>
                <w:kern w:val="2"/>
                <w:sz w:val="21"/>
                <w:szCs w:val="21"/>
                <w:lang w:val="en-US" w:eastAsia="zh-CN" w:bidi="ar-SA"/>
              </w:rPr>
              <w:t>25xjx0</w:t>
            </w:r>
            <w:r>
              <w:rPr>
                <w:rFonts w:hint="eastAsia" w:ascii="宋体" w:hAnsi="宋体" w:cs="Times New Roman"/>
                <w:kern w:val="2"/>
                <w:sz w:val="21"/>
                <w:szCs w:val="21"/>
                <w:lang w:val="en-US" w:eastAsia="zh-CN" w:bidi="ar-SA"/>
              </w:rPr>
              <w:t>77</w:t>
            </w:r>
          </w:p>
        </w:tc>
        <w:tc>
          <w:tcPr>
            <w:tcW w:w="5209" w:type="dxa"/>
            <w:tcBorders>
              <w:top w:val="single" w:color="auto" w:sz="4" w:space="0"/>
              <w:left w:val="single" w:color="000000" w:sz="4" w:space="0"/>
              <w:bottom w:val="single" w:color="auto" w:sz="4" w:space="0"/>
              <w:right w:val="single" w:color="000000" w:sz="4" w:space="0"/>
            </w:tcBorders>
            <w:noWrap w:val="0"/>
            <w:vAlign w:val="center"/>
          </w:tcPr>
          <w:p w14:paraId="205F9182">
            <w:pPr>
              <w:jc w:val="center"/>
              <w:rPr>
                <w:rFonts w:hint="eastAsia" w:ascii="宋体" w:hAnsi="宋体" w:eastAsia="宋体" w:cs="Times New Roman"/>
                <w:kern w:val="2"/>
                <w:sz w:val="21"/>
                <w:szCs w:val="21"/>
                <w:lang w:val="en-US" w:eastAsia="zh-CN" w:bidi="ar-SA"/>
              </w:rPr>
            </w:pPr>
            <w:r>
              <w:rPr>
                <w:rFonts w:hint="eastAsia" w:ascii="宋体" w:hAnsi="宋体"/>
                <w:sz w:val="21"/>
                <w:szCs w:val="21"/>
              </w:rPr>
              <w:t>首都旅游新视角：女性游客安全风险与创新对策</w:t>
            </w:r>
          </w:p>
        </w:tc>
        <w:tc>
          <w:tcPr>
            <w:tcW w:w="1200" w:type="dxa"/>
            <w:tcBorders>
              <w:top w:val="single" w:color="auto" w:sz="4" w:space="0"/>
              <w:left w:val="single" w:color="000000" w:sz="4" w:space="0"/>
              <w:bottom w:val="single" w:color="auto" w:sz="4" w:space="0"/>
              <w:right w:val="single" w:color="000000" w:sz="4" w:space="0"/>
            </w:tcBorders>
            <w:noWrap w:val="0"/>
            <w:vAlign w:val="center"/>
          </w:tcPr>
          <w:p w14:paraId="1BF57B96">
            <w:pPr>
              <w:jc w:val="center"/>
              <w:rPr>
                <w:rFonts w:hint="eastAsia" w:ascii="宋体" w:hAnsi="宋体" w:eastAsia="宋体" w:cs="Times New Roman"/>
                <w:kern w:val="2"/>
                <w:sz w:val="21"/>
                <w:szCs w:val="21"/>
                <w:lang w:val="en-US" w:eastAsia="zh-CN" w:bidi="ar-SA"/>
              </w:rPr>
            </w:pPr>
            <w:r>
              <w:rPr>
                <w:rFonts w:hint="eastAsia" w:ascii="宋体" w:hAnsi="宋体"/>
                <w:sz w:val="21"/>
                <w:szCs w:val="21"/>
              </w:rPr>
              <w:t>张雨亭</w:t>
            </w:r>
          </w:p>
        </w:tc>
        <w:tc>
          <w:tcPr>
            <w:tcW w:w="1200" w:type="dxa"/>
            <w:tcBorders>
              <w:top w:val="single" w:color="auto" w:sz="4" w:space="0"/>
              <w:left w:val="single" w:color="000000" w:sz="4" w:space="0"/>
              <w:bottom w:val="single" w:color="auto" w:sz="4" w:space="0"/>
              <w:right w:val="single" w:color="000000" w:sz="4" w:space="0"/>
            </w:tcBorders>
            <w:noWrap w:val="0"/>
            <w:vAlign w:val="center"/>
          </w:tcPr>
          <w:p w14:paraId="0E0E4A5F">
            <w:pPr>
              <w:jc w:val="center"/>
              <w:rPr>
                <w:rFonts w:hint="eastAsia" w:ascii="宋体" w:hAnsi="宋体" w:eastAsia="宋体" w:cs="Times New Roman"/>
                <w:kern w:val="2"/>
                <w:sz w:val="21"/>
                <w:szCs w:val="21"/>
                <w:lang w:val="en-US" w:eastAsia="zh-CN" w:bidi="ar-SA"/>
              </w:rPr>
            </w:pPr>
            <w:r>
              <w:rPr>
                <w:rFonts w:hint="eastAsia" w:ascii="宋体" w:hAnsi="宋体"/>
                <w:sz w:val="21"/>
                <w:szCs w:val="21"/>
              </w:rPr>
              <w:t>马凝慧</w:t>
            </w:r>
          </w:p>
        </w:tc>
        <w:tc>
          <w:tcPr>
            <w:tcW w:w="2604" w:type="dxa"/>
            <w:tcBorders>
              <w:top w:val="single" w:color="auto" w:sz="4" w:space="0"/>
              <w:left w:val="single" w:color="000000" w:sz="4" w:space="0"/>
              <w:bottom w:val="single" w:color="auto" w:sz="4" w:space="0"/>
              <w:right w:val="single" w:color="000000" w:sz="4" w:space="0"/>
            </w:tcBorders>
            <w:noWrap w:val="0"/>
            <w:vAlign w:val="center"/>
          </w:tcPr>
          <w:p w14:paraId="7BB7F64E">
            <w:pPr>
              <w:jc w:val="center"/>
              <w:rPr>
                <w:rFonts w:hint="eastAsia" w:ascii="宋体" w:hAnsi="宋体" w:eastAsia="宋体" w:cs="Times New Roman"/>
                <w:kern w:val="2"/>
                <w:sz w:val="21"/>
                <w:szCs w:val="21"/>
                <w:lang w:val="en-US" w:eastAsia="zh-CN" w:bidi="ar-SA"/>
              </w:rPr>
            </w:pPr>
            <w:r>
              <w:rPr>
                <w:rFonts w:hint="eastAsia" w:ascii="宋体" w:hAnsi="宋体"/>
                <w:sz w:val="21"/>
                <w:szCs w:val="21"/>
              </w:rPr>
              <w:t>孙悦悦、姜雨研、邓越驰</w:t>
            </w:r>
          </w:p>
        </w:tc>
        <w:tc>
          <w:tcPr>
            <w:tcW w:w="1759" w:type="dxa"/>
            <w:tcBorders>
              <w:top w:val="single" w:color="auto" w:sz="4" w:space="0"/>
              <w:left w:val="single" w:color="000000" w:sz="4" w:space="0"/>
              <w:bottom w:val="single" w:color="auto" w:sz="4" w:space="0"/>
              <w:right w:val="single" w:color="000000" w:sz="4" w:space="0"/>
            </w:tcBorders>
            <w:noWrap w:val="0"/>
            <w:vAlign w:val="center"/>
          </w:tcPr>
          <w:p w14:paraId="1E3688FE">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酒店管理学院</w:t>
            </w:r>
          </w:p>
        </w:tc>
        <w:tc>
          <w:tcPr>
            <w:tcW w:w="998" w:type="dxa"/>
            <w:tcBorders>
              <w:top w:val="single" w:color="auto" w:sz="4" w:space="0"/>
              <w:left w:val="single" w:color="000000" w:sz="4" w:space="0"/>
              <w:bottom w:val="single" w:color="auto" w:sz="4" w:space="0"/>
              <w:right w:val="single" w:color="000000" w:sz="4" w:space="0"/>
            </w:tcBorders>
            <w:noWrap w:val="0"/>
            <w:vAlign w:val="center"/>
          </w:tcPr>
          <w:p w14:paraId="0DBC70A4">
            <w:pPr>
              <w:spacing w:line="240" w:lineRule="exact"/>
              <w:jc w:val="center"/>
              <w:rPr>
                <w:rFonts w:hint="eastAsia" w:ascii="宋体" w:hAnsi="宋体"/>
                <w:color w:val="000000"/>
                <w:kern w:val="2"/>
                <w:sz w:val="21"/>
                <w:szCs w:val="21"/>
                <w:lang w:val="en-US" w:eastAsia="zh-CN" w:bidi="ar-SA"/>
              </w:rPr>
            </w:pPr>
            <w:r>
              <w:rPr>
                <w:rFonts w:hint="eastAsia" w:ascii="宋体" w:hAnsi="宋体"/>
                <w:color w:val="000000"/>
                <w:kern w:val="2"/>
                <w:sz w:val="21"/>
                <w:szCs w:val="21"/>
                <w:lang w:val="en-US" w:eastAsia="zh-CN" w:bidi="ar-SA"/>
              </w:rPr>
              <w:t>0.5</w:t>
            </w:r>
          </w:p>
        </w:tc>
      </w:tr>
      <w:tr w14:paraId="5167A2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1147" w:type="dxa"/>
            <w:tcBorders>
              <w:top w:val="single" w:color="auto" w:sz="4" w:space="0"/>
              <w:left w:val="single" w:color="000000" w:sz="4" w:space="0"/>
              <w:bottom w:val="single" w:color="auto" w:sz="4" w:space="0"/>
              <w:right w:val="single" w:color="000000" w:sz="4" w:space="0"/>
            </w:tcBorders>
            <w:noWrap w:val="0"/>
            <w:vAlign w:val="center"/>
          </w:tcPr>
          <w:p w14:paraId="03EBB6F7">
            <w:pPr>
              <w:numPr>
                <w:ilvl w:val="0"/>
                <w:numId w:val="0"/>
              </w:numPr>
              <w:spacing w:line="240" w:lineRule="exact"/>
              <w:ind w:left="454" w:leftChars="0" w:hanging="454" w:firstLineChars="0"/>
              <w:jc w:val="center"/>
              <w:rPr>
                <w:rFonts w:hint="default" w:ascii="宋体" w:hAnsi="宋体" w:eastAsia="宋体" w:cs="Times New Roman"/>
                <w:kern w:val="2"/>
                <w:sz w:val="21"/>
                <w:szCs w:val="21"/>
                <w:lang w:val="en-US" w:eastAsia="zh-CN" w:bidi="ar-SA"/>
              </w:rPr>
            </w:pPr>
            <w:r>
              <w:rPr>
                <w:rFonts w:hint="default" w:ascii="宋体" w:hAnsi="宋体" w:eastAsia="宋体" w:cs="Times New Roman"/>
                <w:kern w:val="2"/>
                <w:sz w:val="21"/>
                <w:szCs w:val="21"/>
                <w:lang w:val="en-US" w:eastAsia="zh-CN" w:bidi="ar-SA"/>
              </w:rPr>
              <w:t>25xjx0</w:t>
            </w:r>
            <w:r>
              <w:rPr>
                <w:rFonts w:hint="eastAsia" w:ascii="宋体" w:hAnsi="宋体" w:cs="Times New Roman"/>
                <w:kern w:val="2"/>
                <w:sz w:val="21"/>
                <w:szCs w:val="21"/>
                <w:lang w:val="en-US" w:eastAsia="zh-CN" w:bidi="ar-SA"/>
              </w:rPr>
              <w:t>78</w:t>
            </w:r>
          </w:p>
        </w:tc>
        <w:tc>
          <w:tcPr>
            <w:tcW w:w="5209" w:type="dxa"/>
            <w:tcBorders>
              <w:top w:val="single" w:color="auto" w:sz="4" w:space="0"/>
              <w:left w:val="single" w:color="000000" w:sz="4" w:space="0"/>
              <w:bottom w:val="single" w:color="auto" w:sz="4" w:space="0"/>
              <w:right w:val="single" w:color="000000" w:sz="4" w:space="0"/>
            </w:tcBorders>
            <w:noWrap w:val="0"/>
            <w:vAlign w:val="center"/>
          </w:tcPr>
          <w:p w14:paraId="27811B79">
            <w:pPr>
              <w:jc w:val="center"/>
              <w:rPr>
                <w:rFonts w:hint="eastAsia" w:ascii="宋体" w:hAnsi="宋体" w:eastAsia="宋体" w:cs="Times New Roman"/>
                <w:kern w:val="2"/>
                <w:sz w:val="21"/>
                <w:szCs w:val="21"/>
                <w:lang w:val="en-US" w:eastAsia="zh-CN" w:bidi="ar-SA"/>
              </w:rPr>
            </w:pPr>
            <w:r>
              <w:rPr>
                <w:rFonts w:hint="eastAsia" w:ascii="宋体" w:hAnsi="宋体"/>
                <w:sz w:val="21"/>
                <w:szCs w:val="21"/>
              </w:rPr>
              <w:t>消费者对餐饮业预制菜接受度与满意度研究—以米村拌饭为例</w:t>
            </w:r>
          </w:p>
        </w:tc>
        <w:tc>
          <w:tcPr>
            <w:tcW w:w="1200" w:type="dxa"/>
            <w:tcBorders>
              <w:top w:val="single" w:color="auto" w:sz="4" w:space="0"/>
              <w:left w:val="single" w:color="000000" w:sz="4" w:space="0"/>
              <w:bottom w:val="single" w:color="auto" w:sz="4" w:space="0"/>
              <w:right w:val="single" w:color="000000" w:sz="4" w:space="0"/>
            </w:tcBorders>
            <w:noWrap w:val="0"/>
            <w:vAlign w:val="center"/>
          </w:tcPr>
          <w:p w14:paraId="222293C7">
            <w:pPr>
              <w:jc w:val="center"/>
              <w:rPr>
                <w:rFonts w:hint="eastAsia" w:ascii="宋体" w:hAnsi="宋体" w:eastAsia="宋体" w:cs="Times New Roman"/>
                <w:kern w:val="2"/>
                <w:sz w:val="21"/>
                <w:szCs w:val="21"/>
                <w:lang w:val="en-US" w:eastAsia="zh-CN" w:bidi="ar-SA"/>
              </w:rPr>
            </w:pPr>
            <w:r>
              <w:rPr>
                <w:rFonts w:hint="eastAsia" w:ascii="宋体" w:hAnsi="宋体"/>
                <w:sz w:val="21"/>
                <w:szCs w:val="21"/>
              </w:rPr>
              <w:t>甄少波</w:t>
            </w:r>
          </w:p>
        </w:tc>
        <w:tc>
          <w:tcPr>
            <w:tcW w:w="1200" w:type="dxa"/>
            <w:tcBorders>
              <w:top w:val="single" w:color="auto" w:sz="4" w:space="0"/>
              <w:left w:val="single" w:color="000000" w:sz="4" w:space="0"/>
              <w:bottom w:val="single" w:color="auto" w:sz="4" w:space="0"/>
              <w:right w:val="single" w:color="000000" w:sz="4" w:space="0"/>
            </w:tcBorders>
            <w:noWrap w:val="0"/>
            <w:vAlign w:val="center"/>
          </w:tcPr>
          <w:p w14:paraId="4525F36C">
            <w:pPr>
              <w:jc w:val="center"/>
              <w:rPr>
                <w:rFonts w:hint="eastAsia" w:ascii="宋体" w:hAnsi="宋体" w:eastAsia="宋体" w:cs="Times New Roman"/>
                <w:kern w:val="2"/>
                <w:sz w:val="21"/>
                <w:szCs w:val="21"/>
                <w:lang w:val="en-US" w:eastAsia="zh-CN" w:bidi="ar-SA"/>
              </w:rPr>
            </w:pPr>
            <w:r>
              <w:rPr>
                <w:rFonts w:hint="eastAsia" w:ascii="宋体" w:hAnsi="宋体"/>
                <w:sz w:val="21"/>
                <w:szCs w:val="21"/>
              </w:rPr>
              <w:t>郭晶晶</w:t>
            </w:r>
          </w:p>
        </w:tc>
        <w:tc>
          <w:tcPr>
            <w:tcW w:w="2604" w:type="dxa"/>
            <w:tcBorders>
              <w:top w:val="single" w:color="auto" w:sz="4" w:space="0"/>
              <w:left w:val="single" w:color="000000" w:sz="4" w:space="0"/>
              <w:bottom w:val="single" w:color="auto" w:sz="4" w:space="0"/>
              <w:right w:val="single" w:color="000000" w:sz="4" w:space="0"/>
            </w:tcBorders>
            <w:noWrap w:val="0"/>
            <w:vAlign w:val="center"/>
          </w:tcPr>
          <w:p w14:paraId="1D83CFCF">
            <w:pPr>
              <w:jc w:val="center"/>
              <w:rPr>
                <w:rFonts w:hint="eastAsia" w:ascii="宋体" w:hAnsi="宋体" w:eastAsia="宋体" w:cs="Times New Roman"/>
                <w:kern w:val="2"/>
                <w:sz w:val="21"/>
                <w:szCs w:val="21"/>
                <w:lang w:val="en-US" w:eastAsia="zh-CN" w:bidi="ar-SA"/>
              </w:rPr>
            </w:pPr>
            <w:r>
              <w:rPr>
                <w:rFonts w:hint="eastAsia" w:ascii="宋体" w:hAnsi="宋体"/>
                <w:sz w:val="21"/>
                <w:szCs w:val="21"/>
              </w:rPr>
              <w:t>符纾畅、曾耀阳</w:t>
            </w:r>
          </w:p>
        </w:tc>
        <w:tc>
          <w:tcPr>
            <w:tcW w:w="1759" w:type="dxa"/>
            <w:tcBorders>
              <w:top w:val="single" w:color="auto" w:sz="4" w:space="0"/>
              <w:left w:val="single" w:color="000000" w:sz="4" w:space="0"/>
              <w:bottom w:val="single" w:color="auto" w:sz="4" w:space="0"/>
              <w:right w:val="single" w:color="000000" w:sz="4" w:space="0"/>
            </w:tcBorders>
            <w:noWrap w:val="0"/>
            <w:vAlign w:val="center"/>
          </w:tcPr>
          <w:p w14:paraId="01F60666">
            <w:pPr>
              <w:jc w:val="center"/>
              <w:rPr>
                <w:rFonts w:hint="eastAsia" w:ascii="宋体" w:hAnsi="宋体" w:eastAsia="宋体" w:cs="Times New Roman"/>
                <w:kern w:val="2"/>
                <w:sz w:val="21"/>
                <w:szCs w:val="21"/>
                <w:lang w:val="en-US" w:eastAsia="zh-CN" w:bidi="ar-SA"/>
              </w:rPr>
            </w:pPr>
            <w:r>
              <w:rPr>
                <w:rFonts w:hint="eastAsia" w:ascii="宋体" w:hAnsi="宋体"/>
                <w:sz w:val="21"/>
                <w:szCs w:val="21"/>
                <w:lang w:val="en-US" w:eastAsia="zh-CN"/>
              </w:rPr>
              <w:t>酒店管理学院</w:t>
            </w:r>
          </w:p>
        </w:tc>
        <w:tc>
          <w:tcPr>
            <w:tcW w:w="998" w:type="dxa"/>
            <w:tcBorders>
              <w:top w:val="single" w:color="auto" w:sz="4" w:space="0"/>
              <w:left w:val="single" w:color="000000" w:sz="4" w:space="0"/>
              <w:bottom w:val="single" w:color="auto" w:sz="4" w:space="0"/>
              <w:right w:val="single" w:color="000000" w:sz="4" w:space="0"/>
            </w:tcBorders>
            <w:noWrap w:val="0"/>
            <w:vAlign w:val="center"/>
          </w:tcPr>
          <w:p w14:paraId="59C0827C">
            <w:pPr>
              <w:spacing w:line="240" w:lineRule="exact"/>
              <w:jc w:val="center"/>
              <w:rPr>
                <w:rFonts w:hint="eastAsia" w:ascii="宋体" w:hAnsi="宋体"/>
                <w:color w:val="000000"/>
                <w:kern w:val="2"/>
                <w:sz w:val="21"/>
                <w:szCs w:val="21"/>
                <w:lang w:val="en-US" w:eastAsia="zh-CN" w:bidi="ar-SA"/>
              </w:rPr>
            </w:pPr>
            <w:r>
              <w:rPr>
                <w:rFonts w:hint="eastAsia" w:ascii="宋体" w:hAnsi="宋体"/>
                <w:color w:val="000000"/>
                <w:kern w:val="2"/>
                <w:sz w:val="21"/>
                <w:szCs w:val="21"/>
                <w:lang w:val="en-US" w:eastAsia="zh-CN" w:bidi="ar-SA"/>
              </w:rPr>
              <w:t>0.5</w:t>
            </w:r>
          </w:p>
        </w:tc>
      </w:tr>
      <w:tr w14:paraId="03818C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1" w:hRule="atLeast"/>
        </w:trPr>
        <w:tc>
          <w:tcPr>
            <w:tcW w:w="1147" w:type="dxa"/>
            <w:tcBorders>
              <w:top w:val="single" w:color="auto" w:sz="4" w:space="0"/>
              <w:left w:val="single" w:color="000000" w:sz="4" w:space="0"/>
              <w:bottom w:val="single" w:color="auto" w:sz="4" w:space="0"/>
              <w:right w:val="single" w:color="000000" w:sz="4" w:space="0"/>
            </w:tcBorders>
            <w:noWrap w:val="0"/>
            <w:vAlign w:val="center"/>
          </w:tcPr>
          <w:p w14:paraId="786E03C1">
            <w:pPr>
              <w:numPr>
                <w:ilvl w:val="0"/>
                <w:numId w:val="0"/>
              </w:numPr>
              <w:spacing w:line="240" w:lineRule="exact"/>
              <w:ind w:left="454" w:leftChars="0" w:hanging="454" w:firstLineChars="0"/>
              <w:jc w:val="center"/>
              <w:rPr>
                <w:rFonts w:hint="default" w:ascii="宋体" w:hAnsi="宋体" w:eastAsia="宋体" w:cs="Times New Roman"/>
                <w:kern w:val="2"/>
                <w:sz w:val="21"/>
                <w:szCs w:val="21"/>
                <w:lang w:val="en-US" w:eastAsia="zh-CN" w:bidi="ar-SA"/>
              </w:rPr>
            </w:pPr>
            <w:r>
              <w:rPr>
                <w:rFonts w:hint="default" w:ascii="宋体" w:hAnsi="宋体" w:eastAsia="宋体" w:cs="Times New Roman"/>
                <w:kern w:val="2"/>
                <w:sz w:val="21"/>
                <w:szCs w:val="21"/>
                <w:lang w:val="en-US" w:eastAsia="zh-CN" w:bidi="ar-SA"/>
              </w:rPr>
              <w:t>25xjx0</w:t>
            </w:r>
            <w:r>
              <w:rPr>
                <w:rFonts w:hint="eastAsia" w:ascii="宋体" w:hAnsi="宋体" w:cs="Times New Roman"/>
                <w:kern w:val="2"/>
                <w:sz w:val="21"/>
                <w:szCs w:val="21"/>
                <w:lang w:val="en-US" w:eastAsia="zh-CN" w:bidi="ar-SA"/>
              </w:rPr>
              <w:t>79</w:t>
            </w:r>
          </w:p>
        </w:tc>
        <w:tc>
          <w:tcPr>
            <w:tcW w:w="5209" w:type="dxa"/>
            <w:tcBorders>
              <w:top w:val="single" w:color="auto" w:sz="4" w:space="0"/>
              <w:left w:val="single" w:color="000000" w:sz="4" w:space="0"/>
              <w:bottom w:val="single" w:color="auto" w:sz="4" w:space="0"/>
              <w:right w:val="single" w:color="000000" w:sz="4" w:space="0"/>
            </w:tcBorders>
            <w:noWrap w:val="0"/>
            <w:vAlign w:val="center"/>
          </w:tcPr>
          <w:p w14:paraId="2E0846EF">
            <w:pPr>
              <w:jc w:val="both"/>
              <w:rPr>
                <w:rFonts w:hint="eastAsia" w:ascii="宋体" w:hAnsi="宋体" w:eastAsia="宋体" w:cs="Times New Roman"/>
                <w:kern w:val="2"/>
                <w:sz w:val="21"/>
                <w:szCs w:val="21"/>
                <w:lang w:val="en-US" w:eastAsia="zh-CN" w:bidi="ar-SA"/>
              </w:rPr>
            </w:pPr>
            <w:r>
              <w:rPr>
                <w:rFonts w:hint="eastAsia" w:ascii="宋体" w:hAnsi="宋体"/>
                <w:sz w:val="21"/>
                <w:szCs w:val="21"/>
              </w:rPr>
              <w:t>基于SOR理论的游客意向对洛阳旅游形象影响的研究</w:t>
            </w:r>
          </w:p>
        </w:tc>
        <w:tc>
          <w:tcPr>
            <w:tcW w:w="1200" w:type="dxa"/>
            <w:tcBorders>
              <w:top w:val="single" w:color="auto" w:sz="4" w:space="0"/>
              <w:left w:val="single" w:color="000000" w:sz="4" w:space="0"/>
              <w:bottom w:val="single" w:color="auto" w:sz="4" w:space="0"/>
              <w:right w:val="single" w:color="000000" w:sz="4" w:space="0"/>
            </w:tcBorders>
            <w:noWrap w:val="0"/>
            <w:vAlign w:val="center"/>
          </w:tcPr>
          <w:p w14:paraId="7152B5C7">
            <w:pPr>
              <w:jc w:val="center"/>
              <w:rPr>
                <w:rFonts w:hint="eastAsia" w:ascii="宋体" w:hAnsi="宋体" w:eastAsia="宋体" w:cs="Times New Roman"/>
                <w:kern w:val="2"/>
                <w:sz w:val="21"/>
                <w:szCs w:val="21"/>
                <w:lang w:val="en-US" w:eastAsia="zh-CN" w:bidi="ar-SA"/>
              </w:rPr>
            </w:pPr>
            <w:r>
              <w:rPr>
                <w:rFonts w:hint="eastAsia" w:ascii="宋体" w:hAnsi="宋体"/>
                <w:sz w:val="21"/>
                <w:szCs w:val="21"/>
              </w:rPr>
              <w:t>郑治伟</w:t>
            </w:r>
          </w:p>
        </w:tc>
        <w:tc>
          <w:tcPr>
            <w:tcW w:w="1200" w:type="dxa"/>
            <w:tcBorders>
              <w:top w:val="single" w:color="auto" w:sz="4" w:space="0"/>
              <w:left w:val="single" w:color="000000" w:sz="4" w:space="0"/>
              <w:bottom w:val="single" w:color="auto" w:sz="4" w:space="0"/>
              <w:right w:val="single" w:color="000000" w:sz="4" w:space="0"/>
            </w:tcBorders>
            <w:noWrap w:val="0"/>
            <w:vAlign w:val="center"/>
          </w:tcPr>
          <w:p w14:paraId="3D65B176">
            <w:pPr>
              <w:jc w:val="center"/>
              <w:rPr>
                <w:rFonts w:hint="eastAsia" w:ascii="宋体" w:hAnsi="宋体" w:eastAsia="宋体" w:cs="Times New Roman"/>
                <w:kern w:val="2"/>
                <w:sz w:val="21"/>
                <w:szCs w:val="21"/>
                <w:lang w:val="en-US" w:eastAsia="zh-CN" w:bidi="ar-SA"/>
              </w:rPr>
            </w:pPr>
            <w:r>
              <w:rPr>
                <w:rFonts w:hint="eastAsia" w:ascii="宋体" w:hAnsi="宋体"/>
                <w:sz w:val="21"/>
                <w:szCs w:val="21"/>
              </w:rPr>
              <w:t>王薪茹</w:t>
            </w:r>
          </w:p>
        </w:tc>
        <w:tc>
          <w:tcPr>
            <w:tcW w:w="2604" w:type="dxa"/>
            <w:tcBorders>
              <w:top w:val="single" w:color="auto" w:sz="4" w:space="0"/>
              <w:left w:val="single" w:color="000000" w:sz="4" w:space="0"/>
              <w:bottom w:val="single" w:color="auto" w:sz="4" w:space="0"/>
              <w:right w:val="single" w:color="000000" w:sz="4" w:space="0"/>
            </w:tcBorders>
            <w:noWrap w:val="0"/>
            <w:vAlign w:val="center"/>
          </w:tcPr>
          <w:p w14:paraId="7450F3C7">
            <w:pPr>
              <w:jc w:val="center"/>
              <w:rPr>
                <w:rFonts w:hint="eastAsia" w:ascii="宋体" w:hAnsi="宋体"/>
                <w:sz w:val="21"/>
                <w:szCs w:val="21"/>
              </w:rPr>
            </w:pPr>
            <w:r>
              <w:rPr>
                <w:rFonts w:hint="eastAsia" w:ascii="宋体" w:hAnsi="宋体"/>
                <w:sz w:val="21"/>
                <w:szCs w:val="21"/>
              </w:rPr>
              <w:t>陈徐烨祉、李梓达、</w:t>
            </w:r>
          </w:p>
          <w:p w14:paraId="34A557EC">
            <w:pPr>
              <w:jc w:val="center"/>
              <w:rPr>
                <w:rFonts w:hint="eastAsia" w:ascii="宋体" w:hAnsi="宋体" w:eastAsia="宋体" w:cs="Times New Roman"/>
                <w:kern w:val="2"/>
                <w:sz w:val="21"/>
                <w:szCs w:val="21"/>
                <w:lang w:val="en-US" w:eastAsia="zh-CN" w:bidi="ar-SA"/>
              </w:rPr>
            </w:pPr>
            <w:r>
              <w:rPr>
                <w:rFonts w:hint="eastAsia" w:ascii="宋体" w:hAnsi="宋体"/>
                <w:sz w:val="21"/>
                <w:szCs w:val="21"/>
              </w:rPr>
              <w:t>邬赛夫</w:t>
            </w:r>
          </w:p>
        </w:tc>
        <w:tc>
          <w:tcPr>
            <w:tcW w:w="1759" w:type="dxa"/>
            <w:tcBorders>
              <w:top w:val="single" w:color="auto" w:sz="4" w:space="0"/>
              <w:left w:val="single" w:color="000000" w:sz="4" w:space="0"/>
              <w:bottom w:val="single" w:color="auto" w:sz="4" w:space="0"/>
              <w:right w:val="single" w:color="000000" w:sz="4" w:space="0"/>
            </w:tcBorders>
            <w:noWrap w:val="0"/>
            <w:vAlign w:val="center"/>
          </w:tcPr>
          <w:p w14:paraId="5436E8AF">
            <w:pPr>
              <w:jc w:val="center"/>
              <w:rPr>
                <w:rFonts w:hint="eastAsia" w:ascii="宋体" w:hAnsi="宋体" w:eastAsia="宋体" w:cs="Times New Roman"/>
                <w:kern w:val="2"/>
                <w:sz w:val="21"/>
                <w:szCs w:val="21"/>
                <w:lang w:val="en-US" w:eastAsia="zh-CN" w:bidi="ar-SA"/>
              </w:rPr>
            </w:pPr>
            <w:r>
              <w:rPr>
                <w:rFonts w:hint="eastAsia" w:ascii="宋体" w:hAnsi="宋体"/>
                <w:sz w:val="21"/>
                <w:szCs w:val="21"/>
                <w:lang w:eastAsia="zh-CN"/>
              </w:rPr>
              <w:t>酒店管理学院</w:t>
            </w:r>
          </w:p>
        </w:tc>
        <w:tc>
          <w:tcPr>
            <w:tcW w:w="998" w:type="dxa"/>
            <w:tcBorders>
              <w:top w:val="single" w:color="auto" w:sz="4" w:space="0"/>
              <w:left w:val="single" w:color="000000" w:sz="4" w:space="0"/>
              <w:bottom w:val="single" w:color="auto" w:sz="4" w:space="0"/>
              <w:right w:val="single" w:color="000000" w:sz="4" w:space="0"/>
            </w:tcBorders>
            <w:noWrap w:val="0"/>
            <w:vAlign w:val="center"/>
          </w:tcPr>
          <w:p w14:paraId="4A50B0F3">
            <w:pPr>
              <w:spacing w:line="240" w:lineRule="exact"/>
              <w:jc w:val="center"/>
              <w:rPr>
                <w:rFonts w:hint="eastAsia" w:ascii="宋体" w:hAnsi="宋体"/>
                <w:color w:val="000000"/>
                <w:kern w:val="2"/>
                <w:sz w:val="21"/>
                <w:szCs w:val="21"/>
                <w:lang w:val="en-US" w:eastAsia="zh-CN" w:bidi="ar-SA"/>
              </w:rPr>
            </w:pPr>
            <w:r>
              <w:rPr>
                <w:rFonts w:hint="eastAsia" w:ascii="宋体" w:hAnsi="宋体"/>
                <w:color w:val="000000"/>
                <w:kern w:val="2"/>
                <w:sz w:val="21"/>
                <w:szCs w:val="21"/>
                <w:lang w:val="en-US" w:eastAsia="zh-CN" w:bidi="ar-SA"/>
              </w:rPr>
              <w:t>0.5</w:t>
            </w:r>
          </w:p>
        </w:tc>
      </w:tr>
      <w:tr w14:paraId="1723F4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1" w:hRule="atLeast"/>
        </w:trPr>
        <w:tc>
          <w:tcPr>
            <w:tcW w:w="1147" w:type="dxa"/>
            <w:tcBorders>
              <w:top w:val="single" w:color="auto" w:sz="4" w:space="0"/>
              <w:left w:val="single" w:color="000000" w:sz="4" w:space="0"/>
              <w:bottom w:val="single" w:color="auto" w:sz="4" w:space="0"/>
              <w:right w:val="single" w:color="000000" w:sz="4" w:space="0"/>
            </w:tcBorders>
            <w:noWrap w:val="0"/>
            <w:vAlign w:val="center"/>
          </w:tcPr>
          <w:p w14:paraId="479541EE">
            <w:pPr>
              <w:numPr>
                <w:ilvl w:val="0"/>
                <w:numId w:val="0"/>
              </w:numPr>
              <w:spacing w:line="240" w:lineRule="exact"/>
              <w:ind w:left="454" w:leftChars="0" w:hanging="454" w:firstLineChars="0"/>
              <w:jc w:val="center"/>
              <w:rPr>
                <w:rFonts w:hint="default" w:ascii="宋体" w:hAnsi="宋体" w:eastAsia="宋体" w:cs="Times New Roman"/>
                <w:kern w:val="2"/>
                <w:sz w:val="21"/>
                <w:szCs w:val="21"/>
                <w:lang w:val="en-US" w:eastAsia="zh-CN" w:bidi="ar-SA"/>
              </w:rPr>
            </w:pPr>
            <w:r>
              <w:rPr>
                <w:rFonts w:hint="default" w:ascii="宋体" w:hAnsi="宋体" w:eastAsia="宋体" w:cs="Times New Roman"/>
                <w:kern w:val="2"/>
                <w:sz w:val="21"/>
                <w:szCs w:val="21"/>
                <w:lang w:val="en-US" w:eastAsia="zh-CN" w:bidi="ar-SA"/>
              </w:rPr>
              <w:t>25xjx0</w:t>
            </w:r>
            <w:r>
              <w:rPr>
                <w:rFonts w:hint="eastAsia" w:ascii="宋体" w:hAnsi="宋体" w:cs="Times New Roman"/>
                <w:kern w:val="2"/>
                <w:sz w:val="21"/>
                <w:szCs w:val="21"/>
                <w:lang w:val="en-US" w:eastAsia="zh-CN" w:bidi="ar-SA"/>
              </w:rPr>
              <w:t>80</w:t>
            </w:r>
          </w:p>
        </w:tc>
        <w:tc>
          <w:tcPr>
            <w:tcW w:w="5209" w:type="dxa"/>
            <w:tcBorders>
              <w:top w:val="single" w:color="auto" w:sz="4" w:space="0"/>
              <w:left w:val="single" w:color="000000" w:sz="4" w:space="0"/>
              <w:bottom w:val="single" w:color="auto" w:sz="4" w:space="0"/>
              <w:right w:val="single" w:color="000000" w:sz="4" w:space="0"/>
            </w:tcBorders>
            <w:noWrap w:val="0"/>
            <w:vAlign w:val="center"/>
          </w:tcPr>
          <w:p w14:paraId="569EAE30">
            <w:pPr>
              <w:jc w:val="both"/>
              <w:rPr>
                <w:rFonts w:hint="eastAsia" w:ascii="宋体" w:hAnsi="宋体"/>
                <w:sz w:val="21"/>
                <w:szCs w:val="21"/>
              </w:rPr>
            </w:pPr>
            <w:r>
              <w:rPr>
                <w:rFonts w:hint="eastAsia" w:ascii="宋体" w:hAnsi="宋体"/>
                <w:sz w:val="21"/>
                <w:szCs w:val="21"/>
              </w:rPr>
              <w:t>文明互鉴视阈下仙山风景区的国际定位及影响力研究</w:t>
            </w:r>
          </w:p>
        </w:tc>
        <w:tc>
          <w:tcPr>
            <w:tcW w:w="1200" w:type="dxa"/>
            <w:tcBorders>
              <w:top w:val="single" w:color="auto" w:sz="4" w:space="0"/>
              <w:left w:val="single" w:color="000000" w:sz="4" w:space="0"/>
              <w:bottom w:val="single" w:color="auto" w:sz="4" w:space="0"/>
              <w:right w:val="single" w:color="000000" w:sz="4" w:space="0"/>
            </w:tcBorders>
            <w:noWrap w:val="0"/>
            <w:vAlign w:val="center"/>
          </w:tcPr>
          <w:p w14:paraId="4D947BAF">
            <w:pPr>
              <w:jc w:val="center"/>
              <w:rPr>
                <w:rFonts w:hint="eastAsia" w:ascii="宋体" w:hAnsi="宋体"/>
                <w:sz w:val="21"/>
                <w:szCs w:val="21"/>
              </w:rPr>
            </w:pPr>
            <w:r>
              <w:rPr>
                <w:rFonts w:hint="eastAsia" w:ascii="宋体" w:hAnsi="宋体"/>
                <w:sz w:val="21"/>
                <w:szCs w:val="21"/>
              </w:rPr>
              <w:t>张雨澄</w:t>
            </w:r>
          </w:p>
        </w:tc>
        <w:tc>
          <w:tcPr>
            <w:tcW w:w="1200" w:type="dxa"/>
            <w:tcBorders>
              <w:top w:val="single" w:color="auto" w:sz="4" w:space="0"/>
              <w:left w:val="single" w:color="000000" w:sz="4" w:space="0"/>
              <w:bottom w:val="single" w:color="auto" w:sz="4" w:space="0"/>
              <w:right w:val="single" w:color="000000" w:sz="4" w:space="0"/>
            </w:tcBorders>
            <w:noWrap w:val="0"/>
            <w:vAlign w:val="center"/>
          </w:tcPr>
          <w:p w14:paraId="4C9E6F5F">
            <w:pPr>
              <w:jc w:val="center"/>
              <w:rPr>
                <w:rFonts w:hint="eastAsia" w:ascii="宋体" w:hAnsi="宋体"/>
                <w:sz w:val="21"/>
                <w:szCs w:val="21"/>
              </w:rPr>
            </w:pPr>
            <w:r>
              <w:rPr>
                <w:rFonts w:hint="eastAsia" w:ascii="宋体" w:hAnsi="宋体"/>
                <w:sz w:val="21"/>
                <w:szCs w:val="21"/>
              </w:rPr>
              <w:t>林介宇</w:t>
            </w:r>
          </w:p>
        </w:tc>
        <w:tc>
          <w:tcPr>
            <w:tcW w:w="2604" w:type="dxa"/>
            <w:tcBorders>
              <w:top w:val="single" w:color="auto" w:sz="4" w:space="0"/>
              <w:left w:val="single" w:color="000000" w:sz="4" w:space="0"/>
              <w:bottom w:val="single" w:color="auto" w:sz="4" w:space="0"/>
              <w:right w:val="single" w:color="000000" w:sz="4" w:space="0"/>
            </w:tcBorders>
            <w:noWrap w:val="0"/>
            <w:vAlign w:val="center"/>
          </w:tcPr>
          <w:p w14:paraId="71CC9665">
            <w:pPr>
              <w:jc w:val="center"/>
              <w:rPr>
                <w:rFonts w:hint="eastAsia" w:ascii="宋体" w:hAnsi="宋体"/>
                <w:sz w:val="21"/>
                <w:szCs w:val="21"/>
              </w:rPr>
            </w:pPr>
            <w:r>
              <w:rPr>
                <w:rFonts w:hint="eastAsia" w:ascii="宋体" w:hAnsi="宋体"/>
                <w:sz w:val="21"/>
                <w:szCs w:val="21"/>
              </w:rPr>
              <w:t>孙荷影、马雅丽、范秀萍</w:t>
            </w:r>
          </w:p>
        </w:tc>
        <w:tc>
          <w:tcPr>
            <w:tcW w:w="1759" w:type="dxa"/>
            <w:tcBorders>
              <w:top w:val="single" w:color="auto" w:sz="4" w:space="0"/>
              <w:left w:val="single" w:color="000000" w:sz="4" w:space="0"/>
              <w:bottom w:val="single" w:color="auto" w:sz="4" w:space="0"/>
              <w:right w:val="single" w:color="000000" w:sz="4" w:space="0"/>
            </w:tcBorders>
            <w:noWrap w:val="0"/>
            <w:vAlign w:val="center"/>
          </w:tcPr>
          <w:p w14:paraId="6E3CCB73">
            <w:pPr>
              <w:jc w:val="center"/>
              <w:rPr>
                <w:rFonts w:hint="eastAsia" w:ascii="宋体" w:hAnsi="宋体"/>
                <w:sz w:val="21"/>
                <w:szCs w:val="21"/>
                <w:lang w:eastAsia="zh-CN"/>
              </w:rPr>
            </w:pPr>
            <w:r>
              <w:rPr>
                <w:rFonts w:hint="eastAsia" w:ascii="宋体" w:hAnsi="宋体"/>
                <w:sz w:val="21"/>
                <w:szCs w:val="21"/>
                <w:lang w:eastAsia="zh-CN"/>
              </w:rPr>
              <w:t>酒店管理学院</w:t>
            </w:r>
          </w:p>
        </w:tc>
        <w:tc>
          <w:tcPr>
            <w:tcW w:w="998" w:type="dxa"/>
            <w:tcBorders>
              <w:top w:val="single" w:color="auto" w:sz="4" w:space="0"/>
              <w:left w:val="single" w:color="000000" w:sz="4" w:space="0"/>
              <w:bottom w:val="single" w:color="auto" w:sz="4" w:space="0"/>
              <w:right w:val="single" w:color="000000" w:sz="4" w:space="0"/>
            </w:tcBorders>
            <w:noWrap w:val="0"/>
            <w:vAlign w:val="center"/>
          </w:tcPr>
          <w:p w14:paraId="2B883A7F">
            <w:pPr>
              <w:spacing w:line="240" w:lineRule="exact"/>
              <w:jc w:val="center"/>
              <w:rPr>
                <w:rFonts w:hint="default" w:ascii="宋体" w:hAnsi="宋体"/>
                <w:color w:val="000000"/>
                <w:kern w:val="2"/>
                <w:sz w:val="21"/>
                <w:szCs w:val="21"/>
                <w:lang w:val="en-US" w:eastAsia="zh-CN" w:bidi="ar-SA"/>
              </w:rPr>
            </w:pPr>
            <w:r>
              <w:rPr>
                <w:rFonts w:hint="eastAsia" w:ascii="宋体" w:hAnsi="宋体"/>
                <w:color w:val="000000"/>
                <w:kern w:val="2"/>
                <w:sz w:val="21"/>
                <w:szCs w:val="21"/>
                <w:lang w:val="en-US" w:eastAsia="zh-CN" w:bidi="ar-SA"/>
              </w:rPr>
              <w:t>0.5</w:t>
            </w:r>
          </w:p>
        </w:tc>
      </w:tr>
      <w:tr w14:paraId="4F7F59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1" w:hRule="atLeast"/>
        </w:trPr>
        <w:tc>
          <w:tcPr>
            <w:tcW w:w="1147" w:type="dxa"/>
            <w:tcBorders>
              <w:top w:val="single" w:color="auto" w:sz="4" w:space="0"/>
              <w:left w:val="single" w:color="000000" w:sz="4" w:space="0"/>
              <w:bottom w:val="single" w:color="auto" w:sz="4" w:space="0"/>
              <w:right w:val="single" w:color="000000" w:sz="4" w:space="0"/>
            </w:tcBorders>
            <w:noWrap w:val="0"/>
            <w:vAlign w:val="center"/>
          </w:tcPr>
          <w:p w14:paraId="29FDBBBB">
            <w:pPr>
              <w:numPr>
                <w:ilvl w:val="0"/>
                <w:numId w:val="0"/>
              </w:numPr>
              <w:spacing w:line="240" w:lineRule="exact"/>
              <w:ind w:left="454" w:leftChars="0" w:hanging="454" w:firstLineChars="0"/>
              <w:jc w:val="center"/>
              <w:rPr>
                <w:rFonts w:hint="default" w:ascii="宋体" w:hAnsi="宋体" w:eastAsia="宋体" w:cs="Times New Roman"/>
                <w:kern w:val="2"/>
                <w:sz w:val="21"/>
                <w:szCs w:val="21"/>
                <w:lang w:val="en-US" w:eastAsia="zh-CN" w:bidi="ar-SA"/>
              </w:rPr>
            </w:pPr>
            <w:r>
              <w:rPr>
                <w:rFonts w:hint="default" w:ascii="宋体" w:hAnsi="宋体" w:eastAsia="宋体" w:cs="Times New Roman"/>
                <w:kern w:val="2"/>
                <w:sz w:val="21"/>
                <w:szCs w:val="21"/>
                <w:lang w:val="en-US" w:eastAsia="zh-CN" w:bidi="ar-SA"/>
              </w:rPr>
              <w:t>25xjx0</w:t>
            </w:r>
            <w:r>
              <w:rPr>
                <w:rFonts w:hint="eastAsia" w:ascii="宋体" w:hAnsi="宋体" w:cs="Times New Roman"/>
                <w:kern w:val="2"/>
                <w:sz w:val="21"/>
                <w:szCs w:val="21"/>
                <w:lang w:val="en-US" w:eastAsia="zh-CN" w:bidi="ar-SA"/>
              </w:rPr>
              <w:t>81</w:t>
            </w:r>
          </w:p>
        </w:tc>
        <w:tc>
          <w:tcPr>
            <w:tcW w:w="5209" w:type="dxa"/>
            <w:tcBorders>
              <w:top w:val="single" w:color="auto" w:sz="4" w:space="0"/>
              <w:left w:val="single" w:color="000000" w:sz="4" w:space="0"/>
              <w:bottom w:val="single" w:color="auto" w:sz="4" w:space="0"/>
              <w:right w:val="single" w:color="000000" w:sz="4" w:space="0"/>
            </w:tcBorders>
            <w:noWrap w:val="0"/>
            <w:vAlign w:val="bottom"/>
          </w:tcPr>
          <w:p w14:paraId="79FB192F">
            <w:pPr>
              <w:jc w:val="center"/>
              <w:rPr>
                <w:rFonts w:hint="eastAsia" w:ascii="宋体" w:hAnsi="宋体"/>
                <w:sz w:val="21"/>
                <w:szCs w:val="21"/>
              </w:rPr>
            </w:pPr>
            <w:r>
              <w:rPr>
                <w:rFonts w:hint="eastAsia" w:ascii="宋体" w:hAnsi="宋体" w:cs="宋体"/>
                <w:sz w:val="21"/>
                <w:szCs w:val="21"/>
                <w:lang w:eastAsia="zh"/>
              </w:rPr>
              <w:t>基于风险</w:t>
            </w:r>
            <w:r>
              <w:rPr>
                <w:rFonts w:hint="eastAsia" w:ascii="宋体" w:hAnsi="宋体" w:cs="宋体"/>
                <w:sz w:val="21"/>
                <w:szCs w:val="21"/>
              </w:rPr>
              <w:t>社会</w:t>
            </w:r>
            <w:r>
              <w:rPr>
                <w:rFonts w:hint="eastAsia" w:ascii="宋体" w:hAnsi="宋体" w:cs="宋体"/>
                <w:sz w:val="21"/>
                <w:szCs w:val="21"/>
                <w:lang w:eastAsia="zh"/>
              </w:rPr>
              <w:t>理论的女大学生旅游安全研究—以中国劳动关系学院为例</w:t>
            </w:r>
          </w:p>
        </w:tc>
        <w:tc>
          <w:tcPr>
            <w:tcW w:w="1200" w:type="dxa"/>
            <w:tcBorders>
              <w:top w:val="single" w:color="auto" w:sz="4" w:space="0"/>
              <w:left w:val="single" w:color="000000" w:sz="4" w:space="0"/>
              <w:bottom w:val="single" w:color="auto" w:sz="4" w:space="0"/>
              <w:right w:val="single" w:color="000000" w:sz="4" w:space="0"/>
            </w:tcBorders>
            <w:noWrap w:val="0"/>
            <w:vAlign w:val="center"/>
          </w:tcPr>
          <w:p w14:paraId="0B51642A">
            <w:pPr>
              <w:jc w:val="center"/>
              <w:rPr>
                <w:rFonts w:hint="eastAsia" w:ascii="宋体" w:hAnsi="宋体"/>
                <w:sz w:val="21"/>
                <w:szCs w:val="21"/>
              </w:rPr>
            </w:pPr>
            <w:r>
              <w:rPr>
                <w:rFonts w:hint="eastAsia" w:ascii="宋体" w:hAnsi="宋体"/>
                <w:sz w:val="21"/>
                <w:szCs w:val="21"/>
              </w:rPr>
              <w:t>翟向坤</w:t>
            </w:r>
          </w:p>
        </w:tc>
        <w:tc>
          <w:tcPr>
            <w:tcW w:w="1200" w:type="dxa"/>
            <w:tcBorders>
              <w:top w:val="single" w:color="auto" w:sz="4" w:space="0"/>
              <w:left w:val="single" w:color="000000" w:sz="4" w:space="0"/>
              <w:bottom w:val="single" w:color="auto" w:sz="4" w:space="0"/>
              <w:right w:val="single" w:color="000000" w:sz="4" w:space="0"/>
            </w:tcBorders>
            <w:noWrap w:val="0"/>
            <w:vAlign w:val="center"/>
          </w:tcPr>
          <w:p w14:paraId="2E0CBA80">
            <w:pPr>
              <w:jc w:val="center"/>
              <w:rPr>
                <w:rFonts w:hint="eastAsia" w:ascii="宋体" w:hAnsi="宋体"/>
                <w:sz w:val="21"/>
                <w:szCs w:val="21"/>
              </w:rPr>
            </w:pPr>
            <w:r>
              <w:rPr>
                <w:rFonts w:hint="eastAsia" w:ascii="宋体" w:hAnsi="宋体"/>
                <w:sz w:val="21"/>
                <w:szCs w:val="21"/>
              </w:rPr>
              <w:t>蔡萌</w:t>
            </w:r>
          </w:p>
        </w:tc>
        <w:tc>
          <w:tcPr>
            <w:tcW w:w="2604" w:type="dxa"/>
            <w:tcBorders>
              <w:top w:val="single" w:color="auto" w:sz="4" w:space="0"/>
              <w:left w:val="single" w:color="000000" w:sz="4" w:space="0"/>
              <w:bottom w:val="single" w:color="auto" w:sz="4" w:space="0"/>
              <w:right w:val="single" w:color="000000" w:sz="4" w:space="0"/>
            </w:tcBorders>
            <w:noWrap w:val="0"/>
            <w:vAlign w:val="center"/>
          </w:tcPr>
          <w:p w14:paraId="18A639C8">
            <w:pPr>
              <w:jc w:val="center"/>
              <w:rPr>
                <w:rFonts w:hint="eastAsia" w:ascii="宋体" w:hAnsi="宋体"/>
                <w:sz w:val="21"/>
                <w:szCs w:val="21"/>
              </w:rPr>
            </w:pPr>
            <w:r>
              <w:rPr>
                <w:rFonts w:hint="eastAsia" w:ascii="宋体" w:hAnsi="宋体"/>
                <w:sz w:val="21"/>
                <w:szCs w:val="21"/>
                <w:lang w:eastAsia="zh"/>
              </w:rPr>
              <w:t>郭子淋、章灵婕、覃华健</w:t>
            </w:r>
          </w:p>
        </w:tc>
        <w:tc>
          <w:tcPr>
            <w:tcW w:w="1759" w:type="dxa"/>
            <w:tcBorders>
              <w:top w:val="single" w:color="auto" w:sz="4" w:space="0"/>
              <w:left w:val="single" w:color="000000" w:sz="4" w:space="0"/>
              <w:bottom w:val="single" w:color="auto" w:sz="4" w:space="0"/>
              <w:right w:val="single" w:color="000000" w:sz="4" w:space="0"/>
            </w:tcBorders>
            <w:noWrap w:val="0"/>
            <w:vAlign w:val="center"/>
          </w:tcPr>
          <w:p w14:paraId="73D4911B">
            <w:pPr>
              <w:jc w:val="center"/>
              <w:rPr>
                <w:rFonts w:hint="eastAsia" w:ascii="宋体" w:hAnsi="宋体"/>
                <w:sz w:val="21"/>
                <w:szCs w:val="21"/>
                <w:lang w:eastAsia="zh-CN"/>
              </w:rPr>
            </w:pPr>
            <w:r>
              <w:rPr>
                <w:rFonts w:hint="eastAsia" w:ascii="宋体" w:hAnsi="宋体"/>
                <w:sz w:val="21"/>
                <w:szCs w:val="21"/>
                <w:lang w:eastAsia="zh-CN"/>
              </w:rPr>
              <w:t>酒店管理学院</w:t>
            </w:r>
          </w:p>
        </w:tc>
        <w:tc>
          <w:tcPr>
            <w:tcW w:w="998" w:type="dxa"/>
            <w:tcBorders>
              <w:top w:val="single" w:color="auto" w:sz="4" w:space="0"/>
              <w:left w:val="single" w:color="000000" w:sz="4" w:space="0"/>
              <w:bottom w:val="single" w:color="auto" w:sz="4" w:space="0"/>
              <w:right w:val="single" w:color="000000" w:sz="4" w:space="0"/>
            </w:tcBorders>
            <w:noWrap w:val="0"/>
            <w:vAlign w:val="center"/>
          </w:tcPr>
          <w:p w14:paraId="60543131">
            <w:pPr>
              <w:spacing w:line="240" w:lineRule="exact"/>
              <w:jc w:val="center"/>
              <w:rPr>
                <w:rFonts w:hint="default" w:ascii="宋体" w:hAnsi="宋体"/>
                <w:color w:val="000000"/>
                <w:kern w:val="2"/>
                <w:sz w:val="21"/>
                <w:szCs w:val="21"/>
                <w:lang w:val="en-US" w:eastAsia="zh-CN" w:bidi="ar-SA"/>
              </w:rPr>
            </w:pPr>
            <w:r>
              <w:rPr>
                <w:rFonts w:hint="eastAsia" w:ascii="宋体" w:hAnsi="宋体"/>
                <w:color w:val="000000"/>
                <w:kern w:val="2"/>
                <w:sz w:val="21"/>
                <w:szCs w:val="21"/>
                <w:lang w:val="en-US" w:eastAsia="zh-CN" w:bidi="ar-SA"/>
              </w:rPr>
              <w:t>0.5</w:t>
            </w:r>
          </w:p>
        </w:tc>
      </w:tr>
      <w:tr w14:paraId="0D44EE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6" w:hRule="atLeast"/>
        </w:trPr>
        <w:tc>
          <w:tcPr>
            <w:tcW w:w="1147" w:type="dxa"/>
            <w:tcBorders>
              <w:top w:val="single" w:color="auto" w:sz="4" w:space="0"/>
              <w:left w:val="single" w:color="000000" w:sz="4" w:space="0"/>
              <w:bottom w:val="single" w:color="auto" w:sz="4" w:space="0"/>
              <w:right w:val="single" w:color="000000" w:sz="4" w:space="0"/>
            </w:tcBorders>
            <w:noWrap w:val="0"/>
            <w:vAlign w:val="center"/>
          </w:tcPr>
          <w:p w14:paraId="64B972E5">
            <w:pPr>
              <w:numPr>
                <w:ilvl w:val="0"/>
                <w:numId w:val="0"/>
              </w:numPr>
              <w:spacing w:line="240" w:lineRule="exact"/>
              <w:ind w:left="454" w:leftChars="0" w:hanging="454" w:firstLineChars="0"/>
              <w:jc w:val="center"/>
              <w:rPr>
                <w:rFonts w:hint="default" w:ascii="宋体" w:hAnsi="宋体" w:eastAsia="宋体" w:cs="Times New Roman"/>
                <w:kern w:val="2"/>
                <w:sz w:val="21"/>
                <w:szCs w:val="21"/>
                <w:lang w:val="en-US" w:eastAsia="zh-CN" w:bidi="ar-SA"/>
              </w:rPr>
            </w:pPr>
            <w:r>
              <w:rPr>
                <w:rFonts w:hint="default" w:ascii="宋体" w:hAnsi="宋体" w:eastAsia="宋体" w:cs="Times New Roman"/>
                <w:kern w:val="2"/>
                <w:sz w:val="21"/>
                <w:szCs w:val="21"/>
                <w:lang w:val="en-US" w:eastAsia="zh-CN" w:bidi="ar-SA"/>
              </w:rPr>
              <w:t>25xjx0</w:t>
            </w:r>
            <w:r>
              <w:rPr>
                <w:rFonts w:hint="eastAsia" w:ascii="宋体" w:hAnsi="宋体" w:cs="Times New Roman"/>
                <w:kern w:val="2"/>
                <w:sz w:val="21"/>
                <w:szCs w:val="21"/>
                <w:lang w:val="en-US" w:eastAsia="zh-CN" w:bidi="ar-SA"/>
              </w:rPr>
              <w:t>82</w:t>
            </w:r>
          </w:p>
        </w:tc>
        <w:tc>
          <w:tcPr>
            <w:tcW w:w="5209" w:type="dxa"/>
            <w:tcBorders>
              <w:top w:val="single" w:color="auto" w:sz="4" w:space="0"/>
              <w:left w:val="single" w:color="000000" w:sz="4" w:space="0"/>
              <w:bottom w:val="single" w:color="auto" w:sz="4" w:space="0"/>
              <w:right w:val="single" w:color="000000" w:sz="4" w:space="0"/>
            </w:tcBorders>
            <w:noWrap w:val="0"/>
            <w:vAlign w:val="center"/>
          </w:tcPr>
          <w:p w14:paraId="3173B621">
            <w:pPr>
              <w:rPr>
                <w:rFonts w:hint="eastAsia" w:ascii="宋体" w:hAnsi="宋体" w:eastAsia="宋体" w:cs="Times New Roman"/>
                <w:kern w:val="2"/>
                <w:sz w:val="21"/>
                <w:szCs w:val="21"/>
                <w:lang w:val="en-US" w:eastAsia="zh-CN" w:bidi="ar-SA"/>
              </w:rPr>
            </w:pPr>
            <w:r>
              <w:rPr>
                <w:rFonts w:hint="eastAsia"/>
                <w:sz w:val="21"/>
                <w:szCs w:val="21"/>
              </w:rPr>
              <w:t>磁畴一体化写入软体机器人4D打印技术的研究与应用</w:t>
            </w:r>
          </w:p>
        </w:tc>
        <w:tc>
          <w:tcPr>
            <w:tcW w:w="1200" w:type="dxa"/>
            <w:tcBorders>
              <w:top w:val="single" w:color="auto" w:sz="4" w:space="0"/>
              <w:left w:val="single" w:color="000000" w:sz="4" w:space="0"/>
              <w:bottom w:val="single" w:color="auto" w:sz="4" w:space="0"/>
              <w:right w:val="single" w:color="000000" w:sz="4" w:space="0"/>
            </w:tcBorders>
            <w:noWrap w:val="0"/>
            <w:vAlign w:val="center"/>
          </w:tcPr>
          <w:p w14:paraId="1CC17747">
            <w:pPr>
              <w:jc w:val="center"/>
              <w:rPr>
                <w:rFonts w:hint="eastAsia" w:ascii="Times New Roman" w:hAnsi="Times New Roman" w:eastAsia="宋体" w:cs="Times New Roman"/>
                <w:kern w:val="2"/>
                <w:sz w:val="21"/>
                <w:szCs w:val="21"/>
                <w:lang w:val="en-US" w:eastAsia="zh-CN" w:bidi="ar-SA"/>
              </w:rPr>
            </w:pPr>
            <w:r>
              <w:rPr>
                <w:rFonts w:hint="eastAsia"/>
                <w:sz w:val="21"/>
                <w:szCs w:val="21"/>
              </w:rPr>
              <w:t>王虎军</w:t>
            </w:r>
          </w:p>
        </w:tc>
        <w:tc>
          <w:tcPr>
            <w:tcW w:w="1200" w:type="dxa"/>
            <w:tcBorders>
              <w:top w:val="single" w:color="auto" w:sz="4" w:space="0"/>
              <w:left w:val="single" w:color="000000" w:sz="4" w:space="0"/>
              <w:bottom w:val="single" w:color="auto" w:sz="4" w:space="0"/>
              <w:right w:val="single" w:color="000000" w:sz="4" w:space="0"/>
            </w:tcBorders>
            <w:noWrap w:val="0"/>
            <w:vAlign w:val="center"/>
          </w:tcPr>
          <w:p w14:paraId="44AA9341">
            <w:pPr>
              <w:jc w:val="center"/>
              <w:rPr>
                <w:rFonts w:hint="eastAsia" w:ascii="Times New Roman" w:hAnsi="Times New Roman" w:eastAsia="宋体" w:cs="Times New Roman"/>
                <w:kern w:val="2"/>
                <w:sz w:val="21"/>
                <w:szCs w:val="21"/>
                <w:lang w:val="en-US" w:eastAsia="zh-CN" w:bidi="ar-SA"/>
              </w:rPr>
            </w:pPr>
            <w:r>
              <w:rPr>
                <w:rFonts w:hint="eastAsia"/>
                <w:sz w:val="21"/>
                <w:szCs w:val="21"/>
              </w:rPr>
              <w:t>卢佳玉</w:t>
            </w:r>
          </w:p>
        </w:tc>
        <w:tc>
          <w:tcPr>
            <w:tcW w:w="2604" w:type="dxa"/>
            <w:tcBorders>
              <w:top w:val="single" w:color="auto" w:sz="4" w:space="0"/>
              <w:left w:val="single" w:color="000000" w:sz="4" w:space="0"/>
              <w:bottom w:val="single" w:color="auto" w:sz="4" w:space="0"/>
              <w:right w:val="single" w:color="000000" w:sz="4" w:space="0"/>
            </w:tcBorders>
            <w:noWrap w:val="0"/>
            <w:vAlign w:val="center"/>
          </w:tcPr>
          <w:p w14:paraId="6C3FBC28">
            <w:pPr>
              <w:jc w:val="center"/>
              <w:rPr>
                <w:rFonts w:hint="eastAsia" w:ascii="Times New Roman" w:hAnsi="Times New Roman" w:eastAsia="宋体" w:cs="Times New Roman"/>
                <w:kern w:val="2"/>
                <w:sz w:val="21"/>
                <w:szCs w:val="21"/>
                <w:lang w:val="en-US" w:eastAsia="zh-CN" w:bidi="ar-SA"/>
              </w:rPr>
            </w:pPr>
            <w:r>
              <w:rPr>
                <w:rFonts w:hint="eastAsia"/>
                <w:sz w:val="21"/>
                <w:szCs w:val="21"/>
              </w:rPr>
              <w:t>卢佳玉</w:t>
            </w:r>
            <w:r>
              <w:rPr>
                <w:rFonts w:hint="eastAsia"/>
                <w:sz w:val="21"/>
                <w:szCs w:val="21"/>
                <w:lang w:eastAsia="zh-CN"/>
              </w:rPr>
              <w:t>、</w:t>
            </w:r>
            <w:r>
              <w:rPr>
                <w:rFonts w:hint="eastAsia"/>
                <w:sz w:val="21"/>
                <w:szCs w:val="21"/>
              </w:rPr>
              <w:t>宋狄芯</w:t>
            </w:r>
            <w:r>
              <w:rPr>
                <w:rFonts w:hint="eastAsia"/>
                <w:sz w:val="21"/>
                <w:szCs w:val="21"/>
                <w:lang w:eastAsia="zh-CN"/>
              </w:rPr>
              <w:t>、</w:t>
            </w:r>
            <w:r>
              <w:rPr>
                <w:rFonts w:hint="eastAsia"/>
                <w:sz w:val="21"/>
                <w:szCs w:val="21"/>
              </w:rPr>
              <w:t>冯益益</w:t>
            </w:r>
            <w:r>
              <w:rPr>
                <w:rFonts w:hint="eastAsia"/>
                <w:sz w:val="21"/>
                <w:szCs w:val="21"/>
                <w:lang w:eastAsia="zh-CN"/>
              </w:rPr>
              <w:t>、</w:t>
            </w:r>
            <w:r>
              <w:rPr>
                <w:rFonts w:hint="eastAsia"/>
                <w:sz w:val="21"/>
                <w:szCs w:val="21"/>
              </w:rPr>
              <w:t>陈韵冰</w:t>
            </w:r>
            <w:r>
              <w:rPr>
                <w:rFonts w:hint="eastAsia"/>
                <w:sz w:val="21"/>
                <w:szCs w:val="21"/>
                <w:lang w:eastAsia="zh-CN"/>
              </w:rPr>
              <w:t>、</w:t>
            </w:r>
            <w:r>
              <w:rPr>
                <w:rFonts w:hint="eastAsia"/>
                <w:sz w:val="21"/>
                <w:szCs w:val="21"/>
              </w:rPr>
              <w:t>欧阳磊</w:t>
            </w:r>
          </w:p>
        </w:tc>
        <w:tc>
          <w:tcPr>
            <w:tcW w:w="1759" w:type="dxa"/>
            <w:tcBorders>
              <w:top w:val="single" w:color="auto" w:sz="4" w:space="0"/>
              <w:left w:val="single" w:color="000000" w:sz="4" w:space="0"/>
              <w:bottom w:val="single" w:color="auto" w:sz="4" w:space="0"/>
              <w:right w:val="single" w:color="000000" w:sz="4" w:space="0"/>
            </w:tcBorders>
            <w:noWrap w:val="0"/>
            <w:vAlign w:val="center"/>
          </w:tcPr>
          <w:p w14:paraId="4AFBCB56">
            <w:pPr>
              <w:jc w:val="center"/>
              <w:rPr>
                <w:rFonts w:hint="eastAsia" w:ascii="宋体" w:hAnsi="宋体" w:eastAsia="宋体" w:cs="Times New Roman"/>
                <w:kern w:val="2"/>
                <w:sz w:val="21"/>
                <w:szCs w:val="21"/>
                <w:lang w:val="en-US" w:eastAsia="zh-CN" w:bidi="ar-SA"/>
              </w:rPr>
            </w:pPr>
            <w:r>
              <w:rPr>
                <w:rFonts w:hint="eastAsia" w:ascii="宋体" w:hAnsi="宋体"/>
                <w:sz w:val="21"/>
                <w:szCs w:val="21"/>
                <w:lang w:val="en-US" w:eastAsia="zh-CN"/>
              </w:rPr>
              <w:t>计算机</w:t>
            </w:r>
            <w:r>
              <w:rPr>
                <w:rFonts w:hint="eastAsia" w:ascii="宋体" w:hAnsi="宋体"/>
                <w:sz w:val="21"/>
                <w:szCs w:val="21"/>
              </w:rPr>
              <w:t>学院</w:t>
            </w:r>
          </w:p>
        </w:tc>
        <w:tc>
          <w:tcPr>
            <w:tcW w:w="998" w:type="dxa"/>
            <w:tcBorders>
              <w:top w:val="single" w:color="auto" w:sz="4" w:space="0"/>
              <w:left w:val="single" w:color="000000" w:sz="4" w:space="0"/>
              <w:bottom w:val="single" w:color="auto" w:sz="4" w:space="0"/>
              <w:right w:val="single" w:color="000000" w:sz="4" w:space="0"/>
            </w:tcBorders>
            <w:noWrap w:val="0"/>
            <w:vAlign w:val="center"/>
          </w:tcPr>
          <w:p w14:paraId="23ABD3C4">
            <w:pPr>
              <w:spacing w:line="240" w:lineRule="exact"/>
              <w:jc w:val="center"/>
              <w:rPr>
                <w:rFonts w:hint="eastAsia" w:ascii="宋体" w:hAnsi="宋体"/>
                <w:color w:val="000000"/>
                <w:kern w:val="2"/>
                <w:sz w:val="21"/>
                <w:szCs w:val="21"/>
                <w:lang w:val="en-US" w:eastAsia="zh-CN" w:bidi="ar-SA"/>
              </w:rPr>
            </w:pPr>
            <w:r>
              <w:rPr>
                <w:rFonts w:hint="eastAsia" w:ascii="宋体" w:hAnsi="宋体"/>
                <w:color w:val="000000"/>
                <w:kern w:val="2"/>
                <w:sz w:val="21"/>
                <w:szCs w:val="21"/>
                <w:lang w:val="en-US" w:eastAsia="zh-CN" w:bidi="ar-SA"/>
              </w:rPr>
              <w:t>0.5</w:t>
            </w:r>
          </w:p>
        </w:tc>
      </w:tr>
      <w:tr w14:paraId="4AA8C8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6" w:hRule="atLeast"/>
        </w:trPr>
        <w:tc>
          <w:tcPr>
            <w:tcW w:w="1147" w:type="dxa"/>
            <w:tcBorders>
              <w:top w:val="single" w:color="auto" w:sz="4" w:space="0"/>
              <w:left w:val="single" w:color="000000" w:sz="4" w:space="0"/>
              <w:bottom w:val="single" w:color="auto" w:sz="4" w:space="0"/>
              <w:right w:val="single" w:color="000000" w:sz="4" w:space="0"/>
            </w:tcBorders>
            <w:noWrap w:val="0"/>
            <w:vAlign w:val="center"/>
          </w:tcPr>
          <w:p w14:paraId="1AB9A3E5">
            <w:pPr>
              <w:numPr>
                <w:ilvl w:val="0"/>
                <w:numId w:val="0"/>
              </w:numPr>
              <w:spacing w:line="240" w:lineRule="exact"/>
              <w:ind w:left="454" w:leftChars="0" w:hanging="454" w:firstLineChars="0"/>
              <w:jc w:val="center"/>
              <w:rPr>
                <w:rFonts w:hint="default" w:ascii="宋体" w:hAnsi="宋体" w:eastAsia="宋体" w:cs="Times New Roman"/>
                <w:kern w:val="2"/>
                <w:sz w:val="21"/>
                <w:szCs w:val="21"/>
                <w:lang w:val="en-US" w:eastAsia="zh-CN" w:bidi="ar-SA"/>
              </w:rPr>
            </w:pPr>
            <w:r>
              <w:rPr>
                <w:rFonts w:hint="default" w:ascii="宋体" w:hAnsi="宋体" w:eastAsia="宋体" w:cs="Times New Roman"/>
                <w:kern w:val="2"/>
                <w:sz w:val="21"/>
                <w:szCs w:val="21"/>
                <w:lang w:val="en-US" w:eastAsia="zh-CN" w:bidi="ar-SA"/>
              </w:rPr>
              <w:t>25xjx0</w:t>
            </w:r>
            <w:r>
              <w:rPr>
                <w:rFonts w:hint="eastAsia" w:ascii="宋体" w:hAnsi="宋体" w:cs="Times New Roman"/>
                <w:kern w:val="2"/>
                <w:sz w:val="21"/>
                <w:szCs w:val="21"/>
                <w:lang w:val="en-US" w:eastAsia="zh-CN" w:bidi="ar-SA"/>
              </w:rPr>
              <w:t>83</w:t>
            </w:r>
          </w:p>
        </w:tc>
        <w:tc>
          <w:tcPr>
            <w:tcW w:w="5209" w:type="dxa"/>
            <w:tcBorders>
              <w:top w:val="single" w:color="auto" w:sz="4" w:space="0"/>
              <w:left w:val="single" w:color="000000" w:sz="4" w:space="0"/>
              <w:bottom w:val="single" w:color="auto" w:sz="4" w:space="0"/>
              <w:right w:val="single" w:color="000000" w:sz="4" w:space="0"/>
            </w:tcBorders>
            <w:noWrap w:val="0"/>
            <w:vAlign w:val="center"/>
          </w:tcPr>
          <w:p w14:paraId="764AF8D8">
            <w:pPr>
              <w:rPr>
                <w:rFonts w:hint="eastAsia" w:ascii="宋体" w:hAnsi="宋体" w:eastAsia="宋体" w:cs="Times New Roman"/>
                <w:kern w:val="2"/>
                <w:sz w:val="21"/>
                <w:szCs w:val="21"/>
                <w:lang w:val="en-US" w:eastAsia="zh-CN" w:bidi="ar-SA"/>
              </w:rPr>
            </w:pPr>
            <w:r>
              <w:rPr>
                <w:rFonts w:hint="eastAsia"/>
                <w:sz w:val="21"/>
                <w:szCs w:val="21"/>
              </w:rPr>
              <w:t>基于人工智能技术的软件开发模式研究</w:t>
            </w:r>
          </w:p>
        </w:tc>
        <w:tc>
          <w:tcPr>
            <w:tcW w:w="1200" w:type="dxa"/>
            <w:tcBorders>
              <w:top w:val="single" w:color="auto" w:sz="4" w:space="0"/>
              <w:left w:val="single" w:color="000000" w:sz="4" w:space="0"/>
              <w:bottom w:val="single" w:color="auto" w:sz="4" w:space="0"/>
              <w:right w:val="single" w:color="000000" w:sz="4" w:space="0"/>
            </w:tcBorders>
            <w:noWrap w:val="0"/>
            <w:vAlign w:val="center"/>
          </w:tcPr>
          <w:p w14:paraId="0FEB4ECD">
            <w:pPr>
              <w:jc w:val="center"/>
              <w:rPr>
                <w:rFonts w:hint="eastAsia" w:ascii="Times New Roman" w:hAnsi="Times New Roman" w:eastAsia="宋体" w:cs="Times New Roman"/>
                <w:kern w:val="2"/>
                <w:sz w:val="21"/>
                <w:szCs w:val="21"/>
                <w:lang w:val="en-US" w:eastAsia="zh-CN" w:bidi="ar-SA"/>
              </w:rPr>
            </w:pPr>
            <w:r>
              <w:rPr>
                <w:rFonts w:hint="eastAsia"/>
                <w:sz w:val="21"/>
                <w:szCs w:val="21"/>
              </w:rPr>
              <w:t>陈昊</w:t>
            </w:r>
          </w:p>
        </w:tc>
        <w:tc>
          <w:tcPr>
            <w:tcW w:w="1200" w:type="dxa"/>
            <w:tcBorders>
              <w:top w:val="single" w:color="auto" w:sz="4" w:space="0"/>
              <w:left w:val="single" w:color="000000" w:sz="4" w:space="0"/>
              <w:bottom w:val="single" w:color="auto" w:sz="4" w:space="0"/>
              <w:right w:val="single" w:color="000000" w:sz="4" w:space="0"/>
            </w:tcBorders>
            <w:noWrap w:val="0"/>
            <w:vAlign w:val="center"/>
          </w:tcPr>
          <w:p w14:paraId="40BF85B6">
            <w:pPr>
              <w:jc w:val="center"/>
              <w:rPr>
                <w:rFonts w:hint="eastAsia" w:ascii="Times New Roman" w:hAnsi="Times New Roman" w:eastAsia="宋体" w:cs="Times New Roman"/>
                <w:kern w:val="2"/>
                <w:sz w:val="21"/>
                <w:szCs w:val="21"/>
                <w:lang w:val="en-US" w:eastAsia="zh-CN" w:bidi="ar-SA"/>
              </w:rPr>
            </w:pPr>
            <w:r>
              <w:rPr>
                <w:rFonts w:hint="eastAsia"/>
                <w:sz w:val="21"/>
                <w:szCs w:val="21"/>
              </w:rPr>
              <w:t>陈鹤祥</w:t>
            </w:r>
          </w:p>
        </w:tc>
        <w:tc>
          <w:tcPr>
            <w:tcW w:w="2604" w:type="dxa"/>
            <w:tcBorders>
              <w:top w:val="single" w:color="auto" w:sz="4" w:space="0"/>
              <w:left w:val="single" w:color="000000" w:sz="4" w:space="0"/>
              <w:bottom w:val="single" w:color="auto" w:sz="4" w:space="0"/>
              <w:right w:val="single" w:color="000000" w:sz="4" w:space="0"/>
            </w:tcBorders>
            <w:noWrap w:val="0"/>
            <w:vAlign w:val="center"/>
          </w:tcPr>
          <w:p w14:paraId="50937162">
            <w:pPr>
              <w:jc w:val="center"/>
              <w:rPr>
                <w:rFonts w:hint="eastAsia" w:ascii="Times New Roman" w:hAnsi="Times New Roman" w:eastAsia="宋体" w:cs="Times New Roman"/>
                <w:kern w:val="2"/>
                <w:sz w:val="21"/>
                <w:szCs w:val="21"/>
                <w:lang w:val="en-US" w:eastAsia="zh-CN" w:bidi="ar-SA"/>
              </w:rPr>
            </w:pPr>
            <w:r>
              <w:rPr>
                <w:rFonts w:hint="eastAsia"/>
                <w:sz w:val="21"/>
                <w:szCs w:val="21"/>
              </w:rPr>
              <w:t>陈鹤祥、董佳玥、韩永强、雷雨、马瑜钒、王宏源</w:t>
            </w:r>
          </w:p>
        </w:tc>
        <w:tc>
          <w:tcPr>
            <w:tcW w:w="1759" w:type="dxa"/>
            <w:tcBorders>
              <w:top w:val="single" w:color="auto" w:sz="4" w:space="0"/>
              <w:left w:val="single" w:color="000000" w:sz="4" w:space="0"/>
              <w:bottom w:val="single" w:color="auto" w:sz="4" w:space="0"/>
              <w:right w:val="single" w:color="000000" w:sz="4" w:space="0"/>
            </w:tcBorders>
            <w:noWrap w:val="0"/>
            <w:vAlign w:val="center"/>
          </w:tcPr>
          <w:p w14:paraId="035A243D">
            <w:pPr>
              <w:jc w:val="center"/>
              <w:rPr>
                <w:rFonts w:hint="eastAsia" w:ascii="宋体" w:hAnsi="宋体" w:eastAsia="宋体" w:cs="Times New Roman"/>
                <w:kern w:val="2"/>
                <w:sz w:val="21"/>
                <w:szCs w:val="21"/>
                <w:lang w:val="en-US" w:eastAsia="zh-CN" w:bidi="ar-SA"/>
              </w:rPr>
            </w:pPr>
            <w:r>
              <w:rPr>
                <w:rFonts w:hint="eastAsia" w:ascii="宋体" w:hAnsi="宋体"/>
                <w:sz w:val="21"/>
                <w:szCs w:val="21"/>
                <w:lang w:val="en-US" w:eastAsia="zh-CN"/>
              </w:rPr>
              <w:t>计算机</w:t>
            </w:r>
            <w:r>
              <w:rPr>
                <w:rFonts w:hint="eastAsia" w:ascii="宋体" w:hAnsi="宋体"/>
                <w:sz w:val="21"/>
                <w:szCs w:val="21"/>
              </w:rPr>
              <w:t>学院</w:t>
            </w:r>
          </w:p>
        </w:tc>
        <w:tc>
          <w:tcPr>
            <w:tcW w:w="998" w:type="dxa"/>
            <w:tcBorders>
              <w:top w:val="single" w:color="auto" w:sz="4" w:space="0"/>
              <w:left w:val="single" w:color="000000" w:sz="4" w:space="0"/>
              <w:bottom w:val="single" w:color="auto" w:sz="4" w:space="0"/>
              <w:right w:val="single" w:color="000000" w:sz="4" w:space="0"/>
            </w:tcBorders>
            <w:noWrap w:val="0"/>
            <w:vAlign w:val="center"/>
          </w:tcPr>
          <w:p w14:paraId="42206507">
            <w:pPr>
              <w:spacing w:line="240" w:lineRule="exact"/>
              <w:jc w:val="center"/>
              <w:rPr>
                <w:rFonts w:hint="eastAsia" w:ascii="宋体" w:hAnsi="宋体"/>
                <w:color w:val="000000"/>
                <w:kern w:val="2"/>
                <w:sz w:val="21"/>
                <w:szCs w:val="21"/>
                <w:lang w:val="en-US" w:eastAsia="zh-CN" w:bidi="ar-SA"/>
              </w:rPr>
            </w:pPr>
            <w:r>
              <w:rPr>
                <w:rFonts w:hint="eastAsia" w:ascii="宋体" w:hAnsi="宋体"/>
                <w:color w:val="000000"/>
                <w:kern w:val="2"/>
                <w:sz w:val="21"/>
                <w:szCs w:val="21"/>
                <w:lang w:val="en-US" w:eastAsia="zh-CN" w:bidi="ar-SA"/>
              </w:rPr>
              <w:t>0.5</w:t>
            </w:r>
          </w:p>
        </w:tc>
      </w:tr>
      <w:tr w14:paraId="157568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6" w:hRule="atLeast"/>
        </w:trPr>
        <w:tc>
          <w:tcPr>
            <w:tcW w:w="1147" w:type="dxa"/>
            <w:tcBorders>
              <w:top w:val="single" w:color="auto" w:sz="4" w:space="0"/>
              <w:left w:val="single" w:color="000000" w:sz="4" w:space="0"/>
              <w:bottom w:val="single" w:color="auto" w:sz="4" w:space="0"/>
              <w:right w:val="single" w:color="000000" w:sz="4" w:space="0"/>
            </w:tcBorders>
            <w:noWrap w:val="0"/>
            <w:vAlign w:val="center"/>
          </w:tcPr>
          <w:p w14:paraId="7D7255EA">
            <w:pPr>
              <w:numPr>
                <w:ilvl w:val="0"/>
                <w:numId w:val="0"/>
              </w:numPr>
              <w:spacing w:line="240" w:lineRule="exact"/>
              <w:ind w:left="454" w:leftChars="0" w:hanging="454" w:firstLineChars="0"/>
              <w:jc w:val="center"/>
              <w:rPr>
                <w:rFonts w:hint="default" w:ascii="宋体" w:hAnsi="宋体" w:eastAsia="宋体" w:cs="Times New Roman"/>
                <w:kern w:val="2"/>
                <w:sz w:val="21"/>
                <w:szCs w:val="21"/>
                <w:lang w:val="en-US" w:eastAsia="zh-CN" w:bidi="ar-SA"/>
              </w:rPr>
            </w:pPr>
            <w:r>
              <w:rPr>
                <w:rFonts w:hint="default" w:ascii="宋体" w:hAnsi="宋体" w:eastAsia="宋体" w:cs="Times New Roman"/>
                <w:kern w:val="2"/>
                <w:sz w:val="21"/>
                <w:szCs w:val="21"/>
                <w:lang w:val="en-US" w:eastAsia="zh-CN" w:bidi="ar-SA"/>
              </w:rPr>
              <w:t>25xjx0</w:t>
            </w:r>
            <w:r>
              <w:rPr>
                <w:rFonts w:hint="eastAsia" w:ascii="宋体" w:hAnsi="宋体" w:cs="Times New Roman"/>
                <w:kern w:val="2"/>
                <w:sz w:val="21"/>
                <w:szCs w:val="21"/>
                <w:lang w:val="en-US" w:eastAsia="zh-CN" w:bidi="ar-SA"/>
              </w:rPr>
              <w:t>84</w:t>
            </w:r>
          </w:p>
        </w:tc>
        <w:tc>
          <w:tcPr>
            <w:tcW w:w="5209" w:type="dxa"/>
            <w:tcBorders>
              <w:top w:val="single" w:color="auto" w:sz="4" w:space="0"/>
              <w:left w:val="single" w:color="000000" w:sz="4" w:space="0"/>
              <w:bottom w:val="single" w:color="auto" w:sz="4" w:space="0"/>
              <w:right w:val="single" w:color="000000" w:sz="4" w:space="0"/>
            </w:tcBorders>
            <w:noWrap w:val="0"/>
            <w:vAlign w:val="center"/>
          </w:tcPr>
          <w:p w14:paraId="3B0A0C90">
            <w:pPr>
              <w:rPr>
                <w:rFonts w:hint="eastAsia" w:ascii="Times New Roman" w:hAnsi="Times New Roman" w:eastAsia="宋体" w:cs="Times New Roman"/>
                <w:kern w:val="2"/>
                <w:sz w:val="21"/>
                <w:szCs w:val="21"/>
                <w:lang w:val="en-US" w:eastAsia="zh-CN" w:bidi="ar-SA"/>
              </w:rPr>
            </w:pPr>
            <w:r>
              <w:rPr>
                <w:rFonts w:hint="eastAsia"/>
                <w:sz w:val="21"/>
                <w:szCs w:val="21"/>
              </w:rPr>
              <w:t>AI大模型的安全评测研究</w:t>
            </w:r>
          </w:p>
        </w:tc>
        <w:tc>
          <w:tcPr>
            <w:tcW w:w="1200" w:type="dxa"/>
            <w:tcBorders>
              <w:top w:val="single" w:color="auto" w:sz="4" w:space="0"/>
              <w:left w:val="single" w:color="000000" w:sz="4" w:space="0"/>
              <w:bottom w:val="single" w:color="auto" w:sz="4" w:space="0"/>
              <w:right w:val="single" w:color="000000" w:sz="4" w:space="0"/>
            </w:tcBorders>
            <w:noWrap w:val="0"/>
            <w:vAlign w:val="center"/>
          </w:tcPr>
          <w:p w14:paraId="57D0759C">
            <w:pPr>
              <w:jc w:val="center"/>
              <w:rPr>
                <w:rFonts w:hint="eastAsia" w:ascii="Times New Roman" w:hAnsi="Times New Roman" w:eastAsia="宋体" w:cs="Times New Roman"/>
                <w:kern w:val="2"/>
                <w:sz w:val="21"/>
                <w:szCs w:val="21"/>
                <w:lang w:val="en-US" w:eastAsia="zh-CN" w:bidi="ar-SA"/>
              </w:rPr>
            </w:pPr>
            <w:r>
              <w:rPr>
                <w:rFonts w:hint="eastAsia"/>
                <w:sz w:val="21"/>
                <w:szCs w:val="21"/>
              </w:rPr>
              <w:t>张伟</w:t>
            </w:r>
          </w:p>
        </w:tc>
        <w:tc>
          <w:tcPr>
            <w:tcW w:w="1200" w:type="dxa"/>
            <w:tcBorders>
              <w:top w:val="single" w:color="auto" w:sz="4" w:space="0"/>
              <w:left w:val="single" w:color="000000" w:sz="4" w:space="0"/>
              <w:bottom w:val="single" w:color="auto" w:sz="4" w:space="0"/>
              <w:right w:val="single" w:color="000000" w:sz="4" w:space="0"/>
            </w:tcBorders>
            <w:noWrap w:val="0"/>
            <w:vAlign w:val="center"/>
          </w:tcPr>
          <w:p w14:paraId="274415D6">
            <w:pPr>
              <w:jc w:val="center"/>
              <w:rPr>
                <w:rFonts w:hint="eastAsia" w:ascii="Times New Roman" w:hAnsi="Times New Roman" w:eastAsia="宋体" w:cs="Times New Roman"/>
                <w:kern w:val="2"/>
                <w:sz w:val="21"/>
                <w:szCs w:val="21"/>
                <w:lang w:val="en-US" w:eastAsia="zh-CN" w:bidi="ar-SA"/>
              </w:rPr>
            </w:pPr>
            <w:r>
              <w:rPr>
                <w:rFonts w:hint="eastAsia"/>
                <w:sz w:val="21"/>
                <w:szCs w:val="21"/>
              </w:rPr>
              <w:t>高正德</w:t>
            </w:r>
          </w:p>
        </w:tc>
        <w:tc>
          <w:tcPr>
            <w:tcW w:w="2604" w:type="dxa"/>
            <w:tcBorders>
              <w:top w:val="single" w:color="auto" w:sz="4" w:space="0"/>
              <w:left w:val="single" w:color="000000" w:sz="4" w:space="0"/>
              <w:bottom w:val="single" w:color="auto" w:sz="4" w:space="0"/>
              <w:right w:val="single" w:color="000000" w:sz="4" w:space="0"/>
            </w:tcBorders>
            <w:noWrap w:val="0"/>
            <w:vAlign w:val="center"/>
          </w:tcPr>
          <w:p w14:paraId="1284F9C4">
            <w:pPr>
              <w:jc w:val="center"/>
              <w:rPr>
                <w:rFonts w:hint="eastAsia" w:ascii="Times New Roman" w:hAnsi="Times New Roman" w:eastAsia="宋体" w:cs="Times New Roman"/>
                <w:kern w:val="2"/>
                <w:sz w:val="21"/>
                <w:szCs w:val="21"/>
                <w:lang w:val="en-US" w:eastAsia="zh-CN" w:bidi="ar-SA"/>
              </w:rPr>
            </w:pPr>
            <w:r>
              <w:rPr>
                <w:rFonts w:hint="eastAsia"/>
                <w:sz w:val="21"/>
                <w:szCs w:val="21"/>
              </w:rPr>
              <w:t>高正德、袁博睿、欧阳磊、马华琳、丛俊豪、常瑀恬</w:t>
            </w:r>
          </w:p>
        </w:tc>
        <w:tc>
          <w:tcPr>
            <w:tcW w:w="1759" w:type="dxa"/>
            <w:tcBorders>
              <w:top w:val="single" w:color="auto" w:sz="4" w:space="0"/>
              <w:left w:val="single" w:color="000000" w:sz="4" w:space="0"/>
              <w:bottom w:val="single" w:color="auto" w:sz="4" w:space="0"/>
              <w:right w:val="single" w:color="000000" w:sz="4" w:space="0"/>
            </w:tcBorders>
            <w:noWrap w:val="0"/>
            <w:vAlign w:val="center"/>
          </w:tcPr>
          <w:p w14:paraId="0B4587DA">
            <w:pPr>
              <w:jc w:val="center"/>
              <w:rPr>
                <w:rFonts w:hint="eastAsia" w:ascii="宋体" w:hAnsi="宋体" w:eastAsia="宋体" w:cs="Times New Roman"/>
                <w:kern w:val="2"/>
                <w:sz w:val="21"/>
                <w:szCs w:val="21"/>
                <w:lang w:val="en-US" w:eastAsia="zh-CN" w:bidi="ar-SA"/>
              </w:rPr>
            </w:pPr>
            <w:r>
              <w:rPr>
                <w:rFonts w:hint="eastAsia" w:ascii="宋体" w:hAnsi="宋体"/>
                <w:sz w:val="21"/>
                <w:szCs w:val="21"/>
                <w:lang w:val="en-US" w:eastAsia="zh-CN"/>
              </w:rPr>
              <w:t>计算机</w:t>
            </w:r>
            <w:r>
              <w:rPr>
                <w:rFonts w:hint="eastAsia" w:ascii="宋体" w:hAnsi="宋体"/>
                <w:sz w:val="21"/>
                <w:szCs w:val="21"/>
              </w:rPr>
              <w:t>学院</w:t>
            </w:r>
          </w:p>
        </w:tc>
        <w:tc>
          <w:tcPr>
            <w:tcW w:w="998" w:type="dxa"/>
            <w:tcBorders>
              <w:top w:val="single" w:color="auto" w:sz="4" w:space="0"/>
              <w:left w:val="single" w:color="000000" w:sz="4" w:space="0"/>
              <w:bottom w:val="single" w:color="auto" w:sz="4" w:space="0"/>
              <w:right w:val="single" w:color="000000" w:sz="4" w:space="0"/>
            </w:tcBorders>
            <w:noWrap w:val="0"/>
            <w:vAlign w:val="center"/>
          </w:tcPr>
          <w:p w14:paraId="6784489C">
            <w:pPr>
              <w:spacing w:line="240" w:lineRule="exact"/>
              <w:jc w:val="center"/>
              <w:rPr>
                <w:rFonts w:hint="eastAsia" w:ascii="宋体" w:hAnsi="宋体"/>
                <w:color w:val="000000"/>
                <w:sz w:val="21"/>
                <w:szCs w:val="21"/>
                <w:lang w:val="en-US" w:eastAsia="zh-CN"/>
              </w:rPr>
            </w:pPr>
            <w:r>
              <w:rPr>
                <w:rFonts w:hint="eastAsia" w:ascii="宋体" w:hAnsi="宋体"/>
                <w:color w:val="000000"/>
                <w:kern w:val="2"/>
                <w:sz w:val="21"/>
                <w:szCs w:val="21"/>
                <w:lang w:val="en-US" w:eastAsia="zh-CN" w:bidi="ar-SA"/>
              </w:rPr>
              <w:t>0.5</w:t>
            </w:r>
          </w:p>
        </w:tc>
      </w:tr>
      <w:tr w14:paraId="54C7B9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6" w:hRule="atLeast"/>
        </w:trPr>
        <w:tc>
          <w:tcPr>
            <w:tcW w:w="1147" w:type="dxa"/>
            <w:tcBorders>
              <w:top w:val="single" w:color="auto" w:sz="4" w:space="0"/>
              <w:left w:val="single" w:color="000000" w:sz="4" w:space="0"/>
              <w:bottom w:val="single" w:color="auto" w:sz="4" w:space="0"/>
              <w:right w:val="single" w:color="000000" w:sz="4" w:space="0"/>
            </w:tcBorders>
            <w:noWrap w:val="0"/>
            <w:vAlign w:val="center"/>
          </w:tcPr>
          <w:p w14:paraId="64D2BD04">
            <w:pPr>
              <w:numPr>
                <w:ilvl w:val="0"/>
                <w:numId w:val="0"/>
              </w:numPr>
              <w:spacing w:line="240" w:lineRule="exact"/>
              <w:ind w:left="454" w:leftChars="0" w:hanging="454" w:firstLineChars="0"/>
              <w:jc w:val="center"/>
              <w:rPr>
                <w:rFonts w:hint="default" w:ascii="宋体" w:hAnsi="宋体" w:eastAsia="宋体" w:cs="Times New Roman"/>
                <w:kern w:val="2"/>
                <w:sz w:val="21"/>
                <w:szCs w:val="21"/>
                <w:lang w:val="en-US" w:eastAsia="zh-CN" w:bidi="ar-SA"/>
              </w:rPr>
            </w:pPr>
            <w:r>
              <w:rPr>
                <w:rFonts w:hint="default" w:ascii="宋体" w:hAnsi="宋体" w:eastAsia="宋体" w:cs="Times New Roman"/>
                <w:kern w:val="2"/>
                <w:sz w:val="21"/>
                <w:szCs w:val="21"/>
                <w:lang w:val="en-US" w:eastAsia="zh-CN" w:bidi="ar-SA"/>
              </w:rPr>
              <w:t>25xjx</w:t>
            </w:r>
            <w:r>
              <w:rPr>
                <w:rFonts w:hint="eastAsia" w:ascii="宋体" w:hAnsi="宋体" w:cs="Times New Roman"/>
                <w:kern w:val="2"/>
                <w:sz w:val="21"/>
                <w:szCs w:val="21"/>
                <w:lang w:val="en-US" w:eastAsia="zh-CN" w:bidi="ar-SA"/>
              </w:rPr>
              <w:t>085</w:t>
            </w:r>
          </w:p>
        </w:tc>
        <w:tc>
          <w:tcPr>
            <w:tcW w:w="5209" w:type="dxa"/>
            <w:tcBorders>
              <w:top w:val="single" w:color="auto" w:sz="4" w:space="0"/>
              <w:left w:val="single" w:color="000000" w:sz="4" w:space="0"/>
              <w:bottom w:val="single" w:color="auto" w:sz="4" w:space="0"/>
              <w:right w:val="single" w:color="000000" w:sz="4" w:space="0"/>
            </w:tcBorders>
            <w:noWrap w:val="0"/>
            <w:vAlign w:val="center"/>
          </w:tcPr>
          <w:p w14:paraId="44710A47">
            <w:pPr>
              <w:rPr>
                <w:rFonts w:hint="eastAsia" w:ascii="宋体" w:hAnsi="宋体" w:eastAsia="宋体" w:cs="Times New Roman"/>
                <w:kern w:val="2"/>
                <w:sz w:val="21"/>
                <w:szCs w:val="21"/>
                <w:lang w:val="en-US" w:eastAsia="zh-CN" w:bidi="ar-SA"/>
              </w:rPr>
            </w:pPr>
            <w:r>
              <w:rPr>
                <w:rFonts w:hint="eastAsia" w:ascii="宋体" w:hAnsi="宋体"/>
                <w:sz w:val="21"/>
                <w:szCs w:val="21"/>
              </w:rPr>
              <w:t>智能软体抓手的应用研究</w:t>
            </w:r>
          </w:p>
        </w:tc>
        <w:tc>
          <w:tcPr>
            <w:tcW w:w="1200" w:type="dxa"/>
            <w:tcBorders>
              <w:top w:val="single" w:color="auto" w:sz="4" w:space="0"/>
              <w:left w:val="single" w:color="000000" w:sz="4" w:space="0"/>
              <w:bottom w:val="single" w:color="auto" w:sz="4" w:space="0"/>
              <w:right w:val="single" w:color="000000" w:sz="4" w:space="0"/>
            </w:tcBorders>
            <w:noWrap w:val="0"/>
            <w:vAlign w:val="center"/>
          </w:tcPr>
          <w:p w14:paraId="25A01B69">
            <w:pPr>
              <w:jc w:val="center"/>
              <w:rPr>
                <w:rFonts w:hint="eastAsia" w:ascii="Times New Roman" w:hAnsi="Times New Roman" w:eastAsia="宋体" w:cs="Times New Roman"/>
                <w:kern w:val="2"/>
                <w:sz w:val="21"/>
                <w:szCs w:val="21"/>
                <w:lang w:val="en-US" w:eastAsia="zh-CN" w:bidi="ar-SA"/>
              </w:rPr>
            </w:pPr>
            <w:r>
              <w:rPr>
                <w:rFonts w:hint="eastAsia"/>
                <w:sz w:val="21"/>
                <w:szCs w:val="21"/>
              </w:rPr>
              <w:t>王虎军</w:t>
            </w:r>
          </w:p>
        </w:tc>
        <w:tc>
          <w:tcPr>
            <w:tcW w:w="1200" w:type="dxa"/>
            <w:tcBorders>
              <w:top w:val="single" w:color="auto" w:sz="4" w:space="0"/>
              <w:left w:val="single" w:color="000000" w:sz="4" w:space="0"/>
              <w:bottom w:val="single" w:color="auto" w:sz="4" w:space="0"/>
              <w:right w:val="single" w:color="000000" w:sz="4" w:space="0"/>
            </w:tcBorders>
            <w:noWrap w:val="0"/>
            <w:vAlign w:val="center"/>
          </w:tcPr>
          <w:p w14:paraId="5E839675">
            <w:pPr>
              <w:jc w:val="center"/>
              <w:rPr>
                <w:rFonts w:hint="eastAsia" w:ascii="Times New Roman" w:hAnsi="Times New Roman" w:eastAsia="宋体" w:cs="Times New Roman"/>
                <w:kern w:val="2"/>
                <w:sz w:val="21"/>
                <w:szCs w:val="21"/>
                <w:lang w:val="en-US" w:eastAsia="zh-CN" w:bidi="ar-SA"/>
              </w:rPr>
            </w:pPr>
            <w:r>
              <w:rPr>
                <w:rFonts w:hint="eastAsia"/>
                <w:sz w:val="21"/>
                <w:szCs w:val="21"/>
              </w:rPr>
              <w:t>朱恒辰</w:t>
            </w:r>
          </w:p>
        </w:tc>
        <w:tc>
          <w:tcPr>
            <w:tcW w:w="2604" w:type="dxa"/>
            <w:tcBorders>
              <w:top w:val="single" w:color="auto" w:sz="4" w:space="0"/>
              <w:left w:val="single" w:color="000000" w:sz="4" w:space="0"/>
              <w:bottom w:val="single" w:color="auto" w:sz="4" w:space="0"/>
              <w:right w:val="single" w:color="000000" w:sz="4" w:space="0"/>
            </w:tcBorders>
            <w:noWrap w:val="0"/>
            <w:vAlign w:val="center"/>
          </w:tcPr>
          <w:p w14:paraId="5A9010F7">
            <w:pPr>
              <w:jc w:val="center"/>
              <w:rPr>
                <w:rFonts w:hint="eastAsia" w:ascii="Times New Roman" w:hAnsi="Times New Roman" w:eastAsia="宋体" w:cs="Times New Roman"/>
                <w:kern w:val="2"/>
                <w:sz w:val="21"/>
                <w:szCs w:val="21"/>
                <w:lang w:val="en-US" w:eastAsia="zh-CN" w:bidi="ar-SA"/>
              </w:rPr>
            </w:pPr>
            <w:r>
              <w:rPr>
                <w:rFonts w:hint="eastAsia"/>
                <w:sz w:val="21"/>
                <w:szCs w:val="21"/>
              </w:rPr>
              <w:t>朱恒辰、李东晨、李嘉、李康翱、吴形克 杨淮显</w:t>
            </w:r>
          </w:p>
        </w:tc>
        <w:tc>
          <w:tcPr>
            <w:tcW w:w="1759" w:type="dxa"/>
            <w:tcBorders>
              <w:top w:val="single" w:color="auto" w:sz="4" w:space="0"/>
              <w:left w:val="single" w:color="000000" w:sz="4" w:space="0"/>
              <w:bottom w:val="single" w:color="auto" w:sz="4" w:space="0"/>
              <w:right w:val="single" w:color="000000" w:sz="4" w:space="0"/>
            </w:tcBorders>
            <w:noWrap w:val="0"/>
            <w:vAlign w:val="center"/>
          </w:tcPr>
          <w:p w14:paraId="47BFAECE">
            <w:pPr>
              <w:jc w:val="center"/>
              <w:rPr>
                <w:rFonts w:hint="eastAsia" w:ascii="宋体" w:hAnsi="宋体" w:eastAsia="宋体" w:cs="Times New Roman"/>
                <w:kern w:val="2"/>
                <w:sz w:val="21"/>
                <w:szCs w:val="21"/>
                <w:lang w:val="en-US" w:eastAsia="zh-CN" w:bidi="ar-SA"/>
              </w:rPr>
            </w:pPr>
            <w:r>
              <w:rPr>
                <w:rFonts w:hint="eastAsia" w:ascii="宋体" w:hAnsi="宋体"/>
                <w:sz w:val="21"/>
                <w:szCs w:val="21"/>
                <w:lang w:val="en-US" w:eastAsia="zh-CN"/>
              </w:rPr>
              <w:t>计算机</w:t>
            </w:r>
            <w:r>
              <w:rPr>
                <w:rFonts w:hint="eastAsia" w:ascii="宋体" w:hAnsi="宋体"/>
                <w:sz w:val="21"/>
                <w:szCs w:val="21"/>
              </w:rPr>
              <w:t>学院</w:t>
            </w:r>
          </w:p>
        </w:tc>
        <w:tc>
          <w:tcPr>
            <w:tcW w:w="998" w:type="dxa"/>
            <w:tcBorders>
              <w:top w:val="single" w:color="auto" w:sz="4" w:space="0"/>
              <w:left w:val="single" w:color="000000" w:sz="4" w:space="0"/>
              <w:bottom w:val="single" w:color="auto" w:sz="4" w:space="0"/>
              <w:right w:val="single" w:color="000000" w:sz="4" w:space="0"/>
            </w:tcBorders>
            <w:noWrap w:val="0"/>
            <w:vAlign w:val="center"/>
          </w:tcPr>
          <w:p w14:paraId="74886B5B">
            <w:pPr>
              <w:spacing w:line="240" w:lineRule="exact"/>
              <w:jc w:val="center"/>
              <w:rPr>
                <w:rFonts w:hint="eastAsia" w:ascii="宋体" w:hAnsi="宋体"/>
                <w:color w:val="000000"/>
                <w:sz w:val="21"/>
                <w:szCs w:val="21"/>
                <w:lang w:val="en-US" w:eastAsia="zh-CN"/>
              </w:rPr>
            </w:pPr>
            <w:r>
              <w:rPr>
                <w:rFonts w:hint="eastAsia" w:ascii="宋体" w:hAnsi="宋体"/>
                <w:color w:val="000000"/>
                <w:kern w:val="2"/>
                <w:sz w:val="21"/>
                <w:szCs w:val="21"/>
                <w:lang w:val="en-US" w:eastAsia="zh-CN" w:bidi="ar-SA"/>
              </w:rPr>
              <w:t>0.5</w:t>
            </w:r>
          </w:p>
        </w:tc>
      </w:tr>
      <w:tr w14:paraId="1EA460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6" w:hRule="atLeast"/>
        </w:trPr>
        <w:tc>
          <w:tcPr>
            <w:tcW w:w="1147" w:type="dxa"/>
            <w:tcBorders>
              <w:top w:val="single" w:color="auto" w:sz="4" w:space="0"/>
              <w:left w:val="single" w:color="000000" w:sz="4" w:space="0"/>
              <w:bottom w:val="single" w:color="auto" w:sz="4" w:space="0"/>
              <w:right w:val="single" w:color="000000" w:sz="4" w:space="0"/>
            </w:tcBorders>
            <w:noWrap w:val="0"/>
            <w:vAlign w:val="center"/>
          </w:tcPr>
          <w:p w14:paraId="207EC6CD">
            <w:pPr>
              <w:numPr>
                <w:ilvl w:val="0"/>
                <w:numId w:val="0"/>
              </w:numPr>
              <w:spacing w:line="240" w:lineRule="exact"/>
              <w:ind w:left="454" w:leftChars="0" w:hanging="454" w:firstLineChars="0"/>
              <w:jc w:val="center"/>
              <w:rPr>
                <w:rFonts w:hint="default" w:ascii="宋体" w:hAnsi="宋体" w:eastAsia="宋体" w:cs="Times New Roman"/>
                <w:kern w:val="2"/>
                <w:sz w:val="21"/>
                <w:szCs w:val="21"/>
                <w:lang w:val="en-US" w:eastAsia="zh-CN" w:bidi="ar-SA"/>
              </w:rPr>
            </w:pPr>
            <w:r>
              <w:rPr>
                <w:rFonts w:hint="default" w:ascii="宋体" w:hAnsi="宋体" w:eastAsia="宋体" w:cs="Times New Roman"/>
                <w:kern w:val="2"/>
                <w:sz w:val="21"/>
                <w:szCs w:val="21"/>
                <w:lang w:val="en-US" w:eastAsia="zh-CN" w:bidi="ar-SA"/>
              </w:rPr>
              <w:t>25xjx0</w:t>
            </w:r>
            <w:r>
              <w:rPr>
                <w:rFonts w:hint="eastAsia" w:ascii="宋体" w:hAnsi="宋体" w:cs="Times New Roman"/>
                <w:kern w:val="2"/>
                <w:sz w:val="21"/>
                <w:szCs w:val="21"/>
                <w:lang w:val="en-US" w:eastAsia="zh-CN" w:bidi="ar-SA"/>
              </w:rPr>
              <w:t>86</w:t>
            </w:r>
          </w:p>
        </w:tc>
        <w:tc>
          <w:tcPr>
            <w:tcW w:w="5209" w:type="dxa"/>
            <w:tcBorders>
              <w:top w:val="single" w:color="auto" w:sz="4" w:space="0"/>
              <w:left w:val="single" w:color="000000" w:sz="4" w:space="0"/>
              <w:bottom w:val="single" w:color="auto" w:sz="4" w:space="0"/>
              <w:right w:val="single" w:color="000000" w:sz="4" w:space="0"/>
            </w:tcBorders>
            <w:noWrap w:val="0"/>
            <w:vAlign w:val="center"/>
          </w:tcPr>
          <w:p w14:paraId="033444E9">
            <w:pPr>
              <w:rPr>
                <w:rFonts w:hint="eastAsia" w:ascii="Times New Roman" w:hAnsi="Times New Roman" w:eastAsia="宋体" w:cs="Times New Roman"/>
                <w:kern w:val="2"/>
                <w:sz w:val="21"/>
                <w:szCs w:val="21"/>
                <w:lang w:val="en-US" w:eastAsia="zh-CN" w:bidi="ar-SA"/>
              </w:rPr>
            </w:pPr>
            <w:r>
              <w:rPr>
                <w:rFonts w:hint="eastAsia"/>
                <w:sz w:val="21"/>
                <w:szCs w:val="21"/>
              </w:rPr>
              <w:t>磁力辅助：4D打印软体机器人康复项目</w:t>
            </w:r>
          </w:p>
        </w:tc>
        <w:tc>
          <w:tcPr>
            <w:tcW w:w="1200" w:type="dxa"/>
            <w:tcBorders>
              <w:top w:val="single" w:color="auto" w:sz="4" w:space="0"/>
              <w:left w:val="single" w:color="000000" w:sz="4" w:space="0"/>
              <w:bottom w:val="single" w:color="auto" w:sz="4" w:space="0"/>
              <w:right w:val="single" w:color="000000" w:sz="4" w:space="0"/>
            </w:tcBorders>
            <w:noWrap w:val="0"/>
            <w:vAlign w:val="center"/>
          </w:tcPr>
          <w:p w14:paraId="0065DE5B">
            <w:pPr>
              <w:jc w:val="center"/>
              <w:rPr>
                <w:rFonts w:hint="eastAsia" w:ascii="Times New Roman" w:hAnsi="Times New Roman" w:eastAsia="宋体" w:cs="Times New Roman"/>
                <w:kern w:val="2"/>
                <w:sz w:val="21"/>
                <w:szCs w:val="21"/>
                <w:lang w:val="en-US" w:eastAsia="zh-CN" w:bidi="ar-SA"/>
              </w:rPr>
            </w:pPr>
            <w:r>
              <w:rPr>
                <w:rFonts w:hint="eastAsia" w:ascii="宋体" w:hAnsi="宋体"/>
                <w:sz w:val="21"/>
                <w:szCs w:val="21"/>
              </w:rPr>
              <w:t>王虎军</w:t>
            </w:r>
          </w:p>
        </w:tc>
        <w:tc>
          <w:tcPr>
            <w:tcW w:w="1200" w:type="dxa"/>
            <w:tcBorders>
              <w:top w:val="single" w:color="auto" w:sz="4" w:space="0"/>
              <w:left w:val="single" w:color="000000" w:sz="4" w:space="0"/>
              <w:bottom w:val="single" w:color="auto" w:sz="4" w:space="0"/>
              <w:right w:val="single" w:color="000000" w:sz="4" w:space="0"/>
            </w:tcBorders>
            <w:noWrap w:val="0"/>
            <w:vAlign w:val="center"/>
          </w:tcPr>
          <w:p w14:paraId="4AC138B1">
            <w:pPr>
              <w:jc w:val="center"/>
              <w:rPr>
                <w:rFonts w:hint="eastAsia" w:ascii="Times New Roman" w:hAnsi="Times New Roman" w:eastAsia="宋体" w:cs="Times New Roman"/>
                <w:kern w:val="2"/>
                <w:sz w:val="21"/>
                <w:szCs w:val="21"/>
                <w:lang w:val="en-US" w:eastAsia="zh-CN" w:bidi="ar-SA"/>
              </w:rPr>
            </w:pPr>
            <w:r>
              <w:rPr>
                <w:rFonts w:hint="eastAsia" w:ascii="宋体" w:hAnsi="宋体"/>
                <w:sz w:val="21"/>
                <w:szCs w:val="21"/>
              </w:rPr>
              <w:t>朱胤全</w:t>
            </w:r>
          </w:p>
        </w:tc>
        <w:tc>
          <w:tcPr>
            <w:tcW w:w="2604" w:type="dxa"/>
            <w:tcBorders>
              <w:top w:val="single" w:color="auto" w:sz="4" w:space="0"/>
              <w:left w:val="single" w:color="000000" w:sz="4" w:space="0"/>
              <w:bottom w:val="single" w:color="auto" w:sz="4" w:space="0"/>
              <w:right w:val="single" w:color="000000" w:sz="4" w:space="0"/>
            </w:tcBorders>
            <w:noWrap w:val="0"/>
            <w:vAlign w:val="center"/>
          </w:tcPr>
          <w:p w14:paraId="12A761AE">
            <w:pPr>
              <w:jc w:val="center"/>
              <w:rPr>
                <w:rFonts w:hint="eastAsia" w:ascii="Times New Roman" w:hAnsi="Times New Roman" w:eastAsia="宋体" w:cs="Times New Roman"/>
                <w:kern w:val="2"/>
                <w:sz w:val="21"/>
                <w:szCs w:val="21"/>
                <w:lang w:val="en-US" w:eastAsia="zh-CN" w:bidi="ar-SA"/>
              </w:rPr>
            </w:pPr>
            <w:r>
              <w:rPr>
                <w:rFonts w:hint="eastAsia"/>
                <w:sz w:val="21"/>
                <w:szCs w:val="21"/>
              </w:rPr>
              <w:t>李艳艳、冯浩轩、徐烨琳、程</w:t>
            </w:r>
            <w:r>
              <w:rPr>
                <w:sz w:val="21"/>
                <w:szCs w:val="21"/>
              </w:rPr>
              <w:t>雨轩</w:t>
            </w:r>
            <w:r>
              <w:rPr>
                <w:rFonts w:hint="eastAsia"/>
                <w:sz w:val="21"/>
                <w:szCs w:val="21"/>
              </w:rPr>
              <w:t>、李瑶</w:t>
            </w:r>
          </w:p>
        </w:tc>
        <w:tc>
          <w:tcPr>
            <w:tcW w:w="1759" w:type="dxa"/>
            <w:tcBorders>
              <w:top w:val="single" w:color="auto" w:sz="4" w:space="0"/>
              <w:left w:val="single" w:color="000000" w:sz="4" w:space="0"/>
              <w:bottom w:val="single" w:color="auto" w:sz="4" w:space="0"/>
              <w:right w:val="single" w:color="000000" w:sz="4" w:space="0"/>
            </w:tcBorders>
            <w:noWrap w:val="0"/>
            <w:vAlign w:val="center"/>
          </w:tcPr>
          <w:p w14:paraId="6FC091B7">
            <w:pPr>
              <w:jc w:val="center"/>
              <w:rPr>
                <w:rFonts w:hint="eastAsia" w:ascii="宋体" w:hAnsi="宋体" w:eastAsia="宋体" w:cs="Times New Roman"/>
                <w:kern w:val="2"/>
                <w:sz w:val="21"/>
                <w:szCs w:val="21"/>
                <w:lang w:val="en-US" w:eastAsia="zh-CN" w:bidi="ar-SA"/>
              </w:rPr>
            </w:pPr>
            <w:r>
              <w:rPr>
                <w:rFonts w:hint="eastAsia" w:ascii="宋体" w:hAnsi="宋体"/>
                <w:sz w:val="21"/>
                <w:szCs w:val="21"/>
                <w:lang w:val="en-US" w:eastAsia="zh-CN"/>
              </w:rPr>
              <w:t>计算机</w:t>
            </w:r>
            <w:r>
              <w:rPr>
                <w:rFonts w:hint="eastAsia" w:ascii="宋体" w:hAnsi="宋体"/>
                <w:sz w:val="21"/>
                <w:szCs w:val="21"/>
              </w:rPr>
              <w:t>学院</w:t>
            </w:r>
          </w:p>
        </w:tc>
        <w:tc>
          <w:tcPr>
            <w:tcW w:w="998" w:type="dxa"/>
            <w:tcBorders>
              <w:top w:val="single" w:color="auto" w:sz="4" w:space="0"/>
              <w:left w:val="single" w:color="000000" w:sz="4" w:space="0"/>
              <w:bottom w:val="single" w:color="auto" w:sz="4" w:space="0"/>
              <w:right w:val="single" w:color="000000" w:sz="4" w:space="0"/>
            </w:tcBorders>
            <w:noWrap w:val="0"/>
            <w:vAlign w:val="center"/>
          </w:tcPr>
          <w:p w14:paraId="20D6B3C7">
            <w:pPr>
              <w:spacing w:line="240" w:lineRule="exact"/>
              <w:jc w:val="center"/>
              <w:rPr>
                <w:rFonts w:hint="eastAsia" w:ascii="宋体" w:hAnsi="宋体"/>
                <w:color w:val="000000"/>
                <w:sz w:val="21"/>
                <w:szCs w:val="21"/>
                <w:lang w:val="en-US" w:eastAsia="zh-CN"/>
              </w:rPr>
            </w:pPr>
            <w:r>
              <w:rPr>
                <w:rFonts w:hint="eastAsia" w:ascii="宋体" w:hAnsi="宋体"/>
                <w:color w:val="000000"/>
                <w:kern w:val="2"/>
                <w:sz w:val="21"/>
                <w:szCs w:val="21"/>
                <w:lang w:val="en-US" w:eastAsia="zh-CN" w:bidi="ar-SA"/>
              </w:rPr>
              <w:t>0.5</w:t>
            </w:r>
          </w:p>
        </w:tc>
      </w:tr>
      <w:tr w14:paraId="3B66E1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6" w:hRule="atLeast"/>
        </w:trPr>
        <w:tc>
          <w:tcPr>
            <w:tcW w:w="1147" w:type="dxa"/>
            <w:tcBorders>
              <w:top w:val="single" w:color="auto" w:sz="4" w:space="0"/>
              <w:left w:val="single" w:color="000000" w:sz="4" w:space="0"/>
              <w:bottom w:val="single" w:color="auto" w:sz="4" w:space="0"/>
              <w:right w:val="single" w:color="000000" w:sz="4" w:space="0"/>
            </w:tcBorders>
            <w:noWrap w:val="0"/>
            <w:vAlign w:val="center"/>
          </w:tcPr>
          <w:p w14:paraId="25366AC5">
            <w:pPr>
              <w:numPr>
                <w:ilvl w:val="0"/>
                <w:numId w:val="0"/>
              </w:numPr>
              <w:spacing w:line="240" w:lineRule="exact"/>
              <w:ind w:leftChars="0"/>
              <w:jc w:val="center"/>
              <w:rPr>
                <w:rFonts w:hint="eastAsia" w:ascii="宋体" w:hAnsi="宋体"/>
                <w:kern w:val="2"/>
                <w:sz w:val="21"/>
                <w:szCs w:val="21"/>
                <w:lang w:val="en-US" w:eastAsia="zh-CN" w:bidi="ar-SA"/>
              </w:rPr>
            </w:pPr>
            <w:r>
              <w:rPr>
                <w:rFonts w:hint="default" w:ascii="宋体" w:hAnsi="宋体" w:eastAsia="宋体" w:cs="Times New Roman"/>
                <w:kern w:val="2"/>
                <w:sz w:val="21"/>
                <w:szCs w:val="21"/>
                <w:lang w:val="en-US" w:eastAsia="zh-CN" w:bidi="ar-SA"/>
              </w:rPr>
              <w:t>25xjx0</w:t>
            </w:r>
            <w:r>
              <w:rPr>
                <w:rFonts w:hint="eastAsia" w:ascii="宋体" w:hAnsi="宋体" w:cs="Times New Roman"/>
                <w:kern w:val="2"/>
                <w:sz w:val="21"/>
                <w:szCs w:val="21"/>
                <w:lang w:val="en-US" w:eastAsia="zh-CN" w:bidi="ar-SA"/>
              </w:rPr>
              <w:t>87</w:t>
            </w:r>
          </w:p>
        </w:tc>
        <w:tc>
          <w:tcPr>
            <w:tcW w:w="5209" w:type="dxa"/>
            <w:tcBorders>
              <w:top w:val="single" w:color="auto" w:sz="4" w:space="0"/>
              <w:left w:val="single" w:color="000000" w:sz="4" w:space="0"/>
              <w:bottom w:val="single" w:color="auto" w:sz="4" w:space="0"/>
              <w:right w:val="single" w:color="000000" w:sz="4" w:space="0"/>
            </w:tcBorders>
            <w:noWrap w:val="0"/>
            <w:vAlign w:val="center"/>
          </w:tcPr>
          <w:p w14:paraId="20596D27">
            <w:pPr>
              <w:rPr>
                <w:rFonts w:hint="eastAsia" w:ascii="宋体" w:hAnsi="宋体" w:eastAsia="宋体" w:cs="Times New Roman"/>
                <w:kern w:val="2"/>
                <w:sz w:val="21"/>
                <w:szCs w:val="21"/>
                <w:lang w:val="en-US" w:eastAsia="zh-CN" w:bidi="ar-SA"/>
              </w:rPr>
            </w:pPr>
            <w:r>
              <w:rPr>
                <w:rFonts w:hint="eastAsia" w:ascii="宋体" w:hAnsi="宋体"/>
                <w:sz w:val="21"/>
                <w:szCs w:val="21"/>
              </w:rPr>
              <w:t>基于深度学习与机器视觉的智慧工地视觉识别技术研究</w:t>
            </w:r>
          </w:p>
        </w:tc>
        <w:tc>
          <w:tcPr>
            <w:tcW w:w="1200" w:type="dxa"/>
            <w:tcBorders>
              <w:top w:val="single" w:color="auto" w:sz="4" w:space="0"/>
              <w:left w:val="single" w:color="000000" w:sz="4" w:space="0"/>
              <w:bottom w:val="single" w:color="auto" w:sz="4" w:space="0"/>
              <w:right w:val="single" w:color="000000" w:sz="4" w:space="0"/>
            </w:tcBorders>
            <w:noWrap w:val="0"/>
            <w:vAlign w:val="center"/>
          </w:tcPr>
          <w:p w14:paraId="73307914">
            <w:pPr>
              <w:jc w:val="center"/>
              <w:rPr>
                <w:rFonts w:hint="eastAsia" w:ascii="Times New Roman" w:hAnsi="Times New Roman" w:eastAsia="宋体" w:cs="Times New Roman"/>
                <w:kern w:val="2"/>
                <w:sz w:val="21"/>
                <w:szCs w:val="21"/>
                <w:lang w:val="en-US" w:eastAsia="zh-CN" w:bidi="ar-SA"/>
              </w:rPr>
            </w:pPr>
            <w:r>
              <w:rPr>
                <w:rFonts w:hint="eastAsia"/>
                <w:sz w:val="21"/>
                <w:szCs w:val="21"/>
              </w:rPr>
              <w:t>吴培宁</w:t>
            </w:r>
          </w:p>
        </w:tc>
        <w:tc>
          <w:tcPr>
            <w:tcW w:w="1200" w:type="dxa"/>
            <w:tcBorders>
              <w:top w:val="single" w:color="auto" w:sz="4" w:space="0"/>
              <w:left w:val="single" w:color="000000" w:sz="4" w:space="0"/>
              <w:bottom w:val="single" w:color="auto" w:sz="4" w:space="0"/>
              <w:right w:val="single" w:color="000000" w:sz="4" w:space="0"/>
            </w:tcBorders>
            <w:noWrap w:val="0"/>
            <w:vAlign w:val="center"/>
          </w:tcPr>
          <w:p w14:paraId="029E984A">
            <w:pPr>
              <w:jc w:val="center"/>
              <w:rPr>
                <w:rFonts w:hint="eastAsia" w:ascii="Times New Roman" w:hAnsi="Times New Roman" w:eastAsia="宋体" w:cs="Times New Roman"/>
                <w:kern w:val="2"/>
                <w:sz w:val="21"/>
                <w:szCs w:val="21"/>
                <w:lang w:val="en-US" w:eastAsia="zh-CN" w:bidi="ar-SA"/>
              </w:rPr>
            </w:pPr>
            <w:r>
              <w:rPr>
                <w:rFonts w:hint="eastAsia"/>
                <w:sz w:val="21"/>
                <w:szCs w:val="21"/>
              </w:rPr>
              <w:t>王乐</w:t>
            </w:r>
          </w:p>
        </w:tc>
        <w:tc>
          <w:tcPr>
            <w:tcW w:w="2604" w:type="dxa"/>
            <w:tcBorders>
              <w:top w:val="single" w:color="auto" w:sz="4" w:space="0"/>
              <w:left w:val="single" w:color="000000" w:sz="4" w:space="0"/>
              <w:bottom w:val="single" w:color="auto" w:sz="4" w:space="0"/>
              <w:right w:val="single" w:color="000000" w:sz="4" w:space="0"/>
            </w:tcBorders>
            <w:noWrap w:val="0"/>
            <w:vAlign w:val="center"/>
          </w:tcPr>
          <w:p w14:paraId="7270AC93">
            <w:pPr>
              <w:jc w:val="center"/>
              <w:rPr>
                <w:rFonts w:hint="eastAsia"/>
                <w:sz w:val="21"/>
                <w:szCs w:val="21"/>
              </w:rPr>
            </w:pPr>
            <w:r>
              <w:rPr>
                <w:rFonts w:hint="eastAsia"/>
                <w:sz w:val="21"/>
                <w:szCs w:val="21"/>
              </w:rPr>
              <w:t>王乐、马泽、江宇涵、</w:t>
            </w:r>
          </w:p>
          <w:p w14:paraId="013C0F76">
            <w:pPr>
              <w:jc w:val="center"/>
              <w:rPr>
                <w:rFonts w:hint="eastAsia" w:ascii="Times New Roman" w:hAnsi="Times New Roman" w:eastAsia="宋体" w:cs="Times New Roman"/>
                <w:kern w:val="2"/>
                <w:sz w:val="21"/>
                <w:szCs w:val="21"/>
                <w:lang w:val="en-US" w:eastAsia="zh-CN" w:bidi="ar-SA"/>
              </w:rPr>
            </w:pPr>
            <w:r>
              <w:rPr>
                <w:rFonts w:hint="eastAsia"/>
                <w:sz w:val="21"/>
                <w:szCs w:val="21"/>
              </w:rPr>
              <w:t>吴迪、雷雨、郭玲利</w:t>
            </w:r>
          </w:p>
        </w:tc>
        <w:tc>
          <w:tcPr>
            <w:tcW w:w="1759" w:type="dxa"/>
            <w:tcBorders>
              <w:top w:val="single" w:color="auto" w:sz="4" w:space="0"/>
              <w:left w:val="single" w:color="000000" w:sz="4" w:space="0"/>
              <w:bottom w:val="single" w:color="auto" w:sz="4" w:space="0"/>
              <w:right w:val="single" w:color="000000" w:sz="4" w:space="0"/>
            </w:tcBorders>
            <w:noWrap w:val="0"/>
            <w:vAlign w:val="center"/>
          </w:tcPr>
          <w:p w14:paraId="6401DB1D">
            <w:pPr>
              <w:jc w:val="center"/>
              <w:rPr>
                <w:rFonts w:hint="eastAsia" w:ascii="宋体" w:hAnsi="宋体" w:eastAsia="宋体" w:cs="Times New Roman"/>
                <w:kern w:val="2"/>
                <w:sz w:val="21"/>
                <w:szCs w:val="21"/>
                <w:lang w:val="en-US" w:eastAsia="zh-CN" w:bidi="ar-SA"/>
              </w:rPr>
            </w:pPr>
            <w:r>
              <w:rPr>
                <w:rFonts w:hint="eastAsia" w:ascii="宋体" w:hAnsi="宋体"/>
                <w:sz w:val="21"/>
                <w:szCs w:val="21"/>
                <w:lang w:val="en-US" w:eastAsia="zh-CN"/>
              </w:rPr>
              <w:t>计算机</w:t>
            </w:r>
            <w:r>
              <w:rPr>
                <w:rFonts w:hint="eastAsia" w:ascii="宋体" w:hAnsi="宋体"/>
                <w:sz w:val="21"/>
                <w:szCs w:val="21"/>
              </w:rPr>
              <w:t>学院</w:t>
            </w:r>
          </w:p>
        </w:tc>
        <w:tc>
          <w:tcPr>
            <w:tcW w:w="998" w:type="dxa"/>
            <w:tcBorders>
              <w:top w:val="single" w:color="auto" w:sz="4" w:space="0"/>
              <w:left w:val="single" w:color="000000" w:sz="4" w:space="0"/>
              <w:bottom w:val="single" w:color="auto" w:sz="4" w:space="0"/>
              <w:right w:val="single" w:color="000000" w:sz="4" w:space="0"/>
            </w:tcBorders>
            <w:noWrap w:val="0"/>
            <w:vAlign w:val="center"/>
          </w:tcPr>
          <w:p w14:paraId="62F0C52F">
            <w:pPr>
              <w:spacing w:line="240" w:lineRule="exact"/>
              <w:jc w:val="center"/>
              <w:rPr>
                <w:rFonts w:hint="eastAsia" w:ascii="宋体" w:hAnsi="宋体"/>
                <w:color w:val="000000"/>
                <w:sz w:val="21"/>
                <w:szCs w:val="21"/>
                <w:lang w:val="en-US" w:eastAsia="zh-CN"/>
              </w:rPr>
            </w:pPr>
            <w:r>
              <w:rPr>
                <w:rFonts w:hint="eastAsia" w:ascii="宋体" w:hAnsi="宋体"/>
                <w:color w:val="000000"/>
                <w:kern w:val="2"/>
                <w:sz w:val="21"/>
                <w:szCs w:val="21"/>
                <w:lang w:val="en-US" w:eastAsia="zh-CN" w:bidi="ar-SA"/>
              </w:rPr>
              <w:t>0.5</w:t>
            </w:r>
          </w:p>
        </w:tc>
      </w:tr>
      <w:tr w14:paraId="2A3DDC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5" w:hRule="atLeast"/>
        </w:trPr>
        <w:tc>
          <w:tcPr>
            <w:tcW w:w="1147" w:type="dxa"/>
            <w:tcBorders>
              <w:top w:val="single" w:color="auto" w:sz="4" w:space="0"/>
              <w:left w:val="single" w:color="000000" w:sz="4" w:space="0"/>
              <w:bottom w:val="single" w:color="auto" w:sz="4" w:space="0"/>
              <w:right w:val="single" w:color="000000" w:sz="4" w:space="0"/>
            </w:tcBorders>
            <w:noWrap w:val="0"/>
            <w:vAlign w:val="center"/>
          </w:tcPr>
          <w:p w14:paraId="1A5D1F93">
            <w:pPr>
              <w:spacing w:line="240" w:lineRule="exact"/>
              <w:jc w:val="center"/>
              <w:rPr>
                <w:rFonts w:hint="default" w:ascii="宋体" w:hAnsi="宋体"/>
                <w:sz w:val="21"/>
                <w:szCs w:val="21"/>
                <w:lang w:val="en-US" w:eastAsia="zh-CN"/>
              </w:rPr>
            </w:pPr>
            <w:r>
              <w:rPr>
                <w:rFonts w:hint="eastAsia" w:ascii="宋体" w:hAnsi="宋体"/>
                <w:sz w:val="21"/>
                <w:szCs w:val="21"/>
                <w:lang w:val="en-US" w:eastAsia="zh-CN"/>
              </w:rPr>
              <w:t>25xjx088</w:t>
            </w:r>
          </w:p>
        </w:tc>
        <w:tc>
          <w:tcPr>
            <w:tcW w:w="5209" w:type="dxa"/>
            <w:tcBorders>
              <w:top w:val="single" w:color="auto" w:sz="4" w:space="0"/>
              <w:left w:val="single" w:color="000000" w:sz="4" w:space="0"/>
              <w:bottom w:val="single" w:color="auto" w:sz="4" w:space="0"/>
              <w:right w:val="single" w:color="000000" w:sz="4" w:space="0"/>
            </w:tcBorders>
            <w:noWrap w:val="0"/>
            <w:vAlign w:val="center"/>
          </w:tcPr>
          <w:p w14:paraId="055F02AA">
            <w:pPr>
              <w:jc w:val="left"/>
              <w:rPr>
                <w:rFonts w:hint="eastAsia" w:ascii="宋体" w:hAnsi="宋体"/>
                <w:sz w:val="21"/>
                <w:szCs w:val="21"/>
                <w:lang w:val="en-US" w:eastAsia="zh-CN"/>
              </w:rPr>
            </w:pPr>
            <w:r>
              <w:rPr>
                <w:rFonts w:hint="eastAsia" w:ascii="宋体" w:hAnsi="宋体"/>
                <w:sz w:val="21"/>
                <w:szCs w:val="21"/>
                <w:lang w:val="en-US" w:eastAsia="zh-CN"/>
              </w:rPr>
              <w:t>工会在维护外卖骑手权益中的作用研究</w:t>
            </w:r>
          </w:p>
        </w:tc>
        <w:tc>
          <w:tcPr>
            <w:tcW w:w="1200" w:type="dxa"/>
            <w:tcBorders>
              <w:top w:val="single" w:color="auto" w:sz="4" w:space="0"/>
              <w:left w:val="single" w:color="000000" w:sz="4" w:space="0"/>
              <w:bottom w:val="single" w:color="auto" w:sz="4" w:space="0"/>
              <w:right w:val="single" w:color="000000" w:sz="4" w:space="0"/>
            </w:tcBorders>
            <w:noWrap w:val="0"/>
            <w:vAlign w:val="center"/>
          </w:tcPr>
          <w:p w14:paraId="35C7AE66">
            <w:pPr>
              <w:keepNext w:val="0"/>
              <w:keepLines w:val="0"/>
              <w:widowControl/>
              <w:suppressLineNumbers w:val="0"/>
              <w:ind w:firstLine="210" w:firstLineChars="100"/>
              <w:jc w:val="both"/>
              <w:rPr>
                <w:rFonts w:hint="eastAsia" w:eastAsia="宋体" w:cs="Times New Roman"/>
                <w:sz w:val="21"/>
                <w:szCs w:val="21"/>
                <w:lang w:val="en-US" w:eastAsia="zh-CN"/>
              </w:rPr>
            </w:pPr>
            <w:r>
              <w:rPr>
                <w:rFonts w:hint="eastAsia" w:cs="Times New Roman"/>
                <w:sz w:val="21"/>
                <w:szCs w:val="21"/>
                <w:lang w:val="en-US" w:eastAsia="zh-CN"/>
              </w:rPr>
              <w:t>王蓉</w:t>
            </w:r>
          </w:p>
        </w:tc>
        <w:tc>
          <w:tcPr>
            <w:tcW w:w="1200" w:type="dxa"/>
            <w:tcBorders>
              <w:top w:val="single" w:color="auto" w:sz="4" w:space="0"/>
              <w:left w:val="single" w:color="000000" w:sz="4" w:space="0"/>
              <w:bottom w:val="single" w:color="auto" w:sz="4" w:space="0"/>
              <w:right w:val="single" w:color="000000" w:sz="4" w:space="0"/>
            </w:tcBorders>
            <w:noWrap w:val="0"/>
            <w:vAlign w:val="center"/>
          </w:tcPr>
          <w:p w14:paraId="776DE36B">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right="0"/>
              <w:jc w:val="both"/>
              <w:rPr>
                <w:rFonts w:ascii="Calibri" w:hAnsi="Calibri" w:cs="Calibri"/>
                <w:color w:val="000000"/>
                <w:sz w:val="21"/>
                <w:szCs w:val="21"/>
              </w:rPr>
            </w:pPr>
          </w:p>
          <w:p w14:paraId="343AF5B9">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right="0"/>
              <w:jc w:val="both"/>
              <w:rPr>
                <w:sz w:val="21"/>
                <w:szCs w:val="21"/>
              </w:rPr>
            </w:pPr>
            <w:r>
              <w:rPr>
                <w:rFonts w:ascii="Calibri" w:hAnsi="Calibri" w:cs="Calibri"/>
                <w:color w:val="000000"/>
                <w:sz w:val="21"/>
                <w:szCs w:val="21"/>
              </w:rPr>
              <w:t>龙懿瑞</w:t>
            </w:r>
          </w:p>
          <w:p w14:paraId="47BB8FEA">
            <w:pPr>
              <w:keepNext w:val="0"/>
              <w:keepLines w:val="0"/>
              <w:widowControl/>
              <w:suppressLineNumbers w:val="0"/>
              <w:jc w:val="center"/>
              <w:rPr>
                <w:rFonts w:hint="eastAsia" w:eastAsia="宋体" w:cs="Times New Roman"/>
                <w:spacing w:val="10"/>
                <w:sz w:val="21"/>
                <w:szCs w:val="21"/>
                <w:lang w:val="en-US" w:eastAsia="zh-CN"/>
              </w:rPr>
            </w:pPr>
          </w:p>
        </w:tc>
        <w:tc>
          <w:tcPr>
            <w:tcW w:w="2604" w:type="dxa"/>
            <w:tcBorders>
              <w:top w:val="single" w:color="auto" w:sz="4" w:space="0"/>
              <w:left w:val="single" w:color="000000" w:sz="4" w:space="0"/>
              <w:bottom w:val="single" w:color="auto" w:sz="4" w:space="0"/>
              <w:right w:val="single" w:color="000000" w:sz="4" w:space="0"/>
            </w:tcBorders>
            <w:noWrap w:val="0"/>
            <w:vAlign w:val="center"/>
          </w:tcPr>
          <w:p w14:paraId="45D8D211">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right="0"/>
              <w:jc w:val="center"/>
              <w:rPr>
                <w:rFonts w:ascii="Calibri" w:hAnsi="Calibri" w:cs="Calibri"/>
                <w:color w:val="000000"/>
                <w:sz w:val="21"/>
                <w:szCs w:val="21"/>
              </w:rPr>
            </w:pPr>
            <w:r>
              <w:rPr>
                <w:rFonts w:ascii="Calibri" w:hAnsi="Calibri" w:cs="Calibri"/>
                <w:color w:val="000000"/>
                <w:sz w:val="21"/>
                <w:szCs w:val="21"/>
              </w:rPr>
              <w:t>蒋佳仪、刘欣焱、</w:t>
            </w:r>
          </w:p>
          <w:p w14:paraId="1DEFE284">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right="0"/>
              <w:jc w:val="center"/>
              <w:rPr>
                <w:rFonts w:hint="eastAsia"/>
                <w:sz w:val="21"/>
                <w:szCs w:val="21"/>
                <w:lang w:val="en-US" w:eastAsia="zh-CN"/>
              </w:rPr>
            </w:pPr>
            <w:r>
              <w:rPr>
                <w:rFonts w:ascii="Calibri" w:hAnsi="Calibri" w:cs="Calibri"/>
                <w:color w:val="000000"/>
                <w:sz w:val="21"/>
                <w:szCs w:val="21"/>
              </w:rPr>
              <w:t>杨倩、周昌儒</w:t>
            </w:r>
          </w:p>
        </w:tc>
        <w:tc>
          <w:tcPr>
            <w:tcW w:w="1759" w:type="dxa"/>
            <w:tcBorders>
              <w:top w:val="single" w:color="auto" w:sz="4" w:space="0"/>
              <w:left w:val="single" w:color="000000" w:sz="4" w:space="0"/>
              <w:bottom w:val="single" w:color="auto" w:sz="4" w:space="0"/>
              <w:right w:val="single" w:color="000000" w:sz="4" w:space="0"/>
            </w:tcBorders>
            <w:noWrap w:val="0"/>
            <w:vAlign w:val="center"/>
          </w:tcPr>
          <w:p w14:paraId="29DB3EC1">
            <w:pPr>
              <w:jc w:val="cente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工会学院</w:t>
            </w:r>
          </w:p>
        </w:tc>
        <w:tc>
          <w:tcPr>
            <w:tcW w:w="998" w:type="dxa"/>
            <w:tcBorders>
              <w:top w:val="single" w:color="auto" w:sz="4" w:space="0"/>
              <w:left w:val="single" w:color="000000" w:sz="4" w:space="0"/>
              <w:bottom w:val="single" w:color="auto" w:sz="4" w:space="0"/>
              <w:right w:val="single" w:color="000000" w:sz="4" w:space="0"/>
            </w:tcBorders>
            <w:noWrap w:val="0"/>
            <w:vAlign w:val="center"/>
          </w:tcPr>
          <w:p w14:paraId="0E5FE6E1">
            <w:pPr>
              <w:jc w:val="center"/>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0.5</w:t>
            </w:r>
          </w:p>
        </w:tc>
      </w:tr>
    </w:tbl>
    <w:p w14:paraId="69B440BE">
      <w:pPr>
        <w:jc w:val="center"/>
        <w:rPr>
          <w:rFonts w:hint="eastAsia" w:ascii="仿宋" w:hAnsi="仿宋" w:eastAsia="仿宋" w:cs="仿宋"/>
          <w:color w:val="000000"/>
          <w:kern w:val="0"/>
          <w:sz w:val="32"/>
          <w:szCs w:val="32"/>
          <w:lang w:val="en-US" w:eastAsia="zh-CN" w:bidi="ar"/>
        </w:rPr>
      </w:pPr>
    </w:p>
    <w:p w14:paraId="58FBC64C">
      <w:pPr>
        <w:jc w:val="center"/>
        <w:rPr>
          <w:rFonts w:hint="eastAsia" w:ascii="仿宋" w:hAnsi="仿宋" w:eastAsia="仿宋" w:cs="仿宋"/>
          <w:color w:val="000000"/>
          <w:kern w:val="0"/>
          <w:sz w:val="32"/>
          <w:szCs w:val="32"/>
          <w:lang w:val="en-US" w:eastAsia="zh-CN" w:bidi="ar"/>
        </w:rPr>
      </w:pPr>
    </w:p>
    <w:p w14:paraId="522118FD">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91A05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2025-01-14T08:59:14Z</dcterms:created>
  <dc:creator>kyc</dc:creator>
  <cp:lastModifiedBy>WPS_1647089462</cp:lastModifiedBy>
  <dcterms:modified xsi:type="dcterms:W3CDTF">2025-01-14T08:59:33Z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eyJoZGlkIjoiZGE4NjNjNzE5ZTIxM2FlNDhhODI0NjY4MjBlY2M1ZTgiLCJ1c2VySWQiOiIxMzM5MjIwODgzIn0=</vt:lpwstr>
  </property>
  <property fmtid="{D5CDD505-2E9C-101B-9397-08002B2CF9AE}" pid="4" name="ICV">
    <vt:lpwstr>EADC824DB7FF4989A34C11F97450D83C_12</vt:lpwstr>
  </property>
</Properties>
</file>