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</w:p>
    <w:p>
      <w:pPr>
        <w:spacing w:line="360" w:lineRule="auto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中国劳动关系学院巡考记录表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26"/>
        <w:gridCol w:w="1701"/>
        <w:gridCol w:w="3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巡考日期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238" w:firstLineChars="9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巡考地点</w:t>
            </w:r>
          </w:p>
        </w:tc>
        <w:tc>
          <w:tcPr>
            <w:tcW w:w="3169" w:type="dxa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北京校区（ ）；涿州校区（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发现的问题及处理情况</w:t>
            </w:r>
          </w:p>
        </w:tc>
        <w:tc>
          <w:tcPr>
            <w:tcW w:w="6996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（请从考场清理与布置、学生考风考纪、监考教师履职等方面考虑；填写时请注明考场地点、考试科目、监考教师等基本信息。）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有关建议</w:t>
            </w:r>
          </w:p>
        </w:tc>
        <w:tc>
          <w:tcPr>
            <w:tcW w:w="6996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5292" w:firstLineChars="2205"/>
      </w:pPr>
      <w:r>
        <w:rPr>
          <w:rFonts w:hint="eastAsia"/>
          <w:sz w:val="24"/>
          <w:szCs w:val="24"/>
        </w:rPr>
        <w:t>巡考人员签名：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5" w:right="1701" w:bottom="1985" w:left="170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13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234</w:t>
    </w:r>
    <w:r>
      <w:rPr>
        <w:rStyle w:val="4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黑体" w:hAnsi="黑体" w:eastAsia="黑体"/>
        <w:sz w:val="24"/>
      </w:rPr>
    </w:pPr>
    <w:r>
      <w:rPr>
        <w:rFonts w:hint="eastAsia" w:ascii="黑体" w:hAnsi="黑体" w:eastAsia="黑体"/>
        <w:sz w:val="24"/>
      </w:rPr>
      <w:t>中国劳动关系学院教学管理制度汇编（</w:t>
    </w:r>
    <w:r>
      <w:rPr>
        <w:rFonts w:ascii="黑体" w:hAnsi="黑体" w:eastAsia="黑体"/>
        <w:sz w:val="24"/>
      </w:rPr>
      <w:t>2012</w:t>
    </w:r>
    <w:r>
      <w:rPr>
        <w:rFonts w:hint="eastAsia" w:ascii="黑体" w:hAnsi="黑体" w:eastAsia="黑体"/>
        <w:sz w:val="24"/>
      </w:rPr>
      <w:t>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A0A8C"/>
    <w:rsid w:val="1FEA0A8C"/>
    <w:rsid w:val="48E91F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4">
    <w:name w:val="page number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2017-04-28T04:29:00Z</dcterms:created>
  <dc:creator>lenovopc</dc:creator>
  <cp:lastModifiedBy>lenovopc</cp:lastModifiedBy>
  <dcterms:modified xsi:type="dcterms:W3CDTF">2017-04-28T04:29:24Z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