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16" w:rsidRPr="00C75044" w:rsidRDefault="00C75044" w:rsidP="00563898">
      <w:pPr>
        <w:spacing w:afterLines="50" w:after="156"/>
        <w:jc w:val="center"/>
        <w:outlineLvl w:val="0"/>
        <w:rPr>
          <w:rFonts w:ascii="华文细黑" w:eastAsia="华文细黑" w:hAnsi="华文细黑" w:cs="宋体"/>
          <w:b/>
          <w:noProof/>
          <w:kern w:val="0"/>
          <w:sz w:val="56"/>
          <w:szCs w:val="44"/>
        </w:rPr>
      </w:pPr>
      <w:r w:rsidRPr="00C75044">
        <w:rPr>
          <w:rFonts w:ascii="华文细黑" w:eastAsia="华文细黑" w:hAnsi="华文细黑" w:hint="eastAsia"/>
          <w:b/>
          <w:color w:val="000000"/>
          <w:sz w:val="36"/>
          <w:szCs w:val="28"/>
        </w:rPr>
        <w:t>VPN安装使用说明书</w:t>
      </w:r>
    </w:p>
    <w:p w:rsidR="00A45D9A" w:rsidRPr="00A45D9A" w:rsidRDefault="00A45D9A" w:rsidP="00A45D9A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  <w:noProof/>
          <w:kern w:val="0"/>
          <w:sz w:val="24"/>
          <w:szCs w:val="24"/>
        </w:rPr>
      </w:pPr>
      <w:r w:rsidRPr="00A45D9A">
        <w:rPr>
          <w:rFonts w:ascii="宋体" w:eastAsia="宋体" w:hAnsi="宋体" w:cs="宋体" w:hint="eastAsia"/>
          <w:noProof/>
          <w:kern w:val="0"/>
          <w:sz w:val="24"/>
          <w:szCs w:val="24"/>
        </w:rPr>
        <w:t>在地址栏输入访问地址：</w:t>
      </w:r>
      <w:hyperlink r:id="rId8" w:history="1">
        <w:r w:rsidR="00563898" w:rsidRPr="008E4CA1">
          <w:rPr>
            <w:rStyle w:val="a4"/>
            <w:rFonts w:ascii="宋体" w:eastAsia="宋体" w:hAnsi="宋体" w:cs="宋体" w:hint="eastAsia"/>
            <w:noProof/>
            <w:kern w:val="0"/>
            <w:sz w:val="24"/>
            <w:szCs w:val="24"/>
          </w:rPr>
          <w:t>https://vpn.culr.edu.cn/</w:t>
        </w:r>
      </w:hyperlink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，如图所示</w:t>
      </w:r>
    </w:p>
    <w:p w:rsidR="00A45D9A" w:rsidRPr="00A45D9A" w:rsidRDefault="00A45D9A" w:rsidP="00A45D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57825" cy="4171950"/>
            <wp:effectExtent l="0" t="0" r="9525" b="0"/>
            <wp:docPr id="2" name="图片 2" descr="C:\Users\WG\AppData\Roaming\Tencent\Users\375871930\QQ\WinTemp\RichOle\05A_IQVI%Y(_8J[{VBBTL{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\AppData\Roaming\Tencent\Users\375871930\QQ\WinTemp\RichOle\05A_IQVI%Y(_8J[{VBBTL{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9A" w:rsidRDefault="00A45D9A" w:rsidP="00A45D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输入账号密码，出现如下界面</w:t>
      </w:r>
    </w:p>
    <w:p w:rsidR="00A45D9A" w:rsidRPr="00A45D9A" w:rsidRDefault="00A45D9A" w:rsidP="00A45D9A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05325" cy="3566187"/>
            <wp:effectExtent l="0" t="0" r="0" b="0"/>
            <wp:docPr id="3" name="图片 3" descr="C:\Users\WG\AppData\Roaming\Tencent\Users\375871930\QQ\WinTemp\RichOle\Q)Q{WY5`W0E3C~2V4IU[)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G\AppData\Roaming\Tencent\Users\375871930\QQ\WinTemp\RichOle\Q)Q{WY5`W0E3C~2V4IU[)4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261" cy="357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9A" w:rsidRDefault="00312F31" w:rsidP="00312F3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通过网页方式访问，需为计算机安装加载项</w:t>
      </w:r>
    </w:p>
    <w:p w:rsidR="00312F31" w:rsidRDefault="00312F31" w:rsidP="00312F31">
      <w:r>
        <w:rPr>
          <w:noProof/>
        </w:rPr>
        <w:drawing>
          <wp:inline distT="0" distB="0" distL="0" distR="0">
            <wp:extent cx="5274310" cy="16402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F31" w:rsidRDefault="00312F31" w:rsidP="00312F3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成功登录</w:t>
      </w:r>
    </w:p>
    <w:p w:rsidR="00312F31" w:rsidRDefault="00312F31" w:rsidP="00312F31">
      <w:r>
        <w:rPr>
          <w:noProof/>
        </w:rPr>
        <w:lastRenderedPageBreak/>
        <w:drawing>
          <wp:inline distT="0" distB="0" distL="0" distR="0">
            <wp:extent cx="5274310" cy="341609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F31" w:rsidRDefault="00312F31" w:rsidP="00312F3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也可以通过桌面端登录</w:t>
      </w:r>
      <w:r>
        <w:rPr>
          <w:rFonts w:hint="eastAsia"/>
        </w:rPr>
        <w:t>VPN</w:t>
      </w:r>
      <w:r w:rsidR="00207B16">
        <w:rPr>
          <w:rFonts w:hint="eastAsia"/>
        </w:rPr>
        <w:t>。</w:t>
      </w:r>
      <w:r w:rsidR="00563898">
        <w:rPr>
          <w:rFonts w:hint="eastAsia"/>
        </w:rPr>
        <w:t>服务器地址填写：</w:t>
      </w:r>
      <w:r w:rsidR="00563898">
        <w:rPr>
          <w:rFonts w:hint="eastAsia"/>
        </w:rPr>
        <w:t>https://vpn.culr.edu.cn</w:t>
      </w:r>
    </w:p>
    <w:p w:rsidR="00312F31" w:rsidRDefault="00312F31" w:rsidP="00312F31"/>
    <w:p w:rsidR="00312F31" w:rsidRDefault="00312F31" w:rsidP="00312F31">
      <w:r>
        <w:rPr>
          <w:noProof/>
        </w:rPr>
        <w:drawing>
          <wp:inline distT="0" distB="0" distL="0" distR="0">
            <wp:extent cx="1990476" cy="9238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275" cy="19050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F31" w:rsidSect="008B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5F" w:rsidRDefault="00DC315F" w:rsidP="00C75044">
      <w:r>
        <w:separator/>
      </w:r>
    </w:p>
  </w:endnote>
  <w:endnote w:type="continuationSeparator" w:id="0">
    <w:p w:rsidR="00DC315F" w:rsidRDefault="00DC315F" w:rsidP="00C7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5F" w:rsidRDefault="00DC315F" w:rsidP="00C75044">
      <w:r>
        <w:separator/>
      </w:r>
    </w:p>
  </w:footnote>
  <w:footnote w:type="continuationSeparator" w:id="0">
    <w:p w:rsidR="00DC315F" w:rsidRDefault="00DC315F" w:rsidP="00C7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A39DA"/>
    <w:multiLevelType w:val="hybridMultilevel"/>
    <w:tmpl w:val="FB8A9348"/>
    <w:lvl w:ilvl="0" w:tplc="1EC0E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9A7"/>
    <w:rsid w:val="001F1E51"/>
    <w:rsid w:val="00207B16"/>
    <w:rsid w:val="00312F31"/>
    <w:rsid w:val="00563898"/>
    <w:rsid w:val="007749A7"/>
    <w:rsid w:val="008B5386"/>
    <w:rsid w:val="00A45D9A"/>
    <w:rsid w:val="00C75044"/>
    <w:rsid w:val="00DC315F"/>
    <w:rsid w:val="00E94EA4"/>
    <w:rsid w:val="00F3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D9A"/>
    <w:rPr>
      <w:sz w:val="18"/>
      <w:szCs w:val="18"/>
    </w:rPr>
  </w:style>
  <w:style w:type="character" w:styleId="a4">
    <w:name w:val="Hyperlink"/>
    <w:basedOn w:val="a0"/>
    <w:uiPriority w:val="99"/>
    <w:unhideWhenUsed/>
    <w:rsid w:val="00A45D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5D9A"/>
    <w:pPr>
      <w:ind w:firstLineChars="200" w:firstLine="420"/>
    </w:pPr>
  </w:style>
  <w:style w:type="paragraph" w:styleId="a6">
    <w:name w:val="Document Map"/>
    <w:basedOn w:val="a"/>
    <w:link w:val="Char0"/>
    <w:uiPriority w:val="99"/>
    <w:semiHidden/>
    <w:unhideWhenUsed/>
    <w:rsid w:val="00C7504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C75044"/>
    <w:rPr>
      <w:rFonts w:ascii="宋体" w:eastAsia="宋体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C75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C75044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C75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C75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D9A"/>
    <w:rPr>
      <w:sz w:val="18"/>
      <w:szCs w:val="18"/>
    </w:rPr>
  </w:style>
  <w:style w:type="character" w:styleId="a4">
    <w:name w:val="Hyperlink"/>
    <w:basedOn w:val="a0"/>
    <w:uiPriority w:val="99"/>
    <w:unhideWhenUsed/>
    <w:rsid w:val="00A45D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5D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n.culr.edu.cn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王闫杰</cp:lastModifiedBy>
  <cp:revision>4</cp:revision>
  <dcterms:created xsi:type="dcterms:W3CDTF">2016-12-23T06:05:00Z</dcterms:created>
  <dcterms:modified xsi:type="dcterms:W3CDTF">2018-01-18T06:41:00Z</dcterms:modified>
</cp:coreProperties>
</file>