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AB" w:rsidRPr="00234E45" w:rsidRDefault="00E5119A" w:rsidP="001F5537">
      <w:pPr>
        <w:widowControl/>
        <w:spacing w:before="450" w:line="375" w:lineRule="atLeast"/>
        <w:ind w:leftChars="-68" w:left="-143" w:rightChars="-297" w:right="-624"/>
        <w:jc w:val="center"/>
        <w:outlineLvl w:val="1"/>
        <w:rPr>
          <w:rFonts w:ascii="方正小标宋简体" w:eastAsia="方正小标宋简体" w:hAnsi="新宋体" w:cs="宋体"/>
          <w:b/>
          <w:bCs/>
          <w:color w:val="C30000"/>
          <w:kern w:val="0"/>
          <w:sz w:val="44"/>
          <w:szCs w:val="44"/>
        </w:rPr>
      </w:pPr>
      <w:r w:rsidRPr="00234E45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关于2018</w:t>
      </w:r>
      <w:r w:rsidR="007B5158" w:rsidRPr="00234E45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年</w:t>
      </w:r>
      <w:r w:rsidR="00AA7E36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度</w:t>
      </w:r>
      <w:r w:rsidR="00A51431" w:rsidRPr="00234E45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五四红旗团支部</w:t>
      </w:r>
      <w:r w:rsidR="00234E45" w:rsidRPr="00234E45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评选</w:t>
      </w:r>
      <w:r w:rsidRPr="00234E45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名单公示</w:t>
      </w:r>
    </w:p>
    <w:p w:rsidR="007B5158" w:rsidRDefault="00E5119A" w:rsidP="001F5537">
      <w:pPr>
        <w:widowControl/>
        <w:spacing w:line="390" w:lineRule="atLeast"/>
        <w:ind w:leftChars="-68" w:left="-143" w:rightChars="-297" w:right="-624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</w:t>
      </w:r>
      <w:r w:rsidR="0035553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年</w:t>
      </w:r>
      <w:r w:rsidR="00AA7E36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度</w:t>
      </w:r>
      <w:bookmarkStart w:id="0" w:name="_GoBack"/>
      <w:bookmarkEnd w:id="0"/>
      <w:r w:rsidR="001F5537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共青团评优</w:t>
      </w:r>
      <w:r w:rsidR="00A51431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工作现已结束，经推荐、审核、民主评议等环节，共</w:t>
      </w:r>
      <w:r w:rsidR="001F5537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 w:rsidR="00A51431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五四红旗团支部24个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，现将</w:t>
      </w:r>
      <w:r w:rsidR="001F5537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名单公示如下：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40"/>
        <w:gridCol w:w="5124"/>
        <w:gridCol w:w="1134"/>
      </w:tblGrid>
      <w:tr w:rsidR="00234E45" w:rsidRPr="00C46AEA" w:rsidTr="001F5537">
        <w:trPr>
          <w:trHeight w:val="4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C46AEA" w:rsidRDefault="00234E45" w:rsidP="00C46AEA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C46AEA"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C46AEA" w:rsidRDefault="00234E45" w:rsidP="00C46AEA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C46AEA"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C46AEA" w:rsidRDefault="00234E45" w:rsidP="00C46AEA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C46AEA"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C46AEA" w:rsidRDefault="00234E45" w:rsidP="00C46AEA">
            <w:pPr>
              <w:widowControl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C46AEA"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  <w:t>团支书</w:t>
            </w:r>
          </w:p>
        </w:tc>
      </w:tr>
      <w:tr w:rsidR="00234E45" w:rsidRPr="00C46AEA" w:rsidTr="001F5537">
        <w:trPr>
          <w:trHeight w:val="26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工会学院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2016级社会工作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钱靖</w:t>
            </w:r>
            <w:proofErr w:type="gramEnd"/>
          </w:p>
        </w:tc>
      </w:tr>
      <w:tr w:rsidR="00234E45" w:rsidRPr="00C46AEA" w:rsidTr="001F5537">
        <w:trPr>
          <w:trHeight w:val="34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工会学院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2017级行政管理（企事业）班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程茗</w:t>
            </w:r>
            <w:proofErr w:type="gramEnd"/>
          </w:p>
        </w:tc>
      </w:tr>
      <w:tr w:rsidR="00234E45" w:rsidRPr="00C46AEA" w:rsidTr="001F5537">
        <w:trPr>
          <w:trHeight w:val="13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劳动关系</w:t>
            </w: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2015级劳动关系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班团支部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钟</w:t>
            </w: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湲</w:t>
            </w:r>
            <w:proofErr w:type="gramEnd"/>
          </w:p>
        </w:tc>
      </w:tr>
      <w:tr w:rsidR="00234E45" w:rsidRPr="00C46AEA" w:rsidTr="001F5537">
        <w:trPr>
          <w:trHeight w:val="34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劳动关系</w:t>
            </w: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2016级劳动关系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班团支部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李博闻</w:t>
            </w:r>
          </w:p>
        </w:tc>
      </w:tr>
      <w:tr w:rsidR="00234E45" w:rsidRPr="00C46AEA" w:rsidTr="001F5537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5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劳动关系</w:t>
            </w: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2017级劳动关系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班团支部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余文茜</w:t>
            </w:r>
          </w:p>
        </w:tc>
      </w:tr>
      <w:tr w:rsidR="00234E45" w:rsidRPr="00C46AEA" w:rsidTr="001F5537">
        <w:trPr>
          <w:trHeight w:val="7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经济管理系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2016级工商管理班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李修琦</w:t>
            </w:r>
          </w:p>
        </w:tc>
      </w:tr>
      <w:tr w:rsidR="00234E45" w:rsidRPr="00C46AEA" w:rsidTr="001F5537">
        <w:trPr>
          <w:trHeight w:val="7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经济管理系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2016级财务管理</w:t>
            </w:r>
            <w:r w:rsidR="001F5537">
              <w:rPr>
                <w:rFonts w:ascii="方正仿宋简体" w:eastAsia="方正仿宋简体" w:hAnsi="仿宋" w:cs="仿宋" w:hint="eastAsia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杨敬开</w:t>
            </w:r>
            <w:proofErr w:type="gramEnd"/>
          </w:p>
        </w:tc>
      </w:tr>
      <w:tr w:rsidR="00234E45" w:rsidRPr="00C46AEA" w:rsidTr="001F5537">
        <w:trPr>
          <w:trHeight w:val="22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经济管理系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2017级财务管理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张馨予</w:t>
            </w:r>
            <w:proofErr w:type="gramEnd"/>
          </w:p>
        </w:tc>
      </w:tr>
      <w:tr w:rsidR="00234E45" w:rsidRPr="00C46AEA" w:rsidTr="001F5537">
        <w:trPr>
          <w:trHeight w:val="7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法学院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2016级法学</w:t>
            </w:r>
            <w:r w:rsidR="001F5537"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陈飘</w:t>
            </w:r>
            <w:proofErr w:type="gramEnd"/>
          </w:p>
        </w:tc>
      </w:tr>
      <w:tr w:rsidR="00234E45" w:rsidRPr="00C46AEA" w:rsidTr="001F5537">
        <w:trPr>
          <w:trHeight w:val="37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公共管理系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1F5537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2015级劳动与社会保障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鲍书浩</w:t>
            </w:r>
          </w:p>
        </w:tc>
      </w:tr>
      <w:tr w:rsidR="00234E45" w:rsidRPr="00C46AEA" w:rsidTr="001F5537">
        <w:trPr>
          <w:trHeight w:val="7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公共管理系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2016级行政管理班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魏宇阳</w:t>
            </w:r>
            <w:proofErr w:type="gramEnd"/>
          </w:p>
        </w:tc>
      </w:tr>
      <w:tr w:rsidR="00234E45" w:rsidRPr="00C46AEA" w:rsidTr="001F5537">
        <w:trPr>
          <w:trHeight w:val="37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公共管理系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2017级劳动与社会保障</w:t>
            </w:r>
            <w:r w:rsidR="001F5537">
              <w:rPr>
                <w:rFonts w:ascii="方正仿宋简体" w:eastAsia="方正仿宋简体" w:hAnsi="仿宋" w:cs="仿宋" w:hint="eastAsia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 w:rsidR="001F5537"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34E45" w:rsidRPr="0068192C" w:rsidRDefault="00234E45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寿依婷</w:t>
            </w:r>
          </w:p>
        </w:tc>
      </w:tr>
      <w:tr w:rsidR="001F5537" w:rsidRPr="00C46AEA" w:rsidTr="001F5537">
        <w:trPr>
          <w:trHeight w:val="44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文化传播学院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2016级汉语言文学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赵苗子</w:t>
            </w:r>
          </w:p>
        </w:tc>
      </w:tr>
      <w:tr w:rsidR="001F5537" w:rsidRPr="00C46AEA" w:rsidTr="001F5537">
        <w:trPr>
          <w:trHeight w:val="3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文化传播学院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2016级汉语言文学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陈云</w:t>
            </w: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萱</w:t>
            </w:r>
            <w:proofErr w:type="gramEnd"/>
          </w:p>
        </w:tc>
      </w:tr>
      <w:tr w:rsidR="001F5537" w:rsidRPr="00C46AEA" w:rsidTr="001F5537">
        <w:trPr>
          <w:trHeight w:val="177"/>
        </w:trPr>
        <w:tc>
          <w:tcPr>
            <w:tcW w:w="851" w:type="dxa"/>
            <w:shd w:val="clear" w:color="auto" w:fill="auto"/>
            <w:noWrap/>
            <w:vAlign w:val="center"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文化传播学院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2017级汉语言文学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5537" w:rsidRPr="0068192C" w:rsidRDefault="001F5537" w:rsidP="001C0123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彭周熙</w:t>
            </w:r>
          </w:p>
        </w:tc>
      </w:tr>
      <w:tr w:rsidR="001F5537" w:rsidRPr="00C46AEA" w:rsidTr="001F5537">
        <w:trPr>
          <w:trHeight w:val="39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安全工程系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2014级劳动安全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杨璐璐</w:t>
            </w:r>
          </w:p>
        </w:tc>
      </w:tr>
      <w:tr w:rsidR="001F5537" w:rsidRPr="00C46AEA" w:rsidTr="001F5537">
        <w:trPr>
          <w:trHeight w:val="13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安全工程系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2015级职业卫生班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赵新儒</w:t>
            </w:r>
            <w:proofErr w:type="gramEnd"/>
          </w:p>
        </w:tc>
      </w:tr>
      <w:tr w:rsidR="001F5537" w:rsidRPr="00C46AEA" w:rsidTr="001F5537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安全工程系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2016级公共安全管理班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李靖</w:t>
            </w:r>
          </w:p>
        </w:tc>
      </w:tr>
      <w:tr w:rsidR="001F5537" w:rsidRPr="00C46AEA" w:rsidTr="001F5537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19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安全工程系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2017级劳动安全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陶蓉</w:t>
            </w:r>
            <w:proofErr w:type="gramEnd"/>
          </w:p>
        </w:tc>
      </w:tr>
      <w:tr w:rsidR="001F5537" w:rsidRPr="00C46AEA" w:rsidTr="001F5537">
        <w:trPr>
          <w:trHeight w:val="3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高职学院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2015级酒店管理专升本班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李翱翔</w:t>
            </w:r>
          </w:p>
        </w:tc>
      </w:tr>
      <w:tr w:rsidR="001F5537" w:rsidRPr="00C46AEA" w:rsidTr="001F5537">
        <w:trPr>
          <w:trHeight w:val="1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21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高职学院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2015级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</w:t>
            </w:r>
            <w:proofErr w:type="gramStart"/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字媒体</w:t>
            </w:r>
            <w:proofErr w:type="gramEnd"/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李敏</w:t>
            </w:r>
          </w:p>
        </w:tc>
      </w:tr>
      <w:tr w:rsidR="001F5537" w:rsidRPr="00C46AEA" w:rsidTr="001F5537">
        <w:trPr>
          <w:trHeight w:val="36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高职学院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2016级工学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一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陈司璇</w:t>
            </w:r>
          </w:p>
        </w:tc>
      </w:tr>
      <w:tr w:rsidR="001F5537" w:rsidRPr="00C46AEA" w:rsidTr="001F5537">
        <w:trPr>
          <w:trHeight w:val="29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高职学院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2016级旅游管理班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孟庆轩</w:t>
            </w:r>
            <w:proofErr w:type="gramEnd"/>
          </w:p>
        </w:tc>
      </w:tr>
      <w:tr w:rsidR="001F5537" w:rsidRPr="00C46AEA" w:rsidTr="001F5537">
        <w:trPr>
          <w:trHeight w:val="3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高职学院</w:t>
            </w:r>
          </w:p>
        </w:tc>
        <w:tc>
          <w:tcPr>
            <w:tcW w:w="512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2016级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二</w:t>
            </w: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班</w:t>
            </w:r>
            <w:r>
              <w:rPr>
                <w:rFonts w:ascii="方正仿宋简体" w:eastAsia="方正仿宋简体" w:hAnsi="仿宋" w:cs="仿宋"/>
                <w:sz w:val="28"/>
                <w:szCs w:val="28"/>
              </w:rPr>
              <w:t>团支部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5537" w:rsidRPr="0068192C" w:rsidRDefault="001F5537" w:rsidP="0068192C">
            <w:pPr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68192C">
              <w:rPr>
                <w:rFonts w:ascii="方正仿宋简体" w:eastAsia="方正仿宋简体" w:hAnsi="仿宋" w:cs="仿宋"/>
                <w:sz w:val="28"/>
                <w:szCs w:val="28"/>
              </w:rPr>
              <w:t>谢宗岳</w:t>
            </w:r>
          </w:p>
        </w:tc>
      </w:tr>
    </w:tbl>
    <w:p w:rsidR="00021FAB" w:rsidRPr="002A02AD" w:rsidRDefault="000B26C6" w:rsidP="001F5537">
      <w:pPr>
        <w:widowControl/>
        <w:spacing w:line="390" w:lineRule="atLeast"/>
        <w:ind w:leftChars="-68" w:left="-143" w:rightChars="-297" w:right="-624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如对上述评选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名单有异议，请在公示期2018年</w:t>
      </w:r>
      <w:r w:rsidR="00C46AE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05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C46AE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日-2018年</w:t>
      </w:r>
      <w:r w:rsidR="00C46AE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05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C46AE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04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日与校团委联系。电话：010-88561083，邮箱：culrgqt@163.com</w:t>
      </w:r>
    </w:p>
    <w:p w:rsidR="00E95D7E" w:rsidRDefault="00E5119A">
      <w:pPr>
        <w:widowControl/>
        <w:spacing w:line="390" w:lineRule="atLeast"/>
        <w:ind w:leftChars="-202" w:left="-424" w:rightChars="-230" w:right="-483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ab/>
        <w:t xml:space="preserve">                        </w:t>
      </w:r>
    </w:p>
    <w:p w:rsidR="00021FAB" w:rsidRDefault="00E95D7E" w:rsidP="00E95D7E">
      <w:pPr>
        <w:widowControl/>
        <w:spacing w:line="390" w:lineRule="atLeast"/>
        <w:ind w:leftChars="-202" w:left="-424" w:rightChars="-297" w:right="-624" w:firstLineChars="1400" w:firstLine="448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共青团中国劳动关系学院委员会</w:t>
      </w:r>
    </w:p>
    <w:p w:rsidR="00021FAB" w:rsidRPr="002A02AD" w:rsidRDefault="00E5119A" w:rsidP="002A02AD">
      <w:pPr>
        <w:widowControl/>
        <w:spacing w:line="390" w:lineRule="atLeast"/>
        <w:ind w:leftChars="-202" w:left="-424" w:rightChars="-230" w:right="-483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    </w:t>
      </w:r>
      <w:r w:rsidR="001F5537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                        </w:t>
      </w:r>
      <w:r w:rsidR="00C46AE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68192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05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F3581F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</w:t>
      </w:r>
    </w:p>
    <w:sectPr w:rsidR="00021FAB" w:rsidRPr="002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B2" w:rsidRDefault="00781DB2" w:rsidP="0004074A">
      <w:r>
        <w:separator/>
      </w:r>
    </w:p>
  </w:endnote>
  <w:endnote w:type="continuationSeparator" w:id="0">
    <w:p w:rsidR="00781DB2" w:rsidRDefault="00781DB2" w:rsidP="000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B2" w:rsidRDefault="00781DB2" w:rsidP="0004074A">
      <w:r>
        <w:separator/>
      </w:r>
    </w:p>
  </w:footnote>
  <w:footnote w:type="continuationSeparator" w:id="0">
    <w:p w:rsidR="00781DB2" w:rsidRDefault="00781DB2" w:rsidP="0004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FA"/>
    <w:rsid w:val="00005441"/>
    <w:rsid w:val="00021FAB"/>
    <w:rsid w:val="0004074A"/>
    <w:rsid w:val="000B26C6"/>
    <w:rsid w:val="000F11B7"/>
    <w:rsid w:val="0017400B"/>
    <w:rsid w:val="0019336F"/>
    <w:rsid w:val="001F5537"/>
    <w:rsid w:val="00222934"/>
    <w:rsid w:val="00234E45"/>
    <w:rsid w:val="002378D1"/>
    <w:rsid w:val="00261CE6"/>
    <w:rsid w:val="00275EAF"/>
    <w:rsid w:val="002A02AD"/>
    <w:rsid w:val="0035553A"/>
    <w:rsid w:val="003555EC"/>
    <w:rsid w:val="004C12EA"/>
    <w:rsid w:val="004C677F"/>
    <w:rsid w:val="004F51FC"/>
    <w:rsid w:val="00521FDE"/>
    <w:rsid w:val="005223D6"/>
    <w:rsid w:val="00541A79"/>
    <w:rsid w:val="005D2FAB"/>
    <w:rsid w:val="0068192C"/>
    <w:rsid w:val="006B3873"/>
    <w:rsid w:val="00780CCD"/>
    <w:rsid w:val="00781DB2"/>
    <w:rsid w:val="00795F7B"/>
    <w:rsid w:val="007B5158"/>
    <w:rsid w:val="007E6D9B"/>
    <w:rsid w:val="00877EB5"/>
    <w:rsid w:val="008962CF"/>
    <w:rsid w:val="00927BAC"/>
    <w:rsid w:val="00951396"/>
    <w:rsid w:val="00991373"/>
    <w:rsid w:val="00A120CC"/>
    <w:rsid w:val="00A51431"/>
    <w:rsid w:val="00A75993"/>
    <w:rsid w:val="00AA7E36"/>
    <w:rsid w:val="00C0163B"/>
    <w:rsid w:val="00C144A2"/>
    <w:rsid w:val="00C46AEA"/>
    <w:rsid w:val="00C530D9"/>
    <w:rsid w:val="00C97270"/>
    <w:rsid w:val="00D4761B"/>
    <w:rsid w:val="00D97086"/>
    <w:rsid w:val="00DB6CCD"/>
    <w:rsid w:val="00DF22A3"/>
    <w:rsid w:val="00E44974"/>
    <w:rsid w:val="00E5119A"/>
    <w:rsid w:val="00E91F2B"/>
    <w:rsid w:val="00E95D7E"/>
    <w:rsid w:val="00F3581F"/>
    <w:rsid w:val="00FD0AFA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</dc:creator>
  <cp:lastModifiedBy>Hauser</cp:lastModifiedBy>
  <cp:revision>11</cp:revision>
  <dcterms:created xsi:type="dcterms:W3CDTF">2018-05-01T13:00:00Z</dcterms:created>
  <dcterms:modified xsi:type="dcterms:W3CDTF">2018-05-02T07:48:00Z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