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16" w:lineRule="atLeast"/>
        <w:ind w:firstLine="480"/>
        <w:jc w:val="left"/>
        <w:rPr>
          <w:rFonts w:hint="eastAsia" w:ascii="宋体" w:hAnsi="宋体" w:cs="微软雅黑"/>
          <w:b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216" w:lineRule="atLeast"/>
        <w:ind w:firstLine="480"/>
        <w:jc w:val="left"/>
        <w:rPr>
          <w:rFonts w:ascii="宋体" w:cs="微软雅黑"/>
          <w:b/>
          <w:kern w:val="0"/>
          <w:szCs w:val="21"/>
          <w:shd w:val="clear" w:color="auto" w:fill="FFFFFF"/>
        </w:rPr>
      </w:pPr>
      <w:r>
        <w:rPr>
          <w:rFonts w:hint="eastAsia" w:ascii="宋体" w:hAnsi="宋体" w:cs="微软雅黑"/>
          <w:b/>
          <w:kern w:val="0"/>
          <w:szCs w:val="21"/>
          <w:shd w:val="clear" w:color="auto" w:fill="FFFFFF"/>
        </w:rPr>
        <w:t>附件</w:t>
      </w:r>
      <w:r>
        <w:rPr>
          <w:rFonts w:ascii="宋体" w:hAnsi="宋体" w:cs="微软雅黑"/>
          <w:b/>
          <w:kern w:val="0"/>
          <w:szCs w:val="21"/>
          <w:shd w:val="clear" w:color="auto" w:fill="FFFFFF"/>
        </w:rPr>
        <w:t>1</w:t>
      </w:r>
    </w:p>
    <w:p>
      <w:pPr>
        <w:spacing w:line="560" w:lineRule="exact"/>
        <w:jc w:val="center"/>
        <w:rPr>
          <w:rFonts w:ascii="仿宋_GB2312"/>
          <w:b/>
          <w:color w:val="000000"/>
          <w:sz w:val="30"/>
          <w:szCs w:val="30"/>
        </w:rPr>
      </w:pPr>
      <w:r>
        <w:rPr>
          <w:rFonts w:hint="eastAsia" w:ascii="仿宋_GB2312"/>
          <w:b/>
          <w:color w:val="000000"/>
          <w:sz w:val="30"/>
          <w:szCs w:val="30"/>
        </w:rPr>
        <w:t>中国劳动关系学院因公出差（国、境外）审批单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710"/>
        <w:gridCol w:w="948"/>
        <w:gridCol w:w="158"/>
        <w:gridCol w:w="632"/>
        <w:gridCol w:w="1738"/>
        <w:gridCol w:w="316"/>
        <w:gridCol w:w="1422"/>
        <w:gridCol w:w="1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2" w:type="dxa"/>
            <w:vMerge w:val="restart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出访人</w:t>
            </w:r>
          </w:p>
        </w:tc>
        <w:tc>
          <w:tcPr>
            <w:tcW w:w="171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姓名</w:t>
            </w:r>
          </w:p>
        </w:tc>
        <w:tc>
          <w:tcPr>
            <w:tcW w:w="1738" w:type="dxa"/>
            <w:gridSpan w:val="3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84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2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1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/>
                <w:color w:val="000000"/>
                <w:w w:val="90"/>
                <w:sz w:val="24"/>
              </w:rPr>
              <w:t>所在部门、职务</w:t>
            </w:r>
          </w:p>
        </w:tc>
        <w:tc>
          <w:tcPr>
            <w:tcW w:w="1738" w:type="dxa"/>
            <w:gridSpan w:val="3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84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2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1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出生年月日</w:t>
            </w:r>
          </w:p>
        </w:tc>
        <w:tc>
          <w:tcPr>
            <w:tcW w:w="1738" w:type="dxa"/>
            <w:gridSpan w:val="3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84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2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1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外语水平</w:t>
            </w:r>
          </w:p>
        </w:tc>
        <w:tc>
          <w:tcPr>
            <w:tcW w:w="1738" w:type="dxa"/>
            <w:gridSpan w:val="3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84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2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1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政治面貌</w:t>
            </w:r>
          </w:p>
        </w:tc>
        <w:tc>
          <w:tcPr>
            <w:tcW w:w="1738" w:type="dxa"/>
            <w:gridSpan w:val="3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84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2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1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联系电话</w:t>
            </w:r>
          </w:p>
        </w:tc>
        <w:tc>
          <w:tcPr>
            <w:tcW w:w="1738" w:type="dxa"/>
            <w:gridSpan w:val="3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84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62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出访人员范围</w:t>
            </w:r>
          </w:p>
        </w:tc>
        <w:tc>
          <w:tcPr>
            <w:tcW w:w="6898" w:type="dxa"/>
            <w:gridSpan w:val="7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□本校教职工</w:t>
            </w:r>
            <w:r>
              <w:rPr>
                <w:rFonts w:ascii="仿宋_GB2312"/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/>
                <w:color w:val="000000"/>
                <w:sz w:val="24"/>
              </w:rPr>
              <w:t>□本校学生</w:t>
            </w:r>
            <w:r>
              <w:rPr>
                <w:rFonts w:ascii="仿宋_GB2312"/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/>
                <w:color w:val="000000"/>
                <w:sz w:val="24"/>
              </w:rPr>
              <w:t>□外聘人员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62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出访国家（地区）</w:t>
            </w:r>
          </w:p>
        </w:tc>
        <w:tc>
          <w:tcPr>
            <w:tcW w:w="1738" w:type="dxa"/>
            <w:gridSpan w:val="3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出访日期</w:t>
            </w:r>
          </w:p>
        </w:tc>
        <w:tc>
          <w:tcPr>
            <w:tcW w:w="3422" w:type="dxa"/>
            <w:gridSpan w:val="3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62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出访路线</w:t>
            </w:r>
          </w:p>
        </w:tc>
        <w:tc>
          <w:tcPr>
            <w:tcW w:w="6898" w:type="dxa"/>
            <w:gridSpan w:val="7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62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邀请方名称</w:t>
            </w:r>
          </w:p>
        </w:tc>
        <w:tc>
          <w:tcPr>
            <w:tcW w:w="6898" w:type="dxa"/>
            <w:gridSpan w:val="7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2162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出访事项说明</w:t>
            </w:r>
          </w:p>
        </w:tc>
        <w:tc>
          <w:tcPr>
            <w:tcW w:w="6898" w:type="dxa"/>
            <w:gridSpan w:val="7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060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申请人承诺：</w:t>
            </w:r>
          </w:p>
          <w:p>
            <w:pPr>
              <w:adjustRightInd w:val="0"/>
              <w:snapToGrid w:val="0"/>
              <w:spacing w:line="32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、本人本次出访的邀请单位及邀请信内容属实。</w:t>
            </w:r>
          </w:p>
          <w:p>
            <w:pPr>
              <w:adjustRightInd w:val="0"/>
              <w:snapToGrid w:val="0"/>
              <w:spacing w:line="320" w:lineRule="exact"/>
              <w:rPr>
                <w:b/>
                <w:i/>
                <w:sz w:val="24"/>
                <w:u w:val="single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、本人已阅读学院出国（境）相关规定（如涉密，另签协议），同意严格按规定内容执行。</w:t>
            </w:r>
          </w:p>
          <w:p>
            <w:pPr>
              <w:adjustRightInd w:val="0"/>
              <w:snapToGrid w:val="0"/>
              <w:spacing w:line="32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、本人将按规定购买境外意外伤害保险和紧急救援险（须附保单复印件）。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62" w:type="dxa"/>
            <w:gridSpan w:val="2"/>
            <w:vMerge w:val="restart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差旅费预算</w:t>
            </w:r>
          </w:p>
        </w:tc>
        <w:tc>
          <w:tcPr>
            <w:tcW w:w="1106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/>
                <w:color w:val="000000"/>
                <w:w w:val="90"/>
                <w:sz w:val="24"/>
              </w:rPr>
              <w:t>经费来源</w:t>
            </w:r>
          </w:p>
        </w:tc>
        <w:tc>
          <w:tcPr>
            <w:tcW w:w="5792" w:type="dxa"/>
            <w:gridSpan w:val="5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62" w:type="dxa"/>
            <w:gridSpan w:val="2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06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/>
                <w:color w:val="000000"/>
                <w:w w:val="90"/>
                <w:sz w:val="24"/>
              </w:rPr>
              <w:t>预计金额</w:t>
            </w:r>
          </w:p>
        </w:tc>
        <w:tc>
          <w:tcPr>
            <w:tcW w:w="5792" w:type="dxa"/>
            <w:gridSpan w:val="5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3110" w:type="dxa"/>
            <w:gridSpan w:val="3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部门负责人审批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签字：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年</w:t>
            </w:r>
            <w:r>
              <w:rPr>
                <w:rFonts w:ascii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/>
                <w:color w:val="000000"/>
                <w:sz w:val="24"/>
              </w:rPr>
              <w:t>月</w:t>
            </w:r>
            <w:r>
              <w:rPr>
                <w:rFonts w:ascii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/>
                <w:color w:val="000000"/>
                <w:sz w:val="24"/>
              </w:rPr>
              <w:t>日</w:t>
            </w:r>
          </w:p>
        </w:tc>
        <w:tc>
          <w:tcPr>
            <w:tcW w:w="2844" w:type="dxa"/>
            <w:gridSpan w:val="4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主管部门院领导审批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31680" w:firstLineChars="10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签字：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年</w:t>
            </w:r>
            <w:r>
              <w:rPr>
                <w:rFonts w:ascii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/>
                <w:color w:val="000000"/>
                <w:sz w:val="24"/>
              </w:rPr>
              <w:t>月</w:t>
            </w:r>
            <w:r>
              <w:rPr>
                <w:rFonts w:ascii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/>
                <w:color w:val="000000"/>
                <w:sz w:val="24"/>
              </w:rPr>
              <w:t>日</w:t>
            </w:r>
          </w:p>
        </w:tc>
        <w:tc>
          <w:tcPr>
            <w:tcW w:w="3106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院领导审批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b/>
                <w:bCs/>
                <w:color w:val="000000"/>
                <w:kern w:val="44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签字：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年</w:t>
            </w:r>
            <w:r>
              <w:rPr>
                <w:rFonts w:ascii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/>
                <w:color w:val="000000"/>
                <w:sz w:val="24"/>
              </w:rPr>
              <w:t>月</w:t>
            </w:r>
            <w:r>
              <w:rPr>
                <w:rFonts w:ascii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/>
                <w:color w:val="000000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</w:t>
      </w:r>
      <w:r>
        <w:rPr>
          <w:rFonts w:ascii="仿宋_GB2312"/>
          <w:sz w:val="24"/>
        </w:rPr>
        <w:t>1</w:t>
      </w:r>
      <w:r>
        <w:rPr>
          <w:rFonts w:hint="eastAsia" w:ascii="仿宋_GB2312"/>
          <w:sz w:val="24"/>
        </w:rPr>
        <w:t>、申请人需提交此单一式两份，一份为财务报销资料、一份为外事办备案；</w:t>
      </w:r>
    </w:p>
    <w:p>
      <w:pPr>
        <w:spacing w:line="400" w:lineRule="exact"/>
        <w:ind w:firstLine="316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2</w:t>
      </w:r>
      <w:r>
        <w:rPr>
          <w:rFonts w:hint="eastAsia" w:ascii="仿宋_GB2312"/>
          <w:sz w:val="24"/>
        </w:rPr>
        <w:t>、申请人本人亲笔签字；</w:t>
      </w:r>
    </w:p>
    <w:p>
      <w:pPr>
        <w:spacing w:line="400" w:lineRule="exact"/>
        <w:ind w:firstLine="316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3</w:t>
      </w:r>
      <w:r>
        <w:rPr>
          <w:rFonts w:hint="eastAsia" w:ascii="仿宋_GB2312"/>
          <w:sz w:val="24"/>
        </w:rPr>
        <w:t>、随表提交邀请函、日程安排（外文件、中文翻译件）。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32599"/>
    <w:rsid w:val="63C325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2016-12-26T08:17:00Z</dcterms:created>
  <dc:creator>ldgxxu</dc:creator>
  <cp:lastModifiedBy>ldgxxu</cp:lastModifiedBy>
  <dcterms:modified xsi:type="dcterms:W3CDTF">2016-12-26T08:18:13Z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