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ascii="Arial Narrow" w:hAnsi="Arial Narrow"/>
          <w:color w:val="6D5E51"/>
          <w:sz w:val="36"/>
          <w:szCs w:val="36"/>
        </w:rPr>
        <w:id w:val="162240899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/>
          <w:sz w:val="28"/>
          <w:szCs w:val="28"/>
          <w:lang w:eastAsia="zh-CN"/>
        </w:rPr>
      </w:sdtEndPr>
      <w:sdtContent>
        <w:p w:rsidR="0098288B" w:rsidRPr="0064719E" w:rsidRDefault="008324C2" w:rsidP="003B4B7D">
          <w:pPr>
            <w:pStyle w:val="af1"/>
            <w:jc w:val="center"/>
            <w:rPr>
              <w:rFonts w:ascii="Times New Roman" w:eastAsiaTheme="minorEastAsia" w:hAnsi="Times New Roman"/>
              <w:b/>
              <w:kern w:val="0"/>
              <w:sz w:val="36"/>
              <w:szCs w:val="36"/>
            </w:rPr>
          </w:pPr>
          <w:r w:rsidRPr="0064719E">
            <w:rPr>
              <w:rFonts w:ascii="Times New Roman" w:eastAsiaTheme="minorEastAsia" w:hAnsi="Times New Roman"/>
              <w:b/>
              <w:kern w:val="0"/>
              <w:sz w:val="36"/>
              <w:szCs w:val="36"/>
              <w:lang w:eastAsia="zh-CN"/>
            </w:rPr>
            <w:t>关于我校选拔赴加州大学欧文分校</w:t>
          </w:r>
          <w:r w:rsidRPr="0064719E">
            <w:rPr>
              <w:rFonts w:ascii="Times New Roman" w:eastAsiaTheme="minorEastAsia" w:hAnsi="Times New Roman"/>
              <w:b/>
              <w:kern w:val="0"/>
              <w:sz w:val="36"/>
              <w:szCs w:val="36"/>
              <w:lang w:eastAsia="zh-CN"/>
            </w:rPr>
            <w:t>2018</w:t>
          </w:r>
          <w:r w:rsidRPr="0064719E">
            <w:rPr>
              <w:rFonts w:ascii="Times New Roman" w:eastAsiaTheme="minorEastAsia" w:hAnsi="Times New Roman"/>
              <w:b/>
              <w:kern w:val="0"/>
              <w:sz w:val="36"/>
              <w:szCs w:val="36"/>
              <w:lang w:eastAsia="zh-CN"/>
            </w:rPr>
            <w:t>年暑期访学通知</w:t>
          </w:r>
        </w:p>
        <w:bookmarkEnd w:id="0"/>
        <w:p w:rsidR="0098288B" w:rsidRPr="00AF4A6B" w:rsidRDefault="0098288B" w:rsidP="003B4B7D">
          <w:pPr>
            <w:spacing w:line="400" w:lineRule="exact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项目背景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：为了给我校学生提供赴世界一流大学交流与学习的机会，我校组织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2018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年赴加州大学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欧文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分校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暑期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学术交流项目。项目期间，同学们将作为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全日制学生注册，与美国当地学生一起进行专业课学习，并获得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提供的官方正式成绩单。现将相关事项通知如下：</w:t>
          </w:r>
        </w:p>
        <w:p w:rsidR="0098288B" w:rsidRPr="00AF4A6B" w:rsidRDefault="0098288B" w:rsidP="003B4B7D">
          <w:pPr>
            <w:rPr>
              <w:rFonts w:ascii="Times New Roman" w:eastAsiaTheme="minorEastAsia" w:hAnsi="Times New Roman"/>
              <w:b/>
              <w:sz w:val="28"/>
              <w:szCs w:val="28"/>
            </w:rPr>
          </w:pPr>
        </w:p>
        <w:p w:rsidR="0098288B" w:rsidRPr="00AF4A6B" w:rsidRDefault="0098288B" w:rsidP="003B4B7D">
          <w:pPr>
            <w:rPr>
              <w:rFonts w:ascii="Times New Roman" w:eastAsiaTheme="minorEastAsia" w:hAnsi="Times New Roman"/>
              <w:b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项目时间</w:t>
          </w: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: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2018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夏季暑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期赴加州大学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欧文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分校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暑期学术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学习</w:t>
          </w:r>
        </w:p>
        <w:p w:rsidR="0098288B" w:rsidRPr="00AF4A6B" w:rsidRDefault="0098288B" w:rsidP="003B4B7D">
          <w:pPr>
            <w:rPr>
              <w:rFonts w:ascii="Times New Roman" w:eastAsiaTheme="minorEastAsia" w:hAnsi="Times New Roman"/>
              <w:sz w:val="28"/>
              <w:szCs w:val="28"/>
              <w:lang w:eastAsia="zh-CN"/>
            </w:rPr>
          </w:pP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选拔人数</w:t>
          </w: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: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15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名</w:t>
          </w:r>
        </w:p>
        <w:p w:rsidR="008324C2" w:rsidRPr="00AF4A6B" w:rsidRDefault="008324C2" w:rsidP="008324C2">
          <w:pPr>
            <w:autoSpaceDE w:val="0"/>
            <w:autoSpaceDN w:val="0"/>
            <w:adjustRightInd w:val="0"/>
            <w:spacing w:line="400" w:lineRule="exact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说明</w:t>
          </w: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: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此项目为我校正式校内项目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,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全部费用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,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申请者直接递交给海外大学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,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中间无任何额外服务费用支出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 xml:space="preserve"> </w:t>
          </w:r>
        </w:p>
        <w:p w:rsidR="008324C2" w:rsidRPr="00AF4A6B" w:rsidRDefault="008324C2" w:rsidP="008324C2">
          <w:pPr>
            <w:rPr>
              <w:rFonts w:ascii="Times New Roman" w:eastAsiaTheme="minorEastAsia" w:hAnsi="Times New Roman"/>
              <w:sz w:val="28"/>
              <w:szCs w:val="28"/>
            </w:rPr>
          </w:pPr>
        </w:p>
        <w:p w:rsidR="0098288B" w:rsidRPr="00AF4A6B" w:rsidRDefault="0098288B" w:rsidP="008E4A50">
          <w:pPr>
            <w:spacing w:before="100" w:beforeAutospacing="1" w:after="100" w:afterAutospacing="1" w:line="300" w:lineRule="atLeast"/>
            <w:rPr>
              <w:rFonts w:ascii="Times New Roman" w:eastAsiaTheme="minorEastAsia" w:hAnsi="Times New Roman"/>
              <w:b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项目概览</w:t>
          </w:r>
        </w:p>
        <w:p w:rsidR="0098288B" w:rsidRPr="00AF4A6B" w:rsidRDefault="0098288B" w:rsidP="00C44764">
          <w:pPr>
            <w:spacing w:before="100" w:beforeAutospacing="1" w:after="100" w:afterAutospacing="1" w:line="300" w:lineRule="atLeast"/>
            <w:rPr>
              <w:rFonts w:ascii="Times New Roman" w:eastAsiaTheme="minorEastAsia" w:hAnsi="Times New Roman"/>
              <w:sz w:val="28"/>
              <w:szCs w:val="28"/>
              <w:lang w:eastAsia="zh-CN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加利福尼亚大学欧文分校（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University of California, Irvine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，简称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），创建于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1965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年，属于</w:t>
          </w:r>
          <w:hyperlink r:id="rId14" w:tgtFrame="_blank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加利福尼亚大学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系统（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University of California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）综合实力最为强劲的分校之一，世界著名高等学府和世界顶尖研究型大学。是</w:t>
          </w:r>
          <w:hyperlink r:id="rId15" w:tgtFrame="_blank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美国大学协会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（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AAU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）成员、</w:t>
          </w:r>
          <w:hyperlink r:id="rId16" w:tgtFrame="_blank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环太平洋大学联盟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成员，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“</w:t>
          </w:r>
          <w:hyperlink r:id="rId17" w:tgtFrame="_blank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公立常春藤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”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盟校成员。</w:t>
          </w:r>
        </w:p>
        <w:p w:rsidR="0098288B" w:rsidRPr="00AF4A6B" w:rsidRDefault="0098288B" w:rsidP="00C44764">
          <w:pPr>
            <w:spacing w:before="100" w:beforeAutospacing="1" w:after="100" w:afterAutospacing="1" w:line="300" w:lineRule="atLeast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加州大学欧文分校位于南加州，</w:t>
          </w:r>
          <w:hyperlink r:id="rId18" w:tgtFrame="_blank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洛杉矶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东南约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50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英里的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 xml:space="preserve">Irvine 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，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Orange County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。完美的地理位置，极佳的学习生活环境，以及被誉为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“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南加州硅谷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”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的橙县的大量高科技企业的支持，使该校成为加州大学系统中成长最快的分校。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在最优秀的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100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所建校历史不足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50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的学校中排名全美第一、世界第五，其既有大型科研学校的教学实力，也有小型院校的友好氛围，拥有诸多优秀的研究生专业包括法律、商学、工程学、人文学科、经济学、医药学、护理学、化学、生命科学、物理学、数学、计算机科学。加州大学欧文分校虽然建校时间短，但在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2016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USNEWS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大学（本科）排名中与</w:t>
          </w:r>
          <w:hyperlink r:id="rId19" w:tgtFrame="_blank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加州大学圣地亚哥分校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并列第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39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位。而在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2016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USNEWS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公立大学排名中与加州大学圣地亚哥分校并列于第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9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位。</w:t>
          </w:r>
        </w:p>
        <w:p w:rsidR="0098288B" w:rsidRPr="00AF4A6B" w:rsidRDefault="0098288B" w:rsidP="00455F00">
          <w:pPr>
            <w:shd w:val="clear" w:color="auto" w:fill="FFFFFF"/>
            <w:spacing w:line="360" w:lineRule="atLeast"/>
            <w:rPr>
              <w:rFonts w:ascii="Times New Roman" w:eastAsiaTheme="minorEastAsia" w:hAnsi="Times New Roman"/>
              <w:b/>
              <w:color w:val="6D5E51"/>
              <w:sz w:val="28"/>
              <w:szCs w:val="28"/>
              <w:lang w:eastAsia="zh-CN"/>
            </w:rPr>
          </w:pPr>
        </w:p>
        <w:p w:rsidR="0098288B" w:rsidRPr="00AF4A6B" w:rsidRDefault="0098288B" w:rsidP="00455F00">
          <w:pPr>
            <w:shd w:val="clear" w:color="auto" w:fill="FFFFFF"/>
            <w:spacing w:line="360" w:lineRule="atLeast"/>
            <w:rPr>
              <w:rFonts w:ascii="Times New Roman" w:eastAsiaTheme="minorEastAsia" w:hAnsi="Times New Roman"/>
              <w:b/>
              <w:sz w:val="28"/>
              <w:szCs w:val="28"/>
              <w:lang w:eastAsia="zh-CN"/>
            </w:rPr>
          </w:pP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项目优势</w:t>
          </w:r>
        </w:p>
        <w:p w:rsidR="0098288B" w:rsidRPr="00AF4A6B" w:rsidRDefault="0098288B" w:rsidP="00DA04FB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学生将作为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全日制学生注册，从师于世界顶级学者，与美国当地及其他国际学生一起进行专业课学习，零距离体验原汁原味的世界级公立名校学习氛围；</w:t>
          </w:r>
        </w:p>
        <w:p w:rsidR="0098288B" w:rsidRPr="00AF4A6B" w:rsidRDefault="0098288B" w:rsidP="00C44764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ind w:left="714" w:hanging="357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lastRenderedPageBreak/>
            <w:t>可修读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专业学分课程并获得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提供的官方正式成绩单及相应学分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，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同时学生有机会获得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教授的推荐信，从而为之后申研、就业助力；</w:t>
          </w:r>
        </w:p>
        <w:p w:rsidR="0098288B" w:rsidRPr="00AF4A6B" w:rsidRDefault="0098288B" w:rsidP="00C44764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ind w:left="714" w:hanging="357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项目时间灵活。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分为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3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个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Session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学习时间，包括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6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周、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10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周及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12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周学习时长，方便学生根据自己的情况进行选择。</w:t>
          </w:r>
        </w:p>
        <w:p w:rsidR="0098288B" w:rsidRPr="00AF4A6B" w:rsidRDefault="0098288B" w:rsidP="00C44764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ind w:left="714" w:hanging="357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暑期课程开放课程广泛，提供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800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多门课程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70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多个专业方向，包括商学院的课程、商学、工程学、人文学科、经济学、医药学、护理学、化学、生命科学、物理学、数学、计算机科学等热门专业课程。</w:t>
          </w:r>
        </w:p>
        <w:p w:rsidR="0098288B" w:rsidRPr="00AF4A6B" w:rsidRDefault="0098288B" w:rsidP="00C44764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ind w:left="714" w:hanging="357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学生持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F-1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学生签证赴美学习专业学分课程，为以后再次入境美国留下良好记录；</w:t>
          </w:r>
        </w:p>
        <w:p w:rsidR="0098288B" w:rsidRPr="00AF4A6B" w:rsidRDefault="0098288B" w:rsidP="00C44764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ind w:left="714" w:hanging="357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校园高质量、可负担得起的住房和用餐，专用的暑期班员工国际学生保健、便利化的登记、住房、机场转移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,I-20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服务；</w:t>
          </w:r>
        </w:p>
        <w:p w:rsidR="0098288B" w:rsidRPr="00AF4A6B" w:rsidRDefault="0098288B" w:rsidP="00C44764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ind w:left="714" w:hanging="357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位于美国最安全的城市之一；</w:t>
          </w:r>
        </w:p>
        <w:p w:rsidR="0098288B" w:rsidRPr="00AF4A6B" w:rsidRDefault="0098288B" w:rsidP="00C44764">
          <w:pPr>
            <w:pStyle w:val="af1"/>
            <w:widowControl w:val="0"/>
            <w:numPr>
              <w:ilvl w:val="0"/>
              <w:numId w:val="7"/>
            </w:numPr>
            <w:spacing w:after="210" w:line="360" w:lineRule="exact"/>
            <w:ind w:left="714" w:hanging="357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针对部分同学语言课程需求，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提供学术英语课程，主要涉及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Advanced Conversation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University Writing and Communication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Business English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Film, Media, and American Culture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等方向。小建议，学生选择两门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UCI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课程，一门专业为主，一门语言为主；</w:t>
          </w:r>
        </w:p>
        <w:p w:rsidR="0098288B" w:rsidRPr="00AF4A6B" w:rsidRDefault="0098288B" w:rsidP="00AF4A6B">
          <w:pPr>
            <w:widowControl w:val="0"/>
            <w:spacing w:after="210" w:line="360" w:lineRule="exact"/>
            <w:ind w:leftChars="153" w:left="626" w:hangingChars="98" w:hanging="274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9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、服务意识，学校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Mentors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都会举办英语对话时活动，快速帮助母语非英语同学提高学术英语；校方人员会协助国际学生进行签到注册机相关入住准备；给参与项目者准备了欢迎晚餐；校方组织人员为学生们提供学前指导活动，方便同学们快速了解学校，并解决前期遇到的问题；校方会组织当地游览活动；</w:t>
          </w:r>
        </w:p>
        <w:p w:rsidR="0098288B" w:rsidRPr="00AF4A6B" w:rsidRDefault="0098288B" w:rsidP="00AF4A6B">
          <w:pPr>
            <w:shd w:val="clear" w:color="auto" w:fill="FFFFFF"/>
            <w:spacing w:line="360" w:lineRule="atLeast"/>
            <w:ind w:leftChars="103" w:left="649" w:hangingChars="147" w:hanging="412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10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、国家公立大学排名第七；加州大学欧文保罗麦琪商学院是美国顶级商学院；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2016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USNEWS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大学（本科）排名中与</w:t>
          </w:r>
          <w:hyperlink r:id="rId20" w:tgtFrame="_blank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加州大学圣地亚哥分校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并列第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39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位。而在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2016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USNEWS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公立大学排名中与加州大学圣地亚哥分校并列于第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9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位；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2015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年上海交通大学世界大学学术排名（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ARWU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）：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50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；该校以商学、经济学、医药学、护理学、法律、工程学、人文学科、化学、生命科学、物理学、数学、计算机科学、机械与航空航天科学、社会生态学、英语文学、戏剧、表演艺术、资讯管理系统以及经济学等学科较为著名。</w:t>
          </w:r>
        </w:p>
        <w:p w:rsidR="0098288B" w:rsidRPr="00AF4A6B" w:rsidRDefault="0098288B" w:rsidP="00850ED6">
          <w:pPr>
            <w:shd w:val="clear" w:color="auto" w:fill="FFFFFF"/>
            <w:spacing w:line="360" w:lineRule="atLeast"/>
            <w:ind w:firstLine="480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2014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年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US NEWS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和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QS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联合发布的部分专业排名（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Subject Ranking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）如下：</w:t>
          </w:r>
        </w:p>
        <w:tbl>
          <w:tblPr>
            <w:tblStyle w:val="af8"/>
            <w:tblW w:w="0" w:type="auto"/>
            <w:tblInd w:w="534" w:type="dxa"/>
            <w:tblLook w:val="04A0" w:firstRow="1" w:lastRow="0" w:firstColumn="1" w:lastColumn="0" w:noHBand="0" w:noVBand="1"/>
          </w:tblPr>
          <w:tblGrid>
            <w:gridCol w:w="2898"/>
            <w:gridCol w:w="3432"/>
            <w:gridCol w:w="3167"/>
          </w:tblGrid>
          <w:tr w:rsidR="0098288B" w:rsidRPr="00AF4A6B" w:rsidTr="001C6FE4">
            <w:tc>
              <w:tcPr>
                <w:tcW w:w="2898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美国商学院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MBA 24</w:t>
                </w:r>
              </w:p>
              <w:p w:rsidR="0098288B" w:rsidRPr="00AF4A6B" w:rsidRDefault="0098288B" w:rsidP="00850ED6">
                <w:pPr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432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计算机科学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Computer Science 28</w:t>
                </w:r>
              </w:p>
              <w:p w:rsidR="0098288B" w:rsidRPr="00AF4A6B" w:rsidRDefault="0098288B" w:rsidP="00850ED6">
                <w:pPr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167" w:type="dxa"/>
              </w:tcPr>
              <w:p w:rsidR="0098288B" w:rsidRPr="00AF4A6B" w:rsidRDefault="007F3322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hyperlink r:id="rId21" w:tgtFrame="_blank" w:history="1">
                  <w:r w:rsidR="0098288B" w:rsidRPr="00AF4A6B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计算机工程</w:t>
                  </w:r>
                </w:hyperlink>
                <w:r w:rsidR="0098288B"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Computer Engineering 16</w:t>
                </w:r>
              </w:p>
            </w:tc>
          </w:tr>
          <w:tr w:rsidR="0098288B" w:rsidRPr="00AF4A6B" w:rsidTr="001C6FE4">
            <w:tc>
              <w:tcPr>
                <w:tcW w:w="2898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物理学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Physics 12</w:t>
                </w:r>
              </w:p>
            </w:tc>
            <w:tc>
              <w:tcPr>
                <w:tcW w:w="3432" w:type="dxa"/>
              </w:tcPr>
              <w:p w:rsidR="0098288B" w:rsidRPr="00AF4A6B" w:rsidRDefault="007F3322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hyperlink r:id="rId22" w:tgtFrame="_blank" w:history="1">
                  <w:r w:rsidR="0098288B" w:rsidRPr="00AF4A6B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生物工程</w:t>
                  </w:r>
                </w:hyperlink>
                <w:r w:rsidR="0098288B"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Bioengineering 17</w:t>
                </w:r>
              </w:p>
            </w:tc>
            <w:tc>
              <w:tcPr>
                <w:tcW w:w="3167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细胞生物学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Cell Biology 21</w:t>
                </w:r>
              </w:p>
            </w:tc>
          </w:tr>
          <w:tr w:rsidR="0098288B" w:rsidRPr="00AF4A6B" w:rsidTr="001C6FE4">
            <w:tc>
              <w:tcPr>
                <w:tcW w:w="2898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机械工程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Mechanical 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lastRenderedPageBreak/>
                  <w:t>Engineering 30</w:t>
                </w:r>
              </w:p>
            </w:tc>
            <w:tc>
              <w:tcPr>
                <w:tcW w:w="3432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lastRenderedPageBreak/>
                  <w:t>航空航天工程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Aerospace 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lastRenderedPageBreak/>
                  <w:t>Engineering 29</w:t>
                </w:r>
              </w:p>
            </w:tc>
            <w:tc>
              <w:tcPr>
                <w:tcW w:w="3167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lastRenderedPageBreak/>
                  <w:t>信息系统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Information 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lastRenderedPageBreak/>
                  <w:t>Systems 11</w:t>
                </w:r>
              </w:p>
            </w:tc>
          </w:tr>
          <w:tr w:rsidR="0098288B" w:rsidRPr="00AF4A6B" w:rsidTr="001C6FE4">
            <w:tc>
              <w:tcPr>
                <w:tcW w:w="2898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lastRenderedPageBreak/>
                  <w:t>医学院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Medicine 24</w:t>
                </w:r>
              </w:p>
            </w:tc>
            <w:tc>
              <w:tcPr>
                <w:tcW w:w="3432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药学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Pharmacy 44</w:t>
                </w:r>
              </w:p>
            </w:tc>
            <w:tc>
              <w:tcPr>
                <w:tcW w:w="3167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教育学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Education 43</w:t>
                </w:r>
              </w:p>
            </w:tc>
          </w:tr>
          <w:tr w:rsidR="0098288B" w:rsidRPr="00AF4A6B" w:rsidTr="001C6FE4">
            <w:tc>
              <w:tcPr>
                <w:tcW w:w="2898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化学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Chemistry24</w:t>
                </w:r>
              </w:p>
            </w:tc>
            <w:tc>
              <w:tcPr>
                <w:tcW w:w="3432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犯罪学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Criminology 5</w:t>
                </w:r>
              </w:p>
            </w:tc>
            <w:tc>
              <w:tcPr>
                <w:tcW w:w="3167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英语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English 22</w:t>
                </w:r>
              </w:p>
            </w:tc>
          </w:tr>
          <w:tr w:rsidR="0098288B" w:rsidRPr="00AF4A6B" w:rsidTr="001C6FE4">
            <w:tc>
              <w:tcPr>
                <w:tcW w:w="2898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社会学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Sociology 27</w:t>
                </w:r>
              </w:p>
            </w:tc>
            <w:tc>
              <w:tcPr>
                <w:tcW w:w="3432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心理学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Psychology 29</w:t>
                </w:r>
              </w:p>
            </w:tc>
            <w:tc>
              <w:tcPr>
                <w:tcW w:w="3167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数学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Mathematics 43</w:t>
                </w:r>
              </w:p>
            </w:tc>
          </w:tr>
          <w:tr w:rsidR="0098288B" w:rsidRPr="00AF4A6B" w:rsidTr="001C6FE4">
            <w:tc>
              <w:tcPr>
                <w:tcW w:w="2898" w:type="dxa"/>
              </w:tcPr>
              <w:p w:rsidR="0098288B" w:rsidRPr="00AF4A6B" w:rsidRDefault="0098288B" w:rsidP="00DA04FB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材料工程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Materials Engineering 35</w:t>
                </w:r>
              </w:p>
            </w:tc>
            <w:tc>
              <w:tcPr>
                <w:tcW w:w="3432" w:type="dxa"/>
              </w:tcPr>
              <w:p w:rsidR="0098288B" w:rsidRPr="00AF4A6B" w:rsidRDefault="0098288B" w:rsidP="008E4A50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环境工程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Environmental Engineering 34</w:t>
                </w:r>
              </w:p>
            </w:tc>
            <w:tc>
              <w:tcPr>
                <w:tcW w:w="3167" w:type="dxa"/>
              </w:tcPr>
              <w:p w:rsidR="0098288B" w:rsidRPr="00AF4A6B" w:rsidRDefault="0098288B" w:rsidP="00DA04FB">
                <w:pPr>
                  <w:shd w:val="clear" w:color="auto" w:fill="FFFFFF"/>
                  <w:spacing w:line="360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土木工程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Civil Engineering 38</w:t>
                </w:r>
              </w:p>
            </w:tc>
          </w:tr>
        </w:tbl>
        <w:p w:rsidR="0098288B" w:rsidRPr="00AF4A6B" w:rsidRDefault="0098288B" w:rsidP="00DA04FB">
          <w:pPr>
            <w:shd w:val="clear" w:color="auto" w:fill="FFFFFF"/>
            <w:spacing w:after="0" w:line="360" w:lineRule="atLeast"/>
            <w:rPr>
              <w:rFonts w:ascii="Times New Roman" w:eastAsiaTheme="minorEastAsia" w:hAnsi="Times New Roman"/>
              <w:b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b/>
              <w:sz w:val="28"/>
              <w:szCs w:val="28"/>
            </w:rPr>
            <w:t>项目内容</w:t>
          </w:r>
        </w:p>
        <w:p w:rsidR="0098288B" w:rsidRPr="00AF4A6B" w:rsidRDefault="0098288B" w:rsidP="00E52601">
          <w:pPr>
            <w:spacing w:after="200" w:line="240" w:lineRule="auto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1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、时间段</w:t>
          </w:r>
        </w:p>
        <w:tbl>
          <w:tblPr>
            <w:tblStyle w:val="af8"/>
            <w:tblW w:w="0" w:type="auto"/>
            <w:jc w:val="center"/>
            <w:tblInd w:w="446" w:type="dxa"/>
            <w:tbl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  <w:insideH w:val="single" w:sz="4" w:space="0" w:color="ED7D31" w:themeColor="accent2"/>
              <w:insideV w:val="single" w:sz="4" w:space="0" w:color="ED7D31" w:themeColor="accent2"/>
            </w:tblBorders>
            <w:tblLook w:val="04A0" w:firstRow="1" w:lastRow="0" w:firstColumn="1" w:lastColumn="0" w:noHBand="0" w:noVBand="1"/>
          </w:tblPr>
          <w:tblGrid>
            <w:gridCol w:w="3786"/>
            <w:gridCol w:w="3044"/>
            <w:gridCol w:w="3020"/>
          </w:tblGrid>
          <w:tr w:rsidR="0098288B" w:rsidRPr="00AF4A6B" w:rsidTr="001C6FE4">
            <w:trPr>
              <w:trHeight w:val="427"/>
              <w:jc w:val="center"/>
            </w:trPr>
            <w:tc>
              <w:tcPr>
                <w:tcW w:w="3786" w:type="dxa"/>
                <w:shd w:val="clear" w:color="auto" w:fill="auto"/>
              </w:tcPr>
              <w:p w:rsidR="0098288B" w:rsidRPr="00AF4A6B" w:rsidRDefault="0098288B" w:rsidP="00DE12C8">
                <w:pPr>
                  <w:spacing w:line="400" w:lineRule="exact"/>
                  <w:jc w:val="center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学习阶段</w:t>
                </w:r>
              </w:p>
            </w:tc>
            <w:tc>
              <w:tcPr>
                <w:tcW w:w="3044" w:type="dxa"/>
                <w:shd w:val="clear" w:color="auto" w:fill="auto"/>
              </w:tcPr>
              <w:p w:rsidR="0098288B" w:rsidRPr="00AF4A6B" w:rsidRDefault="0098288B" w:rsidP="004F7525">
                <w:pPr>
                  <w:spacing w:line="400" w:lineRule="exact"/>
                  <w:jc w:val="center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时间长度</w:t>
                </w:r>
              </w:p>
            </w:tc>
            <w:tc>
              <w:tcPr>
                <w:tcW w:w="3020" w:type="dxa"/>
              </w:tcPr>
              <w:p w:rsidR="0098288B" w:rsidRPr="00AF4A6B" w:rsidRDefault="0098288B" w:rsidP="004F7525">
                <w:pPr>
                  <w:spacing w:line="400" w:lineRule="exact"/>
                  <w:jc w:val="center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在线注册截止日期</w:t>
                </w:r>
              </w:p>
            </w:tc>
          </w:tr>
          <w:tr w:rsidR="0098288B" w:rsidRPr="00AF4A6B" w:rsidTr="001C6FE4">
            <w:trPr>
              <w:trHeight w:val="407"/>
              <w:jc w:val="center"/>
            </w:trPr>
            <w:tc>
              <w:tcPr>
                <w:tcW w:w="3786" w:type="dxa"/>
                <w:shd w:val="clear" w:color="auto" w:fill="auto"/>
                <w:vAlign w:val="center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Session I</w:t>
                </w:r>
              </w:p>
            </w:tc>
            <w:tc>
              <w:tcPr>
                <w:tcW w:w="3044" w:type="dxa"/>
                <w:shd w:val="clear" w:color="auto" w:fill="auto"/>
                <w:vAlign w:val="center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June 2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3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- August 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2</w:t>
                </w:r>
              </w:p>
            </w:tc>
            <w:tc>
              <w:tcPr>
                <w:tcW w:w="3020" w:type="dxa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201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8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年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4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月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2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0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日</w:t>
                </w:r>
              </w:p>
            </w:tc>
          </w:tr>
          <w:tr w:rsidR="0098288B" w:rsidRPr="00AF4A6B" w:rsidTr="001C6FE4">
            <w:trPr>
              <w:trHeight w:val="356"/>
              <w:jc w:val="center"/>
            </w:trPr>
            <w:tc>
              <w:tcPr>
                <w:tcW w:w="3786" w:type="dxa"/>
                <w:shd w:val="clear" w:color="auto" w:fill="auto"/>
                <w:vAlign w:val="center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10-Week Session</w:t>
                </w:r>
              </w:p>
            </w:tc>
            <w:tc>
              <w:tcPr>
                <w:tcW w:w="3044" w:type="dxa"/>
                <w:shd w:val="clear" w:color="auto" w:fill="auto"/>
                <w:vAlign w:val="center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June 2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3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- September 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1</w:t>
                </w:r>
              </w:p>
            </w:tc>
            <w:tc>
              <w:tcPr>
                <w:tcW w:w="3020" w:type="dxa"/>
              </w:tcPr>
              <w:p w:rsidR="0098288B" w:rsidRPr="00AF4A6B" w:rsidRDefault="0098288B" w:rsidP="00CA75D6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201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8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年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4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月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2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0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日</w:t>
                </w:r>
              </w:p>
            </w:tc>
          </w:tr>
          <w:tr w:rsidR="0098288B" w:rsidRPr="00AF4A6B" w:rsidTr="001C6FE4">
            <w:trPr>
              <w:trHeight w:val="356"/>
              <w:jc w:val="center"/>
            </w:trPr>
            <w:tc>
              <w:tcPr>
                <w:tcW w:w="3786" w:type="dxa"/>
                <w:shd w:val="clear" w:color="auto" w:fill="auto"/>
                <w:vAlign w:val="center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Session II</w:t>
                </w:r>
              </w:p>
            </w:tc>
            <w:tc>
              <w:tcPr>
                <w:tcW w:w="3044" w:type="dxa"/>
                <w:shd w:val="clear" w:color="auto" w:fill="auto"/>
                <w:vAlign w:val="center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August 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4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 xml:space="preserve"> - September 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3</w:t>
                </w:r>
              </w:p>
            </w:tc>
            <w:tc>
              <w:tcPr>
                <w:tcW w:w="3020" w:type="dxa"/>
              </w:tcPr>
              <w:p w:rsidR="0098288B" w:rsidRPr="00AF4A6B" w:rsidRDefault="0098288B" w:rsidP="004F7525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201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8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年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6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月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0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日</w:t>
                </w:r>
              </w:p>
            </w:tc>
          </w:tr>
          <w:tr w:rsidR="0098288B" w:rsidRPr="00AF4A6B" w:rsidTr="001C6FE4">
            <w:trPr>
              <w:trHeight w:val="356"/>
              <w:jc w:val="center"/>
            </w:trPr>
            <w:tc>
              <w:tcPr>
                <w:tcW w:w="3786" w:type="dxa"/>
                <w:shd w:val="clear" w:color="auto" w:fill="auto"/>
              </w:tcPr>
              <w:p w:rsidR="0098288B" w:rsidRPr="00AF4A6B" w:rsidRDefault="0098288B" w:rsidP="00E10387">
                <w:pPr>
                  <w:spacing w:line="400" w:lineRule="exac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Session I+ Session II</w:t>
                </w:r>
              </w:p>
            </w:tc>
            <w:tc>
              <w:tcPr>
                <w:tcW w:w="3044" w:type="dxa"/>
                <w:shd w:val="clear" w:color="auto" w:fill="auto"/>
              </w:tcPr>
              <w:p w:rsidR="0098288B" w:rsidRPr="00AF4A6B" w:rsidRDefault="0098288B" w:rsidP="00E10387">
                <w:pPr>
                  <w:spacing w:line="400" w:lineRule="exact"/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June 2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3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- September 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3</w:t>
                </w:r>
              </w:p>
            </w:tc>
            <w:tc>
              <w:tcPr>
                <w:tcW w:w="3020" w:type="dxa"/>
              </w:tcPr>
              <w:p w:rsidR="0098288B" w:rsidRPr="00AF4A6B" w:rsidRDefault="0098288B" w:rsidP="00CA75D6">
                <w:pPr>
                  <w:spacing w:line="268" w:lineRule="atLeast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201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zh-CN"/>
                  </w:rPr>
                  <w:t>8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年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4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月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21</w:t>
                </w:r>
                <w:r w:rsidRPr="00AF4A6B"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w:t>日</w:t>
                </w:r>
              </w:p>
            </w:tc>
          </w:tr>
        </w:tbl>
        <w:p w:rsidR="0098288B" w:rsidRPr="00AF4A6B" w:rsidRDefault="0098288B" w:rsidP="005D7FAE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注：由于加州大学欧文分校暑期项目采取先报名先注册课程的流程，建议同学提前报名以确保尽早注册自己意向课程。</w:t>
          </w:r>
        </w:p>
        <w:p w:rsidR="0098288B" w:rsidRPr="00AF4A6B" w:rsidRDefault="0098288B" w:rsidP="005D7FAE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2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、课程选择，点击链接</w:t>
          </w:r>
          <w:hyperlink r:id="rId23" w:history="1">
            <w:r w:rsidRPr="00AF4A6B">
              <w:rPr>
                <w:rFonts w:ascii="Times New Roman" w:eastAsiaTheme="minorEastAsia" w:hAnsi="Times New Roman"/>
                <w:sz w:val="28"/>
                <w:szCs w:val="28"/>
              </w:rPr>
              <w:t>https://summer.uci.edu/courses/</w:t>
            </w:r>
          </w:hyperlink>
          <w:r w:rsidRPr="00AF4A6B">
            <w:rPr>
              <w:rFonts w:ascii="Times New Roman" w:eastAsiaTheme="minorEastAsia" w:hAnsi="Times New Roman"/>
              <w:sz w:val="28"/>
              <w:szCs w:val="28"/>
            </w:rPr>
            <w:t>查看选择课程，请确定所选择的课程为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201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8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暑期开课的课程，至少选择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6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个学分以获得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I-20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和学生签证</w:t>
          </w:r>
        </w:p>
        <w:p w:rsidR="0098288B" w:rsidRPr="00AF4A6B" w:rsidRDefault="0098288B" w:rsidP="005D7FAE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3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、报名条件</w:t>
          </w:r>
        </w:p>
        <w:p w:rsidR="0098288B" w:rsidRPr="00AF4A6B" w:rsidRDefault="0098288B" w:rsidP="005D7FAE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在校全日制本科生或研究生</w:t>
          </w:r>
        </w:p>
        <w:p w:rsidR="0098288B" w:rsidRPr="00AF4A6B" w:rsidRDefault="0098288B" w:rsidP="005D7FAE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GPA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要求：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3.0/4.0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（如果学习成绩不满足要求，且高于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2.5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者，可以出具一份个人陈述）</w:t>
          </w:r>
        </w:p>
        <w:p w:rsidR="0098288B" w:rsidRPr="00AF4A6B" w:rsidRDefault="0098288B" w:rsidP="003D5ADF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英语最低要求（满足一项即可）：托福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 xml:space="preserve">IBT 79 / 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雅思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 xml:space="preserve">6.5 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（如果无托福雅思语言成绩单，提供英语系老师出具的英语水平推荐信）</w:t>
          </w:r>
        </w:p>
        <w:p w:rsidR="0098288B" w:rsidRPr="00AF4A6B" w:rsidRDefault="0098288B" w:rsidP="005D7FAE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4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、申请材料</w:t>
          </w: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护照；银行存款证明；付款方式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 xml:space="preserve">: 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使用信用卡在线缴费</w:t>
          </w: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托福、雅思英语成绩单或英语系老师出具的英语水平推荐信</w:t>
          </w: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完成学术诚信及学生行为规则表</w:t>
          </w: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个人信息释放同意表</w:t>
          </w: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</w:rPr>
          </w:pP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  <w:lang w:eastAsia="zh-CN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lastRenderedPageBreak/>
            <w:t>5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、项目费用说明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 xml:space="preserve"> </w:t>
          </w: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  <w:lang w:eastAsia="zh-CN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必须费用</w:t>
          </w:r>
          <w:r w:rsidR="00622D72"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预估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</w:p>
        <w:p w:rsidR="0098288B" w:rsidRPr="00AF4A6B" w:rsidRDefault="0098288B" w:rsidP="00DA04FB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  <w:lang w:eastAsia="zh-CN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</w:rPr>
            <w:t>国际学生费</w:t>
          </w:r>
          <w:r w:rsidR="00E72C92" w:rsidRPr="00AF4A6B">
            <w:rPr>
              <w:rFonts w:ascii="Times New Roman" w:eastAsiaTheme="minorEastAsia" w:hAnsi="Times New Roman"/>
              <w:sz w:val="28"/>
              <w:szCs w:val="28"/>
            </w:rPr>
            <w:t>（全部为海外大学官方网站公示费用）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$750 (non-refundable)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学费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$3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51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/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学分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br/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大多数课程为四个学分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校园费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$279(non-refundable)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医疗保险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Session I or Session II: $250 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;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费用预估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$4,0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87</w:t>
          </w:r>
        </w:p>
        <w:p w:rsidR="00530557" w:rsidRPr="00AF4A6B" w:rsidRDefault="0098288B" w:rsidP="00AA0431">
          <w:pPr>
            <w:widowControl w:val="0"/>
            <w:spacing w:after="210" w:line="360" w:lineRule="exact"/>
            <w:jc w:val="both"/>
            <w:rPr>
              <w:rFonts w:ascii="Times New Roman" w:eastAsiaTheme="minorEastAsia" w:hAnsi="Times New Roman"/>
              <w:sz w:val="28"/>
              <w:szCs w:val="28"/>
              <w:lang w:eastAsia="zh-CN"/>
            </w:rPr>
          </w:pP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额外可选择费用，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住宿预定费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$250 (non-refundable)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住宿费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I OR II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Session$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1049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br/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具体费用参考住宿合同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餐费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约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 xml:space="preserve"> $600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可获得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75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吨餐点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br/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到校后选择购买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；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接机费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：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$80 (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洛杉矶国际机场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, Los Angeles County - LAX; non-refundable)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，费用预估</w:t>
          </w:r>
          <w:r w:rsidRPr="00AF4A6B">
            <w:rPr>
              <w:rFonts w:ascii="Times New Roman" w:eastAsiaTheme="minorEastAsia" w:hAnsi="Times New Roman"/>
              <w:sz w:val="28"/>
              <w:szCs w:val="28"/>
            </w:rPr>
            <w:t>$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2,004</w:t>
          </w:r>
          <w:r w:rsidRPr="00AF4A6B">
            <w:rPr>
              <w:rFonts w:ascii="Times New Roman" w:eastAsiaTheme="minorEastAsia" w:hAnsi="Times New Roman"/>
              <w:sz w:val="28"/>
              <w:szCs w:val="28"/>
              <w:lang w:eastAsia="zh-CN"/>
            </w:rPr>
            <w:t>。</w:t>
          </w:r>
        </w:p>
      </w:sdtContent>
    </w:sdt>
    <w:p w:rsidR="00956422" w:rsidRPr="00AF4A6B" w:rsidRDefault="00956422" w:rsidP="001F2930">
      <w:pPr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A67335" w:rsidRPr="00AF4A6B" w:rsidRDefault="00A67335" w:rsidP="00A67335">
      <w:pPr>
        <w:rPr>
          <w:rFonts w:ascii="Times New Roman" w:eastAsiaTheme="minorEastAsia" w:hAnsi="Times New Roman"/>
          <w:b/>
          <w:sz w:val="28"/>
          <w:szCs w:val="28"/>
        </w:rPr>
      </w:pPr>
      <w:r w:rsidRPr="00AF4A6B">
        <w:rPr>
          <w:rFonts w:ascii="Times New Roman" w:eastAsiaTheme="minorEastAsia" w:hAnsi="Times New Roman"/>
          <w:b/>
          <w:sz w:val="28"/>
          <w:szCs w:val="28"/>
        </w:rPr>
        <w:t>联系信息</w:t>
      </w:r>
    </w:p>
    <w:p w:rsidR="00A67335" w:rsidRPr="00AF4A6B" w:rsidRDefault="00A67335" w:rsidP="00A67335">
      <w:pPr>
        <w:rPr>
          <w:rFonts w:ascii="Times New Roman" w:eastAsiaTheme="minorEastAsia" w:hAnsi="Times New Roman"/>
          <w:sz w:val="28"/>
          <w:szCs w:val="28"/>
        </w:rPr>
      </w:pPr>
      <w:r w:rsidRPr="00AF4A6B">
        <w:rPr>
          <w:rFonts w:ascii="Times New Roman" w:eastAsiaTheme="minorEastAsia" w:hAnsi="Times New Roman"/>
          <w:sz w:val="28"/>
          <w:szCs w:val="28"/>
        </w:rPr>
        <w:t>项目咨询与报名：</w:t>
      </w:r>
    </w:p>
    <w:p w:rsidR="00A67335" w:rsidRPr="00AF4A6B" w:rsidRDefault="007F3322" w:rsidP="00A67335">
      <w:pPr>
        <w:pStyle w:val="af1"/>
        <w:numPr>
          <w:ilvl w:val="0"/>
          <w:numId w:val="11"/>
        </w:numPr>
        <w:spacing w:after="0"/>
        <w:contextualSpacing w:val="0"/>
        <w:jc w:val="both"/>
        <w:rPr>
          <w:rFonts w:ascii="Times New Roman" w:eastAsiaTheme="minorEastAsia" w:hAnsi="Times New Roman"/>
          <w:sz w:val="28"/>
          <w:szCs w:val="28"/>
        </w:rPr>
      </w:pPr>
      <w:hyperlink r:id="rId24" w:history="1"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填写报名申请表，并发送给项目负责人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sara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老师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(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报名越早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,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越能占据名额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)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，</w:t>
        </w:r>
        <w:r w:rsidR="00A67335" w:rsidRPr="00AF4A6B">
          <w:rPr>
            <w:rFonts w:ascii="Times New Roman" w:eastAsiaTheme="minorEastAsia" w:hAnsi="Times New Roman"/>
            <w:sz w:val="28"/>
            <w:szCs w:val="28"/>
          </w:rPr>
          <w:t>sarachen@internationalstudypartners.org</w:t>
        </w:r>
      </w:hyperlink>
      <w:r w:rsidR="00A67335" w:rsidRPr="00AF4A6B">
        <w:rPr>
          <w:rFonts w:ascii="Times New Roman" w:eastAsiaTheme="minorEastAsia" w:hAnsi="Times New Roman"/>
          <w:sz w:val="28"/>
          <w:szCs w:val="28"/>
        </w:rPr>
        <w:t>后续根据要求准备申请材料，完成申请、签证、行前事宜，成功参加项目。</w:t>
      </w:r>
      <w:r w:rsidR="00A67335" w:rsidRPr="00AF4A6B">
        <w:rPr>
          <w:rFonts w:ascii="Times New Roman" w:eastAsiaTheme="minorEastAsia" w:hAnsi="Times New Roman"/>
          <w:sz w:val="28"/>
          <w:szCs w:val="28"/>
        </w:rPr>
        <w:t xml:space="preserve">       </w:t>
      </w:r>
    </w:p>
    <w:p w:rsidR="00A67335" w:rsidRPr="00AF4A6B" w:rsidRDefault="00A67335" w:rsidP="00A67335">
      <w:pPr>
        <w:pStyle w:val="af1"/>
        <w:ind w:left="780" w:firstLine="480"/>
        <w:rPr>
          <w:rFonts w:ascii="Times New Roman" w:eastAsiaTheme="minorEastAsia" w:hAnsi="Times New Roman"/>
          <w:sz w:val="28"/>
          <w:szCs w:val="28"/>
        </w:rPr>
      </w:pPr>
    </w:p>
    <w:p w:rsidR="00A67335" w:rsidRPr="00AF4A6B" w:rsidRDefault="00A67335" w:rsidP="00A67335">
      <w:pPr>
        <w:pStyle w:val="af1"/>
        <w:numPr>
          <w:ilvl w:val="0"/>
          <w:numId w:val="11"/>
        </w:numPr>
        <w:spacing w:after="0"/>
        <w:contextualSpacing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AF4A6B">
        <w:rPr>
          <w:rFonts w:ascii="Times New Roman" w:eastAsiaTheme="minorEastAsia" w:hAnsi="Times New Roman"/>
          <w:sz w:val="28"/>
          <w:szCs w:val="28"/>
        </w:rPr>
        <w:t>项目解答，</w:t>
      </w:r>
      <w:r w:rsidRPr="00AF4A6B">
        <w:rPr>
          <w:rFonts w:ascii="Times New Roman" w:eastAsiaTheme="minorEastAsia" w:hAnsi="Times New Roman"/>
          <w:sz w:val="28"/>
          <w:szCs w:val="28"/>
        </w:rPr>
        <w:t>028-64230605(9:00AM-15:00PM</w:t>
      </w:r>
      <w:r w:rsidRPr="00AF4A6B">
        <w:rPr>
          <w:rFonts w:ascii="Times New Roman" w:eastAsiaTheme="minorEastAsia" w:hAnsi="Times New Roman"/>
          <w:sz w:val="28"/>
          <w:szCs w:val="28"/>
        </w:rPr>
        <w:t>，工作时间</w:t>
      </w:r>
      <w:r w:rsidRPr="00AF4A6B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AF4A6B">
        <w:rPr>
          <w:rFonts w:ascii="Times New Roman" w:eastAsiaTheme="minorEastAsia" w:hAnsi="Times New Roman"/>
          <w:sz w:val="28"/>
          <w:szCs w:val="28"/>
        </w:rPr>
        <w:t>请在工作时间内联系。更多详情信息及问题解答，请关注远学官方网站</w:t>
      </w:r>
      <w:hyperlink r:id="rId25" w:history="1">
        <w:r w:rsidRPr="00AF4A6B">
          <w:rPr>
            <w:rFonts w:ascii="Times New Roman" w:eastAsiaTheme="minorEastAsia" w:hAnsi="Times New Roman"/>
            <w:sz w:val="28"/>
            <w:szCs w:val="28"/>
          </w:rPr>
          <w:t>www.yuanxue.org</w:t>
        </w:r>
      </w:hyperlink>
      <w:r w:rsidRPr="00AF4A6B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A67335" w:rsidRPr="00AF4A6B" w:rsidRDefault="00A67335" w:rsidP="00A67335">
      <w:pPr>
        <w:rPr>
          <w:rFonts w:ascii="Times New Roman" w:eastAsiaTheme="minorEastAsia" w:hAnsi="Times New Roman"/>
          <w:sz w:val="28"/>
          <w:szCs w:val="28"/>
        </w:rPr>
      </w:pPr>
    </w:p>
    <w:p w:rsidR="00DA04FB" w:rsidRPr="00AF4A6B" w:rsidRDefault="00A67335" w:rsidP="00E035FA">
      <w:pPr>
        <w:rPr>
          <w:rFonts w:ascii="Times New Roman" w:eastAsiaTheme="minorEastAsia" w:hAnsi="Times New Roman"/>
          <w:sz w:val="28"/>
          <w:szCs w:val="28"/>
          <w:lang w:eastAsia="zh-CN"/>
        </w:rPr>
      </w:pPr>
      <w:r w:rsidRPr="00AF4A6B">
        <w:rPr>
          <w:rFonts w:ascii="Times New Roman" w:eastAsiaTheme="minorEastAsia" w:hAnsi="Times New Roman"/>
          <w:sz w:val="28"/>
          <w:szCs w:val="28"/>
        </w:rPr>
        <w:t>国内院校流程办理与咨询：</w:t>
      </w:r>
    </w:p>
    <w:p w:rsidR="00AF4A6B" w:rsidRDefault="00AF4A6B" w:rsidP="00E035FA">
      <w:pPr>
        <w:rPr>
          <w:rFonts w:ascii="Times New Roman" w:eastAsiaTheme="minorEastAsia" w:hAnsi="Times New Roman" w:hint="eastAsia"/>
          <w:sz w:val="28"/>
          <w:szCs w:val="28"/>
          <w:lang w:eastAsia="zh-CN"/>
        </w:rPr>
      </w:pPr>
      <w:r>
        <w:rPr>
          <w:rFonts w:ascii="Times New Roman" w:eastAsiaTheme="minorEastAsia" w:hAnsi="Times New Roman" w:hint="eastAsia"/>
          <w:sz w:val="28"/>
          <w:szCs w:val="28"/>
          <w:lang w:eastAsia="zh-CN"/>
        </w:rPr>
        <w:t>教务处</w:t>
      </w:r>
      <w:r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  </w:t>
      </w:r>
      <w:r>
        <w:rPr>
          <w:rFonts w:ascii="Times New Roman" w:eastAsiaTheme="minorEastAsia" w:hAnsi="Times New Roman" w:hint="eastAsia"/>
          <w:sz w:val="28"/>
          <w:szCs w:val="28"/>
          <w:lang w:eastAsia="zh-CN"/>
        </w:rPr>
        <w:t>李老师</w:t>
      </w:r>
      <w:r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  88562303</w:t>
      </w:r>
    </w:p>
    <w:p w:rsidR="00E035FA" w:rsidRPr="00AF4A6B" w:rsidRDefault="00E035FA" w:rsidP="00E035FA">
      <w:pPr>
        <w:rPr>
          <w:rFonts w:ascii="Times New Roman" w:eastAsiaTheme="minorEastAsia" w:hAnsi="Times New Roman"/>
          <w:sz w:val="28"/>
          <w:szCs w:val="28"/>
          <w:lang w:eastAsia="zh-CN"/>
        </w:rPr>
      </w:pPr>
      <w:r w:rsidRPr="00AF4A6B">
        <w:rPr>
          <w:rFonts w:ascii="Times New Roman" w:eastAsiaTheme="minorEastAsia" w:hAnsi="Times New Roman"/>
          <w:sz w:val="28"/>
          <w:szCs w:val="28"/>
          <w:lang w:eastAsia="zh-CN"/>
        </w:rPr>
        <w:t>外事办</w:t>
      </w:r>
      <w:r w:rsidRPr="00AF4A6B">
        <w:rPr>
          <w:rFonts w:ascii="Times New Roman" w:eastAsiaTheme="minorEastAsia" w:hAnsi="Times New Roman"/>
          <w:sz w:val="28"/>
          <w:szCs w:val="28"/>
          <w:lang w:eastAsia="zh-CN"/>
        </w:rPr>
        <w:t xml:space="preserve">  </w:t>
      </w:r>
      <w:r w:rsidR="00AF4A6B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</w:t>
      </w:r>
      <w:r w:rsidRPr="00AF4A6B">
        <w:rPr>
          <w:rFonts w:ascii="Times New Roman" w:eastAsiaTheme="minorEastAsia" w:hAnsi="Times New Roman"/>
          <w:sz w:val="28"/>
          <w:szCs w:val="28"/>
          <w:lang w:eastAsia="zh-CN"/>
        </w:rPr>
        <w:t>吴老师</w:t>
      </w:r>
      <w:r w:rsidRPr="00AF4A6B">
        <w:rPr>
          <w:rFonts w:ascii="Times New Roman" w:eastAsiaTheme="minorEastAsia" w:hAnsi="Times New Roman"/>
          <w:sz w:val="28"/>
          <w:szCs w:val="28"/>
          <w:lang w:eastAsia="zh-CN"/>
        </w:rPr>
        <w:t xml:space="preserve">  </w:t>
      </w:r>
      <w:r w:rsidR="00AF4A6B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</w:t>
      </w:r>
      <w:r w:rsidRPr="00AF4A6B">
        <w:rPr>
          <w:rFonts w:ascii="Times New Roman" w:eastAsiaTheme="minorEastAsia" w:hAnsi="Times New Roman"/>
          <w:sz w:val="28"/>
          <w:szCs w:val="28"/>
          <w:lang w:eastAsia="zh-CN"/>
        </w:rPr>
        <w:t>88561828</w:t>
      </w:r>
    </w:p>
    <w:sectPr w:rsidR="00E035FA" w:rsidRPr="00AF4A6B" w:rsidSect="00F9636F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22" w:rsidRDefault="007F3322">
      <w:pPr>
        <w:spacing w:after="0" w:line="240" w:lineRule="auto"/>
      </w:pPr>
      <w:r>
        <w:separator/>
      </w:r>
    </w:p>
  </w:endnote>
  <w:endnote w:type="continuationSeparator" w:id="0">
    <w:p w:rsidR="007F3322" w:rsidRDefault="007F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C9" w:rsidRDefault="00ED66C9">
    <w:pPr>
      <w:pStyle w:val="FooterEven"/>
    </w:pPr>
    <w:r>
      <w:t xml:space="preserve">Page </w:t>
    </w:r>
    <w:r w:rsidR="000F09A5">
      <w:fldChar w:fldCharType="begin"/>
    </w:r>
    <w:r>
      <w:instrText xml:space="preserve"> PAGE   \* MERGEFORMAT </w:instrText>
    </w:r>
    <w:r w:rsidR="000F09A5">
      <w:fldChar w:fldCharType="separate"/>
    </w:r>
    <w:r w:rsidR="00AF4A6B" w:rsidRPr="00AF4A6B">
      <w:rPr>
        <w:noProof/>
        <w:sz w:val="24"/>
        <w:szCs w:val="24"/>
      </w:rPr>
      <w:t>2</w:t>
    </w:r>
    <w:r w:rsidR="000F09A5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C9" w:rsidRDefault="00ED66C9">
    <w:pPr>
      <w:pStyle w:val="FooterOdd"/>
    </w:pPr>
    <w:r>
      <w:t xml:space="preserve">Page </w:t>
    </w:r>
    <w:r w:rsidR="000F09A5">
      <w:fldChar w:fldCharType="begin"/>
    </w:r>
    <w:r>
      <w:instrText xml:space="preserve"> PAGE   \* MERGEFORMAT </w:instrText>
    </w:r>
    <w:r w:rsidR="000F09A5">
      <w:fldChar w:fldCharType="separate"/>
    </w:r>
    <w:r w:rsidR="0064719E" w:rsidRPr="0064719E">
      <w:rPr>
        <w:noProof/>
        <w:sz w:val="24"/>
        <w:szCs w:val="24"/>
      </w:rPr>
      <w:t>1</w:t>
    </w:r>
    <w:r w:rsidR="000F09A5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22" w:rsidRDefault="007F3322">
      <w:pPr>
        <w:spacing w:after="0" w:line="240" w:lineRule="auto"/>
      </w:pPr>
      <w:r>
        <w:separator/>
      </w:r>
    </w:p>
  </w:footnote>
  <w:footnote w:type="continuationSeparator" w:id="0">
    <w:p w:rsidR="007F3322" w:rsidRDefault="007F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C9" w:rsidRDefault="007F3322">
    <w:pPr>
      <w:pStyle w:val="HeaderEven"/>
    </w:pPr>
    <w:sdt>
      <w:sdtPr>
        <w:alias w:val="Title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D66C9">
          <w:rPr>
            <w:rFonts w:eastAsia="宋体" w:hint="eastAsia"/>
            <w:lang w:eastAsia="zh-CN"/>
          </w:rPr>
          <w:t>加州大学欧文分校暑期学术项目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6C9" w:rsidRDefault="007F3322">
    <w:pPr>
      <w:pStyle w:val="HeaderOdd"/>
    </w:pPr>
    <w:sdt>
      <w:sdtPr>
        <w:alias w:val="Title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D66C9">
          <w:rPr>
            <w:rFonts w:eastAsia="宋体" w:hint="eastAsia"/>
            <w:lang w:eastAsia="zh-CN"/>
          </w:rPr>
          <w:t>加州大学欧文分校暑期学术项目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ED7D31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B7F49C8A"/>
    <w:lvl w:ilvl="0" w:tplc="557000B0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A33DFA"/>
    <w:multiLevelType w:val="hybridMultilevel"/>
    <w:tmpl w:val="75907746"/>
    <w:lvl w:ilvl="0" w:tplc="1DC8F610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C6A9F"/>
    <w:multiLevelType w:val="hybridMultilevel"/>
    <w:tmpl w:val="4672F514"/>
    <w:lvl w:ilvl="0" w:tplc="635EA19C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bordersDoNotSurroundHeader/>
  <w:bordersDoNotSurroundFooter/>
  <w:proofState w:spelling="clean" w:grammar="clean"/>
  <w:attachedTemplate r:id="rId1"/>
  <w:defaultTabStop w:val="720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B5"/>
    <w:rsid w:val="00002E0F"/>
    <w:rsid w:val="00011409"/>
    <w:rsid w:val="000140AE"/>
    <w:rsid w:val="00025171"/>
    <w:rsid w:val="00036183"/>
    <w:rsid w:val="000420A0"/>
    <w:rsid w:val="00042F00"/>
    <w:rsid w:val="00043340"/>
    <w:rsid w:val="000437EB"/>
    <w:rsid w:val="00060336"/>
    <w:rsid w:val="00080B5A"/>
    <w:rsid w:val="000835F6"/>
    <w:rsid w:val="000878F6"/>
    <w:rsid w:val="00097830"/>
    <w:rsid w:val="000B3969"/>
    <w:rsid w:val="000C649C"/>
    <w:rsid w:val="000D39E9"/>
    <w:rsid w:val="000E1FA9"/>
    <w:rsid w:val="000E3419"/>
    <w:rsid w:val="000E5B9A"/>
    <w:rsid w:val="000F09A5"/>
    <w:rsid w:val="000F2E48"/>
    <w:rsid w:val="000F47EC"/>
    <w:rsid w:val="0011486E"/>
    <w:rsid w:val="00122A9A"/>
    <w:rsid w:val="00141158"/>
    <w:rsid w:val="0014573D"/>
    <w:rsid w:val="0015218D"/>
    <w:rsid w:val="001573C4"/>
    <w:rsid w:val="0016478F"/>
    <w:rsid w:val="001668CC"/>
    <w:rsid w:val="001721AF"/>
    <w:rsid w:val="001860C5"/>
    <w:rsid w:val="001965FF"/>
    <w:rsid w:val="001A059D"/>
    <w:rsid w:val="001B53A2"/>
    <w:rsid w:val="001C2602"/>
    <w:rsid w:val="001C6FE4"/>
    <w:rsid w:val="001D36F0"/>
    <w:rsid w:val="001D5A16"/>
    <w:rsid w:val="001E6801"/>
    <w:rsid w:val="001F0CA5"/>
    <w:rsid w:val="001F2930"/>
    <w:rsid w:val="001F76D0"/>
    <w:rsid w:val="00202319"/>
    <w:rsid w:val="00204D0D"/>
    <w:rsid w:val="00205C88"/>
    <w:rsid w:val="00207756"/>
    <w:rsid w:val="00224789"/>
    <w:rsid w:val="00230003"/>
    <w:rsid w:val="00234386"/>
    <w:rsid w:val="00235E2F"/>
    <w:rsid w:val="0025392E"/>
    <w:rsid w:val="00256E8C"/>
    <w:rsid w:val="002576CA"/>
    <w:rsid w:val="002603AB"/>
    <w:rsid w:val="00274BAD"/>
    <w:rsid w:val="0029278E"/>
    <w:rsid w:val="00293AB5"/>
    <w:rsid w:val="002A7677"/>
    <w:rsid w:val="002A7A35"/>
    <w:rsid w:val="002A7E9C"/>
    <w:rsid w:val="002B6716"/>
    <w:rsid w:val="002C1502"/>
    <w:rsid w:val="002D20CA"/>
    <w:rsid w:val="002F0AC0"/>
    <w:rsid w:val="00305209"/>
    <w:rsid w:val="00306A15"/>
    <w:rsid w:val="0031719B"/>
    <w:rsid w:val="0032205F"/>
    <w:rsid w:val="00336E17"/>
    <w:rsid w:val="00337709"/>
    <w:rsid w:val="0033779A"/>
    <w:rsid w:val="00341764"/>
    <w:rsid w:val="00344C33"/>
    <w:rsid w:val="003506BB"/>
    <w:rsid w:val="00351320"/>
    <w:rsid w:val="00370472"/>
    <w:rsid w:val="003734B2"/>
    <w:rsid w:val="00385AB1"/>
    <w:rsid w:val="00387F88"/>
    <w:rsid w:val="003A2049"/>
    <w:rsid w:val="003B3C03"/>
    <w:rsid w:val="003B4B7D"/>
    <w:rsid w:val="003C43FC"/>
    <w:rsid w:val="003C7688"/>
    <w:rsid w:val="003D5ADF"/>
    <w:rsid w:val="003D61DF"/>
    <w:rsid w:val="003E7FB6"/>
    <w:rsid w:val="00404BD0"/>
    <w:rsid w:val="00415441"/>
    <w:rsid w:val="00420C07"/>
    <w:rsid w:val="0042540D"/>
    <w:rsid w:val="004432E9"/>
    <w:rsid w:val="00447943"/>
    <w:rsid w:val="00455F00"/>
    <w:rsid w:val="0046020C"/>
    <w:rsid w:val="004712FB"/>
    <w:rsid w:val="0048151D"/>
    <w:rsid w:val="004845E9"/>
    <w:rsid w:val="0048792B"/>
    <w:rsid w:val="00493902"/>
    <w:rsid w:val="004939A2"/>
    <w:rsid w:val="00496BEC"/>
    <w:rsid w:val="004B0CEC"/>
    <w:rsid w:val="004C3628"/>
    <w:rsid w:val="004D4F0C"/>
    <w:rsid w:val="004E7E43"/>
    <w:rsid w:val="004F579F"/>
    <w:rsid w:val="004F7525"/>
    <w:rsid w:val="00520830"/>
    <w:rsid w:val="00530557"/>
    <w:rsid w:val="00534E73"/>
    <w:rsid w:val="00541ED9"/>
    <w:rsid w:val="005422FA"/>
    <w:rsid w:val="00550BF0"/>
    <w:rsid w:val="0055618A"/>
    <w:rsid w:val="00557329"/>
    <w:rsid w:val="00565D7B"/>
    <w:rsid w:val="00585A3D"/>
    <w:rsid w:val="00587C30"/>
    <w:rsid w:val="005A1AD2"/>
    <w:rsid w:val="005C5B8E"/>
    <w:rsid w:val="005D7FAE"/>
    <w:rsid w:val="005E2D9F"/>
    <w:rsid w:val="005E7889"/>
    <w:rsid w:val="005F0BFD"/>
    <w:rsid w:val="005F5842"/>
    <w:rsid w:val="005F7388"/>
    <w:rsid w:val="00605493"/>
    <w:rsid w:val="00615E42"/>
    <w:rsid w:val="00622D72"/>
    <w:rsid w:val="00626620"/>
    <w:rsid w:val="00630598"/>
    <w:rsid w:val="006343AA"/>
    <w:rsid w:val="006418C8"/>
    <w:rsid w:val="006432E5"/>
    <w:rsid w:val="00646766"/>
    <w:rsid w:val="0064719E"/>
    <w:rsid w:val="00662553"/>
    <w:rsid w:val="006709C0"/>
    <w:rsid w:val="00670E91"/>
    <w:rsid w:val="00680FC5"/>
    <w:rsid w:val="00683014"/>
    <w:rsid w:val="00696BEA"/>
    <w:rsid w:val="006A1C45"/>
    <w:rsid w:val="006A7C70"/>
    <w:rsid w:val="006C5E83"/>
    <w:rsid w:val="006D4CE3"/>
    <w:rsid w:val="006E4DE7"/>
    <w:rsid w:val="006E5E63"/>
    <w:rsid w:val="006F3FC1"/>
    <w:rsid w:val="00721DE0"/>
    <w:rsid w:val="00725321"/>
    <w:rsid w:val="00727E3D"/>
    <w:rsid w:val="00732D53"/>
    <w:rsid w:val="00757836"/>
    <w:rsid w:val="007616FC"/>
    <w:rsid w:val="00770290"/>
    <w:rsid w:val="00772012"/>
    <w:rsid w:val="00773B14"/>
    <w:rsid w:val="00784F89"/>
    <w:rsid w:val="007937F8"/>
    <w:rsid w:val="00795917"/>
    <w:rsid w:val="00795B74"/>
    <w:rsid w:val="007A01AF"/>
    <w:rsid w:val="007A2967"/>
    <w:rsid w:val="007A6040"/>
    <w:rsid w:val="007B0E39"/>
    <w:rsid w:val="007B6C02"/>
    <w:rsid w:val="007C6E78"/>
    <w:rsid w:val="007D70CD"/>
    <w:rsid w:val="007E128E"/>
    <w:rsid w:val="007E4439"/>
    <w:rsid w:val="007E6780"/>
    <w:rsid w:val="007E6898"/>
    <w:rsid w:val="007F1357"/>
    <w:rsid w:val="007F3322"/>
    <w:rsid w:val="0080481D"/>
    <w:rsid w:val="00805395"/>
    <w:rsid w:val="00812C12"/>
    <w:rsid w:val="008324C2"/>
    <w:rsid w:val="00844A31"/>
    <w:rsid w:val="00850ED6"/>
    <w:rsid w:val="008573D1"/>
    <w:rsid w:val="00862C16"/>
    <w:rsid w:val="00867457"/>
    <w:rsid w:val="008773B9"/>
    <w:rsid w:val="00882432"/>
    <w:rsid w:val="00887637"/>
    <w:rsid w:val="008A0E8E"/>
    <w:rsid w:val="008A339C"/>
    <w:rsid w:val="008A5CFC"/>
    <w:rsid w:val="008B2D45"/>
    <w:rsid w:val="008B3C89"/>
    <w:rsid w:val="008C2BB3"/>
    <w:rsid w:val="008C7E2D"/>
    <w:rsid w:val="008D43D3"/>
    <w:rsid w:val="008E4A50"/>
    <w:rsid w:val="0090240A"/>
    <w:rsid w:val="00902C48"/>
    <w:rsid w:val="009157EA"/>
    <w:rsid w:val="00922C35"/>
    <w:rsid w:val="0092394C"/>
    <w:rsid w:val="0092674F"/>
    <w:rsid w:val="00932EA4"/>
    <w:rsid w:val="0093356E"/>
    <w:rsid w:val="009458DD"/>
    <w:rsid w:val="00956422"/>
    <w:rsid w:val="009564CE"/>
    <w:rsid w:val="009573A8"/>
    <w:rsid w:val="009577A7"/>
    <w:rsid w:val="00962167"/>
    <w:rsid w:val="00977B30"/>
    <w:rsid w:val="009820A5"/>
    <w:rsid w:val="0098288B"/>
    <w:rsid w:val="00983431"/>
    <w:rsid w:val="00985A85"/>
    <w:rsid w:val="00993E72"/>
    <w:rsid w:val="009A6232"/>
    <w:rsid w:val="009C1F47"/>
    <w:rsid w:val="009E3955"/>
    <w:rsid w:val="009F4486"/>
    <w:rsid w:val="00A00DBD"/>
    <w:rsid w:val="00A10DD0"/>
    <w:rsid w:val="00A14283"/>
    <w:rsid w:val="00A15152"/>
    <w:rsid w:val="00A164EA"/>
    <w:rsid w:val="00A248B1"/>
    <w:rsid w:val="00A34E35"/>
    <w:rsid w:val="00A37E76"/>
    <w:rsid w:val="00A5371E"/>
    <w:rsid w:val="00A54E03"/>
    <w:rsid w:val="00A576AE"/>
    <w:rsid w:val="00A6319F"/>
    <w:rsid w:val="00A67335"/>
    <w:rsid w:val="00A75A54"/>
    <w:rsid w:val="00A76395"/>
    <w:rsid w:val="00A831F4"/>
    <w:rsid w:val="00AA0431"/>
    <w:rsid w:val="00AA4122"/>
    <w:rsid w:val="00AB1AD1"/>
    <w:rsid w:val="00AC0760"/>
    <w:rsid w:val="00AC2542"/>
    <w:rsid w:val="00AC70C6"/>
    <w:rsid w:val="00AD199C"/>
    <w:rsid w:val="00AD47EA"/>
    <w:rsid w:val="00AE4AE6"/>
    <w:rsid w:val="00AF06DD"/>
    <w:rsid w:val="00AF4A6B"/>
    <w:rsid w:val="00B00C27"/>
    <w:rsid w:val="00B1018C"/>
    <w:rsid w:val="00B136F9"/>
    <w:rsid w:val="00B1659B"/>
    <w:rsid w:val="00B213D1"/>
    <w:rsid w:val="00B27E2F"/>
    <w:rsid w:val="00B40574"/>
    <w:rsid w:val="00B4255A"/>
    <w:rsid w:val="00B465FA"/>
    <w:rsid w:val="00B54F0B"/>
    <w:rsid w:val="00B6016F"/>
    <w:rsid w:val="00B62A5E"/>
    <w:rsid w:val="00B67B8D"/>
    <w:rsid w:val="00B83EA6"/>
    <w:rsid w:val="00B87BB4"/>
    <w:rsid w:val="00BA69E4"/>
    <w:rsid w:val="00BC0A46"/>
    <w:rsid w:val="00BC3235"/>
    <w:rsid w:val="00BC4C1F"/>
    <w:rsid w:val="00BC7D16"/>
    <w:rsid w:val="00BE40ED"/>
    <w:rsid w:val="00BE4B9C"/>
    <w:rsid w:val="00BF4A76"/>
    <w:rsid w:val="00C1019D"/>
    <w:rsid w:val="00C12712"/>
    <w:rsid w:val="00C1296A"/>
    <w:rsid w:val="00C16158"/>
    <w:rsid w:val="00C17362"/>
    <w:rsid w:val="00C26EF2"/>
    <w:rsid w:val="00C34DF8"/>
    <w:rsid w:val="00C356D9"/>
    <w:rsid w:val="00C436A2"/>
    <w:rsid w:val="00C44764"/>
    <w:rsid w:val="00C477C3"/>
    <w:rsid w:val="00C54A90"/>
    <w:rsid w:val="00C808A1"/>
    <w:rsid w:val="00C8469E"/>
    <w:rsid w:val="00C972BE"/>
    <w:rsid w:val="00CA428F"/>
    <w:rsid w:val="00CB0AA5"/>
    <w:rsid w:val="00CC2917"/>
    <w:rsid w:val="00CC7748"/>
    <w:rsid w:val="00CD1991"/>
    <w:rsid w:val="00CD5B5E"/>
    <w:rsid w:val="00CE6B93"/>
    <w:rsid w:val="00CF1A42"/>
    <w:rsid w:val="00CF26E0"/>
    <w:rsid w:val="00CF55C2"/>
    <w:rsid w:val="00CF5DAA"/>
    <w:rsid w:val="00CF7207"/>
    <w:rsid w:val="00CF7B3D"/>
    <w:rsid w:val="00D0527F"/>
    <w:rsid w:val="00D2268C"/>
    <w:rsid w:val="00D2566A"/>
    <w:rsid w:val="00D32709"/>
    <w:rsid w:val="00D4092D"/>
    <w:rsid w:val="00D4203A"/>
    <w:rsid w:val="00D44020"/>
    <w:rsid w:val="00D518BC"/>
    <w:rsid w:val="00D53A41"/>
    <w:rsid w:val="00D65F6F"/>
    <w:rsid w:val="00D702AE"/>
    <w:rsid w:val="00D76E8E"/>
    <w:rsid w:val="00D9122B"/>
    <w:rsid w:val="00D9405D"/>
    <w:rsid w:val="00D97A19"/>
    <w:rsid w:val="00DA04FB"/>
    <w:rsid w:val="00DC7C3D"/>
    <w:rsid w:val="00DD3F72"/>
    <w:rsid w:val="00DE12C8"/>
    <w:rsid w:val="00DF4E7D"/>
    <w:rsid w:val="00DF58E6"/>
    <w:rsid w:val="00DF5A8E"/>
    <w:rsid w:val="00DF75BF"/>
    <w:rsid w:val="00E035FA"/>
    <w:rsid w:val="00E10387"/>
    <w:rsid w:val="00E12420"/>
    <w:rsid w:val="00E1508C"/>
    <w:rsid w:val="00E225DC"/>
    <w:rsid w:val="00E26597"/>
    <w:rsid w:val="00E279CF"/>
    <w:rsid w:val="00E3361E"/>
    <w:rsid w:val="00E33F78"/>
    <w:rsid w:val="00E45521"/>
    <w:rsid w:val="00E52601"/>
    <w:rsid w:val="00E54B0C"/>
    <w:rsid w:val="00E55698"/>
    <w:rsid w:val="00E65B17"/>
    <w:rsid w:val="00E72C92"/>
    <w:rsid w:val="00E74485"/>
    <w:rsid w:val="00E85996"/>
    <w:rsid w:val="00E95942"/>
    <w:rsid w:val="00EA498F"/>
    <w:rsid w:val="00EA4B0E"/>
    <w:rsid w:val="00ED60BD"/>
    <w:rsid w:val="00ED66C9"/>
    <w:rsid w:val="00EE2A1D"/>
    <w:rsid w:val="00EE5B03"/>
    <w:rsid w:val="00EF3293"/>
    <w:rsid w:val="00EF3BE5"/>
    <w:rsid w:val="00EF59D9"/>
    <w:rsid w:val="00F01D2B"/>
    <w:rsid w:val="00F0364C"/>
    <w:rsid w:val="00F04EA5"/>
    <w:rsid w:val="00F11C85"/>
    <w:rsid w:val="00F12DF8"/>
    <w:rsid w:val="00F566BD"/>
    <w:rsid w:val="00F57533"/>
    <w:rsid w:val="00F71560"/>
    <w:rsid w:val="00F751B1"/>
    <w:rsid w:val="00F753A2"/>
    <w:rsid w:val="00F84557"/>
    <w:rsid w:val="00F954B4"/>
    <w:rsid w:val="00F9636F"/>
    <w:rsid w:val="00FA7797"/>
    <w:rsid w:val="00FB76A4"/>
    <w:rsid w:val="00FC3B03"/>
    <w:rsid w:val="00FC4A42"/>
    <w:rsid w:val="00FC5D77"/>
    <w:rsid w:val="00FD4D7C"/>
    <w:rsid w:val="00FE540B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="Times New Roman"/>
        <w:kern w:val="24"/>
        <w:sz w:val="23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3FC1"/>
    <w:rPr>
      <w:lang w:eastAsia="ja-JP"/>
    </w:rPr>
  </w:style>
  <w:style w:type="paragraph" w:styleId="1">
    <w:name w:val="heading 1"/>
    <w:basedOn w:val="a0"/>
    <w:next w:val="a0"/>
    <w:link w:val="1Char"/>
    <w:uiPriority w:val="9"/>
    <w:unhideWhenUsed/>
    <w:qFormat/>
    <w:rsid w:val="006F3FC1"/>
    <w:pPr>
      <w:spacing w:before="300" w:after="80" w:line="240" w:lineRule="auto"/>
      <w:outlineLvl w:val="0"/>
    </w:pPr>
    <w:rPr>
      <w:rFonts w:asciiTheme="majorHAnsi" w:hAnsiTheme="majorHAnsi"/>
      <w:caps/>
      <w:color w:val="44546A" w:themeColor="text2"/>
      <w:sz w:val="32"/>
      <w:szCs w:val="32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6F3FC1"/>
    <w:pPr>
      <w:spacing w:before="240" w:after="80"/>
      <w:outlineLvl w:val="1"/>
    </w:pPr>
    <w:rPr>
      <w:b/>
      <w:color w:val="5B9BD5" w:themeColor="accent1"/>
      <w:spacing w:val="20"/>
      <w:sz w:val="28"/>
      <w:szCs w:val="28"/>
    </w:rPr>
  </w:style>
  <w:style w:type="paragraph" w:styleId="30">
    <w:name w:val="heading 3"/>
    <w:basedOn w:val="a0"/>
    <w:next w:val="a0"/>
    <w:link w:val="3Char"/>
    <w:uiPriority w:val="9"/>
    <w:unhideWhenUsed/>
    <w:qFormat/>
    <w:rsid w:val="006F3FC1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6F3FC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6F3FC1"/>
    <w:pPr>
      <w:spacing w:before="200" w:after="0"/>
      <w:outlineLvl w:val="4"/>
    </w:pPr>
    <w:rPr>
      <w:b/>
      <w:color w:val="44546A" w:themeColor="text2"/>
      <w:spacing w:val="10"/>
      <w:szCs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6F3FC1"/>
    <w:pPr>
      <w:spacing w:after="0"/>
      <w:outlineLvl w:val="5"/>
    </w:pPr>
    <w:rPr>
      <w:b/>
      <w:color w:val="ED7D31" w:themeColor="accent2"/>
      <w:spacing w:val="1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6F3FC1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6F3FC1"/>
    <w:pPr>
      <w:spacing w:after="0"/>
      <w:outlineLvl w:val="7"/>
    </w:pPr>
    <w:rPr>
      <w:b/>
      <w:i/>
      <w:color w:val="5B9BD5" w:themeColor="accent1"/>
      <w:spacing w:val="10"/>
      <w:sz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6F3FC1"/>
    <w:pPr>
      <w:spacing w:after="0"/>
      <w:outlineLvl w:val="8"/>
    </w:pPr>
    <w:rPr>
      <w:b/>
      <w:caps/>
      <w:color w:val="A5A5A5" w:themeColor="accent3"/>
      <w:spacing w:val="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F3FC1"/>
    <w:rPr>
      <w:rFonts w:asciiTheme="majorHAnsi" w:hAnsiTheme="majorHAnsi" w:cs="Times New Roman"/>
      <w:caps/>
      <w:color w:val="44546A" w:themeColor="text2"/>
      <w:sz w:val="32"/>
      <w:szCs w:val="32"/>
      <w:lang w:eastAsia="ja-JP"/>
    </w:rPr>
  </w:style>
  <w:style w:type="character" w:customStyle="1" w:styleId="2Char">
    <w:name w:val="标题 2 Char"/>
    <w:basedOn w:val="a1"/>
    <w:link w:val="20"/>
    <w:uiPriority w:val="9"/>
    <w:rsid w:val="006F3FC1"/>
    <w:rPr>
      <w:rFonts w:cs="Times New Roman"/>
      <w:b/>
      <w:color w:val="5B9BD5" w:themeColor="accent1"/>
      <w:spacing w:val="20"/>
      <w:sz w:val="28"/>
      <w:szCs w:val="28"/>
      <w:lang w:eastAsia="ja-JP"/>
    </w:rPr>
  </w:style>
  <w:style w:type="character" w:customStyle="1" w:styleId="3Char">
    <w:name w:val="标题 3 Char"/>
    <w:basedOn w:val="a1"/>
    <w:link w:val="30"/>
    <w:uiPriority w:val="9"/>
    <w:rsid w:val="006F3FC1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a4">
    <w:name w:val="footer"/>
    <w:basedOn w:val="a0"/>
    <w:link w:val="Char"/>
    <w:uiPriority w:val="99"/>
    <w:unhideWhenUsed/>
    <w:rsid w:val="006F3FC1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1"/>
    <w:link w:val="a4"/>
    <w:uiPriority w:val="99"/>
    <w:rsid w:val="006F3FC1"/>
    <w:rPr>
      <w:rFonts w:cs="Times New Roman"/>
      <w:sz w:val="23"/>
      <w:szCs w:val="20"/>
      <w:lang w:eastAsia="ja-JP"/>
    </w:rPr>
  </w:style>
  <w:style w:type="paragraph" w:styleId="a5">
    <w:name w:val="header"/>
    <w:basedOn w:val="a0"/>
    <w:link w:val="Char0"/>
    <w:uiPriority w:val="99"/>
    <w:unhideWhenUsed/>
    <w:rsid w:val="006F3FC1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1"/>
    <w:link w:val="a5"/>
    <w:uiPriority w:val="99"/>
    <w:rsid w:val="006F3FC1"/>
    <w:rPr>
      <w:rFonts w:cs="Times New Roman"/>
      <w:sz w:val="23"/>
      <w:szCs w:val="20"/>
      <w:lang w:eastAsia="ja-JP"/>
    </w:rPr>
  </w:style>
  <w:style w:type="paragraph" w:styleId="a6">
    <w:name w:val="Intense Quote"/>
    <w:basedOn w:val="a0"/>
    <w:link w:val="Char1"/>
    <w:uiPriority w:val="30"/>
    <w:qFormat/>
    <w:rsid w:val="006F3FC1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ED7D31" w:themeColor="accent2"/>
    </w:rPr>
  </w:style>
  <w:style w:type="character" w:customStyle="1" w:styleId="Char1">
    <w:name w:val="明显引用 Char"/>
    <w:basedOn w:val="a1"/>
    <w:link w:val="a6"/>
    <w:uiPriority w:val="30"/>
    <w:rsid w:val="006F3FC1"/>
    <w:rPr>
      <w:rFonts w:cs="Times New Roman"/>
      <w:b/>
      <w:color w:val="ED7D31" w:themeColor="accent2"/>
      <w:sz w:val="23"/>
      <w:szCs w:val="20"/>
      <w:shd w:val="clear" w:color="auto" w:fill="FFFFFF" w:themeFill="background1"/>
      <w:lang w:eastAsia="ja-JP"/>
    </w:rPr>
  </w:style>
  <w:style w:type="paragraph" w:styleId="a7">
    <w:name w:val="Subtitle"/>
    <w:basedOn w:val="a0"/>
    <w:link w:val="Char2"/>
    <w:uiPriority w:val="11"/>
    <w:qFormat/>
    <w:rsid w:val="006F3FC1"/>
    <w:pPr>
      <w:spacing w:after="720" w:line="240" w:lineRule="auto"/>
    </w:pPr>
    <w:rPr>
      <w:rFonts w:asciiTheme="majorHAnsi" w:hAnsiTheme="majorHAnsi"/>
      <w:b/>
      <w:caps/>
      <w:color w:val="ED7D31" w:themeColor="accent2"/>
      <w:spacing w:val="50"/>
      <w:sz w:val="24"/>
      <w:szCs w:val="22"/>
    </w:rPr>
  </w:style>
  <w:style w:type="character" w:customStyle="1" w:styleId="Char2">
    <w:name w:val="副标题 Char"/>
    <w:basedOn w:val="a1"/>
    <w:link w:val="a7"/>
    <w:uiPriority w:val="11"/>
    <w:rsid w:val="006F3FC1"/>
    <w:rPr>
      <w:rFonts w:asciiTheme="majorHAnsi" w:hAnsiTheme="majorHAnsi" w:cs="Times New Roman"/>
      <w:b/>
      <w:caps/>
      <w:color w:val="ED7D31" w:themeColor="accent2"/>
      <w:spacing w:val="50"/>
      <w:sz w:val="24"/>
      <w:lang w:eastAsia="ja-JP"/>
    </w:rPr>
  </w:style>
  <w:style w:type="paragraph" w:styleId="a8">
    <w:name w:val="Title"/>
    <w:basedOn w:val="a0"/>
    <w:link w:val="Char3"/>
    <w:uiPriority w:val="10"/>
    <w:qFormat/>
    <w:rsid w:val="006F3FC1"/>
    <w:pPr>
      <w:spacing w:after="0" w:line="240" w:lineRule="auto"/>
    </w:pPr>
    <w:rPr>
      <w:color w:val="44546A" w:themeColor="text2"/>
      <w:sz w:val="72"/>
      <w:szCs w:val="48"/>
    </w:rPr>
  </w:style>
  <w:style w:type="character" w:customStyle="1" w:styleId="Char3">
    <w:name w:val="标题 Char"/>
    <w:basedOn w:val="a1"/>
    <w:link w:val="a8"/>
    <w:uiPriority w:val="10"/>
    <w:rsid w:val="006F3FC1"/>
    <w:rPr>
      <w:rFonts w:cs="Times New Roman"/>
      <w:color w:val="44546A" w:themeColor="text2"/>
      <w:sz w:val="72"/>
      <w:szCs w:val="48"/>
      <w:lang w:eastAsia="ja-JP"/>
    </w:rPr>
  </w:style>
  <w:style w:type="paragraph" w:styleId="a9">
    <w:name w:val="Balloon Text"/>
    <w:basedOn w:val="a0"/>
    <w:link w:val="Char4"/>
    <w:uiPriority w:val="99"/>
    <w:semiHidden/>
    <w:unhideWhenUsed/>
    <w:rsid w:val="006F3FC1"/>
    <w:rPr>
      <w:rFonts w:ascii="Tahoma" w:hAnsi="Tahoma" w:cs="Tahoma"/>
      <w:sz w:val="16"/>
      <w:szCs w:val="16"/>
    </w:rPr>
  </w:style>
  <w:style w:type="character" w:customStyle="1" w:styleId="Char4">
    <w:name w:val="批注框文本 Char"/>
    <w:basedOn w:val="a1"/>
    <w:link w:val="a9"/>
    <w:uiPriority w:val="99"/>
    <w:semiHidden/>
    <w:rsid w:val="006F3FC1"/>
    <w:rPr>
      <w:rFonts w:ascii="Tahoma" w:hAnsi="Tahoma" w:cs="Tahoma"/>
      <w:sz w:val="16"/>
      <w:szCs w:val="16"/>
      <w:lang w:eastAsia="ja-JP"/>
    </w:rPr>
  </w:style>
  <w:style w:type="character" w:styleId="aa">
    <w:name w:val="Book Title"/>
    <w:basedOn w:val="a1"/>
    <w:uiPriority w:val="33"/>
    <w:qFormat/>
    <w:rsid w:val="006F3FC1"/>
    <w:rPr>
      <w:rFonts w:asciiTheme="minorHAnsi" w:hAnsiTheme="minorHAnsi" w:cs="Times New Roman"/>
      <w:i/>
      <w:color w:val="44546A" w:themeColor="text2"/>
      <w:sz w:val="23"/>
      <w:szCs w:val="20"/>
    </w:rPr>
  </w:style>
  <w:style w:type="paragraph" w:styleId="ab">
    <w:name w:val="caption"/>
    <w:basedOn w:val="a0"/>
    <w:next w:val="a0"/>
    <w:uiPriority w:val="35"/>
    <w:unhideWhenUsed/>
    <w:rsid w:val="006F3FC1"/>
    <w:rPr>
      <w:b/>
      <w:bCs/>
      <w:caps/>
      <w:sz w:val="16"/>
      <w:szCs w:val="18"/>
    </w:rPr>
  </w:style>
  <w:style w:type="character" w:styleId="ac">
    <w:name w:val="Emphasis"/>
    <w:uiPriority w:val="20"/>
    <w:qFormat/>
    <w:rsid w:val="006F3FC1"/>
    <w:rPr>
      <w:rFonts w:asciiTheme="minorHAnsi" w:hAnsiTheme="minorHAnsi"/>
      <w:b/>
      <w:i/>
      <w:color w:val="44546A" w:themeColor="text2"/>
      <w:spacing w:val="10"/>
      <w:sz w:val="23"/>
    </w:rPr>
  </w:style>
  <w:style w:type="character" w:customStyle="1" w:styleId="4Char">
    <w:name w:val="标题 4 Char"/>
    <w:basedOn w:val="a1"/>
    <w:link w:val="40"/>
    <w:uiPriority w:val="9"/>
    <w:semiHidden/>
    <w:rsid w:val="006F3FC1"/>
    <w:rPr>
      <w:rFonts w:cs="Times New Roman"/>
      <w:caps/>
      <w:spacing w:val="14"/>
      <w:lang w:eastAsia="ja-JP"/>
    </w:rPr>
  </w:style>
  <w:style w:type="character" w:customStyle="1" w:styleId="5Char">
    <w:name w:val="标题 5 Char"/>
    <w:basedOn w:val="a1"/>
    <w:link w:val="50"/>
    <w:uiPriority w:val="9"/>
    <w:semiHidden/>
    <w:rsid w:val="006F3FC1"/>
    <w:rPr>
      <w:rFonts w:cs="Times New Roman"/>
      <w:b/>
      <w:color w:val="44546A" w:themeColor="text2"/>
      <w:spacing w:val="10"/>
      <w:sz w:val="23"/>
      <w:szCs w:val="26"/>
      <w:lang w:eastAsia="ja-JP"/>
    </w:rPr>
  </w:style>
  <w:style w:type="character" w:customStyle="1" w:styleId="6Char">
    <w:name w:val="标题 6 Char"/>
    <w:basedOn w:val="a1"/>
    <w:link w:val="6"/>
    <w:uiPriority w:val="9"/>
    <w:semiHidden/>
    <w:rsid w:val="006F3FC1"/>
    <w:rPr>
      <w:rFonts w:cs="Times New Roman"/>
      <w:b/>
      <w:color w:val="ED7D31" w:themeColor="accent2"/>
      <w:spacing w:val="10"/>
      <w:sz w:val="23"/>
      <w:szCs w:val="20"/>
      <w:lang w:eastAsia="ja-JP"/>
    </w:rPr>
  </w:style>
  <w:style w:type="character" w:customStyle="1" w:styleId="7Char">
    <w:name w:val="标题 7 Char"/>
    <w:basedOn w:val="a1"/>
    <w:link w:val="7"/>
    <w:uiPriority w:val="9"/>
    <w:semiHidden/>
    <w:rsid w:val="006F3FC1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标题 8 Char"/>
    <w:basedOn w:val="a1"/>
    <w:link w:val="8"/>
    <w:uiPriority w:val="9"/>
    <w:semiHidden/>
    <w:rsid w:val="006F3FC1"/>
    <w:rPr>
      <w:rFonts w:cs="Times New Roman"/>
      <w:b/>
      <w:i/>
      <w:color w:val="5B9BD5" w:themeColor="accent1"/>
      <w:spacing w:val="10"/>
      <w:sz w:val="24"/>
      <w:szCs w:val="20"/>
      <w:lang w:eastAsia="ja-JP"/>
    </w:rPr>
  </w:style>
  <w:style w:type="character" w:customStyle="1" w:styleId="9Char">
    <w:name w:val="标题 9 Char"/>
    <w:basedOn w:val="a1"/>
    <w:link w:val="9"/>
    <w:uiPriority w:val="9"/>
    <w:semiHidden/>
    <w:rsid w:val="006F3FC1"/>
    <w:rPr>
      <w:rFonts w:cs="Times New Roman"/>
      <w:b/>
      <w:caps/>
      <w:color w:val="A5A5A5" w:themeColor="accent3"/>
      <w:spacing w:val="40"/>
      <w:sz w:val="20"/>
      <w:szCs w:val="20"/>
      <w:lang w:eastAsia="ja-JP"/>
    </w:rPr>
  </w:style>
  <w:style w:type="character" w:styleId="ad">
    <w:name w:val="Hyperlink"/>
    <w:basedOn w:val="a1"/>
    <w:uiPriority w:val="99"/>
    <w:unhideWhenUsed/>
    <w:rsid w:val="006F3FC1"/>
    <w:rPr>
      <w:color w:val="0563C1" w:themeColor="hyperlink"/>
      <w:u w:val="single"/>
    </w:rPr>
  </w:style>
  <w:style w:type="character" w:styleId="ae">
    <w:name w:val="Intense Emphasis"/>
    <w:basedOn w:val="a1"/>
    <w:uiPriority w:val="21"/>
    <w:qFormat/>
    <w:rsid w:val="006F3FC1"/>
    <w:rPr>
      <w:rFonts w:asciiTheme="minorHAnsi" w:hAnsiTheme="minorHAnsi"/>
      <w:b/>
      <w:dstrike w:val="0"/>
      <w:color w:val="ED7D31" w:themeColor="accent2"/>
      <w:spacing w:val="10"/>
      <w:w w:val="100"/>
      <w:kern w:val="0"/>
      <w:position w:val="0"/>
      <w:sz w:val="23"/>
      <w:vertAlign w:val="baseline"/>
    </w:rPr>
  </w:style>
  <w:style w:type="character" w:styleId="af">
    <w:name w:val="Intense Reference"/>
    <w:basedOn w:val="a1"/>
    <w:uiPriority w:val="32"/>
    <w:qFormat/>
    <w:rsid w:val="006F3FC1"/>
    <w:rPr>
      <w:rFonts w:asciiTheme="minorHAnsi" w:hAnsiTheme="minorHAnsi"/>
      <w:b/>
      <w:caps/>
      <w:color w:val="5B9BD5" w:themeColor="accent1"/>
      <w:spacing w:val="10"/>
      <w:w w:val="100"/>
      <w:position w:val="0"/>
      <w:sz w:val="20"/>
      <w:szCs w:val="18"/>
      <w:u w:val="single" w:color="5B9BD5" w:themeColor="accent1"/>
      <w:bdr w:val="none" w:sz="0" w:space="0" w:color="auto"/>
    </w:rPr>
  </w:style>
  <w:style w:type="paragraph" w:styleId="af0">
    <w:name w:val="List"/>
    <w:basedOn w:val="a0"/>
    <w:uiPriority w:val="99"/>
    <w:semiHidden/>
    <w:unhideWhenUsed/>
    <w:rsid w:val="006F3FC1"/>
    <w:pPr>
      <w:ind w:left="360" w:hanging="360"/>
    </w:pPr>
  </w:style>
  <w:style w:type="paragraph" w:styleId="21">
    <w:name w:val="List 2"/>
    <w:basedOn w:val="a0"/>
    <w:uiPriority w:val="99"/>
    <w:semiHidden/>
    <w:unhideWhenUsed/>
    <w:rsid w:val="006F3FC1"/>
    <w:pPr>
      <w:ind w:left="720" w:hanging="360"/>
    </w:pPr>
  </w:style>
  <w:style w:type="paragraph" w:styleId="a">
    <w:name w:val="List Bullet"/>
    <w:basedOn w:val="a0"/>
    <w:uiPriority w:val="36"/>
    <w:unhideWhenUsed/>
    <w:qFormat/>
    <w:rsid w:val="006F3FC1"/>
    <w:pPr>
      <w:numPr>
        <w:numId w:val="2"/>
      </w:numPr>
    </w:pPr>
    <w:rPr>
      <w:sz w:val="24"/>
    </w:rPr>
  </w:style>
  <w:style w:type="paragraph" w:styleId="2">
    <w:name w:val="List Bullet 2"/>
    <w:basedOn w:val="a0"/>
    <w:uiPriority w:val="36"/>
    <w:unhideWhenUsed/>
    <w:qFormat/>
    <w:rsid w:val="006F3FC1"/>
    <w:pPr>
      <w:numPr>
        <w:numId w:val="3"/>
      </w:numPr>
    </w:pPr>
    <w:rPr>
      <w:color w:val="5B9BD5" w:themeColor="accent1"/>
    </w:rPr>
  </w:style>
  <w:style w:type="paragraph" w:styleId="3">
    <w:name w:val="List Bullet 3"/>
    <w:basedOn w:val="a0"/>
    <w:uiPriority w:val="36"/>
    <w:unhideWhenUsed/>
    <w:qFormat/>
    <w:rsid w:val="006F3FC1"/>
    <w:pPr>
      <w:numPr>
        <w:numId w:val="4"/>
      </w:numPr>
    </w:pPr>
    <w:rPr>
      <w:color w:val="ED7D31" w:themeColor="accent2"/>
    </w:rPr>
  </w:style>
  <w:style w:type="paragraph" w:styleId="4">
    <w:name w:val="List Bullet 4"/>
    <w:basedOn w:val="a0"/>
    <w:uiPriority w:val="36"/>
    <w:unhideWhenUsed/>
    <w:qFormat/>
    <w:rsid w:val="006F3FC1"/>
    <w:pPr>
      <w:numPr>
        <w:numId w:val="5"/>
      </w:numPr>
    </w:pPr>
    <w:rPr>
      <w:caps/>
      <w:spacing w:val="4"/>
    </w:rPr>
  </w:style>
  <w:style w:type="paragraph" w:styleId="5">
    <w:name w:val="List Bullet 5"/>
    <w:basedOn w:val="a0"/>
    <w:uiPriority w:val="36"/>
    <w:unhideWhenUsed/>
    <w:qFormat/>
    <w:rsid w:val="006F3FC1"/>
    <w:pPr>
      <w:numPr>
        <w:numId w:val="6"/>
      </w:numPr>
    </w:pPr>
  </w:style>
  <w:style w:type="paragraph" w:styleId="af1">
    <w:name w:val="List Paragraph"/>
    <w:basedOn w:val="a0"/>
    <w:uiPriority w:val="34"/>
    <w:unhideWhenUsed/>
    <w:qFormat/>
    <w:rsid w:val="006F3FC1"/>
    <w:pPr>
      <w:ind w:left="720"/>
      <w:contextualSpacing/>
    </w:pPr>
  </w:style>
  <w:style w:type="numbering" w:customStyle="1" w:styleId="MedianListStyle">
    <w:name w:val="Median List Style"/>
    <w:uiPriority w:val="99"/>
    <w:rsid w:val="006F3FC1"/>
    <w:pPr>
      <w:numPr>
        <w:numId w:val="1"/>
      </w:numPr>
    </w:pPr>
  </w:style>
  <w:style w:type="paragraph" w:styleId="af2">
    <w:name w:val="No Spacing"/>
    <w:basedOn w:val="a0"/>
    <w:uiPriority w:val="99"/>
    <w:qFormat/>
    <w:rsid w:val="006F3FC1"/>
    <w:pPr>
      <w:spacing w:after="0" w:line="240" w:lineRule="auto"/>
    </w:pPr>
  </w:style>
  <w:style w:type="character" w:styleId="af3">
    <w:name w:val="Placeholder Text"/>
    <w:basedOn w:val="a1"/>
    <w:uiPriority w:val="99"/>
    <w:unhideWhenUsed/>
    <w:rsid w:val="006F3FC1"/>
    <w:rPr>
      <w:color w:val="808080"/>
    </w:rPr>
  </w:style>
  <w:style w:type="paragraph" w:styleId="af4">
    <w:name w:val="Quote"/>
    <w:basedOn w:val="a0"/>
    <w:link w:val="Char5"/>
    <w:uiPriority w:val="29"/>
    <w:qFormat/>
    <w:rsid w:val="006F3FC1"/>
    <w:rPr>
      <w:i/>
      <w:smallCaps/>
      <w:color w:val="44546A" w:themeColor="text2"/>
      <w:spacing w:val="6"/>
    </w:rPr>
  </w:style>
  <w:style w:type="character" w:customStyle="1" w:styleId="Char5">
    <w:name w:val="引用 Char"/>
    <w:basedOn w:val="a1"/>
    <w:link w:val="af4"/>
    <w:uiPriority w:val="29"/>
    <w:rsid w:val="006F3FC1"/>
    <w:rPr>
      <w:rFonts w:cs="Times New Roman"/>
      <w:i/>
      <w:smallCaps/>
      <w:color w:val="44546A" w:themeColor="text2"/>
      <w:spacing w:val="6"/>
      <w:sz w:val="23"/>
      <w:szCs w:val="20"/>
      <w:lang w:eastAsia="ja-JP"/>
    </w:rPr>
  </w:style>
  <w:style w:type="character" w:styleId="af5">
    <w:name w:val="Strong"/>
    <w:uiPriority w:val="22"/>
    <w:qFormat/>
    <w:rsid w:val="006F3FC1"/>
    <w:rPr>
      <w:rFonts w:asciiTheme="minorHAnsi" w:hAnsiTheme="minorHAnsi"/>
      <w:b/>
      <w:color w:val="ED7D31" w:themeColor="accent2"/>
    </w:rPr>
  </w:style>
  <w:style w:type="character" w:styleId="af6">
    <w:name w:val="Subtle Emphasis"/>
    <w:basedOn w:val="a1"/>
    <w:uiPriority w:val="19"/>
    <w:qFormat/>
    <w:rsid w:val="006F3FC1"/>
    <w:rPr>
      <w:rFonts w:asciiTheme="minorHAnsi" w:hAnsiTheme="minorHAnsi"/>
      <w:i/>
      <w:sz w:val="23"/>
    </w:rPr>
  </w:style>
  <w:style w:type="character" w:styleId="af7">
    <w:name w:val="Subtle Reference"/>
    <w:basedOn w:val="a1"/>
    <w:uiPriority w:val="31"/>
    <w:qFormat/>
    <w:rsid w:val="006F3FC1"/>
    <w:rPr>
      <w:rFonts w:asciiTheme="minorHAnsi" w:hAnsiTheme="minorHAnsi"/>
      <w:b/>
      <w:i/>
      <w:color w:val="44546A" w:themeColor="text2"/>
      <w:sz w:val="23"/>
    </w:rPr>
  </w:style>
  <w:style w:type="table" w:styleId="af8">
    <w:name w:val="Table Grid"/>
    <w:basedOn w:val="a2"/>
    <w:uiPriority w:val="1"/>
    <w:rsid w:val="006F3FC1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able of authorities"/>
    <w:basedOn w:val="a0"/>
    <w:next w:val="a0"/>
    <w:uiPriority w:val="99"/>
    <w:semiHidden/>
    <w:unhideWhenUsed/>
    <w:rsid w:val="006F3FC1"/>
    <w:pPr>
      <w:ind w:left="220" w:hanging="220"/>
    </w:pPr>
  </w:style>
  <w:style w:type="paragraph" w:styleId="10">
    <w:name w:val="toc 1"/>
    <w:basedOn w:val="a0"/>
    <w:next w:val="a0"/>
    <w:autoRedefine/>
    <w:uiPriority w:val="99"/>
    <w:semiHidden/>
    <w:unhideWhenUsed/>
    <w:rsid w:val="006F3FC1"/>
    <w:pPr>
      <w:tabs>
        <w:tab w:val="right" w:leader="dot" w:pos="8630"/>
      </w:tabs>
      <w:spacing w:before="180" w:after="40" w:line="240" w:lineRule="auto"/>
    </w:pPr>
    <w:rPr>
      <w:b/>
      <w:caps/>
      <w:noProof/>
      <w:color w:val="44546A" w:themeColor="text2"/>
    </w:rPr>
  </w:style>
  <w:style w:type="paragraph" w:styleId="22">
    <w:name w:val="toc 2"/>
    <w:basedOn w:val="a0"/>
    <w:next w:val="a0"/>
    <w:autoRedefine/>
    <w:uiPriority w:val="99"/>
    <w:semiHidden/>
    <w:unhideWhenUsed/>
    <w:rsid w:val="006F3FC1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ategory">
    <w:name w:val="Category"/>
    <w:basedOn w:val="a0"/>
    <w:uiPriority w:val="49"/>
    <w:rsid w:val="006F3FC1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a0"/>
    <w:uiPriority w:val="49"/>
    <w:rsid w:val="006F3FC1"/>
    <w:pPr>
      <w:spacing w:after="0"/>
    </w:pPr>
    <w:rPr>
      <w:rFonts w:cstheme="minorHAnsi"/>
      <w:sz w:val="36"/>
      <w:szCs w:val="36"/>
    </w:rPr>
  </w:style>
  <w:style w:type="paragraph" w:customStyle="1" w:styleId="FooterEven">
    <w:name w:val="Footer Even"/>
    <w:basedOn w:val="a0"/>
    <w:unhideWhenUsed/>
    <w:qFormat/>
    <w:rsid w:val="006F3FC1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FooterOdd">
    <w:name w:val="Footer Odd"/>
    <w:basedOn w:val="a0"/>
    <w:unhideWhenUsed/>
    <w:qFormat/>
    <w:rsid w:val="006F3FC1"/>
    <w:pPr>
      <w:pBdr>
        <w:top w:val="single" w:sz="4" w:space="1" w:color="5B9BD5" w:themeColor="accent1"/>
      </w:pBdr>
      <w:jc w:val="right"/>
    </w:pPr>
    <w:rPr>
      <w:color w:val="44546A" w:themeColor="text2"/>
      <w:sz w:val="20"/>
    </w:rPr>
  </w:style>
  <w:style w:type="paragraph" w:customStyle="1" w:styleId="HeaderEven">
    <w:name w:val="Header Even"/>
    <w:basedOn w:val="a0"/>
    <w:unhideWhenUsed/>
    <w:qFormat/>
    <w:rsid w:val="006F3FC1"/>
    <w:pPr>
      <w:pBdr>
        <w:bottom w:val="single" w:sz="4" w:space="1" w:color="5B9BD5" w:themeColor="accent1"/>
      </w:pBdr>
      <w:spacing w:after="0" w:line="240" w:lineRule="auto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HeaderOdd">
    <w:name w:val="Header Odd"/>
    <w:basedOn w:val="a0"/>
    <w:unhideWhenUsed/>
    <w:qFormat/>
    <w:rsid w:val="006F3FC1"/>
    <w:pPr>
      <w:pBdr>
        <w:bottom w:val="single" w:sz="4" w:space="1" w:color="5B9BD5" w:themeColor="accent1"/>
      </w:pBdr>
      <w:spacing w:after="0" w:line="240" w:lineRule="auto"/>
      <w:jc w:val="right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NoSpacing">
    <w:name w:val="NoSpacing"/>
    <w:basedOn w:val="a0"/>
    <w:qFormat/>
    <w:rsid w:val="006F3FC1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afa">
    <w:name w:val="Normal (Web)"/>
    <w:basedOn w:val="a0"/>
    <w:uiPriority w:val="99"/>
    <w:semiHidden/>
    <w:unhideWhenUsed/>
    <w:rsid w:val="0032205F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11">
    <w:name w:val="列出段落1"/>
    <w:basedOn w:val="a0"/>
    <w:rsid w:val="00AD47EA"/>
    <w:pPr>
      <w:widowControl w:val="0"/>
      <w:spacing w:after="0" w:line="240" w:lineRule="auto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apple-converted-space">
    <w:name w:val="apple-converted-space"/>
    <w:basedOn w:val="a1"/>
    <w:rsid w:val="000F2E48"/>
  </w:style>
  <w:style w:type="paragraph" w:styleId="HTML">
    <w:name w:val="HTML Preformatted"/>
    <w:basedOn w:val="a0"/>
    <w:link w:val="HTMLChar"/>
    <w:uiPriority w:val="99"/>
    <w:unhideWhenUsed/>
    <w:rsid w:val="00D53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cs="宋体"/>
      <w:kern w:val="0"/>
      <w:sz w:val="24"/>
      <w:szCs w:val="24"/>
      <w:lang w:eastAsia="zh-CN"/>
    </w:rPr>
  </w:style>
  <w:style w:type="character" w:customStyle="1" w:styleId="HTMLChar">
    <w:name w:val="HTML 预设格式 Char"/>
    <w:basedOn w:val="a1"/>
    <w:link w:val="HTML"/>
    <w:uiPriority w:val="99"/>
    <w:rsid w:val="00D53A41"/>
    <w:rPr>
      <w:rFonts w:ascii="宋体" w:hAnsi="宋体" w:cs="宋体"/>
      <w:kern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="Times New Roman"/>
        <w:kern w:val="24"/>
        <w:sz w:val="23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3FC1"/>
    <w:rPr>
      <w:lang w:eastAsia="ja-JP"/>
    </w:rPr>
  </w:style>
  <w:style w:type="paragraph" w:styleId="1">
    <w:name w:val="heading 1"/>
    <w:basedOn w:val="a0"/>
    <w:next w:val="a0"/>
    <w:link w:val="1Char"/>
    <w:uiPriority w:val="9"/>
    <w:unhideWhenUsed/>
    <w:qFormat/>
    <w:rsid w:val="006F3FC1"/>
    <w:pPr>
      <w:spacing w:before="300" w:after="80" w:line="240" w:lineRule="auto"/>
      <w:outlineLvl w:val="0"/>
    </w:pPr>
    <w:rPr>
      <w:rFonts w:asciiTheme="majorHAnsi" w:hAnsiTheme="majorHAnsi"/>
      <w:caps/>
      <w:color w:val="44546A" w:themeColor="text2"/>
      <w:sz w:val="32"/>
      <w:szCs w:val="32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6F3FC1"/>
    <w:pPr>
      <w:spacing w:before="240" w:after="80"/>
      <w:outlineLvl w:val="1"/>
    </w:pPr>
    <w:rPr>
      <w:b/>
      <w:color w:val="5B9BD5" w:themeColor="accent1"/>
      <w:spacing w:val="20"/>
      <w:sz w:val="28"/>
      <w:szCs w:val="28"/>
    </w:rPr>
  </w:style>
  <w:style w:type="paragraph" w:styleId="30">
    <w:name w:val="heading 3"/>
    <w:basedOn w:val="a0"/>
    <w:next w:val="a0"/>
    <w:link w:val="3Char"/>
    <w:uiPriority w:val="9"/>
    <w:unhideWhenUsed/>
    <w:qFormat/>
    <w:rsid w:val="006F3FC1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6F3FC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6F3FC1"/>
    <w:pPr>
      <w:spacing w:before="200" w:after="0"/>
      <w:outlineLvl w:val="4"/>
    </w:pPr>
    <w:rPr>
      <w:b/>
      <w:color w:val="44546A" w:themeColor="text2"/>
      <w:spacing w:val="10"/>
      <w:szCs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6F3FC1"/>
    <w:pPr>
      <w:spacing w:after="0"/>
      <w:outlineLvl w:val="5"/>
    </w:pPr>
    <w:rPr>
      <w:b/>
      <w:color w:val="ED7D31" w:themeColor="accent2"/>
      <w:spacing w:val="1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6F3FC1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6F3FC1"/>
    <w:pPr>
      <w:spacing w:after="0"/>
      <w:outlineLvl w:val="7"/>
    </w:pPr>
    <w:rPr>
      <w:b/>
      <w:i/>
      <w:color w:val="5B9BD5" w:themeColor="accent1"/>
      <w:spacing w:val="10"/>
      <w:sz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6F3FC1"/>
    <w:pPr>
      <w:spacing w:after="0"/>
      <w:outlineLvl w:val="8"/>
    </w:pPr>
    <w:rPr>
      <w:b/>
      <w:caps/>
      <w:color w:val="A5A5A5" w:themeColor="accent3"/>
      <w:spacing w:val="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F3FC1"/>
    <w:rPr>
      <w:rFonts w:asciiTheme="majorHAnsi" w:hAnsiTheme="majorHAnsi" w:cs="Times New Roman"/>
      <w:caps/>
      <w:color w:val="44546A" w:themeColor="text2"/>
      <w:sz w:val="32"/>
      <w:szCs w:val="32"/>
      <w:lang w:eastAsia="ja-JP"/>
    </w:rPr>
  </w:style>
  <w:style w:type="character" w:customStyle="1" w:styleId="2Char">
    <w:name w:val="标题 2 Char"/>
    <w:basedOn w:val="a1"/>
    <w:link w:val="20"/>
    <w:uiPriority w:val="9"/>
    <w:rsid w:val="006F3FC1"/>
    <w:rPr>
      <w:rFonts w:cs="Times New Roman"/>
      <w:b/>
      <w:color w:val="5B9BD5" w:themeColor="accent1"/>
      <w:spacing w:val="20"/>
      <w:sz w:val="28"/>
      <w:szCs w:val="28"/>
      <w:lang w:eastAsia="ja-JP"/>
    </w:rPr>
  </w:style>
  <w:style w:type="character" w:customStyle="1" w:styleId="3Char">
    <w:name w:val="标题 3 Char"/>
    <w:basedOn w:val="a1"/>
    <w:link w:val="30"/>
    <w:uiPriority w:val="9"/>
    <w:rsid w:val="006F3FC1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a4">
    <w:name w:val="footer"/>
    <w:basedOn w:val="a0"/>
    <w:link w:val="Char"/>
    <w:uiPriority w:val="99"/>
    <w:unhideWhenUsed/>
    <w:rsid w:val="006F3FC1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1"/>
    <w:link w:val="a4"/>
    <w:uiPriority w:val="99"/>
    <w:rsid w:val="006F3FC1"/>
    <w:rPr>
      <w:rFonts w:cs="Times New Roman"/>
      <w:sz w:val="23"/>
      <w:szCs w:val="20"/>
      <w:lang w:eastAsia="ja-JP"/>
    </w:rPr>
  </w:style>
  <w:style w:type="paragraph" w:styleId="a5">
    <w:name w:val="header"/>
    <w:basedOn w:val="a0"/>
    <w:link w:val="Char0"/>
    <w:uiPriority w:val="99"/>
    <w:unhideWhenUsed/>
    <w:rsid w:val="006F3FC1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1"/>
    <w:link w:val="a5"/>
    <w:uiPriority w:val="99"/>
    <w:rsid w:val="006F3FC1"/>
    <w:rPr>
      <w:rFonts w:cs="Times New Roman"/>
      <w:sz w:val="23"/>
      <w:szCs w:val="20"/>
      <w:lang w:eastAsia="ja-JP"/>
    </w:rPr>
  </w:style>
  <w:style w:type="paragraph" w:styleId="a6">
    <w:name w:val="Intense Quote"/>
    <w:basedOn w:val="a0"/>
    <w:link w:val="Char1"/>
    <w:uiPriority w:val="30"/>
    <w:qFormat/>
    <w:rsid w:val="006F3FC1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ED7D31" w:themeColor="accent2"/>
    </w:rPr>
  </w:style>
  <w:style w:type="character" w:customStyle="1" w:styleId="Char1">
    <w:name w:val="明显引用 Char"/>
    <w:basedOn w:val="a1"/>
    <w:link w:val="a6"/>
    <w:uiPriority w:val="30"/>
    <w:rsid w:val="006F3FC1"/>
    <w:rPr>
      <w:rFonts w:cs="Times New Roman"/>
      <w:b/>
      <w:color w:val="ED7D31" w:themeColor="accent2"/>
      <w:sz w:val="23"/>
      <w:szCs w:val="20"/>
      <w:shd w:val="clear" w:color="auto" w:fill="FFFFFF" w:themeFill="background1"/>
      <w:lang w:eastAsia="ja-JP"/>
    </w:rPr>
  </w:style>
  <w:style w:type="paragraph" w:styleId="a7">
    <w:name w:val="Subtitle"/>
    <w:basedOn w:val="a0"/>
    <w:link w:val="Char2"/>
    <w:uiPriority w:val="11"/>
    <w:qFormat/>
    <w:rsid w:val="006F3FC1"/>
    <w:pPr>
      <w:spacing w:after="720" w:line="240" w:lineRule="auto"/>
    </w:pPr>
    <w:rPr>
      <w:rFonts w:asciiTheme="majorHAnsi" w:hAnsiTheme="majorHAnsi"/>
      <w:b/>
      <w:caps/>
      <w:color w:val="ED7D31" w:themeColor="accent2"/>
      <w:spacing w:val="50"/>
      <w:sz w:val="24"/>
      <w:szCs w:val="22"/>
    </w:rPr>
  </w:style>
  <w:style w:type="character" w:customStyle="1" w:styleId="Char2">
    <w:name w:val="副标题 Char"/>
    <w:basedOn w:val="a1"/>
    <w:link w:val="a7"/>
    <w:uiPriority w:val="11"/>
    <w:rsid w:val="006F3FC1"/>
    <w:rPr>
      <w:rFonts w:asciiTheme="majorHAnsi" w:hAnsiTheme="majorHAnsi" w:cs="Times New Roman"/>
      <w:b/>
      <w:caps/>
      <w:color w:val="ED7D31" w:themeColor="accent2"/>
      <w:spacing w:val="50"/>
      <w:sz w:val="24"/>
      <w:lang w:eastAsia="ja-JP"/>
    </w:rPr>
  </w:style>
  <w:style w:type="paragraph" w:styleId="a8">
    <w:name w:val="Title"/>
    <w:basedOn w:val="a0"/>
    <w:link w:val="Char3"/>
    <w:uiPriority w:val="10"/>
    <w:qFormat/>
    <w:rsid w:val="006F3FC1"/>
    <w:pPr>
      <w:spacing w:after="0" w:line="240" w:lineRule="auto"/>
    </w:pPr>
    <w:rPr>
      <w:color w:val="44546A" w:themeColor="text2"/>
      <w:sz w:val="72"/>
      <w:szCs w:val="48"/>
    </w:rPr>
  </w:style>
  <w:style w:type="character" w:customStyle="1" w:styleId="Char3">
    <w:name w:val="标题 Char"/>
    <w:basedOn w:val="a1"/>
    <w:link w:val="a8"/>
    <w:uiPriority w:val="10"/>
    <w:rsid w:val="006F3FC1"/>
    <w:rPr>
      <w:rFonts w:cs="Times New Roman"/>
      <w:color w:val="44546A" w:themeColor="text2"/>
      <w:sz w:val="72"/>
      <w:szCs w:val="48"/>
      <w:lang w:eastAsia="ja-JP"/>
    </w:rPr>
  </w:style>
  <w:style w:type="paragraph" w:styleId="a9">
    <w:name w:val="Balloon Text"/>
    <w:basedOn w:val="a0"/>
    <w:link w:val="Char4"/>
    <w:uiPriority w:val="99"/>
    <w:semiHidden/>
    <w:unhideWhenUsed/>
    <w:rsid w:val="006F3FC1"/>
    <w:rPr>
      <w:rFonts w:ascii="Tahoma" w:hAnsi="Tahoma" w:cs="Tahoma"/>
      <w:sz w:val="16"/>
      <w:szCs w:val="16"/>
    </w:rPr>
  </w:style>
  <w:style w:type="character" w:customStyle="1" w:styleId="Char4">
    <w:name w:val="批注框文本 Char"/>
    <w:basedOn w:val="a1"/>
    <w:link w:val="a9"/>
    <w:uiPriority w:val="99"/>
    <w:semiHidden/>
    <w:rsid w:val="006F3FC1"/>
    <w:rPr>
      <w:rFonts w:ascii="Tahoma" w:hAnsi="Tahoma" w:cs="Tahoma"/>
      <w:sz w:val="16"/>
      <w:szCs w:val="16"/>
      <w:lang w:eastAsia="ja-JP"/>
    </w:rPr>
  </w:style>
  <w:style w:type="character" w:styleId="aa">
    <w:name w:val="Book Title"/>
    <w:basedOn w:val="a1"/>
    <w:uiPriority w:val="33"/>
    <w:qFormat/>
    <w:rsid w:val="006F3FC1"/>
    <w:rPr>
      <w:rFonts w:asciiTheme="minorHAnsi" w:hAnsiTheme="minorHAnsi" w:cs="Times New Roman"/>
      <w:i/>
      <w:color w:val="44546A" w:themeColor="text2"/>
      <w:sz w:val="23"/>
      <w:szCs w:val="20"/>
    </w:rPr>
  </w:style>
  <w:style w:type="paragraph" w:styleId="ab">
    <w:name w:val="caption"/>
    <w:basedOn w:val="a0"/>
    <w:next w:val="a0"/>
    <w:uiPriority w:val="35"/>
    <w:unhideWhenUsed/>
    <w:rsid w:val="006F3FC1"/>
    <w:rPr>
      <w:b/>
      <w:bCs/>
      <w:caps/>
      <w:sz w:val="16"/>
      <w:szCs w:val="18"/>
    </w:rPr>
  </w:style>
  <w:style w:type="character" w:styleId="ac">
    <w:name w:val="Emphasis"/>
    <w:uiPriority w:val="20"/>
    <w:qFormat/>
    <w:rsid w:val="006F3FC1"/>
    <w:rPr>
      <w:rFonts w:asciiTheme="minorHAnsi" w:hAnsiTheme="minorHAnsi"/>
      <w:b/>
      <w:i/>
      <w:color w:val="44546A" w:themeColor="text2"/>
      <w:spacing w:val="10"/>
      <w:sz w:val="23"/>
    </w:rPr>
  </w:style>
  <w:style w:type="character" w:customStyle="1" w:styleId="4Char">
    <w:name w:val="标题 4 Char"/>
    <w:basedOn w:val="a1"/>
    <w:link w:val="40"/>
    <w:uiPriority w:val="9"/>
    <w:semiHidden/>
    <w:rsid w:val="006F3FC1"/>
    <w:rPr>
      <w:rFonts w:cs="Times New Roman"/>
      <w:caps/>
      <w:spacing w:val="14"/>
      <w:lang w:eastAsia="ja-JP"/>
    </w:rPr>
  </w:style>
  <w:style w:type="character" w:customStyle="1" w:styleId="5Char">
    <w:name w:val="标题 5 Char"/>
    <w:basedOn w:val="a1"/>
    <w:link w:val="50"/>
    <w:uiPriority w:val="9"/>
    <w:semiHidden/>
    <w:rsid w:val="006F3FC1"/>
    <w:rPr>
      <w:rFonts w:cs="Times New Roman"/>
      <w:b/>
      <w:color w:val="44546A" w:themeColor="text2"/>
      <w:spacing w:val="10"/>
      <w:sz w:val="23"/>
      <w:szCs w:val="26"/>
      <w:lang w:eastAsia="ja-JP"/>
    </w:rPr>
  </w:style>
  <w:style w:type="character" w:customStyle="1" w:styleId="6Char">
    <w:name w:val="标题 6 Char"/>
    <w:basedOn w:val="a1"/>
    <w:link w:val="6"/>
    <w:uiPriority w:val="9"/>
    <w:semiHidden/>
    <w:rsid w:val="006F3FC1"/>
    <w:rPr>
      <w:rFonts w:cs="Times New Roman"/>
      <w:b/>
      <w:color w:val="ED7D31" w:themeColor="accent2"/>
      <w:spacing w:val="10"/>
      <w:sz w:val="23"/>
      <w:szCs w:val="20"/>
      <w:lang w:eastAsia="ja-JP"/>
    </w:rPr>
  </w:style>
  <w:style w:type="character" w:customStyle="1" w:styleId="7Char">
    <w:name w:val="标题 7 Char"/>
    <w:basedOn w:val="a1"/>
    <w:link w:val="7"/>
    <w:uiPriority w:val="9"/>
    <w:semiHidden/>
    <w:rsid w:val="006F3FC1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标题 8 Char"/>
    <w:basedOn w:val="a1"/>
    <w:link w:val="8"/>
    <w:uiPriority w:val="9"/>
    <w:semiHidden/>
    <w:rsid w:val="006F3FC1"/>
    <w:rPr>
      <w:rFonts w:cs="Times New Roman"/>
      <w:b/>
      <w:i/>
      <w:color w:val="5B9BD5" w:themeColor="accent1"/>
      <w:spacing w:val="10"/>
      <w:sz w:val="24"/>
      <w:szCs w:val="20"/>
      <w:lang w:eastAsia="ja-JP"/>
    </w:rPr>
  </w:style>
  <w:style w:type="character" w:customStyle="1" w:styleId="9Char">
    <w:name w:val="标题 9 Char"/>
    <w:basedOn w:val="a1"/>
    <w:link w:val="9"/>
    <w:uiPriority w:val="9"/>
    <w:semiHidden/>
    <w:rsid w:val="006F3FC1"/>
    <w:rPr>
      <w:rFonts w:cs="Times New Roman"/>
      <w:b/>
      <w:caps/>
      <w:color w:val="A5A5A5" w:themeColor="accent3"/>
      <w:spacing w:val="40"/>
      <w:sz w:val="20"/>
      <w:szCs w:val="20"/>
      <w:lang w:eastAsia="ja-JP"/>
    </w:rPr>
  </w:style>
  <w:style w:type="character" w:styleId="ad">
    <w:name w:val="Hyperlink"/>
    <w:basedOn w:val="a1"/>
    <w:uiPriority w:val="99"/>
    <w:unhideWhenUsed/>
    <w:rsid w:val="006F3FC1"/>
    <w:rPr>
      <w:color w:val="0563C1" w:themeColor="hyperlink"/>
      <w:u w:val="single"/>
    </w:rPr>
  </w:style>
  <w:style w:type="character" w:styleId="ae">
    <w:name w:val="Intense Emphasis"/>
    <w:basedOn w:val="a1"/>
    <w:uiPriority w:val="21"/>
    <w:qFormat/>
    <w:rsid w:val="006F3FC1"/>
    <w:rPr>
      <w:rFonts w:asciiTheme="minorHAnsi" w:hAnsiTheme="minorHAnsi"/>
      <w:b/>
      <w:dstrike w:val="0"/>
      <w:color w:val="ED7D31" w:themeColor="accent2"/>
      <w:spacing w:val="10"/>
      <w:w w:val="100"/>
      <w:kern w:val="0"/>
      <w:position w:val="0"/>
      <w:sz w:val="23"/>
      <w:vertAlign w:val="baseline"/>
    </w:rPr>
  </w:style>
  <w:style w:type="character" w:styleId="af">
    <w:name w:val="Intense Reference"/>
    <w:basedOn w:val="a1"/>
    <w:uiPriority w:val="32"/>
    <w:qFormat/>
    <w:rsid w:val="006F3FC1"/>
    <w:rPr>
      <w:rFonts w:asciiTheme="minorHAnsi" w:hAnsiTheme="minorHAnsi"/>
      <w:b/>
      <w:caps/>
      <w:color w:val="5B9BD5" w:themeColor="accent1"/>
      <w:spacing w:val="10"/>
      <w:w w:val="100"/>
      <w:position w:val="0"/>
      <w:sz w:val="20"/>
      <w:szCs w:val="18"/>
      <w:u w:val="single" w:color="5B9BD5" w:themeColor="accent1"/>
      <w:bdr w:val="none" w:sz="0" w:space="0" w:color="auto"/>
    </w:rPr>
  </w:style>
  <w:style w:type="paragraph" w:styleId="af0">
    <w:name w:val="List"/>
    <w:basedOn w:val="a0"/>
    <w:uiPriority w:val="99"/>
    <w:semiHidden/>
    <w:unhideWhenUsed/>
    <w:rsid w:val="006F3FC1"/>
    <w:pPr>
      <w:ind w:left="360" w:hanging="360"/>
    </w:pPr>
  </w:style>
  <w:style w:type="paragraph" w:styleId="21">
    <w:name w:val="List 2"/>
    <w:basedOn w:val="a0"/>
    <w:uiPriority w:val="99"/>
    <w:semiHidden/>
    <w:unhideWhenUsed/>
    <w:rsid w:val="006F3FC1"/>
    <w:pPr>
      <w:ind w:left="720" w:hanging="360"/>
    </w:pPr>
  </w:style>
  <w:style w:type="paragraph" w:styleId="a">
    <w:name w:val="List Bullet"/>
    <w:basedOn w:val="a0"/>
    <w:uiPriority w:val="36"/>
    <w:unhideWhenUsed/>
    <w:qFormat/>
    <w:rsid w:val="006F3FC1"/>
    <w:pPr>
      <w:numPr>
        <w:numId w:val="2"/>
      </w:numPr>
    </w:pPr>
    <w:rPr>
      <w:sz w:val="24"/>
    </w:rPr>
  </w:style>
  <w:style w:type="paragraph" w:styleId="2">
    <w:name w:val="List Bullet 2"/>
    <w:basedOn w:val="a0"/>
    <w:uiPriority w:val="36"/>
    <w:unhideWhenUsed/>
    <w:qFormat/>
    <w:rsid w:val="006F3FC1"/>
    <w:pPr>
      <w:numPr>
        <w:numId w:val="3"/>
      </w:numPr>
    </w:pPr>
    <w:rPr>
      <w:color w:val="5B9BD5" w:themeColor="accent1"/>
    </w:rPr>
  </w:style>
  <w:style w:type="paragraph" w:styleId="3">
    <w:name w:val="List Bullet 3"/>
    <w:basedOn w:val="a0"/>
    <w:uiPriority w:val="36"/>
    <w:unhideWhenUsed/>
    <w:qFormat/>
    <w:rsid w:val="006F3FC1"/>
    <w:pPr>
      <w:numPr>
        <w:numId w:val="4"/>
      </w:numPr>
    </w:pPr>
    <w:rPr>
      <w:color w:val="ED7D31" w:themeColor="accent2"/>
    </w:rPr>
  </w:style>
  <w:style w:type="paragraph" w:styleId="4">
    <w:name w:val="List Bullet 4"/>
    <w:basedOn w:val="a0"/>
    <w:uiPriority w:val="36"/>
    <w:unhideWhenUsed/>
    <w:qFormat/>
    <w:rsid w:val="006F3FC1"/>
    <w:pPr>
      <w:numPr>
        <w:numId w:val="5"/>
      </w:numPr>
    </w:pPr>
    <w:rPr>
      <w:caps/>
      <w:spacing w:val="4"/>
    </w:rPr>
  </w:style>
  <w:style w:type="paragraph" w:styleId="5">
    <w:name w:val="List Bullet 5"/>
    <w:basedOn w:val="a0"/>
    <w:uiPriority w:val="36"/>
    <w:unhideWhenUsed/>
    <w:qFormat/>
    <w:rsid w:val="006F3FC1"/>
    <w:pPr>
      <w:numPr>
        <w:numId w:val="6"/>
      </w:numPr>
    </w:pPr>
  </w:style>
  <w:style w:type="paragraph" w:styleId="af1">
    <w:name w:val="List Paragraph"/>
    <w:basedOn w:val="a0"/>
    <w:uiPriority w:val="34"/>
    <w:unhideWhenUsed/>
    <w:qFormat/>
    <w:rsid w:val="006F3FC1"/>
    <w:pPr>
      <w:ind w:left="720"/>
      <w:contextualSpacing/>
    </w:pPr>
  </w:style>
  <w:style w:type="numbering" w:customStyle="1" w:styleId="MedianListStyle">
    <w:name w:val="Median List Style"/>
    <w:uiPriority w:val="99"/>
    <w:rsid w:val="006F3FC1"/>
    <w:pPr>
      <w:numPr>
        <w:numId w:val="1"/>
      </w:numPr>
    </w:pPr>
  </w:style>
  <w:style w:type="paragraph" w:styleId="af2">
    <w:name w:val="No Spacing"/>
    <w:basedOn w:val="a0"/>
    <w:uiPriority w:val="99"/>
    <w:qFormat/>
    <w:rsid w:val="006F3FC1"/>
    <w:pPr>
      <w:spacing w:after="0" w:line="240" w:lineRule="auto"/>
    </w:pPr>
  </w:style>
  <w:style w:type="character" w:styleId="af3">
    <w:name w:val="Placeholder Text"/>
    <w:basedOn w:val="a1"/>
    <w:uiPriority w:val="99"/>
    <w:unhideWhenUsed/>
    <w:rsid w:val="006F3FC1"/>
    <w:rPr>
      <w:color w:val="808080"/>
    </w:rPr>
  </w:style>
  <w:style w:type="paragraph" w:styleId="af4">
    <w:name w:val="Quote"/>
    <w:basedOn w:val="a0"/>
    <w:link w:val="Char5"/>
    <w:uiPriority w:val="29"/>
    <w:qFormat/>
    <w:rsid w:val="006F3FC1"/>
    <w:rPr>
      <w:i/>
      <w:smallCaps/>
      <w:color w:val="44546A" w:themeColor="text2"/>
      <w:spacing w:val="6"/>
    </w:rPr>
  </w:style>
  <w:style w:type="character" w:customStyle="1" w:styleId="Char5">
    <w:name w:val="引用 Char"/>
    <w:basedOn w:val="a1"/>
    <w:link w:val="af4"/>
    <w:uiPriority w:val="29"/>
    <w:rsid w:val="006F3FC1"/>
    <w:rPr>
      <w:rFonts w:cs="Times New Roman"/>
      <w:i/>
      <w:smallCaps/>
      <w:color w:val="44546A" w:themeColor="text2"/>
      <w:spacing w:val="6"/>
      <w:sz w:val="23"/>
      <w:szCs w:val="20"/>
      <w:lang w:eastAsia="ja-JP"/>
    </w:rPr>
  </w:style>
  <w:style w:type="character" w:styleId="af5">
    <w:name w:val="Strong"/>
    <w:uiPriority w:val="22"/>
    <w:qFormat/>
    <w:rsid w:val="006F3FC1"/>
    <w:rPr>
      <w:rFonts w:asciiTheme="minorHAnsi" w:hAnsiTheme="minorHAnsi"/>
      <w:b/>
      <w:color w:val="ED7D31" w:themeColor="accent2"/>
    </w:rPr>
  </w:style>
  <w:style w:type="character" w:styleId="af6">
    <w:name w:val="Subtle Emphasis"/>
    <w:basedOn w:val="a1"/>
    <w:uiPriority w:val="19"/>
    <w:qFormat/>
    <w:rsid w:val="006F3FC1"/>
    <w:rPr>
      <w:rFonts w:asciiTheme="minorHAnsi" w:hAnsiTheme="minorHAnsi"/>
      <w:i/>
      <w:sz w:val="23"/>
    </w:rPr>
  </w:style>
  <w:style w:type="character" w:styleId="af7">
    <w:name w:val="Subtle Reference"/>
    <w:basedOn w:val="a1"/>
    <w:uiPriority w:val="31"/>
    <w:qFormat/>
    <w:rsid w:val="006F3FC1"/>
    <w:rPr>
      <w:rFonts w:asciiTheme="minorHAnsi" w:hAnsiTheme="minorHAnsi"/>
      <w:b/>
      <w:i/>
      <w:color w:val="44546A" w:themeColor="text2"/>
      <w:sz w:val="23"/>
    </w:rPr>
  </w:style>
  <w:style w:type="table" w:styleId="af8">
    <w:name w:val="Table Grid"/>
    <w:basedOn w:val="a2"/>
    <w:uiPriority w:val="1"/>
    <w:rsid w:val="006F3FC1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able of authorities"/>
    <w:basedOn w:val="a0"/>
    <w:next w:val="a0"/>
    <w:uiPriority w:val="99"/>
    <w:semiHidden/>
    <w:unhideWhenUsed/>
    <w:rsid w:val="006F3FC1"/>
    <w:pPr>
      <w:ind w:left="220" w:hanging="220"/>
    </w:pPr>
  </w:style>
  <w:style w:type="paragraph" w:styleId="10">
    <w:name w:val="toc 1"/>
    <w:basedOn w:val="a0"/>
    <w:next w:val="a0"/>
    <w:autoRedefine/>
    <w:uiPriority w:val="99"/>
    <w:semiHidden/>
    <w:unhideWhenUsed/>
    <w:rsid w:val="006F3FC1"/>
    <w:pPr>
      <w:tabs>
        <w:tab w:val="right" w:leader="dot" w:pos="8630"/>
      </w:tabs>
      <w:spacing w:before="180" w:after="40" w:line="240" w:lineRule="auto"/>
    </w:pPr>
    <w:rPr>
      <w:b/>
      <w:caps/>
      <w:noProof/>
      <w:color w:val="44546A" w:themeColor="text2"/>
    </w:rPr>
  </w:style>
  <w:style w:type="paragraph" w:styleId="22">
    <w:name w:val="toc 2"/>
    <w:basedOn w:val="a0"/>
    <w:next w:val="a0"/>
    <w:autoRedefine/>
    <w:uiPriority w:val="99"/>
    <w:semiHidden/>
    <w:unhideWhenUsed/>
    <w:rsid w:val="006F3FC1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6F3FC1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ategory">
    <w:name w:val="Category"/>
    <w:basedOn w:val="a0"/>
    <w:uiPriority w:val="49"/>
    <w:rsid w:val="006F3FC1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a0"/>
    <w:uiPriority w:val="49"/>
    <w:rsid w:val="006F3FC1"/>
    <w:pPr>
      <w:spacing w:after="0"/>
    </w:pPr>
    <w:rPr>
      <w:rFonts w:cstheme="minorHAnsi"/>
      <w:sz w:val="36"/>
      <w:szCs w:val="36"/>
    </w:rPr>
  </w:style>
  <w:style w:type="paragraph" w:customStyle="1" w:styleId="FooterEven">
    <w:name w:val="Footer Even"/>
    <w:basedOn w:val="a0"/>
    <w:unhideWhenUsed/>
    <w:qFormat/>
    <w:rsid w:val="006F3FC1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FooterOdd">
    <w:name w:val="Footer Odd"/>
    <w:basedOn w:val="a0"/>
    <w:unhideWhenUsed/>
    <w:qFormat/>
    <w:rsid w:val="006F3FC1"/>
    <w:pPr>
      <w:pBdr>
        <w:top w:val="single" w:sz="4" w:space="1" w:color="5B9BD5" w:themeColor="accent1"/>
      </w:pBdr>
      <w:jc w:val="right"/>
    </w:pPr>
    <w:rPr>
      <w:color w:val="44546A" w:themeColor="text2"/>
      <w:sz w:val="20"/>
    </w:rPr>
  </w:style>
  <w:style w:type="paragraph" w:customStyle="1" w:styleId="HeaderEven">
    <w:name w:val="Header Even"/>
    <w:basedOn w:val="a0"/>
    <w:unhideWhenUsed/>
    <w:qFormat/>
    <w:rsid w:val="006F3FC1"/>
    <w:pPr>
      <w:pBdr>
        <w:bottom w:val="single" w:sz="4" w:space="1" w:color="5B9BD5" w:themeColor="accent1"/>
      </w:pBdr>
      <w:spacing w:after="0" w:line="240" w:lineRule="auto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HeaderOdd">
    <w:name w:val="Header Odd"/>
    <w:basedOn w:val="a0"/>
    <w:unhideWhenUsed/>
    <w:qFormat/>
    <w:rsid w:val="006F3FC1"/>
    <w:pPr>
      <w:pBdr>
        <w:bottom w:val="single" w:sz="4" w:space="1" w:color="5B9BD5" w:themeColor="accent1"/>
      </w:pBdr>
      <w:spacing w:after="0" w:line="240" w:lineRule="auto"/>
      <w:jc w:val="right"/>
    </w:pPr>
    <w:rPr>
      <w:rFonts w:eastAsia="Times New Roman"/>
      <w:b/>
      <w:color w:val="44546A" w:themeColor="text2"/>
      <w:sz w:val="20"/>
      <w:szCs w:val="24"/>
      <w:lang w:eastAsia="ko-KR"/>
    </w:rPr>
  </w:style>
  <w:style w:type="paragraph" w:customStyle="1" w:styleId="NoSpacing">
    <w:name w:val="NoSpacing"/>
    <w:basedOn w:val="a0"/>
    <w:qFormat/>
    <w:rsid w:val="006F3FC1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afa">
    <w:name w:val="Normal (Web)"/>
    <w:basedOn w:val="a0"/>
    <w:uiPriority w:val="99"/>
    <w:semiHidden/>
    <w:unhideWhenUsed/>
    <w:rsid w:val="0032205F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11">
    <w:name w:val="列出段落1"/>
    <w:basedOn w:val="a0"/>
    <w:rsid w:val="00AD47EA"/>
    <w:pPr>
      <w:widowControl w:val="0"/>
      <w:spacing w:after="0" w:line="240" w:lineRule="auto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apple-converted-space">
    <w:name w:val="apple-converted-space"/>
    <w:basedOn w:val="a1"/>
    <w:rsid w:val="000F2E48"/>
  </w:style>
  <w:style w:type="paragraph" w:styleId="HTML">
    <w:name w:val="HTML Preformatted"/>
    <w:basedOn w:val="a0"/>
    <w:link w:val="HTMLChar"/>
    <w:uiPriority w:val="99"/>
    <w:unhideWhenUsed/>
    <w:rsid w:val="00D53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cs="宋体"/>
      <w:kern w:val="0"/>
      <w:sz w:val="24"/>
      <w:szCs w:val="24"/>
      <w:lang w:eastAsia="zh-CN"/>
    </w:rPr>
  </w:style>
  <w:style w:type="character" w:customStyle="1" w:styleId="HTMLChar">
    <w:name w:val="HTML 预设格式 Char"/>
    <w:basedOn w:val="a1"/>
    <w:link w:val="HTML"/>
    <w:uiPriority w:val="99"/>
    <w:rsid w:val="00D53A41"/>
    <w:rPr>
      <w:rFonts w:ascii="宋体" w:hAnsi="宋体" w:cs="宋体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4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9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baike.baidu.com/item/%E6%B4%9B%E6%9D%89%E7%9F%B6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baike.baidu.com/item/%E8%AE%A1%E7%AE%97%E6%9C%BA%E5%B7%A5%E7%A8%8B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baike.baidu.com/item/%E5%85%AC%E7%AB%8B%E5%B8%B8%E6%98%A5%E8%97%A4" TargetMode="External"/><Relationship Id="rId25" Type="http://schemas.openxmlformats.org/officeDocument/2006/relationships/hyperlink" Target="http://www.yuanxu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aike.baidu.com/item/%E7%8E%AF%E5%A4%AA%E5%B9%B3%E6%B4%8B%E5%A4%A7%E5%AD%A6%E8%81%94%E7%9B%9F" TargetMode="External"/><Relationship Id="rId20" Type="http://schemas.openxmlformats.org/officeDocument/2006/relationships/hyperlink" Target="http://baike.baidu.com/item/%E5%8A%A0%E5%B7%9E%E5%A4%A7%E5%AD%A6%E5%9C%A3%E5%9C%B0%E4%BA%9A%E5%93%A5%E5%88%86%E6%A0%A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&#22635;&#20889;&#25253;&#21517;&#30003;&#35831;&#34920;&#24182;&#21457;&#36865;&#21040;ispsara@163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baike.baidu.com/item/%E7%BE%8E%E5%9B%BD%E5%A4%A7%E5%AD%A6%E5%8D%8F%E4%BC%9A" TargetMode="External"/><Relationship Id="rId23" Type="http://schemas.openxmlformats.org/officeDocument/2006/relationships/hyperlink" Target="https://summer.uci.edu/courses/" TargetMode="External"/><Relationship Id="rId28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://baike.baidu.com/item/%E5%8A%A0%E5%B7%9E%E5%A4%A7%E5%AD%A6%E5%9C%A3%E5%9C%B0%E4%BA%9A%E5%93%A5%E5%88%86%E6%A0%A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baike.baidu.com/item/%E5%8A%A0%E5%88%A9%E7%A6%8F%E5%B0%BC%E4%BA%9A%E5%A4%A7%E5%AD%A6" TargetMode="External"/><Relationship Id="rId22" Type="http://schemas.openxmlformats.org/officeDocument/2006/relationships/hyperlink" Target="http://baike.baidu.com/item/%E7%94%9F%E7%89%A9%E5%B7%A5%E7%A8%8B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%20Download\Summer%20School\2016&#24180;&#26257;&#26399;&#23398;&#26415;&#39033;&#30446;\&#29790;&#22763;&#27931;&#26705;&#20840;&#22870;&#39033;&#30446;\Johns%20Hopkins%20University%20Research_1.dotx" TargetMode="External"/></Relationships>
</file>

<file path=word/theme/theme1.xml><?xml version="1.0" encoding="utf-8"?>
<a:theme xmlns:a="http://schemas.openxmlformats.org/drawingml/2006/main" name="Badge">
  <a:themeElements>
    <a:clrScheme name="SAF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dge">
      <a:majorFont>
        <a:latin typeface="Impact"/>
        <a:ea typeface=""/>
        <a:cs typeface=""/>
      </a:majorFont>
      <a:minorFont>
        <a:latin typeface="Gill Sans MT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加州大学欧文分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101808877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2009-11-16T20:50:00+00:00</IntlLangReviewDate>
    <PublishStatusLookup xmlns="4873beb7-5857-4685-be1f-d57550cc96cc">
      <Value>552332</Value>
      <Value>1303679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2009-11-16T20:50:00+00:00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Community</AcquiredFrom>
    <AssetStart xmlns="4873beb7-5857-4685-be1f-d57550cc96cc">2009-11-16T20:43:53+00:00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TP101808877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2009-11-16T20:50:00+00:00</HandoffToMSDN>
    <PlannedPubDate xmlns="4873beb7-5857-4685-be1f-d57550cc96cc">2009-11-16T20:50:00+00:00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17236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F2E2850-72C4-46E1-8B9E-0B3648AB41EB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6840C918-80C0-40C8-9D86-0A61C935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7A211F-6A19-4710-AEDD-FF8A9DBD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Johns Hopkins University Research_1</Template>
  <TotalTime>1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加州大学欧文分校暑期学术项目</dc:title>
  <dc:subject>本校官方合作正式海外暑期学习校内项目</dc:subject>
  <dc:creator>TAO</dc:creator>
  <cp:lastModifiedBy>810610</cp:lastModifiedBy>
  <cp:revision>4</cp:revision>
  <cp:lastPrinted>2015-11-11T09:07:00Z</cp:lastPrinted>
  <dcterms:created xsi:type="dcterms:W3CDTF">2018-04-17T09:18:00Z</dcterms:created>
  <dcterms:modified xsi:type="dcterms:W3CDTF">2018-04-17T09:21:00Z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