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中国劳动关系学院学生证管理规定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第一章 总则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第一条</w:t>
      </w:r>
      <w:r>
        <w:rPr>
          <w:rFonts w:hint="eastAsia" w:ascii="宋体" w:hAnsi="宋体" w:eastAsia="宋体" w:cs="宋体"/>
          <w:sz w:val="30"/>
          <w:szCs w:val="30"/>
        </w:rPr>
        <w:t xml:space="preserve"> 本规定根据教育部办公厅《关于加强高等学校学生证管理的通知》（教学厅[2001]8号）文件精神，并结合我校实际情况制定。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第二条</w:t>
      </w:r>
      <w:r>
        <w:rPr>
          <w:rFonts w:hint="eastAsia" w:ascii="宋体" w:hAnsi="宋体" w:eastAsia="宋体" w:cs="宋体"/>
          <w:sz w:val="30"/>
          <w:szCs w:val="30"/>
        </w:rPr>
        <w:t xml:space="preserve"> 本规定所指的学生包括在我校正式注册并参加正常学习活动的本科、专科生。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第三条</w:t>
      </w:r>
      <w:r>
        <w:rPr>
          <w:rFonts w:hint="eastAsia" w:ascii="宋体" w:hAnsi="宋体" w:eastAsia="宋体" w:cs="宋体"/>
          <w:sz w:val="30"/>
          <w:szCs w:val="30"/>
        </w:rPr>
        <w:t xml:space="preserve"> 学生证是本校学生的身份证件，每生只能持有一个学生证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第二章  发放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第三条</w:t>
      </w:r>
      <w:r>
        <w:rPr>
          <w:rFonts w:hint="eastAsia" w:ascii="宋体" w:hAnsi="宋体" w:eastAsia="宋体" w:cs="宋体"/>
          <w:sz w:val="30"/>
          <w:szCs w:val="30"/>
        </w:rPr>
        <w:t xml:space="preserve"> 学生入学后，经复查符合入学条件取得学籍者，由学校统一制作并发放学生证。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第四条</w:t>
      </w:r>
      <w:r>
        <w:rPr>
          <w:rFonts w:hint="eastAsia" w:ascii="宋体" w:hAnsi="宋体" w:eastAsia="宋体" w:cs="宋体"/>
          <w:sz w:val="30"/>
          <w:szCs w:val="30"/>
        </w:rPr>
        <w:t xml:space="preserve"> 学生证只限学生本人在有效期内使用，学生必须妥善保管，不得擅自涂改或转借他人，更不准有弄虚作假行为。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第五条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京外生源</w:t>
      </w:r>
      <w:r>
        <w:rPr>
          <w:rFonts w:hint="eastAsia" w:ascii="宋体" w:hAnsi="宋体" w:eastAsia="宋体" w:cs="宋体"/>
          <w:sz w:val="30"/>
          <w:szCs w:val="30"/>
        </w:rPr>
        <w:t>学生证后附有火车票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学生</w:t>
      </w:r>
      <w:r>
        <w:rPr>
          <w:rFonts w:hint="eastAsia" w:ascii="宋体" w:hAnsi="宋体" w:eastAsia="宋体" w:cs="宋体"/>
          <w:sz w:val="30"/>
          <w:szCs w:val="30"/>
        </w:rPr>
        <w:t>优惠卡，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在为新生统一办理学生证时</w:t>
      </w:r>
      <w:r>
        <w:rPr>
          <w:rFonts w:hint="eastAsia" w:ascii="宋体" w:hAnsi="宋体" w:eastAsia="宋体" w:cs="宋体"/>
          <w:sz w:val="30"/>
          <w:szCs w:val="30"/>
        </w:rPr>
        <w:t>由后勤管理处粘贴。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第三章  注册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第六条</w:t>
      </w:r>
      <w:r>
        <w:rPr>
          <w:rFonts w:hint="eastAsia" w:ascii="宋体" w:hAnsi="宋体" w:eastAsia="宋体" w:cs="宋体"/>
          <w:sz w:val="30"/>
          <w:szCs w:val="30"/>
        </w:rPr>
        <w:t xml:space="preserve"> 学生证需每学期进行注册。每学期开学一周内，学生应持本人学生证至所在系（院），由系（院）加盖注册章。未能如期注册者，应当履行暂缓注册手续。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第七条</w:t>
      </w:r>
      <w:r>
        <w:rPr>
          <w:rFonts w:hint="eastAsia" w:ascii="宋体" w:hAnsi="宋体" w:eastAsia="宋体" w:cs="宋体"/>
          <w:sz w:val="30"/>
          <w:szCs w:val="30"/>
        </w:rPr>
        <w:t xml:space="preserve"> 京外生源学生，每学年初注册后，由系（院）统一交至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后勤管理</w:t>
      </w:r>
      <w:r>
        <w:rPr>
          <w:rFonts w:hint="eastAsia" w:ascii="宋体" w:hAnsi="宋体" w:eastAsia="宋体" w:cs="宋体"/>
          <w:sz w:val="30"/>
          <w:szCs w:val="30"/>
        </w:rPr>
        <w:t>处进行火车票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学生</w:t>
      </w:r>
      <w:r>
        <w:rPr>
          <w:rFonts w:hint="eastAsia" w:ascii="宋体" w:hAnsi="宋体" w:eastAsia="宋体" w:cs="宋体"/>
          <w:sz w:val="30"/>
          <w:szCs w:val="30"/>
        </w:rPr>
        <w:t>优惠卡充磁。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第八条</w:t>
      </w:r>
      <w:r>
        <w:rPr>
          <w:rFonts w:hint="eastAsia" w:ascii="宋体" w:hAnsi="宋体" w:eastAsia="宋体" w:cs="宋体"/>
          <w:sz w:val="30"/>
          <w:szCs w:val="30"/>
        </w:rPr>
        <w:t xml:space="preserve"> 未盖注册章的学生证无效。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第四章  换补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与修改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第九条 </w:t>
      </w:r>
      <w:r>
        <w:rPr>
          <w:rFonts w:hint="eastAsia" w:ascii="宋体" w:hAnsi="宋体" w:eastAsia="宋体" w:cs="宋体"/>
          <w:sz w:val="30"/>
          <w:szCs w:val="30"/>
        </w:rPr>
        <w:t> 学生证遗失、破损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时，学生</w:t>
      </w:r>
      <w:r>
        <w:rPr>
          <w:rFonts w:hint="eastAsia" w:ascii="宋体" w:hAnsi="宋体" w:eastAsia="宋体" w:cs="宋体"/>
          <w:sz w:val="30"/>
          <w:szCs w:val="30"/>
        </w:rPr>
        <w:t>转专业、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专升本、</w:t>
      </w:r>
      <w:r>
        <w:rPr>
          <w:rFonts w:hint="eastAsia" w:ascii="宋体" w:hAnsi="宋体" w:eastAsia="宋体" w:cs="宋体"/>
          <w:sz w:val="30"/>
          <w:szCs w:val="30"/>
        </w:rPr>
        <w:t>复学等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时，须</w:t>
      </w:r>
      <w:r>
        <w:rPr>
          <w:rFonts w:hint="eastAsia" w:ascii="宋体" w:hAnsi="宋体" w:eastAsia="宋体" w:cs="宋体"/>
          <w:sz w:val="30"/>
          <w:szCs w:val="30"/>
        </w:rPr>
        <w:t>申请学生证补办或更换。</w:t>
      </w:r>
    </w:p>
    <w:p>
      <w:pPr>
        <w:ind w:firstLine="588" w:firstLineChars="196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第十条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学生证乘车区间若修改，须到学生处盖章，再到后勤管理处修改优惠卡信息。</w:t>
      </w:r>
    </w:p>
    <w:p>
      <w:pPr>
        <w:ind w:firstLine="588" w:firstLineChars="196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第十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一</w:t>
      </w:r>
      <w:r>
        <w:rPr>
          <w:rFonts w:hint="eastAsia" w:ascii="宋体" w:hAnsi="宋体" w:eastAsia="宋体" w:cs="宋体"/>
          <w:b/>
          <w:sz w:val="30"/>
          <w:szCs w:val="30"/>
        </w:rPr>
        <w:t>条</w:t>
      </w:r>
      <w:r>
        <w:rPr>
          <w:rFonts w:hint="eastAsia" w:ascii="宋体" w:hAnsi="宋体" w:eastAsia="宋体" w:cs="宋体"/>
          <w:sz w:val="30"/>
          <w:szCs w:val="30"/>
        </w:rPr>
        <w:t xml:space="preserve"> 换补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与修改</w:t>
      </w:r>
      <w:r>
        <w:rPr>
          <w:rFonts w:hint="eastAsia" w:ascii="宋体" w:hAnsi="宋体" w:eastAsia="宋体" w:cs="宋体"/>
          <w:sz w:val="30"/>
          <w:szCs w:val="30"/>
        </w:rPr>
        <w:t>程序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（1）因学生证遗失申请补办的学生应持本人校园卡或身份证到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所在</w:t>
      </w:r>
      <w:r>
        <w:rPr>
          <w:rFonts w:hint="eastAsia" w:ascii="宋体" w:hAnsi="宋体" w:eastAsia="宋体" w:cs="宋体"/>
          <w:sz w:val="30"/>
          <w:szCs w:val="30"/>
        </w:rPr>
        <w:t>系（院）做挂失登记，系（院）应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通过宣传栏张贴、网站公告等形式发出</w:t>
      </w:r>
      <w:r>
        <w:rPr>
          <w:rFonts w:hint="eastAsia" w:ascii="宋体" w:hAnsi="宋体" w:eastAsia="宋体" w:cs="宋体"/>
          <w:sz w:val="30"/>
          <w:szCs w:val="30"/>
        </w:rPr>
        <w:t>遗失启事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，为期五天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（2）因学生证破损、转专业、复学或挂失期间未找回遗失学生证的学生，应填写《中国劳动关系学院学生证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修改、</w:t>
      </w:r>
      <w:r>
        <w:rPr>
          <w:rFonts w:hint="eastAsia" w:ascii="宋体" w:hAnsi="宋体" w:eastAsia="宋体" w:cs="宋体"/>
          <w:sz w:val="30"/>
          <w:szCs w:val="30"/>
        </w:rPr>
        <w:t>更换、补办申请表》，确保填写内容真实有效，到所在系（院）签署意见并加盖公章；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（3）学生携带《申请表》及本人近期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白底</w:t>
      </w:r>
      <w:r>
        <w:rPr>
          <w:rFonts w:hint="eastAsia" w:ascii="宋体" w:hAnsi="宋体" w:eastAsia="宋体" w:cs="宋体"/>
          <w:sz w:val="30"/>
          <w:szCs w:val="30"/>
        </w:rPr>
        <w:t>一寸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证件照</w:t>
      </w:r>
      <w:r>
        <w:rPr>
          <w:rFonts w:hint="eastAsia" w:ascii="宋体" w:hAnsi="宋体" w:eastAsia="宋体" w:cs="宋体"/>
          <w:sz w:val="30"/>
          <w:szCs w:val="30"/>
        </w:rPr>
        <w:t>到学生处办理，并缴纳学生证工本费；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（4）学生上交《申请表》一个月后可到学生处领取新学生证，并自行到后勤管理处补贴火车票学生优惠卡，缴纳优惠卡工本费。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）修改乘车区间需填写《申请表》，</w:t>
      </w:r>
      <w:r>
        <w:rPr>
          <w:rFonts w:hint="eastAsia" w:ascii="宋体" w:hAnsi="宋体" w:eastAsia="宋体" w:cs="宋体"/>
          <w:sz w:val="30"/>
          <w:szCs w:val="30"/>
        </w:rPr>
        <w:t>到所在系（院）签署意见并加盖公章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，再到学生处盖章，并自行到后勤管理处修改优惠卡信息。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第十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b/>
          <w:sz w:val="30"/>
          <w:szCs w:val="30"/>
        </w:rPr>
        <w:t>条</w:t>
      </w:r>
      <w:r>
        <w:rPr>
          <w:rFonts w:hint="eastAsia" w:ascii="宋体" w:hAnsi="宋体" w:eastAsia="宋体" w:cs="宋体"/>
          <w:sz w:val="30"/>
          <w:szCs w:val="30"/>
        </w:rPr>
        <w:t xml:space="preserve"> 挂失期间找回遗失学生证的，应立即到所在系（院）办理撤消挂失手续。补办新学生证后，找回遗失学生证的，应将原证交到学生处。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学生证以及优惠卡所收工本费不退。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第十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b/>
          <w:sz w:val="30"/>
          <w:szCs w:val="30"/>
        </w:rPr>
        <w:t>条</w:t>
      </w:r>
      <w:r>
        <w:rPr>
          <w:rFonts w:hint="eastAsia" w:ascii="宋体" w:hAnsi="宋体" w:eastAsia="宋体" w:cs="宋体"/>
          <w:sz w:val="30"/>
          <w:szCs w:val="30"/>
        </w:rPr>
        <w:t xml:space="preserve"> 补换学生证要严格按照补换程序执行，每生每学年只可补换一次学生证，因补换学生证期间引发的一切问题，由学生本人负责。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第五章 收缴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第十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b/>
          <w:sz w:val="30"/>
          <w:szCs w:val="30"/>
        </w:rPr>
        <w:t>条</w:t>
      </w:r>
      <w:r>
        <w:rPr>
          <w:rFonts w:hint="eastAsia" w:ascii="宋体" w:hAnsi="宋体" w:eastAsia="宋体" w:cs="宋体"/>
          <w:sz w:val="30"/>
          <w:szCs w:val="30"/>
        </w:rPr>
        <w:t xml:space="preserve"> 学生退学、转出时应将学生证交回学生处。 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第十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条 </w:t>
      </w:r>
      <w:r>
        <w:rPr>
          <w:rFonts w:hint="eastAsia" w:ascii="宋体" w:hAnsi="宋体" w:eastAsia="宋体" w:cs="宋体"/>
          <w:sz w:val="30"/>
          <w:szCs w:val="30"/>
        </w:rPr>
        <w:t xml:space="preserve">保留入学资格、保留学籍、休学学生在办理离校手续时，应将学生证交学生处保管，待复学时按所在年级重新办理。 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第十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宋体"/>
          <w:b/>
          <w:sz w:val="30"/>
          <w:szCs w:val="30"/>
        </w:rPr>
        <w:t>条</w:t>
      </w:r>
      <w:r>
        <w:rPr>
          <w:rFonts w:hint="eastAsia" w:ascii="宋体" w:hAnsi="宋体" w:eastAsia="宋体" w:cs="宋体"/>
          <w:sz w:val="30"/>
          <w:szCs w:val="30"/>
        </w:rPr>
        <w:t>  对于降级、提前毕业、转学院、转专业学生在办理学籍变动时，需重新办理学生证，并将原证交回学生处。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第六章 附则</w:t>
      </w:r>
    </w:p>
    <w:p>
      <w:pPr>
        <w:ind w:firstLine="588" w:firstLineChars="196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第十七条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学生应严格遵守以上规定，若因违规使用、违规处理、转借学生证而造成的一切后果由学生本人负责。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第十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八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条 </w:t>
      </w:r>
      <w:r>
        <w:rPr>
          <w:rFonts w:hint="eastAsia" w:ascii="宋体" w:hAnsi="宋体" w:eastAsia="宋体" w:cs="宋体"/>
          <w:sz w:val="30"/>
          <w:szCs w:val="30"/>
        </w:rPr>
        <w:t>本规定自2017年1月1日起实行。</w:t>
      </w:r>
    </w:p>
    <w:p>
      <w:pPr>
        <w:ind w:firstLine="588" w:firstLineChars="196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第十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九</w:t>
      </w:r>
      <w:r>
        <w:rPr>
          <w:rFonts w:hint="eastAsia" w:ascii="宋体" w:hAnsi="宋体" w:eastAsia="宋体" w:cs="宋体"/>
          <w:b/>
          <w:sz w:val="30"/>
          <w:szCs w:val="30"/>
        </w:rPr>
        <w:t>条</w:t>
      </w:r>
      <w:r>
        <w:rPr>
          <w:rFonts w:hint="eastAsia" w:ascii="宋体" w:hAnsi="宋体" w:eastAsia="宋体" w:cs="宋体"/>
          <w:sz w:val="30"/>
          <w:szCs w:val="30"/>
        </w:rPr>
        <w:t xml:space="preserve"> 本规定解释权属学生处。</w:t>
      </w:r>
    </w:p>
    <w:p>
      <w:pPr>
        <w:ind w:firstLine="413" w:firstLineChars="196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FAC"/>
    <w:rsid w:val="000E09E6"/>
    <w:rsid w:val="000F1E00"/>
    <w:rsid w:val="00103CBE"/>
    <w:rsid w:val="00157AEA"/>
    <w:rsid w:val="00217889"/>
    <w:rsid w:val="002421D4"/>
    <w:rsid w:val="00256FD3"/>
    <w:rsid w:val="00264CA7"/>
    <w:rsid w:val="003367DC"/>
    <w:rsid w:val="003447FE"/>
    <w:rsid w:val="003A48E7"/>
    <w:rsid w:val="00476701"/>
    <w:rsid w:val="004C2B05"/>
    <w:rsid w:val="005334D5"/>
    <w:rsid w:val="00551712"/>
    <w:rsid w:val="0055722A"/>
    <w:rsid w:val="00570424"/>
    <w:rsid w:val="005E1DF2"/>
    <w:rsid w:val="00637619"/>
    <w:rsid w:val="00660C7E"/>
    <w:rsid w:val="006662FA"/>
    <w:rsid w:val="006A64D7"/>
    <w:rsid w:val="00770913"/>
    <w:rsid w:val="007A32CC"/>
    <w:rsid w:val="008710DD"/>
    <w:rsid w:val="0088788C"/>
    <w:rsid w:val="008B3548"/>
    <w:rsid w:val="008C521B"/>
    <w:rsid w:val="00910B2E"/>
    <w:rsid w:val="00996D98"/>
    <w:rsid w:val="00A36EB2"/>
    <w:rsid w:val="00A4291E"/>
    <w:rsid w:val="00A80E15"/>
    <w:rsid w:val="00A8581E"/>
    <w:rsid w:val="00AE5228"/>
    <w:rsid w:val="00B0282D"/>
    <w:rsid w:val="00BB1377"/>
    <w:rsid w:val="00BC404B"/>
    <w:rsid w:val="00BC67E0"/>
    <w:rsid w:val="00BF6734"/>
    <w:rsid w:val="00C0545E"/>
    <w:rsid w:val="00C865F9"/>
    <w:rsid w:val="00CF5440"/>
    <w:rsid w:val="00D37B3B"/>
    <w:rsid w:val="00D52FEA"/>
    <w:rsid w:val="00D80FAC"/>
    <w:rsid w:val="00DD48EA"/>
    <w:rsid w:val="00E25E29"/>
    <w:rsid w:val="00E86D43"/>
    <w:rsid w:val="00EC35F7"/>
    <w:rsid w:val="00F844DF"/>
    <w:rsid w:val="00FF5A3A"/>
    <w:rsid w:val="06FC771D"/>
    <w:rsid w:val="16C90831"/>
    <w:rsid w:val="36A31B6D"/>
    <w:rsid w:val="405508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kern w:val="0"/>
      <w:sz w:val="32"/>
      <w:szCs w:val="32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1">
    <w:name w:val="标题 2 Char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标题 3 Char"/>
    <w:basedOn w:val="8"/>
    <w:link w:val="3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Char"/>
    <w:basedOn w:val="8"/>
    <w:link w:val="7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14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918</Characters>
  <Lines>7</Lines>
  <Paragraphs>2</Paragraphs>
  <ScaleCrop>false</ScaleCrop>
  <LinksUpToDate>false</LinksUpToDate>
  <CharactersWithSpaces>1076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2016-12-08T09:15:00Z</dcterms:created>
  <dc:creator>sir</dc:creator>
  <cp:lastModifiedBy>Administrator</cp:lastModifiedBy>
  <dcterms:modified xsi:type="dcterms:W3CDTF">2016-12-23T06:41:32Z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