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49" w:rsidRPr="00980F15" w:rsidRDefault="00ED2B49" w:rsidP="00ED2B49">
      <w:pPr>
        <w:spacing w:line="640" w:lineRule="exact"/>
        <w:jc w:val="center"/>
        <w:rPr>
          <w:rFonts w:ascii="方正小标宋简体" w:eastAsia="方正小标宋简体" w:hAnsi="仿宋" w:cs="Times New Roman"/>
          <w:w w:val="90"/>
          <w:sz w:val="32"/>
        </w:rPr>
      </w:pPr>
      <w:r w:rsidRPr="00980F15">
        <w:rPr>
          <w:rFonts w:ascii="方正小标宋简体" w:eastAsia="方正小标宋简体" w:hAnsi="黑体" w:cs="仿宋_GB2312" w:hint="eastAsia"/>
          <w:bCs/>
          <w:w w:val="90"/>
          <w:sz w:val="32"/>
        </w:rPr>
        <w:t>选报2016-2017学年度各类奖学金获奖学生先进事迹材料的说明</w:t>
      </w:r>
    </w:p>
    <w:p w:rsidR="00ED2B49" w:rsidRPr="00710169" w:rsidRDefault="00ED2B49" w:rsidP="00ED2B49">
      <w:pPr>
        <w:spacing w:beforeLines="50"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</w:t>
      </w:r>
      <w:r w:rsidRPr="00710169">
        <w:rPr>
          <w:rFonts w:ascii="仿宋" w:eastAsia="仿宋" w:hAnsi="仿宋" w:cs="仿宋_GB2312" w:hint="eastAsia"/>
          <w:sz w:val="28"/>
          <w:szCs w:val="28"/>
        </w:rPr>
        <w:t>为了充分展现获奖学生的精神风貌，鼓励广大学生在德、智、体、美等方面全面发展，我们拟从中遴选出各方面表现较为突出的学生，采取适当形式宣传他们的先进事迹。现将有关要求说明如下：</w:t>
      </w:r>
    </w:p>
    <w:p w:rsidR="00ED2B49" w:rsidRPr="00710169" w:rsidRDefault="00ED2B49" w:rsidP="00ED2B49">
      <w:pPr>
        <w:spacing w:line="460" w:lineRule="exact"/>
        <w:ind w:firstLineChars="200" w:firstLine="554"/>
        <w:rPr>
          <w:rFonts w:ascii="仿宋" w:eastAsia="仿宋" w:hAnsi="仿宋" w:cs="Times New Roman"/>
          <w:sz w:val="28"/>
          <w:szCs w:val="28"/>
        </w:rPr>
      </w:pPr>
      <w:r w:rsidRPr="00FC3215">
        <w:rPr>
          <w:rFonts w:ascii="仿宋" w:eastAsia="仿宋" w:hAnsi="仿宋" w:cs="仿宋_GB2312" w:hint="eastAsia"/>
          <w:b/>
          <w:sz w:val="28"/>
          <w:szCs w:val="28"/>
        </w:rPr>
        <w:t>一、遴选学生。</w:t>
      </w:r>
      <w:r w:rsidRPr="00710169">
        <w:rPr>
          <w:rFonts w:ascii="仿宋" w:eastAsia="仿宋" w:hAnsi="仿宋" w:cs="仿宋_GB2312" w:hint="eastAsia"/>
          <w:sz w:val="28"/>
          <w:szCs w:val="28"/>
        </w:rPr>
        <w:t>按照“优中选优”的原则选拔事迹突出、具有代表性的学生，国家奖学金候选人均需报送材料，国家励志奖学金候选人按</w:t>
      </w:r>
      <w:r w:rsidRPr="00710169">
        <w:rPr>
          <w:rFonts w:ascii="仿宋" w:eastAsia="仿宋" w:hAnsi="仿宋" w:cs="仿宋_GB2312"/>
          <w:sz w:val="28"/>
          <w:szCs w:val="28"/>
        </w:rPr>
        <w:t>50%</w:t>
      </w:r>
      <w:r w:rsidRPr="00710169">
        <w:rPr>
          <w:rFonts w:ascii="仿宋" w:eastAsia="仿宋" w:hAnsi="仿宋" w:cs="仿宋_GB2312" w:hint="eastAsia"/>
          <w:sz w:val="28"/>
          <w:szCs w:val="28"/>
        </w:rPr>
        <w:t>左右比例选报，学院各类奖学金获得者择优选报。</w:t>
      </w:r>
    </w:p>
    <w:p w:rsidR="00ED2B49" w:rsidRPr="00710169" w:rsidRDefault="00ED2B49" w:rsidP="00ED2B49">
      <w:pPr>
        <w:spacing w:line="460" w:lineRule="exact"/>
        <w:ind w:firstLineChars="200" w:firstLine="554"/>
        <w:rPr>
          <w:rFonts w:ascii="仿宋" w:eastAsia="仿宋" w:hAnsi="仿宋" w:cs="Times New Roman"/>
          <w:spacing w:val="-6"/>
          <w:sz w:val="28"/>
          <w:szCs w:val="28"/>
        </w:rPr>
      </w:pPr>
      <w:r w:rsidRPr="00FC3215">
        <w:rPr>
          <w:rFonts w:ascii="仿宋" w:eastAsia="仿宋" w:hAnsi="仿宋" w:cs="仿宋_GB2312" w:hint="eastAsia"/>
          <w:b/>
          <w:sz w:val="28"/>
          <w:szCs w:val="28"/>
        </w:rPr>
        <w:t>二、事迹材料。</w:t>
      </w:r>
      <w:r w:rsidRPr="000751F5">
        <w:rPr>
          <w:rFonts w:ascii="仿宋" w:eastAsia="仿宋" w:hAnsi="仿宋" w:cs="仿宋_GB2312" w:hint="eastAsia"/>
          <w:spacing w:val="-14"/>
          <w:sz w:val="28"/>
          <w:szCs w:val="28"/>
        </w:rPr>
        <w:t>学生材料包括个人简介、照片、事迹和师长</w:t>
      </w:r>
      <w:proofErr w:type="gramStart"/>
      <w:r w:rsidRPr="000751F5">
        <w:rPr>
          <w:rFonts w:ascii="仿宋" w:eastAsia="仿宋" w:hAnsi="仿宋" w:cs="仿宋_GB2312" w:hint="eastAsia"/>
          <w:spacing w:val="-14"/>
          <w:sz w:val="28"/>
          <w:szCs w:val="28"/>
        </w:rPr>
        <w:t>点评四</w:t>
      </w:r>
      <w:proofErr w:type="gramEnd"/>
      <w:r w:rsidRPr="000751F5">
        <w:rPr>
          <w:rFonts w:ascii="仿宋" w:eastAsia="仿宋" w:hAnsi="仿宋" w:cs="仿宋_GB2312" w:hint="eastAsia"/>
          <w:spacing w:val="-14"/>
          <w:sz w:val="28"/>
          <w:szCs w:val="28"/>
        </w:rPr>
        <w:t>部分。</w:t>
      </w:r>
    </w:p>
    <w:p w:rsidR="00ED2B49" w:rsidRPr="00710169" w:rsidRDefault="00ED2B49" w:rsidP="00ED2B49">
      <w:pPr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28"/>
        </w:rPr>
      </w:pPr>
      <w:r w:rsidRPr="00710169">
        <w:rPr>
          <w:rFonts w:ascii="仿宋" w:eastAsia="仿宋" w:hAnsi="仿宋" w:cs="仿宋_GB2312"/>
          <w:sz w:val="28"/>
          <w:szCs w:val="28"/>
        </w:rPr>
        <w:t>1</w:t>
      </w:r>
      <w:r w:rsidRPr="00710169">
        <w:rPr>
          <w:rFonts w:ascii="仿宋" w:eastAsia="仿宋" w:hAnsi="仿宋" w:cs="仿宋_GB2312" w:hint="eastAsia"/>
          <w:sz w:val="28"/>
          <w:szCs w:val="28"/>
        </w:rPr>
        <w:t>．个人简介：</w:t>
      </w:r>
      <w:r w:rsidRPr="00710169">
        <w:rPr>
          <w:rFonts w:ascii="仿宋" w:eastAsia="仿宋" w:hAnsi="仿宋" w:cs="仿宋_GB2312"/>
          <w:sz w:val="28"/>
          <w:szCs w:val="28"/>
        </w:rPr>
        <w:t>130</w:t>
      </w:r>
      <w:r w:rsidRPr="00710169">
        <w:rPr>
          <w:rFonts w:ascii="仿宋" w:eastAsia="仿宋" w:hAnsi="仿宋" w:cs="仿宋_GB2312" w:hint="eastAsia"/>
          <w:sz w:val="28"/>
          <w:szCs w:val="28"/>
        </w:rPr>
        <w:t>字以内，含姓名、性别、民族、出生年月、政治面貌、学校、院系、专业、入学年份、大学期间获得的重要奖项及重要荣誉（限校级以上）等。所获奖项按奖学金、竞赛、荣誉称号等顺序列出，同一类奖项按级别大小逐级排列。</w:t>
      </w:r>
    </w:p>
    <w:p w:rsidR="00ED2B49" w:rsidRPr="00710169" w:rsidRDefault="00ED2B49" w:rsidP="00ED2B49">
      <w:pPr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28"/>
        </w:rPr>
      </w:pPr>
      <w:r w:rsidRPr="00710169">
        <w:rPr>
          <w:rFonts w:ascii="仿宋" w:eastAsia="仿宋" w:hAnsi="仿宋" w:cs="仿宋_GB2312"/>
          <w:sz w:val="28"/>
          <w:szCs w:val="28"/>
        </w:rPr>
        <w:t>2</w:t>
      </w:r>
      <w:r w:rsidRPr="00710169">
        <w:rPr>
          <w:rFonts w:ascii="仿宋" w:eastAsia="仿宋" w:hAnsi="仿宋" w:cs="仿宋_GB2312" w:hint="eastAsia"/>
          <w:sz w:val="28"/>
          <w:szCs w:val="28"/>
        </w:rPr>
        <w:t>．个人照片。所有选报学生均需报送高</w:t>
      </w:r>
      <w:proofErr w:type="gramStart"/>
      <w:r w:rsidRPr="00710169">
        <w:rPr>
          <w:rFonts w:ascii="仿宋" w:eastAsia="仿宋" w:hAnsi="仿宋" w:cs="仿宋_GB2312" w:hint="eastAsia"/>
          <w:sz w:val="28"/>
          <w:szCs w:val="28"/>
        </w:rPr>
        <w:t>清</w:t>
      </w:r>
      <w:r>
        <w:rPr>
          <w:rFonts w:ascii="仿宋" w:eastAsia="仿宋" w:hAnsi="仿宋" w:cs="仿宋_GB2312" w:hint="eastAsia"/>
          <w:sz w:val="28"/>
          <w:szCs w:val="28"/>
        </w:rPr>
        <w:t>正面照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，</w:t>
      </w:r>
      <w:r w:rsidRPr="00710169">
        <w:rPr>
          <w:rFonts w:ascii="仿宋" w:eastAsia="仿宋" w:hAnsi="仿宋" w:cs="仿宋_GB2312"/>
          <w:sz w:val="28"/>
          <w:szCs w:val="28"/>
        </w:rPr>
        <w:t>jpg</w:t>
      </w:r>
      <w:r w:rsidRPr="00710169">
        <w:rPr>
          <w:rFonts w:ascii="仿宋" w:eastAsia="仿宋" w:hAnsi="仿宋" w:cs="仿宋_GB2312" w:hint="eastAsia"/>
          <w:sz w:val="28"/>
          <w:szCs w:val="28"/>
        </w:rPr>
        <w:t>或</w:t>
      </w:r>
      <w:r w:rsidRPr="00710169">
        <w:rPr>
          <w:rFonts w:ascii="仿宋" w:eastAsia="仿宋" w:hAnsi="仿宋" w:cs="仿宋_GB2312"/>
          <w:sz w:val="28"/>
          <w:szCs w:val="28"/>
        </w:rPr>
        <w:t>jpeg</w:t>
      </w:r>
      <w:r w:rsidRPr="00710169">
        <w:rPr>
          <w:rFonts w:ascii="仿宋" w:eastAsia="仿宋" w:hAnsi="仿宋" w:cs="仿宋_GB2312" w:hint="eastAsia"/>
          <w:sz w:val="28"/>
          <w:szCs w:val="28"/>
        </w:rPr>
        <w:t>格式，上报时照片文件以“获奖名称</w:t>
      </w:r>
      <w:r w:rsidRPr="00710169">
        <w:rPr>
          <w:rFonts w:ascii="仿宋" w:eastAsia="仿宋" w:hAnsi="仿宋" w:cs="仿宋_GB2312"/>
          <w:sz w:val="28"/>
          <w:szCs w:val="28"/>
        </w:rPr>
        <w:t>-</w:t>
      </w:r>
      <w:r w:rsidRPr="00710169">
        <w:rPr>
          <w:rFonts w:ascii="仿宋" w:eastAsia="仿宋" w:hAnsi="仿宋" w:cs="仿宋_GB2312" w:hint="eastAsia"/>
          <w:sz w:val="28"/>
          <w:szCs w:val="28"/>
        </w:rPr>
        <w:t>班号</w:t>
      </w:r>
      <w:r w:rsidRPr="00710169">
        <w:rPr>
          <w:rFonts w:ascii="仿宋" w:eastAsia="仿宋" w:hAnsi="仿宋" w:cs="仿宋_GB2312"/>
          <w:sz w:val="28"/>
          <w:szCs w:val="28"/>
        </w:rPr>
        <w:t>-</w:t>
      </w:r>
      <w:r w:rsidRPr="00710169">
        <w:rPr>
          <w:rFonts w:ascii="仿宋" w:eastAsia="仿宋" w:hAnsi="仿宋" w:cs="仿宋_GB2312" w:hint="eastAsia"/>
          <w:sz w:val="28"/>
          <w:szCs w:val="28"/>
        </w:rPr>
        <w:t>姓名”格式命名。</w:t>
      </w:r>
    </w:p>
    <w:p w:rsidR="00ED2B49" w:rsidRPr="00710169" w:rsidRDefault="00ED2B49" w:rsidP="00ED2B49">
      <w:pPr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28"/>
        </w:rPr>
      </w:pPr>
      <w:r w:rsidRPr="00710169">
        <w:rPr>
          <w:rFonts w:ascii="仿宋" w:eastAsia="仿宋" w:hAnsi="仿宋" w:cs="仿宋_GB2312"/>
          <w:sz w:val="28"/>
          <w:szCs w:val="28"/>
        </w:rPr>
        <w:t>3</w:t>
      </w:r>
      <w:r w:rsidRPr="00710169">
        <w:rPr>
          <w:rFonts w:ascii="仿宋" w:eastAsia="仿宋" w:hAnsi="仿宋" w:cs="仿宋_GB2312" w:hint="eastAsia"/>
          <w:sz w:val="28"/>
          <w:szCs w:val="28"/>
        </w:rPr>
        <w:t>．个人事迹（</w:t>
      </w:r>
      <w:proofErr w:type="gramStart"/>
      <w:r w:rsidRPr="00710169">
        <w:rPr>
          <w:rFonts w:ascii="仿宋" w:eastAsia="仿宋" w:hAnsi="仿宋" w:cs="仿宋_GB2312" w:hint="eastAsia"/>
          <w:sz w:val="28"/>
          <w:szCs w:val="28"/>
        </w:rPr>
        <w:t>仅国奖候选人</w:t>
      </w:r>
      <w:proofErr w:type="gramEnd"/>
      <w:r w:rsidRPr="00710169">
        <w:rPr>
          <w:rFonts w:ascii="仿宋" w:eastAsia="仿宋" w:hAnsi="仿宋" w:cs="仿宋_GB2312" w:hint="eastAsia"/>
          <w:sz w:val="28"/>
          <w:szCs w:val="28"/>
        </w:rPr>
        <w:t>需要）：</w:t>
      </w:r>
      <w:r w:rsidRPr="00710169">
        <w:rPr>
          <w:rFonts w:ascii="仿宋" w:eastAsia="仿宋" w:hAnsi="仿宋" w:cs="仿宋_GB2312"/>
          <w:sz w:val="28"/>
          <w:szCs w:val="28"/>
        </w:rPr>
        <w:t>2000</w:t>
      </w:r>
      <w:r w:rsidRPr="00710169">
        <w:rPr>
          <w:rFonts w:ascii="仿宋" w:eastAsia="仿宋" w:hAnsi="仿宋" w:cs="仿宋_GB2312" w:hint="eastAsia"/>
          <w:sz w:val="28"/>
          <w:szCs w:val="28"/>
        </w:rPr>
        <w:t>字左右</w:t>
      </w:r>
      <w:r w:rsidRPr="00710169">
        <w:rPr>
          <w:rFonts w:ascii="仿宋" w:eastAsia="仿宋" w:hAnsi="仿宋" w:cs="仿宋_GB2312"/>
          <w:sz w:val="28"/>
          <w:szCs w:val="28"/>
        </w:rPr>
        <w:t>,</w:t>
      </w:r>
      <w:r w:rsidRPr="00710169">
        <w:rPr>
          <w:rFonts w:ascii="仿宋" w:eastAsia="仿宋" w:hAnsi="仿宋" w:cs="仿宋_GB2312" w:hint="eastAsia"/>
          <w:sz w:val="28"/>
          <w:szCs w:val="28"/>
        </w:rPr>
        <w:t>个人事迹材料以第一人称行文。个人事迹正文包括标题与内容两部分。标题要求简练精确，能集中反映中心思想，文内使用小标题的要服从文章的实际需要。内容</w:t>
      </w:r>
      <w:proofErr w:type="gramStart"/>
      <w:r w:rsidRPr="00710169">
        <w:rPr>
          <w:rFonts w:ascii="仿宋" w:eastAsia="仿宋" w:hAnsi="仿宋" w:cs="仿宋_GB2312" w:hint="eastAsia"/>
          <w:sz w:val="28"/>
          <w:szCs w:val="28"/>
        </w:rPr>
        <w:t>要主题</w:t>
      </w:r>
      <w:proofErr w:type="gramEnd"/>
      <w:r w:rsidRPr="00710169">
        <w:rPr>
          <w:rFonts w:ascii="仿宋" w:eastAsia="仿宋" w:hAnsi="仿宋" w:cs="仿宋_GB2312" w:hint="eastAsia"/>
          <w:sz w:val="28"/>
          <w:szCs w:val="28"/>
        </w:rPr>
        <w:t>突出、事迹感人、生动形象、格调向上、语言流畅，以一方面的突出表现或一个典型事迹为主线，展开有血有肉的故事性叙述，尽量避免将思想品德、学习成果、实践创新、感恩回报等几方面内容僵硬地罗列成文。</w:t>
      </w:r>
    </w:p>
    <w:p w:rsidR="00ED2B49" w:rsidRPr="00710169" w:rsidRDefault="00ED2B49" w:rsidP="00ED2B49">
      <w:pPr>
        <w:spacing w:line="460" w:lineRule="exact"/>
        <w:ind w:firstLineChars="200" w:firstLine="552"/>
        <w:rPr>
          <w:rFonts w:ascii="仿宋" w:eastAsia="仿宋" w:hAnsi="仿宋" w:cs="Times New Roman"/>
          <w:sz w:val="28"/>
          <w:szCs w:val="28"/>
        </w:rPr>
      </w:pPr>
      <w:r w:rsidRPr="00710169">
        <w:rPr>
          <w:rFonts w:ascii="仿宋" w:eastAsia="仿宋" w:hAnsi="仿宋" w:cs="仿宋_GB2312"/>
          <w:sz w:val="28"/>
          <w:szCs w:val="28"/>
        </w:rPr>
        <w:t xml:space="preserve">4. </w:t>
      </w:r>
      <w:r w:rsidRPr="00710169">
        <w:rPr>
          <w:rFonts w:ascii="仿宋" w:eastAsia="仿宋" w:hAnsi="仿宋" w:cs="仿宋_GB2312" w:hint="eastAsia"/>
          <w:sz w:val="28"/>
          <w:szCs w:val="28"/>
        </w:rPr>
        <w:t>师长点评（</w:t>
      </w:r>
      <w:proofErr w:type="gramStart"/>
      <w:r w:rsidRPr="00710169">
        <w:rPr>
          <w:rFonts w:ascii="仿宋" w:eastAsia="仿宋" w:hAnsi="仿宋" w:cs="仿宋_GB2312" w:hint="eastAsia"/>
          <w:sz w:val="28"/>
          <w:szCs w:val="28"/>
        </w:rPr>
        <w:t>仅国奖候选人</w:t>
      </w:r>
      <w:proofErr w:type="gramEnd"/>
      <w:r w:rsidRPr="00710169">
        <w:rPr>
          <w:rFonts w:ascii="仿宋" w:eastAsia="仿宋" w:hAnsi="仿宋" w:cs="仿宋_GB2312" w:hint="eastAsia"/>
          <w:sz w:val="28"/>
          <w:szCs w:val="28"/>
        </w:rPr>
        <w:t>需要）：</w:t>
      </w:r>
      <w:r w:rsidRPr="00710169">
        <w:rPr>
          <w:rFonts w:ascii="仿宋" w:eastAsia="仿宋" w:hAnsi="仿宋" w:cs="仿宋_GB2312"/>
          <w:sz w:val="28"/>
          <w:szCs w:val="28"/>
        </w:rPr>
        <w:t>100</w:t>
      </w:r>
      <w:r w:rsidRPr="00710169">
        <w:rPr>
          <w:rFonts w:ascii="仿宋" w:eastAsia="仿宋" w:hAnsi="仿宋" w:cs="仿宋_GB2312" w:hint="eastAsia"/>
          <w:sz w:val="28"/>
          <w:szCs w:val="28"/>
        </w:rPr>
        <w:t>字以内，由学校领导、学科带头人或知名教授、专家、学者对获奖学生先进事迹进行精辟评述，要注明点评人姓名、职务、职称等。</w:t>
      </w:r>
    </w:p>
    <w:p w:rsidR="00781F00" w:rsidRPr="00ED2B49" w:rsidRDefault="00ED2B49" w:rsidP="00ED2B49">
      <w:pPr>
        <w:spacing w:line="460" w:lineRule="exact"/>
        <w:ind w:firstLineChars="200" w:firstLine="554"/>
        <w:rPr>
          <w:rFonts w:ascii="华文仿宋" w:eastAsia="华文仿宋" w:hAnsi="华文仿宋" w:cs="Times New Roman"/>
          <w:sz w:val="28"/>
          <w:szCs w:val="28"/>
        </w:rPr>
      </w:pPr>
      <w:r w:rsidRPr="00FC3215">
        <w:rPr>
          <w:rFonts w:ascii="仿宋" w:eastAsia="仿宋" w:hAnsi="仿宋" w:cs="仿宋_GB2312" w:hint="eastAsia"/>
          <w:b/>
          <w:sz w:val="28"/>
          <w:szCs w:val="28"/>
        </w:rPr>
        <w:t>三、材料报送。</w:t>
      </w:r>
      <w:r w:rsidRPr="00710169">
        <w:rPr>
          <w:rFonts w:ascii="仿宋" w:eastAsia="仿宋" w:hAnsi="仿宋" w:cs="仿宋_GB2312" w:hint="eastAsia"/>
          <w:sz w:val="28"/>
          <w:szCs w:val="28"/>
        </w:rPr>
        <w:t>电子版材料发送至邮箱：</w:t>
      </w:r>
      <w:r w:rsidRPr="00710169">
        <w:rPr>
          <w:rFonts w:ascii="仿宋" w:eastAsia="仿宋" w:hAnsi="仿宋" w:cs="仿宋_GB2312"/>
          <w:sz w:val="28"/>
          <w:szCs w:val="28"/>
        </w:rPr>
        <w:t>xgb@ciir.edu.cn</w:t>
      </w:r>
      <w:r w:rsidRPr="00710169">
        <w:rPr>
          <w:rFonts w:ascii="仿宋" w:eastAsia="仿宋" w:hAnsi="仿宋" w:cs="仿宋_GB2312" w:hint="eastAsia"/>
          <w:sz w:val="28"/>
          <w:szCs w:val="28"/>
        </w:rPr>
        <w:t>，国家奖学金候选人材料报送时间截止到</w:t>
      </w:r>
      <w:r w:rsidRPr="00710169">
        <w:rPr>
          <w:rFonts w:ascii="仿宋" w:eastAsia="仿宋" w:hAnsi="仿宋" w:cs="仿宋_GB2312"/>
          <w:sz w:val="28"/>
          <w:szCs w:val="28"/>
        </w:rPr>
        <w:t>10</w:t>
      </w:r>
      <w:r w:rsidRPr="00710169"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>10</w:t>
      </w:r>
      <w:r w:rsidRPr="00710169">
        <w:rPr>
          <w:rFonts w:ascii="仿宋" w:eastAsia="仿宋" w:hAnsi="仿宋" w:cs="仿宋_GB2312" w:hint="eastAsia"/>
          <w:sz w:val="28"/>
          <w:szCs w:val="28"/>
        </w:rPr>
        <w:t>日，其他选报学生材料报送时间截止至</w:t>
      </w:r>
      <w:r w:rsidRPr="00710169"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0</w:t>
      </w:r>
      <w:r w:rsidRPr="00710169"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>22</w:t>
      </w:r>
      <w:r w:rsidRPr="00710169">
        <w:rPr>
          <w:rFonts w:ascii="仿宋" w:eastAsia="仿宋" w:hAnsi="仿宋" w:cs="仿宋_GB2312" w:hint="eastAsia"/>
          <w:sz w:val="28"/>
          <w:szCs w:val="28"/>
        </w:rPr>
        <w:t>日。</w:t>
      </w:r>
    </w:p>
    <w:sectPr w:rsidR="00781F00" w:rsidRPr="00ED2B49" w:rsidSect="00980F15">
      <w:footerReference w:type="even" r:id="rId4"/>
      <w:footerReference w:type="default" r:id="rId5"/>
      <w:pgSz w:w="11906" w:h="16838" w:code="9"/>
      <w:pgMar w:top="1871" w:right="1531" w:bottom="1871" w:left="1531" w:header="851" w:footer="1134" w:gutter="0"/>
      <w:pgNumType w:fmt="numberInDash"/>
      <w:cols w:space="425"/>
      <w:docGrid w:type="linesAndChars" w:linePitch="435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36" w:rsidRPr="00020C36" w:rsidRDefault="00ED2B49">
    <w:pPr>
      <w:pStyle w:val="a3"/>
      <w:rPr>
        <w:rFonts w:ascii="仿宋" w:eastAsia="仿宋" w:hAnsi="仿宋"/>
        <w:sz w:val="28"/>
        <w:szCs w:val="28"/>
      </w:rPr>
    </w:pPr>
    <w:r w:rsidRPr="00020C36">
      <w:rPr>
        <w:rFonts w:ascii="仿宋" w:eastAsia="仿宋" w:hAnsi="仿宋"/>
        <w:sz w:val="28"/>
        <w:szCs w:val="28"/>
      </w:rPr>
      <w:fldChar w:fldCharType="begin"/>
    </w:r>
    <w:r w:rsidRPr="00020C36">
      <w:rPr>
        <w:rFonts w:ascii="仿宋" w:eastAsia="仿宋" w:hAnsi="仿宋"/>
        <w:sz w:val="28"/>
        <w:szCs w:val="28"/>
      </w:rPr>
      <w:instrText xml:space="preserve"> PAGE   \* MERGEFORMAT </w:instrText>
    </w:r>
    <w:r w:rsidRPr="00020C36">
      <w:rPr>
        <w:rFonts w:ascii="仿宋" w:eastAsia="仿宋" w:hAnsi="仿宋"/>
        <w:sz w:val="28"/>
        <w:szCs w:val="28"/>
      </w:rPr>
      <w:fldChar w:fldCharType="separate"/>
    </w:r>
    <w:r w:rsidRPr="00D71871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4 -</w:t>
    </w:r>
    <w:r w:rsidRPr="00020C36">
      <w:rPr>
        <w:rFonts w:ascii="仿宋" w:eastAsia="仿宋" w:hAnsi="仿宋"/>
        <w:sz w:val="28"/>
        <w:szCs w:val="28"/>
      </w:rPr>
      <w:fldChar w:fldCharType="end"/>
    </w:r>
  </w:p>
  <w:p w:rsidR="00020C36" w:rsidRDefault="00ED2B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36" w:rsidRPr="00020C36" w:rsidRDefault="00ED2B49" w:rsidP="00020C36">
    <w:pPr>
      <w:pStyle w:val="a3"/>
      <w:ind w:right="280"/>
      <w:jc w:val="right"/>
      <w:rPr>
        <w:rFonts w:ascii="仿宋" w:eastAsia="仿宋" w:hAnsi="仿宋"/>
        <w:sz w:val="28"/>
        <w:szCs w:val="28"/>
      </w:rPr>
    </w:pPr>
    <w:r w:rsidRPr="00020C36">
      <w:rPr>
        <w:rFonts w:ascii="仿宋" w:eastAsia="仿宋" w:hAnsi="仿宋"/>
        <w:sz w:val="28"/>
        <w:szCs w:val="28"/>
      </w:rPr>
      <w:fldChar w:fldCharType="begin"/>
    </w:r>
    <w:r w:rsidRPr="00020C36">
      <w:rPr>
        <w:rFonts w:ascii="仿宋" w:eastAsia="仿宋" w:hAnsi="仿宋"/>
        <w:sz w:val="28"/>
        <w:szCs w:val="28"/>
      </w:rPr>
      <w:instrText xml:space="preserve"> PAGE   \* MERGEFORMAT </w:instrText>
    </w:r>
    <w:r w:rsidRPr="00020C36">
      <w:rPr>
        <w:rFonts w:ascii="仿宋" w:eastAsia="仿宋" w:hAnsi="仿宋"/>
        <w:sz w:val="28"/>
        <w:szCs w:val="28"/>
      </w:rPr>
      <w:fldChar w:fldCharType="separate"/>
    </w:r>
    <w:r w:rsidRPr="00ED2B49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1 -</w:t>
    </w:r>
    <w:r w:rsidRPr="00020C36">
      <w:rPr>
        <w:rFonts w:ascii="仿宋" w:eastAsia="仿宋" w:hAnsi="仿宋"/>
        <w:sz w:val="28"/>
        <w:szCs w:val="28"/>
      </w:rPr>
      <w:fldChar w:fldCharType="end"/>
    </w:r>
  </w:p>
  <w:p w:rsidR="00020C36" w:rsidRDefault="00ED2B4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B49"/>
    <w:rsid w:val="00781F00"/>
    <w:rsid w:val="00ED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49"/>
    <w:pPr>
      <w:widowControl w:val="0"/>
      <w:jc w:val="both"/>
    </w:pPr>
    <w:rPr>
      <w:rFonts w:ascii="Calibri" w:eastAsia="宋体" w:hAnsi="Calibri" w:cs="Calibri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2B4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2017-09-26T09:14:00Z</dcterms:created>
  <dcterms:modified xsi:type="dcterms:W3CDTF">2017-09-26T09:14:00Z</dcterms:modified>
</cp:coreProperties>
</file>