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1E" w:rsidRPr="00224924" w:rsidRDefault="004B161E" w:rsidP="004B161E">
      <w:pPr>
        <w:jc w:val="left"/>
        <w:rPr>
          <w:rFonts w:ascii="仿宋_GB2312" w:eastAsia="仿宋_GB2312" w:hint="eastAsia"/>
          <w:szCs w:val="36"/>
        </w:rPr>
      </w:pPr>
      <w:r w:rsidRPr="00224924">
        <w:rPr>
          <w:rFonts w:ascii="仿宋_GB2312" w:eastAsia="仿宋_GB2312" w:hint="eastAsia"/>
          <w:szCs w:val="36"/>
        </w:rPr>
        <w:t>附件</w:t>
      </w:r>
      <w:r>
        <w:rPr>
          <w:rFonts w:ascii="仿宋_GB2312" w:eastAsia="仿宋_GB2312" w:hint="eastAsia"/>
          <w:szCs w:val="36"/>
        </w:rPr>
        <w:t>：</w:t>
      </w:r>
    </w:p>
    <w:p w:rsidR="004B161E" w:rsidRPr="00572F33" w:rsidRDefault="004B161E" w:rsidP="004B161E">
      <w:pPr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2019</w:t>
      </w:r>
      <w:r w:rsidRPr="00572F33">
        <w:rPr>
          <w:rFonts w:ascii="黑体" w:eastAsia="黑体" w:hint="eastAsia"/>
          <w:sz w:val="36"/>
          <w:szCs w:val="36"/>
        </w:rPr>
        <w:t>届毕业生各项“评优”名额分配表</w:t>
      </w:r>
      <w:bookmarkEnd w:id="0"/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2847"/>
        <w:gridCol w:w="682"/>
        <w:gridCol w:w="1047"/>
        <w:gridCol w:w="1050"/>
        <w:gridCol w:w="853"/>
        <w:gridCol w:w="853"/>
      </w:tblGrid>
      <w:tr w:rsidR="004B161E" w:rsidRPr="00572F33" w:rsidTr="00526637">
        <w:trPr>
          <w:trHeight w:val="104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院（系）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专    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4B161E">
            <w:pPr>
              <w:spacing w:line="360" w:lineRule="exact"/>
              <w:ind w:leftChars="-38" w:left="-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北京市</w:t>
            </w:r>
          </w:p>
          <w:p w:rsidR="004B161E" w:rsidRPr="00572F33" w:rsidRDefault="004B161E" w:rsidP="004B161E">
            <w:pPr>
              <w:spacing w:line="360" w:lineRule="exact"/>
              <w:ind w:leftChars="-38" w:left="-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级优秀</w:t>
            </w:r>
          </w:p>
          <w:p w:rsidR="004B161E" w:rsidRPr="00572F33" w:rsidRDefault="004B161E" w:rsidP="004B161E">
            <w:pPr>
              <w:spacing w:line="360" w:lineRule="exact"/>
              <w:ind w:leftChars="-38" w:left="-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毕业生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4B161E">
            <w:pPr>
              <w:spacing w:line="360" w:lineRule="exact"/>
              <w:ind w:leftChars="-38" w:left="-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校级</w:t>
            </w:r>
          </w:p>
          <w:p w:rsidR="004B161E" w:rsidRPr="00572F33" w:rsidRDefault="004B161E" w:rsidP="004B161E">
            <w:pPr>
              <w:spacing w:line="360" w:lineRule="exact"/>
              <w:ind w:leftChars="-38" w:left="-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优秀</w:t>
            </w:r>
          </w:p>
          <w:p w:rsidR="004B161E" w:rsidRPr="00572F33" w:rsidRDefault="004B161E" w:rsidP="00526637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毕业生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4B161E">
            <w:pPr>
              <w:spacing w:line="360" w:lineRule="exact"/>
              <w:ind w:leftChars="-38" w:left="-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三好</w:t>
            </w:r>
          </w:p>
          <w:p w:rsidR="004B161E" w:rsidRPr="00572F33" w:rsidRDefault="004B161E" w:rsidP="004B161E">
            <w:pPr>
              <w:spacing w:line="360" w:lineRule="exact"/>
              <w:ind w:leftChars="-38" w:left="-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学生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优秀</w:t>
            </w:r>
          </w:p>
          <w:p w:rsidR="004B161E" w:rsidRPr="00572F33" w:rsidRDefault="004B161E" w:rsidP="00526637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学生</w:t>
            </w:r>
          </w:p>
          <w:p w:rsidR="004B161E" w:rsidRPr="00572F33" w:rsidRDefault="004B161E" w:rsidP="00526637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干部</w:t>
            </w:r>
          </w:p>
        </w:tc>
      </w:tr>
      <w:tr w:rsidR="004B161E" w:rsidRPr="00572F33" w:rsidTr="00526637">
        <w:trPr>
          <w:cantSplit/>
          <w:trHeight w:val="315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工会学院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社会工作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</w:tr>
      <w:tr w:rsidR="004B161E" w:rsidRPr="00572F33" w:rsidTr="00526637">
        <w:trPr>
          <w:cantSplit/>
          <w:trHeight w:hRule="exact" w:val="567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行政管理（企事业</w:t>
            </w:r>
          </w:p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行政文化建设方向）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4B161E" w:rsidRPr="00572F33" w:rsidTr="00526637">
        <w:trPr>
          <w:cantSplit/>
          <w:trHeight w:hRule="exact" w:val="384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劳动关系</w:t>
            </w:r>
            <w:proofErr w:type="gramStart"/>
            <w:r w:rsidRPr="00572F33">
              <w:rPr>
                <w:rFonts w:ascii="宋体" w:hAnsi="宋体" w:hint="eastAsia"/>
                <w:sz w:val="24"/>
                <w:szCs w:val="24"/>
              </w:rPr>
              <w:t>系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人力资源管理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78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</w:tr>
      <w:tr w:rsidR="004B161E" w:rsidRPr="00572F33" w:rsidTr="00526637">
        <w:trPr>
          <w:cantSplit/>
          <w:trHeight w:hRule="exact" w:val="384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劳动关系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4B161E" w:rsidRPr="00572F33" w:rsidTr="00526637">
        <w:trPr>
          <w:cantSplit/>
          <w:trHeight w:hRule="exact" w:val="384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经济管理系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工商管理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4B161E" w:rsidRPr="00572F33" w:rsidTr="00526637">
        <w:trPr>
          <w:cantSplit/>
          <w:trHeight w:hRule="exact" w:val="384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财务管理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85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</w:tr>
      <w:tr w:rsidR="004B161E" w:rsidRPr="00572F33" w:rsidTr="00526637">
        <w:trPr>
          <w:cantSplit/>
          <w:trHeight w:hRule="exact" w:val="384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4B161E" w:rsidRPr="00572F33" w:rsidTr="00526637">
        <w:trPr>
          <w:cantSplit/>
          <w:trHeight w:hRule="exact" w:val="38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法学</w:t>
            </w:r>
            <w:r>
              <w:rPr>
                <w:rFonts w:ascii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法学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120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</w:tr>
      <w:tr w:rsidR="004B161E" w:rsidRPr="00572F33" w:rsidTr="00526637">
        <w:trPr>
          <w:cantSplit/>
          <w:trHeight w:hRule="exact" w:val="384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公共管理系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劳动与社会保障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101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</w:tr>
      <w:tr w:rsidR="004B161E" w:rsidRPr="00572F33" w:rsidTr="00526637">
        <w:trPr>
          <w:cantSplit/>
          <w:trHeight w:hRule="exact" w:val="384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行政管理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4B161E" w:rsidRPr="00572F33" w:rsidTr="00526637">
        <w:trPr>
          <w:cantSplit/>
          <w:trHeight w:hRule="exact" w:val="384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B364C">
              <w:rPr>
                <w:rFonts w:ascii="宋体" w:hAnsi="宋体" w:hint="eastAsia"/>
                <w:sz w:val="24"/>
                <w:szCs w:val="24"/>
              </w:rPr>
              <w:t>政治学与行政学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4B161E" w:rsidRPr="00572F33" w:rsidTr="00526637">
        <w:trPr>
          <w:cantSplit/>
          <w:trHeight w:val="159"/>
        </w:trPr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安全工程系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安全工程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132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6</w:t>
            </w:r>
          </w:p>
        </w:tc>
      </w:tr>
      <w:tr w:rsidR="004B161E" w:rsidRPr="00572F33" w:rsidTr="00526637">
        <w:trPr>
          <w:cantSplit/>
          <w:trHeight w:val="361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文化传播</w:t>
            </w:r>
          </w:p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汉语言文学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86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</w:tr>
      <w:tr w:rsidR="004B161E" w:rsidRPr="00572F33" w:rsidTr="00526637">
        <w:trPr>
          <w:cantSplit/>
          <w:trHeight w:val="361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新闻学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76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</w:tr>
      <w:tr w:rsidR="004B161E" w:rsidRPr="00572F33" w:rsidTr="00526637">
        <w:trPr>
          <w:cantSplit/>
          <w:trHeight w:val="361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戏剧影视文学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87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</w:tr>
      <w:tr w:rsidR="004B161E" w:rsidRPr="00572F33" w:rsidTr="00526637">
        <w:trPr>
          <w:cantSplit/>
          <w:trHeight w:val="375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高等职业</w:t>
            </w:r>
          </w:p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技术学院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旅游管理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98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</w:tr>
      <w:tr w:rsidR="004B161E" w:rsidRPr="00572F33" w:rsidTr="00526637">
        <w:trPr>
          <w:cantSplit/>
          <w:trHeight w:val="375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酒店管理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397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16</w:t>
            </w:r>
          </w:p>
        </w:tc>
      </w:tr>
      <w:tr w:rsidR="004B161E" w:rsidRPr="00572F33" w:rsidTr="00526637">
        <w:trPr>
          <w:cantSplit/>
          <w:trHeight w:val="375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旅游英语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4B161E" w:rsidRPr="00572F33" w:rsidTr="00526637">
        <w:trPr>
          <w:cantSplit/>
          <w:trHeight w:val="375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服装与服饰</w:t>
            </w:r>
            <w:r w:rsidRPr="00572F33">
              <w:rPr>
                <w:rFonts w:ascii="宋体" w:hAnsi="宋体" w:hint="eastAsia"/>
                <w:sz w:val="24"/>
                <w:szCs w:val="24"/>
              </w:rPr>
              <w:t>设计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38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4B161E" w:rsidRPr="00572F33" w:rsidTr="00526637">
        <w:trPr>
          <w:cantSplit/>
          <w:trHeight w:val="375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数字媒体艺术设计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53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4B161E" w:rsidRPr="00572F33" w:rsidTr="00526637">
        <w:trPr>
          <w:cantSplit/>
          <w:trHeight w:val="375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数控技术(三年)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4B161E" w:rsidRPr="00572F33" w:rsidTr="00526637">
        <w:trPr>
          <w:cantSplit/>
          <w:trHeight w:val="375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72F33">
              <w:rPr>
                <w:rFonts w:ascii="宋体" w:hAnsi="宋体" w:hint="eastAsia"/>
                <w:sz w:val="24"/>
                <w:szCs w:val="24"/>
              </w:rPr>
              <w:t>计算机应用技术(三年)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79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4</w:t>
            </w:r>
          </w:p>
        </w:tc>
      </w:tr>
      <w:tr w:rsidR="004B161E" w:rsidRPr="00572F33" w:rsidTr="00526637">
        <w:trPr>
          <w:cantSplit/>
          <w:trHeight w:val="375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44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572F33" w:rsidRDefault="004B161E" w:rsidP="00526637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主持与播音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31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1E" w:rsidRPr="0078092E" w:rsidRDefault="004B161E" w:rsidP="0052663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8092E">
              <w:rPr>
                <w:rFonts w:ascii="宋体" w:hAnsi="宋体"/>
                <w:sz w:val="24"/>
                <w:szCs w:val="24"/>
              </w:rPr>
              <w:t>2</w:t>
            </w:r>
          </w:p>
        </w:tc>
      </w:tr>
    </w:tbl>
    <w:p w:rsidR="004B161E" w:rsidRPr="00572F33" w:rsidRDefault="004B161E" w:rsidP="004B161E">
      <w:pPr>
        <w:spacing w:line="360" w:lineRule="exact"/>
        <w:rPr>
          <w:rFonts w:ascii="仿宋" w:eastAsia="仿宋" w:hAnsi="仿宋" w:hint="eastAsia"/>
          <w:b/>
          <w:sz w:val="28"/>
          <w:szCs w:val="28"/>
        </w:rPr>
      </w:pPr>
      <w:r w:rsidRPr="00572F33">
        <w:rPr>
          <w:rFonts w:ascii="仿宋" w:eastAsia="仿宋" w:hAnsi="仿宋" w:hint="eastAsia"/>
          <w:b/>
          <w:sz w:val="28"/>
          <w:szCs w:val="28"/>
        </w:rPr>
        <w:t>注：</w:t>
      </w:r>
      <w:r w:rsidRPr="00572F33">
        <w:rPr>
          <w:rFonts w:ascii="仿宋" w:eastAsia="仿宋" w:hAnsi="仿宋" w:hint="eastAsia"/>
          <w:sz w:val="28"/>
          <w:szCs w:val="28"/>
        </w:rPr>
        <w:t>1.表中的</w:t>
      </w:r>
      <w:r>
        <w:rPr>
          <w:rFonts w:ascii="仿宋" w:eastAsia="仿宋" w:hAnsi="仿宋" w:hint="eastAsia"/>
          <w:sz w:val="28"/>
          <w:szCs w:val="28"/>
        </w:rPr>
        <w:t>评优名额</w:t>
      </w:r>
      <w:r w:rsidRPr="00572F33">
        <w:rPr>
          <w:rFonts w:ascii="仿宋" w:eastAsia="仿宋" w:hAnsi="仿宋" w:hint="eastAsia"/>
          <w:sz w:val="28"/>
          <w:szCs w:val="28"/>
        </w:rPr>
        <w:t>如没有符合条件的学生，可以减少人数或空项，但不可以增加获奖人数。</w:t>
      </w:r>
    </w:p>
    <w:p w:rsidR="004B161E" w:rsidRPr="00572F33" w:rsidRDefault="004B161E" w:rsidP="004B161E">
      <w:pPr>
        <w:spacing w:line="360" w:lineRule="exact"/>
        <w:ind w:firstLineChars="200" w:firstLine="552"/>
        <w:rPr>
          <w:rFonts w:ascii="仿宋" w:eastAsia="仿宋" w:hAnsi="仿宋" w:hint="eastAsia"/>
          <w:sz w:val="28"/>
          <w:szCs w:val="28"/>
        </w:rPr>
      </w:pPr>
      <w:r w:rsidRPr="00572F33">
        <w:rPr>
          <w:rFonts w:ascii="仿宋" w:eastAsia="仿宋" w:hAnsi="仿宋" w:hint="eastAsia"/>
          <w:sz w:val="28"/>
          <w:szCs w:val="28"/>
        </w:rPr>
        <w:t>2.北京市级优秀毕业生</w:t>
      </w:r>
      <w:r>
        <w:rPr>
          <w:rFonts w:ascii="仿宋" w:eastAsia="仿宋" w:hAnsi="仿宋" w:hint="eastAsia"/>
          <w:sz w:val="28"/>
          <w:szCs w:val="28"/>
        </w:rPr>
        <w:t>和</w:t>
      </w:r>
      <w:r w:rsidRPr="00572F33">
        <w:rPr>
          <w:rFonts w:ascii="仿宋" w:eastAsia="仿宋" w:hAnsi="仿宋" w:hint="eastAsia"/>
          <w:sz w:val="28"/>
          <w:szCs w:val="28"/>
        </w:rPr>
        <w:t>校级优秀毕业生</w:t>
      </w:r>
      <w:r>
        <w:rPr>
          <w:rFonts w:ascii="仿宋" w:eastAsia="仿宋" w:hAnsi="仿宋" w:hint="eastAsia"/>
          <w:sz w:val="28"/>
          <w:szCs w:val="28"/>
        </w:rPr>
        <w:t>均</w:t>
      </w:r>
      <w:r w:rsidRPr="00572F33">
        <w:rPr>
          <w:rFonts w:ascii="仿宋" w:eastAsia="仿宋" w:hAnsi="仿宋" w:hint="eastAsia"/>
          <w:sz w:val="28"/>
          <w:szCs w:val="28"/>
        </w:rPr>
        <w:t>严格按比例推荐。</w:t>
      </w:r>
    </w:p>
    <w:p w:rsidR="00B1209C" w:rsidRPr="004B161E" w:rsidRDefault="004B161E" w:rsidP="004B161E">
      <w:pPr>
        <w:spacing w:line="360" w:lineRule="exact"/>
        <w:ind w:firstLineChars="200" w:firstLine="552"/>
        <w:rPr>
          <w:rFonts w:ascii="仿宋" w:eastAsia="仿宋" w:hAnsi="仿宋"/>
          <w:sz w:val="28"/>
          <w:szCs w:val="28"/>
        </w:rPr>
      </w:pPr>
      <w:r w:rsidRPr="00572F33">
        <w:rPr>
          <w:rFonts w:ascii="仿宋" w:eastAsia="仿宋" w:hAnsi="仿宋" w:hint="eastAsia"/>
          <w:sz w:val="28"/>
          <w:szCs w:val="28"/>
        </w:rPr>
        <w:t>3.北京市和校级优秀毕业生原则上不重复推荐。</w:t>
      </w:r>
    </w:p>
    <w:sectPr w:rsidR="00B1209C" w:rsidRPr="004B161E" w:rsidSect="00572F33">
      <w:pgSz w:w="11906" w:h="16838" w:code="9"/>
      <w:pgMar w:top="1871" w:right="1531" w:bottom="1871" w:left="1531" w:header="851" w:footer="1134" w:gutter="0"/>
      <w:cols w:space="425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1E"/>
    <w:rsid w:val="004B161E"/>
    <w:rsid w:val="00B1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1E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1E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姚远</dc:creator>
  <cp:lastModifiedBy>姚远</cp:lastModifiedBy>
  <cp:revision>1</cp:revision>
  <dcterms:created xsi:type="dcterms:W3CDTF">2019-04-23T07:23:00Z</dcterms:created>
  <dcterms:modified xsi:type="dcterms:W3CDTF">2019-04-23T07:23:00Z</dcterms:modified>
</cp:coreProperties>
</file>