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" w:hAnsi="仿宋" w:eastAsia="仿宋"/>
          <w:sz w:val="84"/>
          <w:szCs w:val="84"/>
        </w:rPr>
      </w:pPr>
    </w:p>
    <w:p>
      <w:pPr>
        <w:jc w:val="center"/>
        <w:rPr>
          <w:rFonts w:ascii="仿宋" w:hAnsi="仿宋" w:eastAsia="仿宋"/>
          <w:sz w:val="84"/>
          <w:szCs w:val="84"/>
        </w:rPr>
      </w:pPr>
    </w:p>
    <w:p>
      <w:pPr>
        <w:spacing w:line="720" w:lineRule="auto"/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中国劳动关系学院</w:t>
      </w:r>
    </w:p>
    <w:p>
      <w:pPr>
        <w:spacing w:line="720" w:lineRule="auto"/>
        <w:jc w:val="center"/>
        <w:rPr>
          <w:rFonts w:ascii="仿宋" w:hAnsi="仿宋" w:eastAsia="仿宋" w:cs="华文行楷"/>
          <w:b/>
          <w:sz w:val="44"/>
          <w:szCs w:val="44"/>
        </w:rPr>
      </w:pPr>
      <w:r>
        <w:rPr>
          <w:rFonts w:hint="eastAsia" w:ascii="仿宋" w:hAnsi="仿宋" w:eastAsia="仿宋" w:cs="华文行楷"/>
          <w:b/>
          <w:sz w:val="44"/>
          <w:szCs w:val="44"/>
        </w:rPr>
        <w:t>第十二届学涯职涯规划大赛</w:t>
      </w:r>
    </w:p>
    <w:p>
      <w:pPr>
        <w:spacing w:line="720" w:lineRule="auto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72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学涯职涯规划书</w:t>
      </w:r>
    </w:p>
    <w:p>
      <w:pPr>
        <w:spacing w:line="720" w:lineRule="auto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姓    名：_______________</w:t>
      </w:r>
    </w:p>
    <w:p>
      <w:pPr>
        <w:tabs>
          <w:tab w:val="right" w:pos="8504"/>
        </w:tabs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    院：_______________</w:t>
      </w:r>
      <w:r>
        <w:rPr>
          <w:rFonts w:ascii="仿宋" w:hAnsi="仿宋" w:eastAsia="仿宋"/>
          <w:b/>
          <w:sz w:val="32"/>
          <w:szCs w:val="32"/>
        </w:rPr>
        <w:tab/>
      </w:r>
    </w:p>
    <w:p>
      <w:pPr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年级专业：_______________</w:t>
      </w:r>
    </w:p>
    <w:p>
      <w:pPr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    号：_______________</w:t>
      </w:r>
    </w:p>
    <w:p>
      <w:pPr>
        <w:spacing w:line="48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18" w:right="1701" w:bottom="1418" w:left="1701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填写说明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为了实现职业梦想，通过自我认知、职业探索进行职业中的决策定位，进行学涯目标的规划和实施，可以参考以下内容进行填写。</w:t>
      </w:r>
    </w:p>
    <w:p>
      <w:pPr>
        <w:pStyle w:val="11"/>
        <w:spacing w:line="360" w:lineRule="auto"/>
        <w:ind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</w:rPr>
        <w:t>、学涯目标规划与实施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根据做出的职业决策，设立学涯目标后，采用有效的方法对目标进行合理的分解，选择合适的学涯发展路径，并制定学涯发展实施计划，将规划付诸行动。</w:t>
      </w:r>
    </w:p>
    <w:p>
      <w:pPr>
        <w:pStyle w:val="11"/>
        <w:numPr>
          <w:ilvl w:val="0"/>
          <w:numId w:val="0"/>
        </w:num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二、</w:t>
      </w:r>
      <w:r>
        <w:rPr>
          <w:rFonts w:hint="eastAsia" w:ascii="仿宋" w:hAnsi="仿宋" w:eastAsia="仿宋"/>
          <w:b/>
          <w:bCs/>
          <w:sz w:val="24"/>
          <w:szCs w:val="24"/>
        </w:rPr>
        <w:t>大学要完成的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六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</w:rPr>
        <w:t>件事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自由选择通过文字、绘画（可扫描粘贴入文档）、表格等方式，把你在大学（或你所规划的时间）期间预想要完成的</w:t>
      </w:r>
      <w:r>
        <w:rPr>
          <w:rFonts w:hint="eastAsia" w:ascii="仿宋" w:hAnsi="仿宋" w:eastAsia="仿宋"/>
          <w:sz w:val="24"/>
          <w:szCs w:val="24"/>
          <w:lang w:eastAsia="zh-CN"/>
        </w:rPr>
        <w:t>六</w:t>
      </w:r>
      <w:r>
        <w:rPr>
          <w:rFonts w:hint="eastAsia" w:ascii="仿宋" w:hAnsi="仿宋" w:eastAsia="仿宋"/>
          <w:sz w:val="24"/>
          <w:szCs w:val="24"/>
        </w:rPr>
        <w:t>件事情</w:t>
      </w:r>
      <w:r>
        <w:rPr>
          <w:rFonts w:hint="eastAsia" w:ascii="仿宋" w:hAnsi="仿宋" w:eastAsia="仿宋"/>
          <w:sz w:val="24"/>
          <w:szCs w:val="24"/>
          <w:lang w:eastAsia="zh-CN"/>
        </w:rPr>
        <w:t>（或以上）</w:t>
      </w:r>
      <w:r>
        <w:rPr>
          <w:rFonts w:hint="eastAsia" w:ascii="仿宋" w:hAnsi="仿宋" w:eastAsia="仿宋"/>
          <w:sz w:val="24"/>
          <w:szCs w:val="24"/>
        </w:rPr>
        <w:t>表现出来。</w:t>
      </w:r>
    </w:p>
    <w:p>
      <w:pPr>
        <w:pStyle w:val="11"/>
        <w:spacing w:line="360" w:lineRule="auto"/>
        <w:ind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三</w:t>
      </w:r>
      <w:r>
        <w:rPr>
          <w:rFonts w:hint="eastAsia" w:ascii="仿宋" w:hAnsi="仿宋" w:eastAsia="仿宋"/>
          <w:b/>
          <w:bCs/>
          <w:sz w:val="24"/>
          <w:szCs w:val="24"/>
        </w:rPr>
        <w:t>、自我认知</w:t>
      </w:r>
    </w:p>
    <w:p>
      <w:pPr>
        <w:pStyle w:val="11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可借助自我反省、他人评价、成就回顾、职业测评系统等方法，从个人性格偏好、职业优势、职业劣势、职业价值观、技能等不同的角度出发进行自我探索。</w:t>
      </w:r>
    </w:p>
    <w:p>
      <w:pPr>
        <w:pStyle w:val="11"/>
        <w:spacing w:line="360" w:lineRule="auto"/>
        <w:ind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/>
          <w:b/>
          <w:bCs/>
          <w:sz w:val="24"/>
          <w:szCs w:val="24"/>
        </w:rPr>
        <w:t>、职业探索</w:t>
      </w:r>
    </w:p>
    <w:p>
      <w:pPr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利用生涯人物访谈、书报等出版物、行业调研、实习兼职实践、网络信息等获取职业信息的渠道搜索职业信息，进行职业探索</w:t>
      </w:r>
      <w:r>
        <w:rPr>
          <w:rFonts w:hint="eastAsia" w:ascii="仿宋" w:hAnsi="仿宋" w:eastAsia="仿宋"/>
          <w:sz w:val="24"/>
          <w:szCs w:val="24"/>
          <w:lang w:eastAsia="zh-CN"/>
        </w:rPr>
        <w:t>和行业认知阐述</w:t>
      </w:r>
      <w:r>
        <w:rPr>
          <w:rFonts w:hint="eastAsia" w:ascii="仿宋" w:hAnsi="仿宋" w:eastAsia="仿宋"/>
          <w:sz w:val="24"/>
          <w:szCs w:val="24"/>
        </w:rPr>
        <w:t>。建议附支撑材料。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五</w:t>
      </w:r>
      <w:r>
        <w:rPr>
          <w:rFonts w:hint="eastAsia" w:ascii="仿宋" w:hAnsi="仿宋" w:eastAsia="仿宋"/>
          <w:b/>
          <w:bCs/>
          <w:sz w:val="24"/>
          <w:szCs w:val="24"/>
        </w:rPr>
        <w:t>、职业中的定位决策</w:t>
      </w:r>
    </w:p>
    <w:p>
      <w:pPr>
        <w:pStyle w:val="11"/>
        <w:spacing w:line="360" w:lineRule="auto"/>
        <w:ind w:firstLine="48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通过SWOT分析法、决策平衡单、基准线法等方式，综合运用推理、比较和数据资料进行决策定位。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支撑材料</w:t>
      </w:r>
    </w:p>
    <w:p>
      <w:pPr>
        <w:pStyle w:val="11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对应职业探索的内容，提交生涯人物访谈报告、职场体验日记等与职业体验有关的支撑材料（如：访谈照片、访谈记录、访谈视频、实习感受、实习证明、调研记录、行业分析报告等，电子版照片或视频请另附，也可交光盘）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访谈报告：大一、大二的参赛者可选择对本专业的老师或毕业的师兄师姐进行访谈，撰写人物访谈报告。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职场体验日记：以自己的实习经历为基础，撰写职业体验日记（文体不限）。</w:t>
      </w:r>
    </w:p>
    <w:p>
      <w:pPr>
        <w:spacing w:line="360" w:lineRule="auto"/>
        <w:jc w:val="left"/>
        <w:rPr>
          <w:rFonts w:ascii="仿宋" w:hAnsi="仿宋" w:eastAsia="仿宋"/>
          <w:b/>
          <w:bCs w:val="0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b/>
          <w:bCs w:val="0"/>
          <w:sz w:val="24"/>
          <w:szCs w:val="24"/>
        </w:rPr>
        <w:t>填写字体要求为仿宋、</w:t>
      </w:r>
      <w:r>
        <w:rPr>
          <w:rFonts w:hint="eastAsia" w:ascii="仿宋" w:hAnsi="仿宋" w:eastAsia="仿宋"/>
          <w:b/>
          <w:bCs w:val="0"/>
          <w:sz w:val="24"/>
          <w:szCs w:val="24"/>
          <w:lang w:eastAsia="zh-CN"/>
        </w:rPr>
        <w:t>四</w:t>
      </w:r>
      <w:r>
        <w:rPr>
          <w:rFonts w:hint="eastAsia" w:ascii="仿宋" w:hAnsi="仿宋" w:eastAsia="仿宋"/>
          <w:b/>
          <w:bCs w:val="0"/>
          <w:sz w:val="24"/>
          <w:szCs w:val="24"/>
        </w:rPr>
        <w:t>号、黑色、1倍行距</w:t>
      </w:r>
    </w:p>
    <w:p>
      <w:pPr>
        <w:spacing w:line="480" w:lineRule="auto"/>
        <w:rPr>
          <w:rFonts w:ascii="仿宋" w:hAnsi="仿宋" w:eastAsia="仿宋"/>
          <w:b/>
          <w:sz w:val="24"/>
          <w:szCs w:val="24"/>
        </w:rPr>
        <w:sectPr>
          <w:footerReference r:id="rId9" w:type="first"/>
          <w:headerReference r:id="rId7" w:type="default"/>
          <w:footerReference r:id="rId8" w:type="default"/>
          <w:type w:val="continuous"/>
          <w:pgSz w:w="11906" w:h="16838"/>
          <w:pgMar w:top="1418" w:right="170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学涯职涯规划书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上篇：学涯规划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一、目标规划与实施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1560"/>
        <w:gridCol w:w="141"/>
        <w:gridCol w:w="142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755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在校期间学习生涯规划（现在的我从何做起？）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一、课程目标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重点必修课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相关选修课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你的学习方式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1、2年级</w:t>
            </w: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3年级</w:t>
            </w: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4年级</w:t>
            </w: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二、职业资格目标</w:t>
            </w:r>
          </w:p>
        </w:tc>
        <w:tc>
          <w:tcPr>
            <w:tcW w:w="3544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证书名称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考证期限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4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</w:t>
            </w:r>
            <w:r>
              <w:rPr>
                <w:rFonts w:hint="eastAsia" w:ascii="仿宋" w:hAnsi="仿宋" w:eastAsia="仿宋"/>
                <w:szCs w:val="21"/>
              </w:rPr>
              <w:t>学期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__ </w:t>
            </w: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</w:t>
            </w:r>
            <w:r>
              <w:rPr>
                <w:rFonts w:hint="eastAsia" w:ascii="仿宋" w:hAnsi="仿宋" w:eastAsia="仿宋"/>
                <w:szCs w:val="21"/>
              </w:rPr>
              <w:t>学期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 _</w:t>
            </w: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</w:t>
            </w:r>
            <w:r>
              <w:rPr>
                <w:rFonts w:hint="eastAsia" w:ascii="仿宋" w:hAnsi="仿宋" w:eastAsia="仿宋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三、职业素质目标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学生社团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竞赛项目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选择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社会实践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09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755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毕业后你的行动计划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适应期目标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必需技能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辅助技能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第一年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第二年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755" w:type="dxa"/>
            <w:gridSpan w:val="7"/>
            <w:vAlign w:val="center"/>
          </w:tcPr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实现近期(半年内)职业目标的主要措施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实现中期（大学毕业前）职业目标的主要措施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实现长期（毕业两年内）职业目标的主要措施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注：参赛者可根据自己的具体情况，选择填写学涯规划期限（大一、大二可规划至大学毕业）。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二、我在大学内必须完成的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六</w:t>
      </w:r>
      <w:r>
        <w:rPr>
          <w:rFonts w:hint="eastAsia" w:ascii="仿宋" w:hAnsi="仿宋" w:eastAsia="仿宋"/>
          <w:b/>
          <w:sz w:val="24"/>
          <w:szCs w:val="24"/>
        </w:rPr>
        <w:t>件事（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或以上，</w:t>
      </w:r>
      <w:r>
        <w:rPr>
          <w:rFonts w:hint="eastAsia" w:ascii="仿宋" w:hAnsi="仿宋" w:eastAsia="仿宋"/>
          <w:b/>
          <w:sz w:val="24"/>
          <w:szCs w:val="24"/>
        </w:rPr>
        <w:t>可上传扫描件）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  <w:sectPr>
          <w:pgSz w:w="11906" w:h="16838"/>
          <w:pgMar w:top="1418" w:right="1701" w:bottom="1418" w:left="1701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下篇：职涯规划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三、自我认知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所使用的认知方法（可选择多种方法）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目标职业：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认知结果：</w:t>
            </w:r>
          </w:p>
          <w:p>
            <w:pPr>
              <w:pStyle w:val="1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职业优势：</w:t>
            </w:r>
          </w:p>
          <w:p>
            <w:pPr>
              <w:pStyle w:val="1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职业劣势：</w:t>
            </w:r>
          </w:p>
          <w:p>
            <w:pPr>
              <w:pStyle w:val="1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你的职业价值观：</w:t>
            </w:r>
          </w:p>
          <w:p>
            <w:pPr>
              <w:pStyle w:val="1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你最重要的五种技能：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个人认知总结：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四、职业探索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你所使用的探索职业渠道有（可选择多种渠道）：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职场体验：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1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①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时间：  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2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②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单位：    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③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岗位：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4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④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主要职责：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5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⑤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主要成就：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生涯人物访谈：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1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①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时间：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2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②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地点： 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③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访谈人物：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4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④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访谈内容：    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5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⑤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主要收获：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1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①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时间：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2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②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地点：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③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方式：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4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④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主要收获：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职业调查结果：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①目标行业分类、发展趋势：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②列举与该行业相关的公司：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③目标职位主要职责、要求：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④工作时间、生活型态：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⑤职位晋升空间、路径：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⑥对目标职位的满意程度：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55" w:type="dxa"/>
          </w:tcPr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探索总结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注：建议提供职场体验、人物访谈或其他职业探索体验的相关证明与材料，将有相应加分。请在附件支撑材料处体现。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五、职业决策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你所使用的职业决策分析方法（可选择多种方法）：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分析过程：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你的职业决策是：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附：支撑材料（可上交扫描件或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大小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2兆内的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照片</w:t>
      </w:r>
      <w:r>
        <w:rPr>
          <w:rFonts w:hint="eastAsia" w:ascii="仿宋" w:hAnsi="仿宋" w:eastAsia="仿宋"/>
          <w:b/>
          <w:sz w:val="24"/>
          <w:szCs w:val="24"/>
        </w:rPr>
        <w:t>）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</w:p>
    <w:sectPr>
      <w:footerReference r:id="rId10" w:type="first"/>
      <w:pgSz w:w="11906" w:h="16838"/>
      <w:pgMar w:top="1418" w:right="1701" w:bottom="1418" w:left="170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共   页，第  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66313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1398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140" w:firstLineChars="2300"/>
    </w:pPr>
    <w:r>
      <w:rPr>
        <w:rFonts w:hint="eastAsia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1"/>
        <w:szCs w:val="21"/>
      </w:rPr>
    </w:pPr>
    <w:r>
      <w:pict>
        <v:shape id="PowerPlusWaterMarkObject17391023" o:spid="_x0000_s4097" o:spt="136" type="#_x0000_t136" style="position:absolute;left:0pt;height:163.5pt;width:436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梦舞蓝图" style="font-family:华文行楷;font-size:1pt;v-text-align:center;"/>
        </v:shape>
      </w:pict>
    </w:r>
    <w:r>
      <w:rPr>
        <w:rFonts w:hint="eastAsia" w:ascii="仿宋" w:hAnsi="仿宋" w:eastAsia="仿宋"/>
        <w:sz w:val="21"/>
        <w:szCs w:val="21"/>
      </w:rPr>
      <w:t>职业设计    学涯规划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824"/>
        <w:tab w:val="right" w:pos="8504"/>
      </w:tabs>
    </w:pPr>
    <w:r>
      <w:rPr>
        <w:rFonts w:hint="eastAsia"/>
      </w:rPr>
      <w:t>中国劳动关系学院第十二届学涯职涯规划大赛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824"/>
        <w:tab w:val="right" w:pos="8504"/>
      </w:tabs>
    </w:pPr>
    <w:r>
      <w:rPr>
        <w:rFonts w:hint="eastAsia"/>
      </w:rPr>
      <w:t>中国劳动关系学院第十二届学涯职涯规划大赛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3"/>
    <w:multiLevelType w:val="multilevel"/>
    <w:tmpl w:val="0E811F83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BAA4258"/>
    <w:multiLevelType w:val="multilevel"/>
    <w:tmpl w:val="2BAA425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F6525D"/>
    <w:multiLevelType w:val="multilevel"/>
    <w:tmpl w:val="39F6525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51B0E"/>
    <w:multiLevelType w:val="singleLevel"/>
    <w:tmpl w:val="56E51B0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5"/>
    <w:rsid w:val="0000226F"/>
    <w:rsid w:val="00010D3A"/>
    <w:rsid w:val="000162BB"/>
    <w:rsid w:val="00066BEC"/>
    <w:rsid w:val="0007264E"/>
    <w:rsid w:val="000A1D24"/>
    <w:rsid w:val="000A7262"/>
    <w:rsid w:val="000A7FD9"/>
    <w:rsid w:val="000D3386"/>
    <w:rsid w:val="00157449"/>
    <w:rsid w:val="001801BA"/>
    <w:rsid w:val="001803E4"/>
    <w:rsid w:val="00180F45"/>
    <w:rsid w:val="001C3C26"/>
    <w:rsid w:val="001D35AC"/>
    <w:rsid w:val="001D6DAC"/>
    <w:rsid w:val="001E1E51"/>
    <w:rsid w:val="001F1E33"/>
    <w:rsid w:val="001F2A87"/>
    <w:rsid w:val="001F315F"/>
    <w:rsid w:val="001F4824"/>
    <w:rsid w:val="001F4B6E"/>
    <w:rsid w:val="001F5E05"/>
    <w:rsid w:val="00212969"/>
    <w:rsid w:val="00236891"/>
    <w:rsid w:val="002649B8"/>
    <w:rsid w:val="00270DFF"/>
    <w:rsid w:val="002A3D3C"/>
    <w:rsid w:val="002B5AD5"/>
    <w:rsid w:val="002B7FCA"/>
    <w:rsid w:val="00301D35"/>
    <w:rsid w:val="0030544D"/>
    <w:rsid w:val="0031119A"/>
    <w:rsid w:val="0031709A"/>
    <w:rsid w:val="00325ED1"/>
    <w:rsid w:val="003329FE"/>
    <w:rsid w:val="003333FC"/>
    <w:rsid w:val="003378BF"/>
    <w:rsid w:val="00355DC6"/>
    <w:rsid w:val="00381253"/>
    <w:rsid w:val="003858A0"/>
    <w:rsid w:val="003C1262"/>
    <w:rsid w:val="003C7BD1"/>
    <w:rsid w:val="003D1FF0"/>
    <w:rsid w:val="003D618A"/>
    <w:rsid w:val="003E0384"/>
    <w:rsid w:val="004020DC"/>
    <w:rsid w:val="00404DE5"/>
    <w:rsid w:val="004149CB"/>
    <w:rsid w:val="0041500B"/>
    <w:rsid w:val="004326D4"/>
    <w:rsid w:val="00466378"/>
    <w:rsid w:val="00484936"/>
    <w:rsid w:val="004A36E5"/>
    <w:rsid w:val="004B666C"/>
    <w:rsid w:val="004C2D06"/>
    <w:rsid w:val="004C7D89"/>
    <w:rsid w:val="004D0EFE"/>
    <w:rsid w:val="004E4AC0"/>
    <w:rsid w:val="00501E6E"/>
    <w:rsid w:val="0053151E"/>
    <w:rsid w:val="00535689"/>
    <w:rsid w:val="00555B9B"/>
    <w:rsid w:val="0056474B"/>
    <w:rsid w:val="005872E1"/>
    <w:rsid w:val="00596CDA"/>
    <w:rsid w:val="005A608E"/>
    <w:rsid w:val="005B1EE1"/>
    <w:rsid w:val="005B2718"/>
    <w:rsid w:val="005D1E9B"/>
    <w:rsid w:val="005D7E86"/>
    <w:rsid w:val="00625DB8"/>
    <w:rsid w:val="00642106"/>
    <w:rsid w:val="00643D66"/>
    <w:rsid w:val="0064690B"/>
    <w:rsid w:val="00664FE4"/>
    <w:rsid w:val="00674099"/>
    <w:rsid w:val="00674241"/>
    <w:rsid w:val="006845FB"/>
    <w:rsid w:val="006879DB"/>
    <w:rsid w:val="006927E6"/>
    <w:rsid w:val="006A3A14"/>
    <w:rsid w:val="006A4955"/>
    <w:rsid w:val="006E4C78"/>
    <w:rsid w:val="006F1617"/>
    <w:rsid w:val="006F4BEB"/>
    <w:rsid w:val="00704D07"/>
    <w:rsid w:val="00706EAF"/>
    <w:rsid w:val="007162EA"/>
    <w:rsid w:val="00730A2B"/>
    <w:rsid w:val="007857BC"/>
    <w:rsid w:val="007A2741"/>
    <w:rsid w:val="007A71FD"/>
    <w:rsid w:val="007B28A1"/>
    <w:rsid w:val="007B29CF"/>
    <w:rsid w:val="007D486F"/>
    <w:rsid w:val="007E2A30"/>
    <w:rsid w:val="007E46A3"/>
    <w:rsid w:val="007E5206"/>
    <w:rsid w:val="007F6504"/>
    <w:rsid w:val="00800A71"/>
    <w:rsid w:val="00805039"/>
    <w:rsid w:val="00827637"/>
    <w:rsid w:val="00832209"/>
    <w:rsid w:val="008441E5"/>
    <w:rsid w:val="0084510D"/>
    <w:rsid w:val="00854081"/>
    <w:rsid w:val="00880715"/>
    <w:rsid w:val="00891C56"/>
    <w:rsid w:val="008940BE"/>
    <w:rsid w:val="008B464D"/>
    <w:rsid w:val="008D5AC6"/>
    <w:rsid w:val="008E26FC"/>
    <w:rsid w:val="008E3ED9"/>
    <w:rsid w:val="008E3F4A"/>
    <w:rsid w:val="008E513E"/>
    <w:rsid w:val="008F1E12"/>
    <w:rsid w:val="008F664F"/>
    <w:rsid w:val="00900A9B"/>
    <w:rsid w:val="00910E30"/>
    <w:rsid w:val="00956149"/>
    <w:rsid w:val="009736D9"/>
    <w:rsid w:val="00973E1F"/>
    <w:rsid w:val="009A4FAD"/>
    <w:rsid w:val="009B47C8"/>
    <w:rsid w:val="009C0F1B"/>
    <w:rsid w:val="009C650F"/>
    <w:rsid w:val="009D67F7"/>
    <w:rsid w:val="009E460F"/>
    <w:rsid w:val="009F48B3"/>
    <w:rsid w:val="00A03C48"/>
    <w:rsid w:val="00A11AB6"/>
    <w:rsid w:val="00A17F90"/>
    <w:rsid w:val="00A26690"/>
    <w:rsid w:val="00A2774C"/>
    <w:rsid w:val="00A460CB"/>
    <w:rsid w:val="00A50E04"/>
    <w:rsid w:val="00A5123F"/>
    <w:rsid w:val="00A76D3D"/>
    <w:rsid w:val="00A90060"/>
    <w:rsid w:val="00A93C34"/>
    <w:rsid w:val="00AA0C34"/>
    <w:rsid w:val="00AB6D86"/>
    <w:rsid w:val="00AC4A8F"/>
    <w:rsid w:val="00AD371F"/>
    <w:rsid w:val="00AD6DEE"/>
    <w:rsid w:val="00AE18B4"/>
    <w:rsid w:val="00B242CF"/>
    <w:rsid w:val="00B25C19"/>
    <w:rsid w:val="00B50D78"/>
    <w:rsid w:val="00B662CC"/>
    <w:rsid w:val="00B7141D"/>
    <w:rsid w:val="00B83EE2"/>
    <w:rsid w:val="00BA393D"/>
    <w:rsid w:val="00BA5476"/>
    <w:rsid w:val="00BC3866"/>
    <w:rsid w:val="00C135D0"/>
    <w:rsid w:val="00C476B9"/>
    <w:rsid w:val="00C551BF"/>
    <w:rsid w:val="00C8487D"/>
    <w:rsid w:val="00C84BF5"/>
    <w:rsid w:val="00C86F1F"/>
    <w:rsid w:val="00CA77EA"/>
    <w:rsid w:val="00CB00E5"/>
    <w:rsid w:val="00CE4354"/>
    <w:rsid w:val="00CE50FF"/>
    <w:rsid w:val="00CE6F0B"/>
    <w:rsid w:val="00CF679F"/>
    <w:rsid w:val="00D06D16"/>
    <w:rsid w:val="00D10AF3"/>
    <w:rsid w:val="00D116E0"/>
    <w:rsid w:val="00D17428"/>
    <w:rsid w:val="00D4527E"/>
    <w:rsid w:val="00D54F42"/>
    <w:rsid w:val="00D575BC"/>
    <w:rsid w:val="00D74538"/>
    <w:rsid w:val="00D817C9"/>
    <w:rsid w:val="00D93C1A"/>
    <w:rsid w:val="00DA10D5"/>
    <w:rsid w:val="00DB40BB"/>
    <w:rsid w:val="00DE7340"/>
    <w:rsid w:val="00DF00D6"/>
    <w:rsid w:val="00E0263D"/>
    <w:rsid w:val="00E15D58"/>
    <w:rsid w:val="00E26A35"/>
    <w:rsid w:val="00E42146"/>
    <w:rsid w:val="00E42267"/>
    <w:rsid w:val="00E427B8"/>
    <w:rsid w:val="00E55C8E"/>
    <w:rsid w:val="00E60A3B"/>
    <w:rsid w:val="00E710DC"/>
    <w:rsid w:val="00E807CF"/>
    <w:rsid w:val="00ED0EF5"/>
    <w:rsid w:val="00F007C3"/>
    <w:rsid w:val="00F0107A"/>
    <w:rsid w:val="00F01F7E"/>
    <w:rsid w:val="00F25B42"/>
    <w:rsid w:val="00F278CE"/>
    <w:rsid w:val="00F40F36"/>
    <w:rsid w:val="00F44FDC"/>
    <w:rsid w:val="00F655C0"/>
    <w:rsid w:val="00F7098B"/>
    <w:rsid w:val="00F9180C"/>
    <w:rsid w:val="00F952B4"/>
    <w:rsid w:val="00FB68AB"/>
    <w:rsid w:val="00FC336A"/>
    <w:rsid w:val="00FC43D9"/>
    <w:rsid w:val="00FE3228"/>
    <w:rsid w:val="00FE7AFA"/>
    <w:rsid w:val="00FF6389"/>
    <w:rsid w:val="139410EF"/>
    <w:rsid w:val="239722E1"/>
    <w:rsid w:val="308B279F"/>
    <w:rsid w:val="4B8B0FFF"/>
    <w:rsid w:val="4FDF00E8"/>
    <w:rsid w:val="564820D9"/>
    <w:rsid w:val="632F5885"/>
    <w:rsid w:val="63A523CC"/>
    <w:rsid w:val="6DE56B9E"/>
    <w:rsid w:val="70261604"/>
    <w:rsid w:val="76EA1E8B"/>
    <w:rsid w:val="7A1029DF"/>
    <w:rsid w:val="7B776066"/>
    <w:rsid w:val="7EB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4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C1F4A-CAEA-4648-8A07-99C47A5F8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290</Words>
  <Characters>1653</Characters>
  <Lines>13</Lines>
  <Paragraphs>3</Paragraphs>
  <TotalTime>1</TotalTime>
  <ScaleCrop>false</ScaleCrop>
  <LinksUpToDate>false</LinksUpToDate>
  <CharactersWithSpaces>1940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2016-04-08T05:13:00Z</dcterms:created>
  <dc:creator>Administrator</dc:creator>
  <cp:lastModifiedBy>杨元君</cp:lastModifiedBy>
  <cp:lastPrinted>2016-04-08T05:32:00Z</cp:lastPrinted>
  <dcterms:modified xsi:type="dcterms:W3CDTF">2020-11-18T02:08:17Z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