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中国劳动关系学院学生档案清单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（本科）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学号：</w:t>
      </w:r>
    </w:p>
    <w:tbl>
      <w:tblPr>
        <w:tblStyle w:val="2"/>
        <w:tblW w:w="7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67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高中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（职）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阶段档案       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考生报名登记表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考生成绩与志愿信息表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考生体检信息表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中国劳动关系学院学籍档案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1份（清单附下）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团员材料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党组织材料       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附：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大学学籍档案清单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（专升本报名表）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980" w:firstLineChars="35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学士学位证明书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980" w:firstLineChars="35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80" w:firstLineChars="35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中国劳动关系学院学生档案清单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（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第二学位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学号：</w:t>
      </w:r>
    </w:p>
    <w:tbl>
      <w:tblPr>
        <w:tblStyle w:val="2"/>
        <w:tblW w:w="7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67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高中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（职）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阶段档案       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考生报名登记表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考生成绩与志愿信息表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考生体检信息表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团员材料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党组织材料        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本科阶段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（专升本报名表）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980" w:firstLineChars="3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学士学位证明书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980" w:firstLineChars="3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第二学士学位阶段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980" w:firstLineChars="3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第二学士学位证明书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980" w:firstLineChars="3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980" w:firstLineChars="350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atLeast"/>
              <w:ind w:left="0" w:leftChars="0" w:right="0" w:rightChars="0" w:firstLine="980" w:firstLineChars="350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中国劳动关系学院学生档案清单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（专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升本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学号：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309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高中阶段档案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考生报名登记表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考生成绩与志愿信息表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考生体检信息表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团员材料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党组织材料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专科阶段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实习报告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本科阶段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1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（专升本报名表）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1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1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1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1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学士学位证明书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中国劳动关系学院学生档案清单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（专科）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学号：</w:t>
      </w:r>
    </w:p>
    <w:tbl>
      <w:tblPr>
        <w:tblStyle w:val="2"/>
        <w:tblW w:w="7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95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高中阶段档案 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考生报名登记表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考生成绩与志愿信息表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考生体检信息表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中国劳动关系学院学籍档案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1份（清单附下）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团员材料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党组织材料        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实习报告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附：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学籍档案清单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120" w:firstLineChars="4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120" w:firstLineChars="4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GFjOTk3NWI3OGQ5YjQ1NzA5NTM1NDRmMjdiNDYifQ=="/>
  </w:docVars>
  <w:rsids>
    <w:rsidRoot w:val="70D93F6A"/>
    <w:rsid w:val="0BAD685B"/>
    <w:rsid w:val="346F23C9"/>
    <w:rsid w:val="40632704"/>
    <w:rsid w:val="56804762"/>
    <w:rsid w:val="5B52710E"/>
    <w:rsid w:val="5FA072BD"/>
    <w:rsid w:val="6A74761C"/>
    <w:rsid w:val="70D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</Words>
  <Characters>186</Characters>
  <Lines>0</Lines>
  <Paragraphs>0</Paragraphs>
  <TotalTime>0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2020-04-26T12:58:00Z</dcterms:created>
  <dc:creator>zyn</dc:creator>
  <cp:lastModifiedBy>宥宥</cp:lastModifiedBy>
  <dcterms:modified xsi:type="dcterms:W3CDTF">2024-05-09T13:49:29Z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25A05C616E2846739F3692E2411D6430</vt:lpwstr>
  </property>
</Properties>
</file>