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56" w:rsidRDefault="00A50C56" w:rsidP="00A50C56">
      <w:pPr>
        <w:adjustRightInd w:val="0"/>
        <w:snapToGrid w:val="0"/>
        <w:spacing w:after="312" w:line="520" w:lineRule="exact"/>
        <w:ind w:firstLine="560"/>
      </w:pPr>
      <w:r>
        <w:rPr>
          <w:rFonts w:ascii="仿宋_GB2312" w:eastAsia="仿宋_GB2312" w:hint="eastAsia"/>
          <w:sz w:val="28"/>
        </w:rPr>
        <w:t>附件2：</w:t>
      </w:r>
    </w:p>
    <w:p w:rsidR="00A50C56" w:rsidRDefault="00A50C56" w:rsidP="00A50C56">
      <w:pPr>
        <w:adjustRightInd w:val="0"/>
        <w:snapToGrid w:val="0"/>
        <w:spacing w:afterLines="50" w:line="520" w:lineRule="exact"/>
        <w:ind w:firstLineChars="0" w:firstLine="0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</w:rPr>
        <w:t>2014年首都高校大学生暑期社会实践</w:t>
      </w:r>
      <w:r w:rsidRPr="005A608A">
        <w:rPr>
          <w:rFonts w:ascii="黑体" w:eastAsia="黑体" w:hint="eastAsia"/>
          <w:b/>
          <w:sz w:val="32"/>
          <w:highlight w:val="yellow"/>
        </w:rPr>
        <w:t>京外</w:t>
      </w:r>
      <w:r>
        <w:rPr>
          <w:rFonts w:ascii="黑体" w:eastAsia="黑体" w:hint="eastAsia"/>
          <w:b/>
          <w:sz w:val="32"/>
        </w:rPr>
        <w:t>重点团队申报表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279"/>
        <w:gridCol w:w="4052"/>
        <w:gridCol w:w="2165"/>
      </w:tblGrid>
      <w:tr w:rsidR="00A50C56" w:rsidTr="002F60FE">
        <w:trPr>
          <w:cantSplit/>
          <w:trHeight w:val="3013"/>
          <w:jc w:val="center"/>
        </w:trPr>
        <w:tc>
          <w:tcPr>
            <w:tcW w:w="2723" w:type="dxa"/>
            <w:gridSpan w:val="2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活动项目类型</w:t>
            </w:r>
          </w:p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706DB2">
              <w:rPr>
                <w:rFonts w:ascii="仿宋_GB2312" w:eastAsia="仿宋_GB2312" w:hint="eastAsia"/>
                <w:sz w:val="24"/>
                <w:highlight w:val="yellow"/>
              </w:rPr>
              <w:t>此处填写数字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217" w:type="dxa"/>
            <w:gridSpan w:val="2"/>
            <w:vAlign w:val="center"/>
          </w:tcPr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1.“共筑中国梦，青年在</w:t>
            </w: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践行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”思想教育主题实践活动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2.“探寻红色足迹”爱国主义学习调研活动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3.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“深化</w:t>
            </w:r>
            <w:r>
              <w:rPr>
                <w:rFonts w:ascii="仿宋" w:eastAsia="仿宋" w:hAnsi="仿宋" w:cs="仿宋" w:hint="eastAsia"/>
                <w:sz w:val="24"/>
              </w:rPr>
              <w:t>改革观察行”调研实践活动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“城镇化中的信息化”城镇调研活动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5.不含该类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6.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“青年奉献社会”大学生志愿服务行动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7.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“美丽中国，和谐家园”生态文明建设实践调研行动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8.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“科技筑梦，助力发展”大学生科技创新成果转化行动</w:t>
            </w:r>
          </w:p>
          <w:p w:rsidR="00A50C56" w:rsidRDefault="00A50C56" w:rsidP="002F60FE">
            <w:pPr>
              <w:spacing w:after="312"/>
              <w:ind w:firstLine="480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9.“创业圆梦，开拓进取”大学生就业创业状况考察及创业实践活动</w:t>
            </w: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2723" w:type="dxa"/>
            <w:gridSpan w:val="2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6217" w:type="dxa"/>
            <w:gridSpan w:val="2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团队负责人</w:t>
            </w: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6217" w:type="dxa"/>
            <w:gridSpan w:val="2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团长</w:t>
            </w: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7" w:type="dxa"/>
            <w:gridSpan w:val="2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7" w:type="dxa"/>
            <w:gridSpan w:val="2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Merge w:val="restart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成</w:t>
            </w:r>
          </w:p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36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21"/>
              </w:rPr>
              <w:t>（名单可另附）</w:t>
            </w: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4052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年级、专业</w:t>
            </w:r>
          </w:p>
        </w:tc>
        <w:tc>
          <w:tcPr>
            <w:tcW w:w="2165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52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52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52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5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7496" w:type="dxa"/>
            <w:gridSpan w:val="3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实践地区</w:t>
            </w:r>
          </w:p>
        </w:tc>
        <w:tc>
          <w:tcPr>
            <w:tcW w:w="7496" w:type="dxa"/>
            <w:gridSpan w:val="3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 w:hint="eastAsia"/>
                <w:i/>
                <w:sz w:val="24"/>
              </w:rPr>
              <w:t>（请注明路线名称，具体到区、县、乡、镇、街道）</w:t>
            </w:r>
          </w:p>
        </w:tc>
      </w:tr>
      <w:tr w:rsidR="00A50C56" w:rsidTr="002F60FE">
        <w:trPr>
          <w:cantSplit/>
          <w:trHeight w:val="1136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实践项目</w:t>
            </w:r>
          </w:p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496" w:type="dxa"/>
            <w:gridSpan w:val="3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1098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实践成果</w:t>
            </w:r>
          </w:p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7496" w:type="dxa"/>
            <w:gridSpan w:val="3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0C56" w:rsidTr="002F60FE">
        <w:trPr>
          <w:cantSplit/>
          <w:trHeight w:val="1894"/>
          <w:jc w:val="center"/>
        </w:trPr>
        <w:tc>
          <w:tcPr>
            <w:tcW w:w="1444" w:type="dxa"/>
            <w:vAlign w:val="center"/>
          </w:tcPr>
          <w:p w:rsidR="00A50C56" w:rsidRDefault="00A50C56" w:rsidP="002F60FE">
            <w:pPr>
              <w:adjustRightInd w:val="0"/>
              <w:snapToGrid w:val="0"/>
              <w:spacing w:after="312" w:line="52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团委意见</w:t>
            </w:r>
          </w:p>
        </w:tc>
        <w:tc>
          <w:tcPr>
            <w:tcW w:w="7496" w:type="dxa"/>
            <w:gridSpan w:val="3"/>
          </w:tcPr>
          <w:p w:rsidR="00A50C56" w:rsidRDefault="00A50C56" w:rsidP="002F60FE">
            <w:pPr>
              <w:spacing w:after="312" w:line="520" w:lineRule="exact"/>
              <w:ind w:firstLine="480"/>
              <w:rPr>
                <w:rFonts w:ascii="仿宋_GB2312" w:eastAsia="仿宋_GB2312" w:hAnsi="宋体"/>
                <w:i/>
                <w:kern w:val="18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i/>
                <w:kern w:val="18"/>
                <w:sz w:val="24"/>
                <w:szCs w:val="28"/>
              </w:rPr>
              <w:t>（团委意见）</w:t>
            </w:r>
          </w:p>
          <w:p w:rsidR="00A50C56" w:rsidRDefault="00A50C56" w:rsidP="002F60FE">
            <w:pPr>
              <w:spacing w:after="312" w:line="520" w:lineRule="exact"/>
              <w:ind w:firstLineChars="1700" w:firstLine="4080"/>
              <w:rPr>
                <w:rFonts w:ascii="仿宋_GB2312" w:eastAsia="仿宋_GB2312" w:hAnsi="宋体"/>
                <w:i/>
                <w:kern w:val="18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i/>
                <w:kern w:val="18"/>
                <w:sz w:val="24"/>
                <w:szCs w:val="28"/>
              </w:rPr>
              <w:t>（团委盖章）</w:t>
            </w:r>
          </w:p>
          <w:p w:rsidR="00A50C56" w:rsidRDefault="00A50C56" w:rsidP="002F60FE">
            <w:pPr>
              <w:spacing w:after="312" w:line="520" w:lineRule="exact"/>
              <w:ind w:firstLineChars="1750" w:firstLine="4200"/>
              <w:rPr>
                <w:rFonts w:ascii="仿宋_GB2312" w:eastAsia="仿宋_GB2312" w:hAnsi="宋体"/>
                <w:kern w:val="18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  <w:szCs w:val="28"/>
              </w:rPr>
              <w:t>年  月  日</w:t>
            </w:r>
          </w:p>
        </w:tc>
      </w:tr>
    </w:tbl>
    <w:p w:rsidR="007B7BB3" w:rsidRDefault="007B7BB3" w:rsidP="00A50C56">
      <w:pPr>
        <w:spacing w:after="312"/>
        <w:ind w:firstLine="420"/>
      </w:pPr>
    </w:p>
    <w:sectPr w:rsidR="007B7BB3" w:rsidSect="007B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ＭＳ ゴシッ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C56"/>
    <w:rsid w:val="000C4F07"/>
    <w:rsid w:val="00404CA8"/>
    <w:rsid w:val="007B7BB3"/>
    <w:rsid w:val="00A5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56"/>
    <w:pPr>
      <w:widowControl w:val="0"/>
      <w:spacing w:afterLines="100" w:line="240" w:lineRule="auto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2014-06-17T02:23:00Z</dcterms:created>
  <dcterms:modified xsi:type="dcterms:W3CDTF">2014-06-17T02:23:00Z</dcterms:modified>
</cp:coreProperties>
</file>