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D0C91" w14:textId="77777777" w:rsidR="00DE7A09" w:rsidRPr="00F329DC" w:rsidRDefault="00DE7A09" w:rsidP="00DE7A09">
      <w:pPr>
        <w:rPr>
          <w:rFonts w:ascii="黑体" w:eastAsia="黑体" w:hAnsi="宋体"/>
          <w:sz w:val="30"/>
          <w:szCs w:val="30"/>
        </w:rPr>
      </w:pPr>
      <w:r w:rsidRPr="00F329DC">
        <w:rPr>
          <w:rFonts w:ascii="黑体" w:eastAsia="黑体" w:hAnsi="宋体" w:hint="eastAsia"/>
          <w:sz w:val="30"/>
          <w:szCs w:val="30"/>
        </w:rPr>
        <w:t>附件：中国劳动学会劳动科学教育分会20</w:t>
      </w:r>
      <w:r>
        <w:rPr>
          <w:rFonts w:ascii="黑体" w:eastAsia="黑体" w:hAnsi="宋体"/>
          <w:sz w:val="30"/>
          <w:szCs w:val="30"/>
        </w:rPr>
        <w:t>20</w:t>
      </w:r>
      <w:r w:rsidRPr="00F329DC">
        <w:rPr>
          <w:rFonts w:ascii="黑体" w:eastAsia="黑体" w:hAnsi="宋体" w:hint="eastAsia"/>
          <w:sz w:val="30"/>
          <w:szCs w:val="30"/>
        </w:rPr>
        <w:t>年年会参会回执</w:t>
      </w:r>
    </w:p>
    <w:tbl>
      <w:tblPr>
        <w:tblW w:w="7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4"/>
        <w:gridCol w:w="1603"/>
        <w:gridCol w:w="900"/>
        <w:gridCol w:w="15"/>
        <w:gridCol w:w="525"/>
        <w:gridCol w:w="900"/>
        <w:gridCol w:w="15"/>
        <w:gridCol w:w="705"/>
        <w:gridCol w:w="278"/>
        <w:gridCol w:w="982"/>
        <w:gridCol w:w="405"/>
        <w:gridCol w:w="511"/>
      </w:tblGrid>
      <w:tr w:rsidR="00DE7A09" w:rsidRPr="005B7145" w14:paraId="01216167" w14:textId="77777777" w:rsidTr="00724ABA">
        <w:trPr>
          <w:trHeight w:val="441"/>
          <w:jc w:val="center"/>
        </w:trPr>
        <w:tc>
          <w:tcPr>
            <w:tcW w:w="1124" w:type="dxa"/>
            <w:vAlign w:val="center"/>
          </w:tcPr>
          <w:p w14:paraId="6727F2D6" w14:textId="77777777" w:rsidR="00DE7A09" w:rsidRPr="005B7145" w:rsidRDefault="00DE7A09" w:rsidP="00724ABA">
            <w:pPr>
              <w:pStyle w:val="a7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5B7145">
              <w:rPr>
                <w:rFonts w:hint="eastAsia"/>
                <w:sz w:val="21"/>
                <w:szCs w:val="21"/>
              </w:rPr>
              <w:t>姓   名</w:t>
            </w:r>
          </w:p>
        </w:tc>
        <w:tc>
          <w:tcPr>
            <w:tcW w:w="1603" w:type="dxa"/>
            <w:vAlign w:val="center"/>
          </w:tcPr>
          <w:p w14:paraId="029BE59F" w14:textId="77777777" w:rsidR="00DE7A09" w:rsidRPr="005B7145" w:rsidRDefault="00DE7A09" w:rsidP="00724ABA">
            <w:pPr>
              <w:pStyle w:val="a7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31C4AB20" w14:textId="77777777" w:rsidR="00DE7A09" w:rsidRPr="005B7145" w:rsidRDefault="00DE7A09" w:rsidP="00724ABA">
            <w:pPr>
              <w:pStyle w:val="a7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5B7145"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540" w:type="dxa"/>
            <w:gridSpan w:val="2"/>
            <w:vAlign w:val="center"/>
          </w:tcPr>
          <w:p w14:paraId="60E5C477" w14:textId="77777777" w:rsidR="00DE7A09" w:rsidRPr="005B7145" w:rsidRDefault="00DE7A09" w:rsidP="00724ABA">
            <w:pPr>
              <w:pStyle w:val="a7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69AEF1E7" w14:textId="77777777" w:rsidR="00DE7A09" w:rsidRPr="005B7145" w:rsidRDefault="00DE7A09" w:rsidP="00724ABA">
            <w:pPr>
              <w:pStyle w:val="a7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5B7145">
              <w:rPr>
                <w:rFonts w:hint="eastAsia"/>
                <w:sz w:val="21"/>
                <w:szCs w:val="21"/>
              </w:rPr>
              <w:t>年龄</w:t>
            </w:r>
          </w:p>
        </w:tc>
        <w:tc>
          <w:tcPr>
            <w:tcW w:w="720" w:type="dxa"/>
            <w:gridSpan w:val="2"/>
            <w:vAlign w:val="center"/>
          </w:tcPr>
          <w:p w14:paraId="7783219A" w14:textId="77777777" w:rsidR="00DE7A09" w:rsidRPr="005B7145" w:rsidRDefault="00DE7A09" w:rsidP="00724ABA">
            <w:pPr>
              <w:pStyle w:val="a7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CAD065B" w14:textId="77777777" w:rsidR="00DE7A09" w:rsidRPr="005B7145" w:rsidRDefault="00DE7A09" w:rsidP="00724ABA">
            <w:pPr>
              <w:pStyle w:val="a7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5B7145">
              <w:rPr>
                <w:rFonts w:hint="eastAsia"/>
                <w:sz w:val="21"/>
                <w:szCs w:val="21"/>
              </w:rPr>
              <w:t>职务/职称</w:t>
            </w:r>
          </w:p>
        </w:tc>
        <w:tc>
          <w:tcPr>
            <w:tcW w:w="916" w:type="dxa"/>
            <w:gridSpan w:val="2"/>
            <w:vAlign w:val="center"/>
          </w:tcPr>
          <w:p w14:paraId="14D9C32D" w14:textId="77777777" w:rsidR="00DE7A09" w:rsidRPr="005B7145" w:rsidRDefault="00DE7A09" w:rsidP="00724ABA">
            <w:pPr>
              <w:pStyle w:val="a7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</w:tr>
      <w:tr w:rsidR="00DE7A09" w:rsidRPr="005B7145" w14:paraId="00684DD9" w14:textId="77777777" w:rsidTr="00724ABA">
        <w:trPr>
          <w:trHeight w:val="390"/>
          <w:jc w:val="center"/>
        </w:trPr>
        <w:tc>
          <w:tcPr>
            <w:tcW w:w="1124" w:type="dxa"/>
            <w:vAlign w:val="center"/>
          </w:tcPr>
          <w:p w14:paraId="78A26DE7" w14:textId="77777777" w:rsidR="00DE7A09" w:rsidRPr="005B7145" w:rsidRDefault="00DE7A09" w:rsidP="00724ABA">
            <w:pPr>
              <w:pStyle w:val="a7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5B7145">
              <w:rPr>
                <w:rFonts w:hint="eastAsia"/>
                <w:sz w:val="21"/>
                <w:szCs w:val="21"/>
              </w:rPr>
              <w:t>工作单位</w:t>
            </w:r>
          </w:p>
        </w:tc>
        <w:tc>
          <w:tcPr>
            <w:tcW w:w="6839" w:type="dxa"/>
            <w:gridSpan w:val="11"/>
            <w:vAlign w:val="center"/>
          </w:tcPr>
          <w:p w14:paraId="0A5F2DAF" w14:textId="77777777" w:rsidR="00DE7A09" w:rsidRPr="005B7145" w:rsidRDefault="00DE7A09" w:rsidP="00724ABA">
            <w:pPr>
              <w:pStyle w:val="a7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</w:tr>
      <w:tr w:rsidR="00DE7A09" w:rsidRPr="005B7145" w14:paraId="7EA86553" w14:textId="77777777" w:rsidTr="00724ABA">
        <w:trPr>
          <w:trHeight w:val="390"/>
          <w:jc w:val="center"/>
        </w:trPr>
        <w:tc>
          <w:tcPr>
            <w:tcW w:w="1124" w:type="dxa"/>
            <w:vAlign w:val="center"/>
          </w:tcPr>
          <w:p w14:paraId="3C7F24F2" w14:textId="77777777" w:rsidR="00DE7A09" w:rsidRPr="005B7145" w:rsidRDefault="00DE7A09" w:rsidP="00724ABA">
            <w:pPr>
              <w:pStyle w:val="a7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5B7145">
              <w:rPr>
                <w:rFonts w:hint="eastAsia"/>
                <w:sz w:val="21"/>
                <w:szCs w:val="21"/>
              </w:rPr>
              <w:t>通讯地址</w:t>
            </w:r>
          </w:p>
        </w:tc>
        <w:tc>
          <w:tcPr>
            <w:tcW w:w="6839" w:type="dxa"/>
            <w:gridSpan w:val="11"/>
            <w:vAlign w:val="center"/>
          </w:tcPr>
          <w:p w14:paraId="74B92AB5" w14:textId="77777777" w:rsidR="00DE7A09" w:rsidRPr="005B7145" w:rsidRDefault="00DE7A09" w:rsidP="00724ABA">
            <w:pPr>
              <w:pStyle w:val="a7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</w:tr>
      <w:tr w:rsidR="00DE7A09" w:rsidRPr="005B7145" w14:paraId="65A279F3" w14:textId="77777777" w:rsidTr="00724ABA">
        <w:trPr>
          <w:trHeight w:val="465"/>
          <w:jc w:val="center"/>
        </w:trPr>
        <w:tc>
          <w:tcPr>
            <w:tcW w:w="1124" w:type="dxa"/>
            <w:vAlign w:val="center"/>
          </w:tcPr>
          <w:p w14:paraId="1D441FDC" w14:textId="77777777" w:rsidR="00DE7A09" w:rsidRPr="005B7145" w:rsidRDefault="00DE7A09" w:rsidP="00724ABA">
            <w:pPr>
              <w:pStyle w:val="a7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5B7145">
              <w:rPr>
                <w:rFonts w:hint="eastAsia"/>
                <w:sz w:val="21"/>
                <w:szCs w:val="21"/>
              </w:rPr>
              <w:t>邮政编码</w:t>
            </w:r>
          </w:p>
        </w:tc>
        <w:tc>
          <w:tcPr>
            <w:tcW w:w="1603" w:type="dxa"/>
            <w:vAlign w:val="center"/>
          </w:tcPr>
          <w:p w14:paraId="5986F464" w14:textId="77777777" w:rsidR="00DE7A09" w:rsidRPr="005B7145" w:rsidRDefault="00DE7A09" w:rsidP="00724ABA">
            <w:pPr>
              <w:pStyle w:val="a7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915" w:type="dxa"/>
            <w:gridSpan w:val="2"/>
            <w:vAlign w:val="center"/>
          </w:tcPr>
          <w:p w14:paraId="295A8662" w14:textId="77777777" w:rsidR="00DE7A09" w:rsidRPr="005B7145" w:rsidRDefault="00DE7A09" w:rsidP="00724ABA">
            <w:pPr>
              <w:pStyle w:val="a7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5B7145"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440" w:type="dxa"/>
            <w:gridSpan w:val="3"/>
            <w:vAlign w:val="center"/>
          </w:tcPr>
          <w:p w14:paraId="10E22037" w14:textId="77777777" w:rsidR="00DE7A09" w:rsidRPr="005B7145" w:rsidRDefault="00DE7A09" w:rsidP="00724ABA">
            <w:pPr>
              <w:pStyle w:val="a7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983" w:type="dxa"/>
            <w:gridSpan w:val="2"/>
            <w:vAlign w:val="center"/>
          </w:tcPr>
          <w:p w14:paraId="4DFAA3D0" w14:textId="77777777" w:rsidR="00DE7A09" w:rsidRPr="005B7145" w:rsidRDefault="00DE7A09" w:rsidP="00724ABA">
            <w:pPr>
              <w:pStyle w:val="a7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5B7145">
              <w:rPr>
                <w:sz w:val="21"/>
                <w:szCs w:val="21"/>
              </w:rPr>
              <w:t>E</w:t>
            </w:r>
            <w:r w:rsidRPr="005B7145">
              <w:rPr>
                <w:rFonts w:hint="eastAsia"/>
                <w:sz w:val="21"/>
                <w:szCs w:val="21"/>
              </w:rPr>
              <w:t>-</w:t>
            </w:r>
            <w:r w:rsidRPr="005B7145">
              <w:rPr>
                <w:sz w:val="21"/>
                <w:szCs w:val="21"/>
              </w:rPr>
              <w:t>mail</w:t>
            </w:r>
          </w:p>
        </w:tc>
        <w:tc>
          <w:tcPr>
            <w:tcW w:w="1898" w:type="dxa"/>
            <w:gridSpan w:val="3"/>
            <w:vAlign w:val="center"/>
          </w:tcPr>
          <w:p w14:paraId="236B477E" w14:textId="77777777" w:rsidR="00DE7A09" w:rsidRPr="005B7145" w:rsidRDefault="00DE7A09" w:rsidP="00724ABA">
            <w:pPr>
              <w:pStyle w:val="a7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</w:tr>
      <w:tr w:rsidR="00DE7A09" w:rsidRPr="005B7145" w14:paraId="6D8A9266" w14:textId="77777777" w:rsidTr="00724ABA">
        <w:trPr>
          <w:trHeight w:val="525"/>
          <w:jc w:val="center"/>
        </w:trPr>
        <w:tc>
          <w:tcPr>
            <w:tcW w:w="1124" w:type="dxa"/>
            <w:vAlign w:val="center"/>
          </w:tcPr>
          <w:p w14:paraId="252D3C91" w14:textId="77777777" w:rsidR="00DE7A09" w:rsidRPr="005B7145" w:rsidRDefault="00DE7A09" w:rsidP="00724ABA">
            <w:pPr>
              <w:pStyle w:val="a7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5B7145">
              <w:rPr>
                <w:rFonts w:hint="eastAsia"/>
                <w:sz w:val="21"/>
                <w:szCs w:val="21"/>
              </w:rPr>
              <w:t>论文题目</w:t>
            </w:r>
          </w:p>
        </w:tc>
        <w:tc>
          <w:tcPr>
            <w:tcW w:w="6839" w:type="dxa"/>
            <w:gridSpan w:val="11"/>
            <w:vAlign w:val="center"/>
          </w:tcPr>
          <w:p w14:paraId="53793F9F" w14:textId="77777777" w:rsidR="00DE7A09" w:rsidRPr="005B7145" w:rsidRDefault="00DE7A09" w:rsidP="00724ABA">
            <w:pPr>
              <w:pStyle w:val="a7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</w:tr>
      <w:tr w:rsidR="00DE7A09" w:rsidRPr="005B7145" w14:paraId="666009AC" w14:textId="77777777" w:rsidTr="00724ABA">
        <w:trPr>
          <w:trHeight w:val="525"/>
          <w:jc w:val="center"/>
        </w:trPr>
        <w:tc>
          <w:tcPr>
            <w:tcW w:w="1124" w:type="dxa"/>
            <w:vAlign w:val="center"/>
          </w:tcPr>
          <w:p w14:paraId="781F3283" w14:textId="77777777" w:rsidR="00DE7A09" w:rsidRPr="005B7145" w:rsidRDefault="00DE7A09" w:rsidP="00724ABA">
            <w:pPr>
              <w:pStyle w:val="a7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5B7145">
              <w:rPr>
                <w:rFonts w:hint="eastAsia"/>
                <w:sz w:val="21"/>
                <w:szCs w:val="21"/>
              </w:rPr>
              <w:t>论文分类</w:t>
            </w:r>
          </w:p>
        </w:tc>
        <w:tc>
          <w:tcPr>
            <w:tcW w:w="4941" w:type="dxa"/>
            <w:gridSpan w:val="8"/>
            <w:vAlign w:val="center"/>
          </w:tcPr>
          <w:p w14:paraId="5FE1B550" w14:textId="77777777" w:rsidR="00DE7A09" w:rsidRPr="005B7145" w:rsidRDefault="00DE7A09" w:rsidP="00724ABA">
            <w:pPr>
              <w:pStyle w:val="a7"/>
              <w:spacing w:before="0" w:beforeAutospacing="0" w:after="0" w:afterAutospacing="0"/>
              <w:rPr>
                <w:sz w:val="21"/>
                <w:szCs w:val="21"/>
              </w:rPr>
            </w:pPr>
            <w:r w:rsidRPr="005B7145">
              <w:rPr>
                <w:rFonts w:hint="eastAsia"/>
                <w:sz w:val="21"/>
                <w:szCs w:val="21"/>
              </w:rPr>
              <w:t xml:space="preserve">A.劳动经济     B.社会保障    C.劳动关系  </w:t>
            </w:r>
          </w:p>
          <w:p w14:paraId="70F5A34A" w14:textId="77777777" w:rsidR="00DE7A09" w:rsidRPr="005B7145" w:rsidRDefault="00DE7A09" w:rsidP="00724ABA">
            <w:pPr>
              <w:pStyle w:val="a7"/>
              <w:spacing w:before="0" w:beforeAutospacing="0" w:after="0" w:afterAutospacing="0"/>
              <w:rPr>
                <w:sz w:val="21"/>
                <w:szCs w:val="21"/>
              </w:rPr>
            </w:pPr>
            <w:r w:rsidRPr="005B7145">
              <w:rPr>
                <w:rFonts w:hint="eastAsia"/>
                <w:sz w:val="21"/>
                <w:szCs w:val="21"/>
              </w:rPr>
              <w:t>D.人力资源管理   E.其他</w:t>
            </w:r>
          </w:p>
        </w:tc>
        <w:tc>
          <w:tcPr>
            <w:tcW w:w="1387" w:type="dxa"/>
            <w:gridSpan w:val="2"/>
            <w:vAlign w:val="center"/>
          </w:tcPr>
          <w:p w14:paraId="1A8636EF" w14:textId="77777777" w:rsidR="00DE7A09" w:rsidRPr="005B7145" w:rsidRDefault="00DE7A09" w:rsidP="00724ABA">
            <w:pPr>
              <w:pStyle w:val="a7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5B7145">
              <w:rPr>
                <w:rFonts w:hint="eastAsia"/>
                <w:sz w:val="21"/>
                <w:szCs w:val="21"/>
              </w:rPr>
              <w:t>是否已发表</w:t>
            </w:r>
          </w:p>
        </w:tc>
        <w:tc>
          <w:tcPr>
            <w:tcW w:w="511" w:type="dxa"/>
            <w:vAlign w:val="center"/>
          </w:tcPr>
          <w:p w14:paraId="29F63BC7" w14:textId="77777777" w:rsidR="00DE7A09" w:rsidRPr="005B7145" w:rsidRDefault="00DE7A09" w:rsidP="00724ABA">
            <w:pPr>
              <w:pStyle w:val="a7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</w:tr>
      <w:tr w:rsidR="00DE7A09" w:rsidRPr="005B7145" w14:paraId="18112540" w14:textId="77777777" w:rsidTr="00724ABA">
        <w:trPr>
          <w:trHeight w:val="525"/>
          <w:jc w:val="center"/>
        </w:trPr>
        <w:tc>
          <w:tcPr>
            <w:tcW w:w="1124" w:type="dxa"/>
            <w:vAlign w:val="center"/>
          </w:tcPr>
          <w:p w14:paraId="0D5FF729" w14:textId="77777777" w:rsidR="00DE7A09" w:rsidRPr="005B7145" w:rsidRDefault="00DE7A09" w:rsidP="00724ABA">
            <w:pPr>
              <w:pStyle w:val="a7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5B7145">
              <w:rPr>
                <w:rFonts w:hint="eastAsia"/>
                <w:sz w:val="21"/>
                <w:szCs w:val="21"/>
              </w:rPr>
              <w:t>论文摘要</w:t>
            </w:r>
          </w:p>
        </w:tc>
        <w:tc>
          <w:tcPr>
            <w:tcW w:w="6839" w:type="dxa"/>
            <w:gridSpan w:val="11"/>
            <w:vAlign w:val="center"/>
          </w:tcPr>
          <w:p w14:paraId="3599940C" w14:textId="77777777" w:rsidR="00DE7A09" w:rsidRPr="005B7145" w:rsidRDefault="00DE7A09" w:rsidP="00724ABA">
            <w:pPr>
              <w:pStyle w:val="a7"/>
              <w:spacing w:before="0" w:beforeAutospacing="0" w:after="0" w:afterAutospacing="0"/>
              <w:rPr>
                <w:sz w:val="21"/>
                <w:szCs w:val="21"/>
              </w:rPr>
            </w:pPr>
            <w:r w:rsidRPr="005B7145">
              <w:rPr>
                <w:rFonts w:hint="eastAsia"/>
                <w:sz w:val="21"/>
                <w:szCs w:val="21"/>
              </w:rPr>
              <w:t>（300-500字）</w:t>
            </w:r>
          </w:p>
          <w:p w14:paraId="5FD15405" w14:textId="77777777" w:rsidR="00DE7A09" w:rsidRPr="005B7145" w:rsidRDefault="00DE7A09" w:rsidP="00724ABA">
            <w:pPr>
              <w:pStyle w:val="a7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  <w:p w14:paraId="7C911E7A" w14:textId="77777777" w:rsidR="00DE7A09" w:rsidRPr="005B7145" w:rsidRDefault="00DE7A09" w:rsidP="00724ABA">
            <w:pPr>
              <w:pStyle w:val="a7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  <w:p w14:paraId="664B2647" w14:textId="77777777" w:rsidR="00DE7A09" w:rsidRDefault="00DE7A09" w:rsidP="00724ABA">
            <w:pPr>
              <w:pStyle w:val="a7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  <w:p w14:paraId="6C086AA6" w14:textId="77777777" w:rsidR="00DE7A09" w:rsidRDefault="00DE7A09" w:rsidP="00724ABA">
            <w:pPr>
              <w:pStyle w:val="a7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  <w:p w14:paraId="19F061FC" w14:textId="77777777" w:rsidR="00DE7A09" w:rsidRPr="005B7145" w:rsidRDefault="00DE7A09" w:rsidP="00724ABA">
            <w:pPr>
              <w:pStyle w:val="a7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  <w:p w14:paraId="35EBC7CE" w14:textId="77777777" w:rsidR="00DE7A09" w:rsidRPr="005B7145" w:rsidRDefault="00DE7A09" w:rsidP="00724ABA">
            <w:pPr>
              <w:pStyle w:val="a7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  <w:p w14:paraId="315CF9B6" w14:textId="77777777" w:rsidR="00DE7A09" w:rsidRPr="005B7145" w:rsidRDefault="00DE7A09" w:rsidP="00724ABA">
            <w:pPr>
              <w:pStyle w:val="a7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  <w:p w14:paraId="56E486B8" w14:textId="77777777" w:rsidR="00DE7A09" w:rsidRPr="005B7145" w:rsidRDefault="00DE7A09" w:rsidP="00724ABA">
            <w:pPr>
              <w:pStyle w:val="a7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</w:tr>
      <w:tr w:rsidR="00DE7A09" w:rsidRPr="005B7145" w14:paraId="2EA0A59C" w14:textId="77777777" w:rsidTr="00724ABA">
        <w:trPr>
          <w:trHeight w:val="525"/>
          <w:jc w:val="center"/>
        </w:trPr>
        <w:tc>
          <w:tcPr>
            <w:tcW w:w="1124" w:type="dxa"/>
            <w:vAlign w:val="center"/>
          </w:tcPr>
          <w:p w14:paraId="64CECB02" w14:textId="77777777" w:rsidR="00DE7A09" w:rsidRPr="005B7145" w:rsidRDefault="00DE7A09" w:rsidP="00724ABA">
            <w:pPr>
              <w:pStyle w:val="a7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5B7145">
              <w:rPr>
                <w:rFonts w:hint="eastAsia"/>
                <w:sz w:val="21"/>
                <w:szCs w:val="21"/>
              </w:rPr>
              <w:t>关键词</w:t>
            </w:r>
          </w:p>
        </w:tc>
        <w:tc>
          <w:tcPr>
            <w:tcW w:w="6839" w:type="dxa"/>
            <w:gridSpan w:val="11"/>
            <w:vAlign w:val="center"/>
          </w:tcPr>
          <w:p w14:paraId="6C4F05DB" w14:textId="77777777" w:rsidR="00DE7A09" w:rsidRPr="005B7145" w:rsidRDefault="00DE7A09" w:rsidP="00724ABA">
            <w:pPr>
              <w:pStyle w:val="a7"/>
              <w:spacing w:before="0" w:beforeAutospacing="0" w:after="0" w:afterAutospacing="0"/>
              <w:rPr>
                <w:sz w:val="21"/>
                <w:szCs w:val="21"/>
              </w:rPr>
            </w:pPr>
            <w:r w:rsidRPr="005B7145">
              <w:rPr>
                <w:rFonts w:hint="eastAsia"/>
                <w:sz w:val="21"/>
                <w:szCs w:val="21"/>
              </w:rPr>
              <w:t>（3-5个）</w:t>
            </w:r>
          </w:p>
        </w:tc>
      </w:tr>
      <w:tr w:rsidR="00DE7A09" w:rsidRPr="005B7145" w14:paraId="74CC1300" w14:textId="77777777" w:rsidTr="00724ABA">
        <w:trPr>
          <w:trHeight w:val="525"/>
          <w:jc w:val="center"/>
        </w:trPr>
        <w:tc>
          <w:tcPr>
            <w:tcW w:w="1124" w:type="dxa"/>
            <w:vAlign w:val="center"/>
          </w:tcPr>
          <w:p w14:paraId="63FE1FAC" w14:textId="77777777" w:rsidR="00DE7A09" w:rsidRPr="005B7145" w:rsidRDefault="00DE7A09" w:rsidP="00724ABA">
            <w:pPr>
              <w:pStyle w:val="a7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住宿时间</w:t>
            </w:r>
          </w:p>
        </w:tc>
        <w:tc>
          <w:tcPr>
            <w:tcW w:w="6839" w:type="dxa"/>
            <w:gridSpan w:val="11"/>
            <w:vAlign w:val="center"/>
          </w:tcPr>
          <w:p w14:paraId="2711E6B2" w14:textId="77777777" w:rsidR="00DE7A09" w:rsidRPr="005B7145" w:rsidRDefault="00DE7A09" w:rsidP="00724ABA">
            <w:pPr>
              <w:pStyle w:val="a7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□</w:t>
            </w:r>
            <w:r>
              <w:rPr>
                <w:sz w:val="21"/>
                <w:szCs w:val="21"/>
              </w:rPr>
              <w:t>11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13</w:t>
            </w:r>
            <w:r>
              <w:rPr>
                <w:rFonts w:hint="eastAsia"/>
                <w:sz w:val="21"/>
                <w:szCs w:val="21"/>
              </w:rPr>
              <w:t>日   □</w:t>
            </w:r>
            <w:r>
              <w:rPr>
                <w:sz w:val="21"/>
                <w:szCs w:val="21"/>
              </w:rPr>
              <w:t>11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14</w:t>
            </w:r>
            <w:r>
              <w:rPr>
                <w:rFonts w:hint="eastAsia"/>
                <w:sz w:val="21"/>
                <w:szCs w:val="21"/>
              </w:rPr>
              <w:t>日   □</w:t>
            </w:r>
            <w:r>
              <w:rPr>
                <w:sz w:val="21"/>
                <w:szCs w:val="21"/>
              </w:rPr>
              <w:t>11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15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 w14:paraId="5401ED1F" w14:textId="77777777" w:rsidR="00DE7A09" w:rsidRPr="00D30321" w:rsidRDefault="00DE7A09" w:rsidP="00DE7A09">
      <w:pPr>
        <w:pStyle w:val="a7"/>
        <w:spacing w:before="0" w:beforeAutospacing="0" w:after="0" w:afterAutospacing="0"/>
        <w:ind w:firstLineChars="200" w:firstLine="420"/>
        <w:rPr>
          <w:sz w:val="21"/>
          <w:szCs w:val="21"/>
        </w:rPr>
      </w:pPr>
      <w:r w:rsidRPr="00D30321">
        <w:rPr>
          <w:rFonts w:hint="eastAsia"/>
          <w:sz w:val="21"/>
          <w:szCs w:val="21"/>
        </w:rPr>
        <w:t>论文联系邮箱：</w:t>
      </w:r>
      <w:hyperlink r:id="rId6" w:tgtFrame="_blank" w:history="1">
        <w:r w:rsidRPr="00D30321">
          <w:rPr>
            <w:sz w:val="21"/>
            <w:szCs w:val="21"/>
          </w:rPr>
          <w:t>ldkxzw2020@126.com</w:t>
        </w:r>
      </w:hyperlink>
      <w:r w:rsidRPr="00D30321">
        <w:rPr>
          <w:rFonts w:hint="eastAsia"/>
          <w:sz w:val="21"/>
          <w:szCs w:val="21"/>
        </w:rPr>
        <w:t>，会务组联系方式：0</w:t>
      </w:r>
      <w:r w:rsidRPr="00D30321">
        <w:rPr>
          <w:sz w:val="21"/>
          <w:szCs w:val="21"/>
        </w:rPr>
        <w:t>10</w:t>
      </w:r>
      <w:r w:rsidRPr="00D30321">
        <w:rPr>
          <w:rFonts w:hint="eastAsia"/>
          <w:sz w:val="21"/>
          <w:szCs w:val="21"/>
        </w:rPr>
        <w:t>-8</w:t>
      </w:r>
      <w:r w:rsidRPr="00D30321">
        <w:rPr>
          <w:sz w:val="21"/>
          <w:szCs w:val="21"/>
        </w:rPr>
        <w:t>3951010</w:t>
      </w:r>
    </w:p>
    <w:p w14:paraId="68F29D7E" w14:textId="77777777" w:rsidR="00DE7A09" w:rsidRPr="00D30321" w:rsidRDefault="00DE7A09" w:rsidP="00DE7A09">
      <w:pPr>
        <w:pStyle w:val="a7"/>
        <w:spacing w:before="0" w:beforeAutospacing="0" w:after="0" w:afterAutospacing="0"/>
        <w:ind w:firstLineChars="200" w:firstLine="420"/>
        <w:rPr>
          <w:sz w:val="21"/>
          <w:szCs w:val="21"/>
        </w:rPr>
      </w:pPr>
      <w:r w:rsidRPr="00D30321">
        <w:rPr>
          <w:rFonts w:hint="eastAsia"/>
          <w:sz w:val="21"/>
          <w:szCs w:val="21"/>
        </w:rPr>
        <w:t>联系人：黎煦</w:t>
      </w:r>
      <w:r>
        <w:rPr>
          <w:rFonts w:hint="eastAsia"/>
          <w:sz w:val="21"/>
          <w:szCs w:val="21"/>
        </w:rPr>
        <w:t>、</w:t>
      </w:r>
      <w:r w:rsidRPr="00D30321">
        <w:rPr>
          <w:rFonts w:hint="eastAsia"/>
          <w:sz w:val="21"/>
          <w:szCs w:val="21"/>
        </w:rPr>
        <w:t>张艺博</w:t>
      </w:r>
    </w:p>
    <w:p w14:paraId="3E90E5CE" w14:textId="77777777" w:rsidR="00DE7A09" w:rsidRPr="00D30321" w:rsidRDefault="00DE7A09" w:rsidP="00DE7A09">
      <w:pPr>
        <w:rPr>
          <w:color w:val="333333"/>
        </w:rPr>
      </w:pPr>
    </w:p>
    <w:p w14:paraId="77EE3E6B" w14:textId="77777777" w:rsidR="001C5D8F" w:rsidRDefault="001C5D8F"/>
    <w:sectPr w:rsidR="001C5D8F" w:rsidSect="00FC0727">
      <w:pgSz w:w="11907" w:h="16839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0ADDA9" w14:textId="77777777" w:rsidR="00307EFD" w:rsidRDefault="00307EFD" w:rsidP="00DE7A09">
      <w:r>
        <w:separator/>
      </w:r>
    </w:p>
  </w:endnote>
  <w:endnote w:type="continuationSeparator" w:id="0">
    <w:p w14:paraId="7AD1AA4E" w14:textId="77777777" w:rsidR="00307EFD" w:rsidRDefault="00307EFD" w:rsidP="00DE7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5272BC" w14:textId="77777777" w:rsidR="00307EFD" w:rsidRDefault="00307EFD" w:rsidP="00DE7A09">
      <w:r>
        <w:separator/>
      </w:r>
    </w:p>
  </w:footnote>
  <w:footnote w:type="continuationSeparator" w:id="0">
    <w:p w14:paraId="7AA80813" w14:textId="77777777" w:rsidR="00307EFD" w:rsidRDefault="00307EFD" w:rsidP="00DE7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419"/>
    <w:rsid w:val="001C5D8F"/>
    <w:rsid w:val="00307EFD"/>
    <w:rsid w:val="00DD1419"/>
    <w:rsid w:val="00DE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31AB77-4B8A-4B69-ABAA-293A40F4E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A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7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7A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7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7A09"/>
    <w:rPr>
      <w:sz w:val="18"/>
      <w:szCs w:val="18"/>
    </w:rPr>
  </w:style>
  <w:style w:type="paragraph" w:styleId="a7">
    <w:name w:val="Normal (Web)"/>
    <w:basedOn w:val="a"/>
    <w:uiPriority w:val="99"/>
    <w:unhideWhenUsed/>
    <w:rsid w:val="00DE7A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x.qq.com/cgi-bin/mmwebwx-bin/webwxcheckurl?requrl=http%3A%2F%2Fldkxzw2020%40126.com&amp;skey=%40crypt_acabe7e4_10fbced78e99f90efd78ccdd7ce9000d&amp;deviceid=e263083165621233&amp;pass_ticket=v%252F2UG9ZCjp8dzDeyRUGkadIwx5aXT5b%252B42SVQCF23ebzi24m6l9nMZgKwLQj4nd1&amp;opcode=2&amp;scene=1&amp;username=@7104b8d9ec7e60040521d34f127745c3b39a593b686604ddb3fc79280794b9d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照 照</dc:creator>
  <cp:keywords/>
  <dc:description/>
  <cp:lastModifiedBy>照 照</cp:lastModifiedBy>
  <cp:revision>2</cp:revision>
  <dcterms:created xsi:type="dcterms:W3CDTF">2020-08-17T06:43:00Z</dcterms:created>
  <dcterms:modified xsi:type="dcterms:W3CDTF">2020-08-17T06:43:00Z</dcterms:modified>
</cp:coreProperties>
</file>