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C546F">
      <w:pPr>
        <w:widowControl/>
        <w:spacing w:before="120" w:beforeLines="50"/>
        <w:jc w:val="left"/>
        <w:rPr>
          <w:rFonts w:hint="eastAsia" w:ascii="黑体" w:hAnsi="黑体" w:eastAsia="黑体" w:cs="黑体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  <w:highlight w:val="none"/>
        </w:rPr>
        <w:t>附件4</w:t>
      </w:r>
    </w:p>
    <w:p w14:paraId="75C29AC3">
      <w:pPr>
        <w:spacing w:before="120" w:beforeLines="50"/>
        <w:rPr>
          <w:rFonts w:hint="eastAsia" w:ascii="仿宋_GB2312" w:eastAsia="仿宋_GB2312" w:cs="仿宋_GB2312"/>
          <w:highlight w:val="none"/>
          <w:lang w:bidi="ar"/>
        </w:rPr>
      </w:pPr>
    </w:p>
    <w:p w14:paraId="7660FCD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bidi="ar"/>
        </w:rPr>
        <w:t>中国劳动关系学院教育基金会</w:t>
      </w:r>
    </w:p>
    <w:p w14:paraId="7A00749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bidi="ar"/>
        </w:rPr>
        <w:t>项目中期报告</w:t>
      </w:r>
      <w:bookmarkEnd w:id="0"/>
    </w:p>
    <w:p w14:paraId="24E11950">
      <w:pPr>
        <w:spacing w:line="560" w:lineRule="exact"/>
        <w:jc w:val="center"/>
        <w:rPr>
          <w:rFonts w:hint="eastAsia"/>
          <w:highlight w:val="none"/>
        </w:rPr>
      </w:pPr>
      <w:r>
        <w:rPr>
          <w:rFonts w:hint="eastAsia"/>
          <w:highlight w:val="none"/>
        </w:rPr>
        <w:t>（适用于</w:t>
      </w:r>
      <w:r>
        <w:rPr>
          <w:rFonts w:hint="eastAsia" w:ascii="仿宋_GB2312" w:eastAsia="仿宋_GB2312" w:cs="等线"/>
          <w:highlight w:val="none"/>
        </w:rPr>
        <w:t>20万元以上</w:t>
      </w:r>
      <w:r>
        <w:rPr>
          <w:rFonts w:hint="eastAsia" w:ascii="仿宋_GB2312" w:hAnsi="仿宋" w:eastAsia="仿宋_GB2312"/>
          <w:bCs/>
          <w:kern w:val="0"/>
          <w:highlight w:val="none"/>
        </w:rPr>
        <w:t>项目</w:t>
      </w:r>
      <w:r>
        <w:rPr>
          <w:rFonts w:hint="eastAsia"/>
          <w:highlight w:val="none"/>
        </w:rPr>
        <w:t>）</w:t>
      </w:r>
    </w:p>
    <w:p w14:paraId="7DBB125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highlight w:val="none"/>
        </w:rPr>
      </w:pPr>
    </w:p>
    <w:p w14:paraId="1D9690F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highlight w:val="none"/>
        </w:rPr>
      </w:pPr>
    </w:p>
    <w:p w14:paraId="25908AA3">
      <w:pPr>
        <w:rPr>
          <w:rFonts w:hint="eastAsia" w:ascii="仿宋_GB2312" w:eastAsia="仿宋_GB2312" w:cs="仿宋_GB2312"/>
          <w:sz w:val="30"/>
          <w:szCs w:val="30"/>
          <w:highlight w:val="none"/>
        </w:rPr>
      </w:pPr>
    </w:p>
    <w:p w14:paraId="5F4F7C1D">
      <w:pPr>
        <w:ind w:firstLine="1280" w:firstLineChars="400"/>
        <w:rPr>
          <w:rFonts w:hint="eastAsia" w:ascii="黑体" w:hAnsi="宋体" w:eastAsia="黑体" w:cs="黑体"/>
          <w:bCs/>
          <w:highlight w:val="none"/>
        </w:rPr>
      </w:pPr>
      <w:r>
        <w:rPr>
          <w:rFonts w:hint="eastAsia" w:ascii="黑体" w:hAnsi="宋体" w:eastAsia="黑体" w:cs="黑体"/>
          <w:bCs/>
          <w:szCs w:val="32"/>
          <w:highlight w:val="none"/>
          <w:lang w:bidi="ar"/>
        </w:rPr>
        <w:t>项目名称：XXXX</w:t>
      </w:r>
    </w:p>
    <w:p w14:paraId="620F241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highlight w:val="none"/>
        </w:rPr>
      </w:pPr>
    </w:p>
    <w:p w14:paraId="2159E37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highlight w:val="none"/>
        </w:rPr>
      </w:pPr>
    </w:p>
    <w:p w14:paraId="466CD64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highlight w:val="none"/>
        </w:rPr>
      </w:pPr>
    </w:p>
    <w:p w14:paraId="03546F9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highlight w:val="none"/>
        </w:rPr>
      </w:pPr>
    </w:p>
    <w:p w14:paraId="254582DE">
      <w:pPr>
        <w:spacing w:before="120" w:beforeLines="50"/>
        <w:ind w:firstLine="1120" w:firstLineChars="350"/>
        <w:rPr>
          <w:rFonts w:hint="eastAsia" w:ascii="仿宋_GB2312" w:eastAsia="仿宋_GB2312" w:cs="仿宋_GB2312"/>
          <w:highlight w:val="none"/>
        </w:rPr>
      </w:pPr>
    </w:p>
    <w:p w14:paraId="0A866E8C">
      <w:pPr>
        <w:spacing w:before="120" w:beforeLines="50"/>
        <w:ind w:firstLine="1120" w:firstLineChars="350"/>
        <w:rPr>
          <w:rFonts w:hint="eastAsia" w:ascii="仿宋_GB2312" w:eastAsia="仿宋_GB2312" w:cs="仿宋_GB2312"/>
          <w:highlight w:val="none"/>
        </w:rPr>
      </w:pPr>
      <w:r>
        <w:rPr>
          <w:rFonts w:hint="eastAsia" w:ascii="仿宋_GB2312" w:hAnsi="等线" w:eastAsia="仿宋_GB2312" w:cs="仿宋_GB2312"/>
          <w:szCs w:val="32"/>
          <w:highlight w:val="none"/>
          <w:lang w:bidi="ar"/>
        </w:rPr>
        <w:t xml:space="preserve">项目负责人： </w:t>
      </w:r>
    </w:p>
    <w:p w14:paraId="1E3E4383">
      <w:pPr>
        <w:spacing w:before="120" w:beforeLines="50"/>
        <w:ind w:firstLine="1120" w:firstLineChars="350"/>
        <w:rPr>
          <w:rFonts w:hint="eastAsia" w:ascii="仿宋_GB2312" w:eastAsia="仿宋_GB2312" w:cs="仿宋_GB2312"/>
          <w:highlight w:val="none"/>
          <w:lang w:bidi="ar"/>
        </w:rPr>
      </w:pPr>
      <w:r>
        <w:rPr>
          <w:rFonts w:hint="eastAsia" w:ascii="仿宋_GB2312" w:hAnsi="等线" w:eastAsia="仿宋_GB2312" w:cs="仿宋_GB2312"/>
          <w:szCs w:val="32"/>
          <w:highlight w:val="none"/>
          <w:lang w:bidi="ar"/>
        </w:rPr>
        <w:t>执行单位：</w:t>
      </w:r>
    </w:p>
    <w:p w14:paraId="1A7A9EBD">
      <w:pPr>
        <w:spacing w:before="120" w:beforeLines="50"/>
        <w:ind w:firstLine="1120" w:firstLineChars="350"/>
        <w:rPr>
          <w:rFonts w:hint="eastAsia" w:ascii="仿宋_GB2312" w:eastAsia="仿宋_GB2312" w:cs="仿宋_GB2312"/>
          <w:highlight w:val="none"/>
          <w:lang w:bidi="ar"/>
        </w:rPr>
      </w:pPr>
      <w:r>
        <w:rPr>
          <w:rFonts w:hint="eastAsia" w:ascii="仿宋_GB2312" w:eastAsia="仿宋_GB2312" w:cs="仿宋_GB2312"/>
          <w:szCs w:val="32"/>
          <w:highlight w:val="none"/>
          <w:lang w:bidi="ar"/>
        </w:rPr>
        <w:t>时    间：  年   月    日</w:t>
      </w:r>
    </w:p>
    <w:p w14:paraId="5B865F1E">
      <w:pPr>
        <w:widowControl/>
        <w:jc w:val="left"/>
        <w:rPr>
          <w:rFonts w:hint="eastAsia" w:ascii="方正小标宋简体" w:hAnsi="方正小标宋简体" w:eastAsia="方正小标宋简体" w:cs="方正小标宋简体"/>
          <w:highlight w:val="none"/>
        </w:rPr>
      </w:pPr>
      <w:r>
        <w:rPr>
          <w:rFonts w:hint="eastAsia" w:ascii="方正小标宋简体" w:hAnsi="方正小标宋简体" w:eastAsia="方正小标宋简体" w:cs="宋体"/>
          <w:szCs w:val="32"/>
          <w:highlight w:val="none"/>
          <w:lang w:bidi="ar"/>
        </w:rPr>
        <w:br w:type="page"/>
      </w:r>
    </w:p>
    <w:p w14:paraId="180B245F">
      <w:pPr>
        <w:ind w:firstLine="640" w:firstLineChars="200"/>
        <w:rPr>
          <w:rFonts w:hint="eastAsia" w:ascii="黑体" w:hAnsi="宋体" w:eastAsia="黑体" w:cs="黑体"/>
          <w:highlight w:val="none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highlight w:val="none"/>
          <w:lang w:bidi="ar"/>
        </w:rPr>
        <w:t>一、基本信息</w:t>
      </w:r>
    </w:p>
    <w:tbl>
      <w:tblPr>
        <w:tblStyle w:val="3"/>
        <w:tblpPr w:leftFromText="180" w:rightFromText="180" w:vertAnchor="text" w:horzAnchor="margin" w:tblpXSpec="center" w:tblpY="31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9"/>
        <w:gridCol w:w="1360"/>
        <w:gridCol w:w="2471"/>
        <w:gridCol w:w="1375"/>
      </w:tblGrid>
      <w:tr w14:paraId="4E9A9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81D26">
            <w:pPr>
              <w:widowControl/>
              <w:spacing w:line="400" w:lineRule="exact"/>
              <w:jc w:val="center"/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项目名称</w:t>
            </w:r>
          </w:p>
        </w:tc>
        <w:tc>
          <w:tcPr>
            <w:tcW w:w="31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59E2D">
            <w:pPr>
              <w:rPr>
                <w:rFonts w:hint="eastAsia" w:eastAsia="仿宋" w:cs="等线"/>
                <w:sz w:val="21"/>
                <w:highlight w:val="none"/>
              </w:rPr>
            </w:pPr>
          </w:p>
        </w:tc>
      </w:tr>
      <w:tr w14:paraId="372CC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0C64D">
            <w:pPr>
              <w:widowControl/>
              <w:spacing w:line="400" w:lineRule="exact"/>
              <w:jc w:val="center"/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项目预期目标与完成情况</w:t>
            </w:r>
          </w:p>
        </w:tc>
        <w:tc>
          <w:tcPr>
            <w:tcW w:w="31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B593C">
            <w:pPr>
              <w:rPr>
                <w:rFonts w:hint="eastAsia" w:eastAsia="仿宋" w:cs="等线"/>
                <w:sz w:val="21"/>
                <w:highlight w:val="none"/>
              </w:rPr>
            </w:pPr>
          </w:p>
        </w:tc>
      </w:tr>
      <w:tr w14:paraId="03942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AF233">
            <w:pPr>
              <w:widowControl/>
              <w:spacing w:line="400" w:lineRule="exact"/>
              <w:jc w:val="center"/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项目计划完成时间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DF5BD">
            <w:pPr>
              <w:rPr>
                <w:rFonts w:hint="eastAsia" w:eastAsia="仿宋" w:cs="等线"/>
                <w:sz w:val="21"/>
                <w:highlight w:val="none"/>
              </w:rPr>
            </w:pPr>
          </w:p>
        </w:tc>
        <w:tc>
          <w:tcPr>
            <w:tcW w:w="1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E7EA">
            <w:pPr>
              <w:widowControl/>
              <w:spacing w:line="400" w:lineRule="exact"/>
              <w:jc w:val="center"/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项目实际</w:t>
            </w:r>
          </w:p>
          <w:p w14:paraId="10592489">
            <w:pPr>
              <w:widowControl/>
              <w:spacing w:line="400" w:lineRule="exact"/>
              <w:jc w:val="center"/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完成时间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2421">
            <w:pPr>
              <w:rPr>
                <w:rFonts w:hint="eastAsia" w:eastAsia="仿宋" w:cs="等线"/>
                <w:sz w:val="21"/>
                <w:highlight w:val="none"/>
              </w:rPr>
            </w:pPr>
          </w:p>
        </w:tc>
      </w:tr>
      <w:tr w14:paraId="6A71A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61FAD">
            <w:pPr>
              <w:widowControl/>
              <w:spacing w:line="400" w:lineRule="exact"/>
              <w:jc w:val="center"/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项目总额（元）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D136A">
            <w:pPr>
              <w:rPr>
                <w:rFonts w:hint="eastAsia" w:eastAsia="仿宋" w:cs="等线"/>
                <w:sz w:val="21"/>
                <w:highlight w:val="none"/>
              </w:rPr>
            </w:pPr>
          </w:p>
        </w:tc>
        <w:tc>
          <w:tcPr>
            <w:tcW w:w="1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544B">
            <w:pPr>
              <w:widowControl/>
              <w:spacing w:line="400" w:lineRule="exact"/>
              <w:jc w:val="center"/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项目到账（元）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D6E5">
            <w:pPr>
              <w:rPr>
                <w:rFonts w:hint="eastAsia" w:eastAsia="仿宋" w:cs="等线"/>
                <w:sz w:val="21"/>
                <w:highlight w:val="none"/>
              </w:rPr>
            </w:pPr>
          </w:p>
        </w:tc>
      </w:tr>
      <w:tr w14:paraId="2D580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AF64F">
            <w:pPr>
              <w:widowControl/>
              <w:spacing w:line="400" w:lineRule="exact"/>
              <w:jc w:val="center"/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项目实际支出（元）</w:t>
            </w:r>
          </w:p>
        </w:tc>
        <w:tc>
          <w:tcPr>
            <w:tcW w:w="31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E7DF6">
            <w:pPr>
              <w:rPr>
                <w:rFonts w:hint="eastAsia" w:eastAsia="仿宋" w:cs="等线"/>
                <w:sz w:val="21"/>
                <w:highlight w:val="none"/>
              </w:rPr>
            </w:pPr>
          </w:p>
        </w:tc>
      </w:tr>
    </w:tbl>
    <w:p w14:paraId="42BF71E6">
      <w:pPr>
        <w:spacing w:before="120" w:beforeLines="50" w:after="120" w:afterLines="50"/>
        <w:ind w:firstLine="640" w:firstLineChars="200"/>
        <w:rPr>
          <w:rFonts w:hint="eastAsia" w:ascii="黑体" w:hAnsi="宋体" w:eastAsia="黑体" w:cs="黑体"/>
          <w:color w:val="000000"/>
          <w:kern w:val="0"/>
          <w:szCs w:val="32"/>
          <w:highlight w:val="none"/>
          <w:lang w:bidi="ar"/>
        </w:rPr>
      </w:pPr>
    </w:p>
    <w:p w14:paraId="390FAD47">
      <w:pPr>
        <w:spacing w:before="120" w:beforeLines="50" w:after="120" w:afterLines="50"/>
        <w:ind w:firstLine="640" w:firstLineChars="200"/>
        <w:rPr>
          <w:rFonts w:hint="eastAsia" w:ascii="黑体" w:hAnsi="宋体" w:eastAsia="黑体" w:cs="黑体"/>
          <w:color w:val="000000"/>
          <w:kern w:val="0"/>
          <w:highlight w:val="none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highlight w:val="none"/>
          <w:lang w:bidi="ar"/>
        </w:rPr>
        <w:t>二、项目中期实施情况</w:t>
      </w:r>
    </w:p>
    <w:tbl>
      <w:tblPr>
        <w:tblStyle w:val="3"/>
        <w:tblpPr w:leftFromText="180" w:rightFromText="180" w:vertAnchor="text" w:horzAnchor="margin" w:tblpXSpec="center" w:tblpY="31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FAE2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2164CF">
            <w:pPr>
              <w:widowControl/>
              <w:spacing w:line="400" w:lineRule="exact"/>
              <w:jc w:val="left"/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1.项目内容及各阶段实施情况</w:t>
            </w:r>
          </w:p>
          <w:p w14:paraId="2504EAC1">
            <w:pPr>
              <w:widowControl/>
              <w:spacing w:line="400" w:lineRule="exact"/>
              <w:ind w:firstLine="281" w:firstLineChars="100"/>
              <w:jc w:val="left"/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（可另附材料）</w:t>
            </w:r>
          </w:p>
        </w:tc>
      </w:tr>
      <w:tr w14:paraId="22513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187B44">
            <w:pPr>
              <w:widowControl/>
              <w:spacing w:line="400" w:lineRule="exact"/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2.项目实施中遇到的问题与解决办法</w:t>
            </w:r>
          </w:p>
        </w:tc>
      </w:tr>
      <w:tr w14:paraId="459AA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6F2376">
            <w:pPr>
              <w:widowControl/>
              <w:spacing w:line="400" w:lineRule="exact"/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3.项目经费执行情况</w:t>
            </w:r>
          </w:p>
        </w:tc>
      </w:tr>
    </w:tbl>
    <w:p w14:paraId="7C37DA8A">
      <w:pPr>
        <w:spacing w:before="120" w:beforeLines="50" w:after="120" w:afterLines="50"/>
        <w:rPr>
          <w:rFonts w:hint="eastAsia" w:ascii="黑体" w:hAnsi="宋体" w:eastAsia="黑体" w:cs="黑体"/>
          <w:color w:val="000000"/>
          <w:kern w:val="0"/>
          <w:szCs w:val="32"/>
          <w:highlight w:val="none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highlight w:val="none"/>
          <w:lang w:bidi="ar"/>
        </w:rPr>
        <w:t xml:space="preserve">    </w:t>
      </w:r>
    </w:p>
    <w:p w14:paraId="78FB0507">
      <w:pPr>
        <w:spacing w:before="120" w:beforeLines="50" w:after="120" w:afterLines="50"/>
        <w:rPr>
          <w:rFonts w:hint="eastAsia" w:ascii="黑体" w:hAnsi="宋体" w:eastAsia="黑体" w:cs="黑体"/>
          <w:color w:val="000000"/>
          <w:kern w:val="0"/>
          <w:szCs w:val="32"/>
          <w:highlight w:val="none"/>
          <w:lang w:bidi="ar"/>
        </w:rPr>
      </w:pPr>
    </w:p>
    <w:p w14:paraId="63E6E949">
      <w:pPr>
        <w:spacing w:before="120" w:beforeLines="50" w:after="120" w:afterLines="50"/>
        <w:rPr>
          <w:rFonts w:hint="eastAsia" w:ascii="黑体" w:hAnsi="宋体" w:eastAsia="黑体" w:cs="黑体"/>
          <w:color w:val="000000"/>
          <w:kern w:val="0"/>
          <w:highlight w:val="none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highlight w:val="none"/>
          <w:lang w:bidi="ar"/>
        </w:rPr>
        <w:t>三、中期检查意见</w:t>
      </w:r>
    </w:p>
    <w:tbl>
      <w:tblPr>
        <w:tblStyle w:val="3"/>
        <w:tblpPr w:leftFromText="180" w:rightFromText="180" w:vertAnchor="text" w:horzAnchor="margin" w:tblpY="31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5154"/>
      </w:tblGrid>
      <w:tr w14:paraId="0B4D0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F8C74">
            <w:pPr>
              <w:spacing w:line="400" w:lineRule="exact"/>
              <w:jc w:val="center"/>
              <w:rPr>
                <w:rFonts w:hint="eastAsia" w:ascii="仿宋_GB2312" w:hAnsi="宋体" w:eastAsia="仿宋" w:cs="仿宋_GB2312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项目负责人意见</w:t>
            </w:r>
          </w:p>
        </w:tc>
        <w:tc>
          <w:tcPr>
            <w:tcW w:w="3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0A4F8">
            <w:pPr>
              <w:spacing w:line="400" w:lineRule="exact"/>
              <w:ind w:right="1280"/>
              <w:rPr>
                <w:rFonts w:hint="eastAsia" w:ascii="仿宋_GB2312" w:hAnsi="宋体" w:eastAsia="仿宋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175E5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C50CE">
            <w:pPr>
              <w:spacing w:line="400" w:lineRule="exact"/>
              <w:jc w:val="center"/>
              <w:rPr>
                <w:rFonts w:hint="eastAsia" w:ascii="仿宋_GB2312" w:hAnsi="宋体" w:eastAsia="仿宋" w:cs="仿宋_GB2312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财务部审核意见</w:t>
            </w:r>
          </w:p>
        </w:tc>
        <w:tc>
          <w:tcPr>
            <w:tcW w:w="3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9C75F6">
            <w:pPr>
              <w:spacing w:line="400" w:lineRule="exact"/>
              <w:rPr>
                <w:rFonts w:hint="eastAsia" w:ascii="仿宋_GB2312" w:hAnsi="宋体" w:eastAsia="仿宋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5608F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93EC9">
            <w:pPr>
              <w:spacing w:line="400" w:lineRule="exact"/>
              <w:jc w:val="center"/>
              <w:rPr>
                <w:rFonts w:hint="eastAsia" w:ascii="仿宋_GB2312" w:hAnsi="宋体" w:eastAsia="仿宋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秘书长审批意见</w:t>
            </w:r>
          </w:p>
          <w:p w14:paraId="12BFB540">
            <w:pPr>
              <w:spacing w:line="400" w:lineRule="exact"/>
              <w:jc w:val="center"/>
              <w:rPr>
                <w:rFonts w:hint="eastAsia" w:ascii="仿宋_GB2312" w:hAnsi="宋体" w:eastAsia="仿宋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80950C">
            <w:pPr>
              <w:spacing w:line="400" w:lineRule="exact"/>
              <w:rPr>
                <w:rFonts w:hint="eastAsia" w:ascii="仿宋_GB2312" w:hAnsi="宋体" w:eastAsia="仿宋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310631E2">
            <w:pPr>
              <w:spacing w:line="400" w:lineRule="exact"/>
              <w:ind w:right="-64" w:rightChars="-20"/>
              <w:jc w:val="right"/>
              <w:rPr>
                <w:rFonts w:hint="eastAsia" w:ascii="仿宋_GB2312" w:hAnsi="宋体" w:eastAsia="仿宋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5FC0F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27194">
            <w:pPr>
              <w:spacing w:line="400" w:lineRule="exact"/>
              <w:jc w:val="center"/>
              <w:rPr>
                <w:rFonts w:hint="eastAsia" w:ascii="仿宋_GB2312" w:hAnsi="宋体" w:eastAsia="仿宋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理事长审批意见</w:t>
            </w:r>
          </w:p>
          <w:p w14:paraId="1ABD11F2">
            <w:pPr>
              <w:spacing w:line="400" w:lineRule="exact"/>
              <w:jc w:val="center"/>
              <w:rPr>
                <w:rFonts w:hint="eastAsia" w:ascii="仿宋_GB2312" w:hAnsi="宋体" w:eastAsia="仿宋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9615A4">
            <w:pPr>
              <w:spacing w:line="400" w:lineRule="exact"/>
              <w:ind w:right="-64" w:rightChars="-20"/>
              <w:jc w:val="right"/>
              <w:rPr>
                <w:rFonts w:hint="eastAsia" w:ascii="仿宋_GB2312" w:hAnsi="宋体" w:eastAsia="仿宋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68077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CF0E5">
            <w:pPr>
              <w:spacing w:line="400" w:lineRule="exact"/>
              <w:ind w:firstLine="843" w:firstLineChars="300"/>
              <w:rPr>
                <w:rFonts w:hint="eastAsia" w:ascii="仿宋_GB2312" w:hAnsi="宋体" w:eastAsia="仿宋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理事会决议</w:t>
            </w:r>
          </w:p>
        </w:tc>
        <w:tc>
          <w:tcPr>
            <w:tcW w:w="3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CF1301">
            <w:pPr>
              <w:spacing w:line="400" w:lineRule="exact"/>
              <w:ind w:right="-64" w:rightChars="-20"/>
              <w:jc w:val="center"/>
              <w:rPr>
                <w:rFonts w:hint="eastAsia" w:ascii="仿宋_GB2312" w:hAnsi="宋体" w:eastAsia="仿宋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highlight w:val="none"/>
              </w:rPr>
              <w:t>（重大项目立项可附理事会决议纪要。）</w:t>
            </w:r>
          </w:p>
        </w:tc>
      </w:tr>
    </w:tbl>
    <w:p w14:paraId="22E8DC89">
      <w:pPr>
        <w:widowControl/>
        <w:jc w:val="left"/>
        <w:rPr>
          <w:rFonts w:hint="eastAsia"/>
          <w:highlight w:val="none"/>
        </w:rPr>
      </w:pPr>
    </w:p>
    <w:p w14:paraId="0B19C313"/>
    <w:p w14:paraId="60A5F120">
      <w:pPr>
        <w:jc w:val="left"/>
      </w:pPr>
    </w:p>
    <w:p w14:paraId="64817E9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42C5A">
    <w:pPr>
      <w:pStyle w:val="2"/>
      <w:jc w:val="center"/>
      <w:rPr>
        <w:rFonts w:hint="eastAsia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7817C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7817C7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F0193"/>
    <w:rsid w:val="2C7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EastAsia" w:hAnsiTheme="minorEastAsia" w:eastAsiaTheme="minorEastAsia" w:cstheme="minorEastAsia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2024-12-16T08:19:00Z</dcterms:created>
  <dc:creator>哪里哪里</dc:creator>
  <cp:lastModifiedBy>哪里哪里</cp:lastModifiedBy>
  <dcterms:modified xsi:type="dcterms:W3CDTF">2024-12-16T08:19:38Z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D9EFDBF2FDA444F5BF9A2D431CD5F555_11</vt:lpwstr>
  </property>
</Properties>
</file>