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48" w:rsidRPr="00264B48" w:rsidRDefault="00264B48" w:rsidP="00264B48">
      <w:pPr>
        <w:rPr>
          <w:b/>
        </w:rPr>
      </w:pPr>
      <w:r w:rsidRPr="00264B48">
        <w:rPr>
          <w:rFonts w:hint="eastAsia"/>
          <w:b/>
        </w:rPr>
        <w:t>中国劳动关系学院内部控制建设管理咨询服务采购项目</w:t>
      </w: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p>
    <w:p w:rsidR="00264B48" w:rsidRPr="00264B48" w:rsidRDefault="00264B48" w:rsidP="00264B48">
      <w:pPr>
        <w:rPr>
          <w:b/>
        </w:rPr>
      </w:pPr>
      <w:r w:rsidRPr="00264B48">
        <w:rPr>
          <w:rFonts w:hint="eastAsia"/>
          <w:b/>
        </w:rPr>
        <w:t>招标文件</w:t>
      </w:r>
    </w:p>
    <w:p w:rsidR="00264B48" w:rsidRPr="00264B48" w:rsidRDefault="00264B48" w:rsidP="00264B48">
      <w:pPr>
        <w:rPr>
          <w:b/>
        </w:rPr>
      </w:pPr>
    </w:p>
    <w:p w:rsidR="00264B48" w:rsidRPr="00264B48" w:rsidRDefault="00264B48" w:rsidP="00264B48">
      <w:pPr>
        <w:rPr>
          <w:b/>
        </w:rPr>
        <w:sectPr w:rsidR="00264B48" w:rsidRPr="00264B48" w:rsidSect="009A18FD">
          <w:headerReference w:type="default" r:id="rId7"/>
          <w:footerReference w:type="even" r:id="rId8"/>
          <w:footerReference w:type="default" r:id="rId9"/>
          <w:footerReference w:type="first" r:id="rId10"/>
          <w:pgSz w:w="11907" w:h="16840" w:code="9"/>
          <w:pgMar w:top="1418" w:right="1418" w:bottom="1418" w:left="1418" w:header="851" w:footer="851" w:gutter="0"/>
          <w:cols w:space="425"/>
          <w:docGrid w:linePitch="326"/>
        </w:sectPr>
      </w:pPr>
    </w:p>
    <w:p w:rsidR="00264B48" w:rsidRPr="00671DDB" w:rsidRDefault="00264B48" w:rsidP="00264B48">
      <w:pPr>
        <w:rPr>
          <w:rFonts w:asciiTheme="minorEastAsia" w:hAnsiTheme="minorEastAsia"/>
          <w:b/>
          <w:bCs/>
        </w:rPr>
      </w:pPr>
      <w:bookmarkStart w:id="0" w:name="_Toc325373584"/>
      <w:r w:rsidRPr="00671DDB">
        <w:rPr>
          <w:rFonts w:asciiTheme="minorEastAsia" w:hAnsiTheme="minorEastAsia" w:hint="eastAsia"/>
          <w:b/>
          <w:bCs/>
        </w:rPr>
        <w:lastRenderedPageBreak/>
        <w:t>第一章</w:t>
      </w:r>
      <w:r w:rsidR="00671DDB" w:rsidRPr="00671DDB">
        <w:rPr>
          <w:rFonts w:asciiTheme="minorEastAsia" w:hAnsiTheme="minorEastAsia" w:hint="eastAsia"/>
          <w:b/>
          <w:bCs/>
        </w:rPr>
        <w:t xml:space="preserve"> </w:t>
      </w:r>
      <w:r w:rsidRPr="00671DDB">
        <w:rPr>
          <w:rFonts w:asciiTheme="minorEastAsia" w:hAnsiTheme="minorEastAsia" w:hint="eastAsia"/>
          <w:b/>
          <w:bCs/>
        </w:rPr>
        <w:t>投标邀请</w:t>
      </w:r>
      <w:bookmarkEnd w:id="0"/>
    </w:p>
    <w:p w:rsidR="00264B48" w:rsidRPr="00264B48" w:rsidRDefault="00264B48" w:rsidP="00671DDB">
      <w:pPr>
        <w:ind w:firstLineChars="150" w:firstLine="315"/>
      </w:pPr>
      <w:r w:rsidRPr="00264B48">
        <w:rPr>
          <w:rFonts w:hint="eastAsia"/>
        </w:rPr>
        <w:t>中国劳动关系学院对内部控制建设管理咨询服务采购项目进行国内公开招标。现邀请合格的投标人前来投标。</w:t>
      </w:r>
    </w:p>
    <w:p w:rsidR="00264B48" w:rsidRPr="00264B48" w:rsidRDefault="00264B48" w:rsidP="00264B48">
      <w:pPr>
        <w:numPr>
          <w:ilvl w:val="0"/>
          <w:numId w:val="11"/>
        </w:numPr>
        <w:tabs>
          <w:tab w:val="num" w:pos="315"/>
        </w:tabs>
      </w:pPr>
      <w:r w:rsidRPr="00264B48">
        <w:rPr>
          <w:rFonts w:hint="eastAsia"/>
        </w:rPr>
        <w:t>项目名称：中国劳动关系学院内部控制建设管理咨询服务采购项目</w:t>
      </w:r>
    </w:p>
    <w:p w:rsidR="00264B48" w:rsidRPr="00264B48" w:rsidRDefault="00264B48" w:rsidP="00264B48">
      <w:pPr>
        <w:numPr>
          <w:ilvl w:val="0"/>
          <w:numId w:val="11"/>
        </w:numPr>
        <w:tabs>
          <w:tab w:val="num" w:pos="315"/>
        </w:tabs>
      </w:pPr>
      <w:r w:rsidRPr="00264B48">
        <w:rPr>
          <w:rFonts w:hint="eastAsia"/>
        </w:rPr>
        <w:t>项目招标编号：</w:t>
      </w:r>
    </w:p>
    <w:p w:rsidR="00264B48" w:rsidRPr="00264B48" w:rsidRDefault="00264B48" w:rsidP="00264B48">
      <w:pPr>
        <w:numPr>
          <w:ilvl w:val="0"/>
          <w:numId w:val="11"/>
        </w:numPr>
        <w:tabs>
          <w:tab w:val="num" w:pos="315"/>
        </w:tabs>
      </w:pPr>
      <w:r w:rsidRPr="00264B48">
        <w:rPr>
          <w:rFonts w:hint="eastAsia"/>
        </w:rPr>
        <w:t>招标内容：见招标文件第五章“详细技术性能及服务要求”。</w:t>
      </w:r>
    </w:p>
    <w:p w:rsidR="00264B48" w:rsidRPr="00264B48" w:rsidRDefault="00264B48" w:rsidP="00264B48">
      <w:pPr>
        <w:numPr>
          <w:ilvl w:val="0"/>
          <w:numId w:val="11"/>
        </w:numPr>
        <w:tabs>
          <w:tab w:val="num" w:pos="315"/>
        </w:tabs>
      </w:pPr>
      <w:r w:rsidRPr="00264B48">
        <w:rPr>
          <w:rFonts w:hint="eastAsia"/>
        </w:rPr>
        <w:t>合格的投标人：</w:t>
      </w:r>
    </w:p>
    <w:p w:rsidR="00264B48" w:rsidRPr="00264B48" w:rsidRDefault="00264B48" w:rsidP="00671DDB">
      <w:pPr>
        <w:numPr>
          <w:ilvl w:val="2"/>
          <w:numId w:val="11"/>
        </w:numPr>
        <w:tabs>
          <w:tab w:val="clear" w:pos="1680"/>
          <w:tab w:val="num" w:pos="1276"/>
        </w:tabs>
        <w:ind w:hanging="829"/>
      </w:pPr>
      <w:r w:rsidRPr="00264B48">
        <w:rPr>
          <w:rFonts w:hint="eastAsia"/>
        </w:rPr>
        <w:t>投标人必须是中国境内注册、具有合法有效的工商企业资质证书，能够独立承担民事责任的供应商</w:t>
      </w:r>
      <w:r w:rsidR="00692B14">
        <w:rPr>
          <w:rFonts w:hint="eastAsia"/>
        </w:rPr>
        <w:t>；</w:t>
      </w:r>
    </w:p>
    <w:p w:rsidR="00264B48" w:rsidRPr="00264B48" w:rsidRDefault="00264B48" w:rsidP="00671DDB">
      <w:pPr>
        <w:numPr>
          <w:ilvl w:val="2"/>
          <w:numId w:val="11"/>
        </w:numPr>
        <w:tabs>
          <w:tab w:val="clear" w:pos="1680"/>
        </w:tabs>
        <w:ind w:left="1276" w:hanging="425"/>
      </w:pPr>
      <w:r w:rsidRPr="00264B48">
        <w:t>具有提供完善售后服务的能力；</w:t>
      </w:r>
    </w:p>
    <w:p w:rsidR="00264B48" w:rsidRPr="00264B48" w:rsidRDefault="00264B48" w:rsidP="00671DDB">
      <w:pPr>
        <w:numPr>
          <w:ilvl w:val="2"/>
          <w:numId w:val="11"/>
        </w:numPr>
        <w:tabs>
          <w:tab w:val="clear" w:pos="1680"/>
          <w:tab w:val="num" w:pos="1276"/>
        </w:tabs>
        <w:ind w:hanging="829"/>
      </w:pPr>
      <w:r w:rsidRPr="00264B48">
        <w:rPr>
          <w:rFonts w:hint="eastAsia"/>
        </w:rPr>
        <w:t>符合《中华人民共和国政府采购法》第二十二条规定的条件，不允许联合体投标；</w:t>
      </w:r>
    </w:p>
    <w:p w:rsidR="00264B48" w:rsidRPr="00264B48" w:rsidRDefault="00264B48" w:rsidP="00671DDB">
      <w:pPr>
        <w:numPr>
          <w:ilvl w:val="2"/>
          <w:numId w:val="11"/>
        </w:numPr>
        <w:tabs>
          <w:tab w:val="clear" w:pos="1680"/>
          <w:tab w:val="num" w:pos="1276"/>
        </w:tabs>
        <w:ind w:left="1276" w:hanging="425"/>
      </w:pPr>
      <w:r w:rsidRPr="00264B48">
        <w:rPr>
          <w:rFonts w:hint="eastAsia"/>
        </w:rPr>
        <w:t>投标人必须向中国劳动关系学院购买招标文件并登记备案。未经向中国劳动关系学院购买招标文件并登记备案的潜在投标人均无资格参加本次投标。</w:t>
      </w:r>
    </w:p>
    <w:p w:rsidR="00264B48" w:rsidRPr="00264B48" w:rsidRDefault="00264B48" w:rsidP="00264B48">
      <w:pPr>
        <w:numPr>
          <w:ilvl w:val="0"/>
          <w:numId w:val="11"/>
        </w:numPr>
        <w:tabs>
          <w:tab w:val="num" w:pos="315"/>
        </w:tabs>
      </w:pPr>
      <w:r w:rsidRPr="00264B48">
        <w:rPr>
          <w:rFonts w:hint="eastAsia"/>
        </w:rPr>
        <w:t>报名时间：</w:t>
      </w:r>
      <w:r w:rsidRPr="00264B48">
        <w:t>201</w:t>
      </w:r>
      <w:r w:rsidRPr="00264B48">
        <w:rPr>
          <w:rFonts w:hint="eastAsia"/>
        </w:rPr>
        <w:t>7</w:t>
      </w:r>
      <w:r w:rsidRPr="00264B48">
        <w:t>年</w:t>
      </w:r>
      <w:r w:rsidR="00767F4C">
        <w:rPr>
          <w:rFonts w:hint="eastAsia"/>
        </w:rPr>
        <w:t>3</w:t>
      </w:r>
      <w:r w:rsidRPr="00264B48">
        <w:t>月</w:t>
      </w:r>
      <w:r w:rsidR="00F94D3B">
        <w:rPr>
          <w:rFonts w:hint="eastAsia"/>
        </w:rPr>
        <w:t>10</w:t>
      </w:r>
      <w:r w:rsidRPr="00264B48">
        <w:t>日起至</w:t>
      </w:r>
      <w:r w:rsidRPr="00264B48">
        <w:t>201</w:t>
      </w:r>
      <w:r w:rsidRPr="00264B48">
        <w:rPr>
          <w:rFonts w:hint="eastAsia"/>
        </w:rPr>
        <w:t>7</w:t>
      </w:r>
      <w:r w:rsidRPr="00264B48">
        <w:t>年</w:t>
      </w:r>
      <w:r w:rsidR="00767F4C">
        <w:rPr>
          <w:rFonts w:hint="eastAsia"/>
        </w:rPr>
        <w:t>3</w:t>
      </w:r>
      <w:r w:rsidRPr="00264B48">
        <w:t>月</w:t>
      </w:r>
      <w:r w:rsidR="006C12E7">
        <w:rPr>
          <w:rFonts w:hint="eastAsia"/>
        </w:rPr>
        <w:t>20</w:t>
      </w:r>
      <w:r w:rsidR="00767F4C">
        <w:t>日</w:t>
      </w:r>
      <w:r w:rsidR="006C12E7">
        <w:rPr>
          <w:rFonts w:hint="eastAsia"/>
        </w:rPr>
        <w:t>08</w:t>
      </w:r>
      <w:r w:rsidR="009559AA">
        <w:rPr>
          <w:rFonts w:hint="eastAsia"/>
        </w:rPr>
        <w:t>：</w:t>
      </w:r>
      <w:r w:rsidR="00D51BB6">
        <w:rPr>
          <w:rFonts w:hint="eastAsia"/>
        </w:rPr>
        <w:t>00</w:t>
      </w:r>
      <w:r w:rsidR="00767F4C">
        <w:t>止</w:t>
      </w:r>
      <w:r w:rsidRPr="00264B48">
        <w:t>。</w:t>
      </w:r>
    </w:p>
    <w:p w:rsidR="00E97D1C" w:rsidRPr="00E97D1C" w:rsidRDefault="00264B48" w:rsidP="00264B48">
      <w:pPr>
        <w:numPr>
          <w:ilvl w:val="0"/>
          <w:numId w:val="11"/>
        </w:numPr>
        <w:tabs>
          <w:tab w:val="num" w:pos="315"/>
        </w:tabs>
      </w:pPr>
      <w:r w:rsidRPr="00264B48">
        <w:rPr>
          <w:rFonts w:hint="eastAsia"/>
        </w:rPr>
        <w:t>开标时间：</w:t>
      </w:r>
      <w:r w:rsidRPr="00264B48">
        <w:rPr>
          <w:rFonts w:hint="eastAsia"/>
        </w:rPr>
        <w:t>2017</w:t>
      </w:r>
      <w:r w:rsidRPr="00264B48">
        <w:rPr>
          <w:rFonts w:hint="eastAsia"/>
        </w:rPr>
        <w:t>年</w:t>
      </w:r>
      <w:r w:rsidR="00D51BB6">
        <w:rPr>
          <w:rFonts w:hint="eastAsia"/>
        </w:rPr>
        <w:t>3</w:t>
      </w:r>
      <w:r w:rsidRPr="00264B48">
        <w:rPr>
          <w:rFonts w:hint="eastAsia"/>
        </w:rPr>
        <w:t>月</w:t>
      </w:r>
      <w:r w:rsidR="006C12E7">
        <w:rPr>
          <w:rFonts w:hint="eastAsia"/>
        </w:rPr>
        <w:t>20</w:t>
      </w:r>
      <w:r w:rsidR="006C12E7">
        <w:rPr>
          <w:rFonts w:hint="eastAsia"/>
        </w:rPr>
        <w:t>日上</w:t>
      </w:r>
      <w:r w:rsidRPr="00264B48">
        <w:rPr>
          <w:rFonts w:hint="eastAsia"/>
        </w:rPr>
        <w:t>午</w:t>
      </w:r>
      <w:r w:rsidR="006C12E7">
        <w:rPr>
          <w:rFonts w:hint="eastAsia"/>
        </w:rPr>
        <w:t>09:0</w:t>
      </w:r>
      <w:r w:rsidRPr="00264B48">
        <w:rPr>
          <w:rFonts w:hint="eastAsia"/>
        </w:rPr>
        <w:t>0 (</w:t>
      </w:r>
      <w:r w:rsidRPr="00264B48">
        <w:rPr>
          <w:rFonts w:hint="eastAsia"/>
        </w:rPr>
        <w:t>如有变化，另行通知</w:t>
      </w:r>
      <w:r w:rsidRPr="00264B48">
        <w:rPr>
          <w:rFonts w:hint="eastAsia"/>
        </w:rPr>
        <w:t>)</w:t>
      </w:r>
      <w:r w:rsidRPr="00264B48">
        <w:rPr>
          <w:rFonts w:hint="eastAsia"/>
        </w:rPr>
        <w:t>。</w:t>
      </w:r>
    </w:p>
    <w:p w:rsidR="00264B48" w:rsidRPr="00264B48" w:rsidRDefault="00264B48" w:rsidP="00264B48">
      <w:pPr>
        <w:numPr>
          <w:ilvl w:val="0"/>
          <w:numId w:val="11"/>
        </w:numPr>
        <w:tabs>
          <w:tab w:val="num" w:pos="315"/>
        </w:tabs>
      </w:pPr>
      <w:r w:rsidRPr="00264B48">
        <w:rPr>
          <w:rFonts w:hint="eastAsia"/>
        </w:rPr>
        <w:t>投标和开标地点：</w:t>
      </w:r>
      <w:r w:rsidR="00D51BB6">
        <w:rPr>
          <w:rFonts w:hint="eastAsia"/>
        </w:rPr>
        <w:t>北京市海淀区增光路</w:t>
      </w:r>
      <w:r w:rsidR="00D51BB6">
        <w:rPr>
          <w:rFonts w:hint="eastAsia"/>
        </w:rPr>
        <w:t>45</w:t>
      </w:r>
      <w:r w:rsidR="006C12E7">
        <w:rPr>
          <w:rFonts w:hint="eastAsia"/>
        </w:rPr>
        <w:t>号中国劳动关系学院办公楼四</w:t>
      </w:r>
      <w:r w:rsidR="00D51BB6">
        <w:rPr>
          <w:rFonts w:hint="eastAsia"/>
        </w:rPr>
        <w:t>层会议室</w:t>
      </w:r>
      <w:r w:rsidRPr="00264B48">
        <w:rPr>
          <w:rFonts w:hint="eastAsia"/>
        </w:rPr>
        <w:t>，如有变化，另行通知。</w:t>
      </w:r>
    </w:p>
    <w:p w:rsidR="00264B48" w:rsidRPr="00264B48" w:rsidRDefault="00264B48" w:rsidP="00264B48">
      <w:pPr>
        <w:numPr>
          <w:ilvl w:val="0"/>
          <w:numId w:val="11"/>
        </w:numPr>
        <w:tabs>
          <w:tab w:val="num" w:pos="315"/>
        </w:tabs>
      </w:pPr>
      <w:r w:rsidRPr="00264B48">
        <w:rPr>
          <w:rFonts w:hint="eastAsia"/>
        </w:rPr>
        <w:t>其他：（</w:t>
      </w:r>
      <w:r w:rsidRPr="00264B48">
        <w:rPr>
          <w:rFonts w:hint="eastAsia"/>
        </w:rPr>
        <w:t>1</w:t>
      </w:r>
      <w:r w:rsidR="00D51BB6">
        <w:rPr>
          <w:rFonts w:hint="eastAsia"/>
        </w:rPr>
        <w:t>）投标文件请于开标当日</w:t>
      </w:r>
      <w:r w:rsidRPr="00264B48">
        <w:rPr>
          <w:rFonts w:hint="eastAsia"/>
        </w:rPr>
        <w:t>递交至开标地点；（</w:t>
      </w:r>
      <w:r w:rsidRPr="00264B48">
        <w:rPr>
          <w:rFonts w:hint="eastAsia"/>
        </w:rPr>
        <w:t>2</w:t>
      </w:r>
      <w:r w:rsidRPr="00264B48">
        <w:rPr>
          <w:rFonts w:hint="eastAsia"/>
        </w:rPr>
        <w:t>）届时请投标人派代表参加开标仪式。</w:t>
      </w:r>
    </w:p>
    <w:p w:rsidR="00264B48" w:rsidRDefault="00264B48" w:rsidP="00D51BB6">
      <w:pPr>
        <w:ind w:left="780"/>
      </w:pPr>
    </w:p>
    <w:p w:rsidR="00BA5DBD" w:rsidRPr="00264B48" w:rsidRDefault="00BA5DBD" w:rsidP="00D51BB6">
      <w:pPr>
        <w:ind w:left="780"/>
      </w:pPr>
    </w:p>
    <w:p w:rsidR="00264B48" w:rsidRPr="00264B48" w:rsidRDefault="00264B48" w:rsidP="00264B48">
      <w:pPr>
        <w:rPr>
          <w:b/>
        </w:rPr>
      </w:pPr>
    </w:p>
    <w:p w:rsidR="00264B48" w:rsidRPr="00264B48" w:rsidRDefault="00264B48" w:rsidP="00264B48">
      <w:pPr>
        <w:rPr>
          <w:b/>
          <w:bCs/>
        </w:rPr>
      </w:pPr>
      <w:bookmarkStart w:id="1" w:name="_Toc325373585"/>
      <w:bookmarkStart w:id="2" w:name="_Toc73427776"/>
      <w:r w:rsidRPr="00264B48">
        <w:rPr>
          <w:rFonts w:hint="eastAsia"/>
          <w:b/>
          <w:bCs/>
        </w:rPr>
        <w:t>第二章</w:t>
      </w:r>
      <w:r w:rsidR="00671DDB">
        <w:rPr>
          <w:rFonts w:hint="eastAsia"/>
          <w:b/>
          <w:bCs/>
        </w:rPr>
        <w:t xml:space="preserve"> </w:t>
      </w:r>
      <w:r w:rsidRPr="00264B48">
        <w:rPr>
          <w:rFonts w:hint="eastAsia"/>
          <w:b/>
          <w:bCs/>
        </w:rPr>
        <w:t>投标资料表</w:t>
      </w:r>
      <w:bookmarkEnd w:id="1"/>
    </w:p>
    <w:bookmarkEnd w:id="2"/>
    <w:p w:rsidR="00264B48" w:rsidRPr="00264B48" w:rsidRDefault="00264B48" w:rsidP="00671DDB">
      <w:pPr>
        <w:ind w:firstLineChars="150" w:firstLine="315"/>
      </w:pPr>
      <w:r w:rsidRPr="00264B48">
        <w:rPr>
          <w:rFonts w:hint="eastAsia"/>
        </w:rPr>
        <w:t>本表关于要采购的服务的具体资料是对投标人须知的具体补充和修改，如有矛盾，应以本资料表为准。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88"/>
        <w:gridCol w:w="7770"/>
      </w:tblGrid>
      <w:tr w:rsidR="00264B48" w:rsidRPr="00264B48" w:rsidTr="009A18FD">
        <w:trPr>
          <w:trHeight w:val="561"/>
        </w:trPr>
        <w:tc>
          <w:tcPr>
            <w:tcW w:w="1288" w:type="dxa"/>
            <w:vAlign w:val="center"/>
          </w:tcPr>
          <w:p w:rsidR="00264B48" w:rsidRPr="00264B48" w:rsidRDefault="00264B48" w:rsidP="00264B48">
            <w:pPr>
              <w:rPr>
                <w:b/>
              </w:rPr>
            </w:pPr>
            <w:r w:rsidRPr="00264B48">
              <w:rPr>
                <w:rFonts w:hint="eastAsia"/>
                <w:b/>
              </w:rPr>
              <w:t>序号</w:t>
            </w:r>
          </w:p>
        </w:tc>
        <w:tc>
          <w:tcPr>
            <w:tcW w:w="7770" w:type="dxa"/>
            <w:vAlign w:val="center"/>
          </w:tcPr>
          <w:p w:rsidR="00264B48" w:rsidRPr="00264B48" w:rsidRDefault="00264B48" w:rsidP="00264B48">
            <w:pPr>
              <w:rPr>
                <w:b/>
              </w:rPr>
            </w:pPr>
            <w:r w:rsidRPr="00264B48">
              <w:rPr>
                <w:rFonts w:hint="eastAsia"/>
                <w:b/>
              </w:rPr>
              <w:t>内容</w:t>
            </w:r>
          </w:p>
        </w:tc>
      </w:tr>
      <w:tr w:rsidR="00264B48" w:rsidRPr="00264B48" w:rsidTr="009A18FD">
        <w:trPr>
          <w:trHeight w:val="452"/>
        </w:trPr>
        <w:tc>
          <w:tcPr>
            <w:tcW w:w="1288" w:type="dxa"/>
            <w:vAlign w:val="center"/>
          </w:tcPr>
          <w:p w:rsidR="00264B48" w:rsidRPr="00264B48" w:rsidRDefault="00264B48" w:rsidP="00264B48">
            <w:r w:rsidRPr="00264B48">
              <w:rPr>
                <w:rFonts w:hint="eastAsia"/>
              </w:rPr>
              <w:t>1</w:t>
            </w:r>
          </w:p>
        </w:tc>
        <w:tc>
          <w:tcPr>
            <w:tcW w:w="7770" w:type="dxa"/>
            <w:vAlign w:val="center"/>
          </w:tcPr>
          <w:p w:rsidR="00264B48" w:rsidRPr="00264B48" w:rsidRDefault="00264B48" w:rsidP="00264B48">
            <w:r w:rsidRPr="00264B48">
              <w:rPr>
                <w:rFonts w:hint="eastAsia"/>
              </w:rPr>
              <w:t>招标人名称：中国劳动关系学院</w:t>
            </w:r>
          </w:p>
          <w:p w:rsidR="00264B48" w:rsidRPr="00264B48" w:rsidRDefault="00264B48" w:rsidP="00264B48">
            <w:r w:rsidRPr="00264B48">
              <w:rPr>
                <w:rFonts w:hint="eastAsia"/>
              </w:rPr>
              <w:t>联系人：</w:t>
            </w:r>
            <w:r w:rsidR="00505522">
              <w:rPr>
                <w:rFonts w:hint="eastAsia"/>
              </w:rPr>
              <w:t>刘老师</w:t>
            </w:r>
            <w:r w:rsidR="00505522">
              <w:rPr>
                <w:rFonts w:hint="eastAsia"/>
              </w:rPr>
              <w:t xml:space="preserve">   </w:t>
            </w:r>
            <w:r w:rsidR="00505522">
              <w:rPr>
                <w:rFonts w:hint="eastAsia"/>
              </w:rPr>
              <w:t>周老师</w:t>
            </w:r>
            <w:r w:rsidR="00505522">
              <w:rPr>
                <w:rFonts w:hint="eastAsia"/>
              </w:rPr>
              <w:t xml:space="preserve">  </w:t>
            </w:r>
            <w:r w:rsidRPr="00264B48">
              <w:rPr>
                <w:rFonts w:hint="eastAsia"/>
              </w:rPr>
              <w:t>联系电话：</w:t>
            </w:r>
            <w:r w:rsidR="00505522">
              <w:rPr>
                <w:rFonts w:hint="eastAsia"/>
              </w:rPr>
              <w:t>88561877   88562580</w:t>
            </w:r>
          </w:p>
          <w:p w:rsidR="00264B48" w:rsidRPr="00264B48" w:rsidRDefault="00264B48" w:rsidP="00692B14">
            <w:r w:rsidRPr="00264B48">
              <w:rPr>
                <w:rFonts w:hint="eastAsia"/>
              </w:rPr>
              <w:t>地址：</w:t>
            </w:r>
            <w:r w:rsidR="00505522">
              <w:rPr>
                <w:rFonts w:hint="eastAsia"/>
              </w:rPr>
              <w:t>北京市海淀区增光路</w:t>
            </w:r>
            <w:r w:rsidR="00505522">
              <w:rPr>
                <w:rFonts w:hint="eastAsia"/>
              </w:rPr>
              <w:t>45</w:t>
            </w:r>
            <w:r w:rsidR="00505522">
              <w:rPr>
                <w:rFonts w:hint="eastAsia"/>
              </w:rPr>
              <w:t>号中国劳动关系学院</w:t>
            </w:r>
            <w:r w:rsidR="00505522">
              <w:rPr>
                <w:rFonts w:hint="eastAsia"/>
              </w:rPr>
              <w:t xml:space="preserve">  </w:t>
            </w:r>
            <w:r w:rsidRPr="00264B48">
              <w:t>邮编：</w:t>
            </w:r>
            <w:r w:rsidR="00505522">
              <w:rPr>
                <w:rFonts w:hint="eastAsia"/>
              </w:rPr>
              <w:t>100048</w:t>
            </w:r>
          </w:p>
        </w:tc>
      </w:tr>
      <w:tr w:rsidR="00264B48" w:rsidRPr="00264B48" w:rsidTr="009A18FD">
        <w:trPr>
          <w:trHeight w:val="458"/>
        </w:trPr>
        <w:tc>
          <w:tcPr>
            <w:tcW w:w="1288" w:type="dxa"/>
            <w:vAlign w:val="center"/>
          </w:tcPr>
          <w:p w:rsidR="00264B48" w:rsidRPr="00264B48" w:rsidRDefault="00264B48" w:rsidP="00264B48">
            <w:r w:rsidRPr="00264B48">
              <w:rPr>
                <w:rFonts w:hint="eastAsia"/>
              </w:rPr>
              <w:t>2</w:t>
            </w:r>
          </w:p>
        </w:tc>
        <w:tc>
          <w:tcPr>
            <w:tcW w:w="7770" w:type="dxa"/>
            <w:vAlign w:val="center"/>
          </w:tcPr>
          <w:p w:rsidR="00264B48" w:rsidRPr="00264B48" w:rsidRDefault="00264B48" w:rsidP="00264B48">
            <w:r w:rsidRPr="00264B48">
              <w:rPr>
                <w:rFonts w:hint="eastAsia"/>
              </w:rPr>
              <w:t>投标语言：中文</w:t>
            </w:r>
          </w:p>
        </w:tc>
      </w:tr>
      <w:tr w:rsidR="00264B48" w:rsidRPr="00264B48" w:rsidTr="009A18FD">
        <w:trPr>
          <w:trHeight w:val="456"/>
        </w:trPr>
        <w:tc>
          <w:tcPr>
            <w:tcW w:w="1288" w:type="dxa"/>
            <w:vAlign w:val="center"/>
          </w:tcPr>
          <w:p w:rsidR="00264B48" w:rsidRPr="00264B48" w:rsidRDefault="00264B48" w:rsidP="00264B48">
            <w:r w:rsidRPr="00264B48">
              <w:rPr>
                <w:rFonts w:hint="eastAsia"/>
              </w:rPr>
              <w:t>3</w:t>
            </w:r>
          </w:p>
        </w:tc>
        <w:tc>
          <w:tcPr>
            <w:tcW w:w="7770" w:type="dxa"/>
            <w:vAlign w:val="center"/>
          </w:tcPr>
          <w:p w:rsidR="00264B48" w:rsidRPr="00264B48" w:rsidRDefault="00264B48" w:rsidP="00264B48">
            <w:pPr>
              <w:rPr>
                <w:i/>
              </w:rPr>
            </w:pPr>
            <w:r w:rsidRPr="00264B48">
              <w:rPr>
                <w:rFonts w:hint="eastAsia"/>
              </w:rPr>
              <w:t>投标货币：人民币</w:t>
            </w:r>
          </w:p>
        </w:tc>
      </w:tr>
      <w:tr w:rsidR="00264B48" w:rsidRPr="00264B48" w:rsidTr="009A18FD">
        <w:trPr>
          <w:trHeight w:val="454"/>
        </w:trPr>
        <w:tc>
          <w:tcPr>
            <w:tcW w:w="1288" w:type="dxa"/>
            <w:vAlign w:val="center"/>
          </w:tcPr>
          <w:p w:rsidR="00264B48" w:rsidRPr="00264B48" w:rsidRDefault="00264B48" w:rsidP="00264B48">
            <w:r w:rsidRPr="00264B48">
              <w:rPr>
                <w:rFonts w:hint="eastAsia"/>
              </w:rPr>
              <w:t>4</w:t>
            </w:r>
          </w:p>
        </w:tc>
        <w:tc>
          <w:tcPr>
            <w:tcW w:w="7770" w:type="dxa"/>
            <w:vAlign w:val="center"/>
          </w:tcPr>
          <w:p w:rsidR="00264B48" w:rsidRPr="00264B48" w:rsidRDefault="00264B48" w:rsidP="00264B48">
            <w:r w:rsidRPr="00264B48">
              <w:rPr>
                <w:rFonts w:hint="eastAsia"/>
              </w:rPr>
              <w:t>投标文件份数：一份正本及</w:t>
            </w:r>
            <w:r w:rsidR="00613188">
              <w:rPr>
                <w:rFonts w:hint="eastAsia"/>
              </w:rPr>
              <w:t>两</w:t>
            </w:r>
            <w:r w:rsidRPr="00264B48">
              <w:rPr>
                <w:rFonts w:hint="eastAsia"/>
              </w:rPr>
              <w:t>份副本</w:t>
            </w:r>
          </w:p>
        </w:tc>
      </w:tr>
      <w:tr w:rsidR="00264B48" w:rsidRPr="00264B48" w:rsidTr="009A18FD">
        <w:trPr>
          <w:trHeight w:val="446"/>
        </w:trPr>
        <w:tc>
          <w:tcPr>
            <w:tcW w:w="1288" w:type="dxa"/>
            <w:vAlign w:val="center"/>
          </w:tcPr>
          <w:p w:rsidR="00264B48" w:rsidRPr="00264B48" w:rsidRDefault="00264B48" w:rsidP="00264B48">
            <w:pPr>
              <w:rPr>
                <w:b/>
              </w:rPr>
            </w:pPr>
            <w:r w:rsidRPr="00264B48">
              <w:rPr>
                <w:rFonts w:hint="eastAsia"/>
                <w:b/>
              </w:rPr>
              <w:t>5</w:t>
            </w:r>
          </w:p>
        </w:tc>
        <w:tc>
          <w:tcPr>
            <w:tcW w:w="7770" w:type="dxa"/>
            <w:vAlign w:val="center"/>
          </w:tcPr>
          <w:p w:rsidR="00264B48" w:rsidRPr="00264B48" w:rsidRDefault="00264B48" w:rsidP="00264B48">
            <w:r w:rsidRPr="00264B48">
              <w:rPr>
                <w:rFonts w:hint="eastAsia"/>
              </w:rPr>
              <w:t>投标文件递交地点：</w:t>
            </w:r>
            <w:r w:rsidR="009559AA">
              <w:rPr>
                <w:rFonts w:hint="eastAsia"/>
              </w:rPr>
              <w:t>北京市海淀区增光路</w:t>
            </w:r>
            <w:r w:rsidR="009559AA">
              <w:rPr>
                <w:rFonts w:hint="eastAsia"/>
              </w:rPr>
              <w:t>45</w:t>
            </w:r>
            <w:r w:rsidR="009559AA">
              <w:rPr>
                <w:rFonts w:hint="eastAsia"/>
              </w:rPr>
              <w:t>号中国劳动关系学院办公楼三层会议室</w:t>
            </w:r>
          </w:p>
        </w:tc>
      </w:tr>
      <w:tr w:rsidR="00264B48" w:rsidRPr="00264B48" w:rsidTr="009A18FD">
        <w:trPr>
          <w:trHeight w:val="452"/>
        </w:trPr>
        <w:tc>
          <w:tcPr>
            <w:tcW w:w="1288" w:type="dxa"/>
            <w:vAlign w:val="center"/>
          </w:tcPr>
          <w:p w:rsidR="00264B48" w:rsidRPr="00264B48" w:rsidRDefault="00264B48" w:rsidP="00264B48">
            <w:r w:rsidRPr="00264B48">
              <w:rPr>
                <w:rFonts w:hint="eastAsia"/>
              </w:rPr>
              <w:t>6</w:t>
            </w:r>
          </w:p>
        </w:tc>
        <w:tc>
          <w:tcPr>
            <w:tcW w:w="7770" w:type="dxa"/>
            <w:vAlign w:val="center"/>
          </w:tcPr>
          <w:p w:rsidR="00264B48" w:rsidRPr="00264B48" w:rsidRDefault="00264B48" w:rsidP="00264B48">
            <w:r w:rsidRPr="00264B48">
              <w:rPr>
                <w:rFonts w:hint="eastAsia"/>
              </w:rPr>
              <w:t>招标编号：</w:t>
            </w:r>
          </w:p>
        </w:tc>
      </w:tr>
      <w:tr w:rsidR="00264B48" w:rsidRPr="00264B48" w:rsidTr="009A18FD">
        <w:trPr>
          <w:trHeight w:val="454"/>
        </w:trPr>
        <w:tc>
          <w:tcPr>
            <w:tcW w:w="1288" w:type="dxa"/>
            <w:vAlign w:val="center"/>
          </w:tcPr>
          <w:p w:rsidR="00264B48" w:rsidRPr="00264B48" w:rsidRDefault="00264B48" w:rsidP="00264B48">
            <w:pPr>
              <w:rPr>
                <w:b/>
              </w:rPr>
            </w:pPr>
            <w:r w:rsidRPr="00264B48">
              <w:rPr>
                <w:rFonts w:hint="eastAsia"/>
                <w:b/>
              </w:rPr>
              <w:t>7</w:t>
            </w:r>
          </w:p>
        </w:tc>
        <w:tc>
          <w:tcPr>
            <w:tcW w:w="7770" w:type="dxa"/>
            <w:vAlign w:val="center"/>
          </w:tcPr>
          <w:p w:rsidR="00264B48" w:rsidRPr="00264B48" w:rsidRDefault="00692B14" w:rsidP="00692B14">
            <w:r>
              <w:rPr>
                <w:rFonts w:hint="eastAsia"/>
              </w:rPr>
              <w:t>开标</w:t>
            </w:r>
            <w:r w:rsidR="00264B48" w:rsidRPr="00264B48">
              <w:rPr>
                <w:rFonts w:hint="eastAsia"/>
              </w:rPr>
              <w:t>时间：</w:t>
            </w:r>
            <w:r w:rsidR="00264B48" w:rsidRPr="00264B48">
              <w:rPr>
                <w:rFonts w:hint="eastAsia"/>
              </w:rPr>
              <w:t>2017</w:t>
            </w:r>
            <w:r w:rsidR="00264B48" w:rsidRPr="00264B48">
              <w:rPr>
                <w:rFonts w:hint="eastAsia"/>
              </w:rPr>
              <w:t>年</w:t>
            </w:r>
            <w:r w:rsidR="00D51BB6">
              <w:rPr>
                <w:rFonts w:hint="eastAsia"/>
              </w:rPr>
              <w:t>3</w:t>
            </w:r>
            <w:r w:rsidR="00264B48" w:rsidRPr="00264B48">
              <w:rPr>
                <w:rFonts w:hint="eastAsia"/>
              </w:rPr>
              <w:t>月</w:t>
            </w:r>
            <w:r w:rsidR="006C12E7">
              <w:rPr>
                <w:rFonts w:hint="eastAsia"/>
              </w:rPr>
              <w:t>20</w:t>
            </w:r>
            <w:r w:rsidR="00264B48" w:rsidRPr="00264B48">
              <w:rPr>
                <w:rFonts w:hint="eastAsia"/>
              </w:rPr>
              <w:t>日</w:t>
            </w:r>
            <w:r w:rsidR="006C12E7">
              <w:rPr>
                <w:rFonts w:hint="eastAsia"/>
              </w:rPr>
              <w:t>09</w:t>
            </w:r>
            <w:r w:rsidR="00D51BB6">
              <w:rPr>
                <w:rFonts w:hint="eastAsia"/>
              </w:rPr>
              <w:t>:</w:t>
            </w:r>
            <w:r w:rsidR="006C12E7">
              <w:rPr>
                <w:rFonts w:hint="eastAsia"/>
              </w:rPr>
              <w:t>0</w:t>
            </w:r>
            <w:r w:rsidR="00264B48" w:rsidRPr="00264B48">
              <w:rPr>
                <w:rFonts w:hint="eastAsia"/>
              </w:rPr>
              <w:t>0</w:t>
            </w:r>
            <w:r w:rsidR="00264B48" w:rsidRPr="00264B48">
              <w:rPr>
                <w:rFonts w:hint="eastAsia"/>
              </w:rPr>
              <w:t>（北京时间）</w:t>
            </w:r>
          </w:p>
        </w:tc>
      </w:tr>
      <w:tr w:rsidR="00264B48" w:rsidRPr="00264B48" w:rsidTr="009A18FD">
        <w:trPr>
          <w:trHeight w:val="454"/>
        </w:trPr>
        <w:tc>
          <w:tcPr>
            <w:tcW w:w="1288" w:type="dxa"/>
            <w:vAlign w:val="center"/>
          </w:tcPr>
          <w:p w:rsidR="00264B48" w:rsidRPr="00264B48" w:rsidRDefault="00974A29" w:rsidP="00264B48">
            <w:r>
              <w:rPr>
                <w:rFonts w:hint="eastAsia"/>
              </w:rPr>
              <w:t>8</w:t>
            </w:r>
          </w:p>
        </w:tc>
        <w:tc>
          <w:tcPr>
            <w:tcW w:w="7770" w:type="dxa"/>
            <w:vAlign w:val="center"/>
          </w:tcPr>
          <w:p w:rsidR="00264B48" w:rsidRPr="00264B48" w:rsidRDefault="00264B48" w:rsidP="00264B48">
            <w:r w:rsidRPr="00264B48">
              <w:rPr>
                <w:rFonts w:hint="eastAsia"/>
              </w:rPr>
              <w:t>最低投标价不是中标唯一条件</w:t>
            </w:r>
          </w:p>
        </w:tc>
      </w:tr>
      <w:tr w:rsidR="00264B48" w:rsidRPr="00264B48" w:rsidTr="009A18FD">
        <w:trPr>
          <w:trHeight w:val="600"/>
        </w:trPr>
        <w:tc>
          <w:tcPr>
            <w:tcW w:w="1288" w:type="dxa"/>
            <w:vAlign w:val="center"/>
          </w:tcPr>
          <w:p w:rsidR="00264B48" w:rsidRPr="00264B48" w:rsidRDefault="00974A29" w:rsidP="00264B48">
            <w:r>
              <w:rPr>
                <w:rFonts w:hint="eastAsia"/>
              </w:rPr>
              <w:t>9</w:t>
            </w:r>
          </w:p>
        </w:tc>
        <w:tc>
          <w:tcPr>
            <w:tcW w:w="7770" w:type="dxa"/>
            <w:vAlign w:val="center"/>
          </w:tcPr>
          <w:p w:rsidR="00264B48" w:rsidRPr="00E97D1C" w:rsidRDefault="00264B48" w:rsidP="00264B48">
            <w:r w:rsidRPr="00E97D1C">
              <w:rPr>
                <w:rFonts w:hint="eastAsia"/>
              </w:rPr>
              <w:t>针对本项目的质疑，需以书面形式，由法定代表人授权的投标人代表亲自送达中国劳动关系学院，其他形式质疑中国劳动关系学院不予受理。</w:t>
            </w:r>
          </w:p>
        </w:tc>
      </w:tr>
    </w:tbl>
    <w:p w:rsidR="00264B48" w:rsidRPr="00264B48" w:rsidRDefault="00264B48" w:rsidP="00264B48">
      <w:bookmarkStart w:id="3" w:name="_Toc73427777"/>
    </w:p>
    <w:p w:rsidR="00264B48" w:rsidRPr="00264B48" w:rsidRDefault="00264B48" w:rsidP="00264B48"/>
    <w:p w:rsidR="00264B48" w:rsidRPr="00264B48" w:rsidRDefault="00264B48" w:rsidP="00264B48"/>
    <w:p w:rsidR="00264B48" w:rsidRPr="00264B48" w:rsidRDefault="00264B48" w:rsidP="00264B48">
      <w:pPr>
        <w:rPr>
          <w:b/>
          <w:bCs/>
        </w:rPr>
      </w:pPr>
      <w:bookmarkStart w:id="4" w:name="_Toc325373586"/>
      <w:r w:rsidRPr="00264B48">
        <w:rPr>
          <w:rFonts w:hint="eastAsia"/>
          <w:b/>
          <w:bCs/>
        </w:rPr>
        <w:t>第三章</w:t>
      </w:r>
      <w:r w:rsidR="00671DDB">
        <w:rPr>
          <w:rFonts w:hint="eastAsia"/>
          <w:b/>
          <w:bCs/>
        </w:rPr>
        <w:t xml:space="preserve"> </w:t>
      </w:r>
      <w:r w:rsidRPr="00264B48">
        <w:rPr>
          <w:rFonts w:hint="eastAsia"/>
          <w:b/>
          <w:bCs/>
        </w:rPr>
        <w:t>投标人须知</w:t>
      </w:r>
      <w:bookmarkEnd w:id="4"/>
    </w:p>
    <w:p w:rsidR="00264B48" w:rsidRPr="00264B48" w:rsidRDefault="00264B48" w:rsidP="00264B48">
      <w:pPr>
        <w:rPr>
          <w:b/>
          <w:bCs/>
        </w:rPr>
      </w:pPr>
      <w:bookmarkStart w:id="5" w:name="_Toc73427778"/>
      <w:bookmarkEnd w:id="3"/>
      <w:r w:rsidRPr="00264B48">
        <w:rPr>
          <w:rFonts w:hint="eastAsia"/>
          <w:b/>
          <w:bCs/>
        </w:rPr>
        <w:t>一</w:t>
      </w:r>
      <w:r w:rsidR="00671DDB">
        <w:rPr>
          <w:rFonts w:hint="eastAsia"/>
          <w:b/>
          <w:bCs/>
        </w:rPr>
        <w:t>、</w:t>
      </w:r>
      <w:r w:rsidRPr="00264B48">
        <w:rPr>
          <w:rFonts w:hint="eastAsia"/>
          <w:b/>
          <w:bCs/>
        </w:rPr>
        <w:t>说明</w:t>
      </w:r>
      <w:bookmarkEnd w:id="5"/>
    </w:p>
    <w:p w:rsidR="00264B48" w:rsidRPr="00264B48" w:rsidRDefault="00264B48" w:rsidP="00264B48">
      <w:pPr>
        <w:rPr>
          <w:b/>
          <w:bCs/>
        </w:rPr>
      </w:pPr>
      <w:bookmarkStart w:id="6" w:name="_Toc73427779"/>
      <w:r w:rsidRPr="00264B48">
        <w:rPr>
          <w:rFonts w:hint="eastAsia"/>
          <w:b/>
          <w:bCs/>
        </w:rPr>
        <w:t>1</w:t>
      </w:r>
      <w:r w:rsidRPr="00264B48">
        <w:rPr>
          <w:rFonts w:hint="eastAsia"/>
          <w:b/>
          <w:bCs/>
        </w:rPr>
        <w:t>．资金来源</w:t>
      </w:r>
      <w:bookmarkEnd w:id="6"/>
    </w:p>
    <w:p w:rsidR="00264B48" w:rsidRPr="00264B48" w:rsidRDefault="00264B48" w:rsidP="00264B48">
      <w:r w:rsidRPr="00264B48">
        <w:rPr>
          <w:rFonts w:hint="eastAsia"/>
        </w:rPr>
        <w:t>1.1</w:t>
      </w:r>
      <w:r w:rsidR="008F205A">
        <w:rPr>
          <w:rFonts w:hint="eastAsia"/>
        </w:rPr>
        <w:t>“投标资料表”中所述的业主已获得财政资金。业主计划将一部分财政资金</w:t>
      </w:r>
      <w:r w:rsidRPr="00264B48">
        <w:rPr>
          <w:rFonts w:hint="eastAsia"/>
        </w:rPr>
        <w:t>用于支付本次招标后所签订的合同项下的款项。</w:t>
      </w:r>
    </w:p>
    <w:p w:rsidR="00264B48" w:rsidRPr="00264B48" w:rsidRDefault="00264B48" w:rsidP="00264B48">
      <w:pPr>
        <w:rPr>
          <w:b/>
          <w:bCs/>
        </w:rPr>
      </w:pPr>
      <w:bookmarkStart w:id="7" w:name="_Toc73427780"/>
      <w:r w:rsidRPr="00264B48">
        <w:rPr>
          <w:rFonts w:hint="eastAsia"/>
          <w:b/>
          <w:bCs/>
        </w:rPr>
        <w:lastRenderedPageBreak/>
        <w:t>2</w:t>
      </w:r>
      <w:r w:rsidRPr="00264B48">
        <w:rPr>
          <w:rFonts w:hint="eastAsia"/>
          <w:b/>
          <w:bCs/>
        </w:rPr>
        <w:t>．招标采购单位及合格的投标人</w:t>
      </w:r>
      <w:bookmarkEnd w:id="7"/>
    </w:p>
    <w:p w:rsidR="00264B48" w:rsidRPr="00264B48" w:rsidRDefault="00264B48" w:rsidP="00264B48">
      <w:r w:rsidRPr="00264B48">
        <w:rPr>
          <w:rFonts w:hint="eastAsia"/>
        </w:rPr>
        <w:t>2.1</w:t>
      </w:r>
      <w:r w:rsidRPr="00264B48">
        <w:rPr>
          <w:rFonts w:hint="eastAsia"/>
        </w:rPr>
        <w:t>招标采购单位：系指采购人。本项目的采购人：中国劳动关系学院。</w:t>
      </w:r>
    </w:p>
    <w:p w:rsidR="00264B48" w:rsidRPr="00264B48" w:rsidRDefault="00264B48" w:rsidP="00264B48">
      <w:r w:rsidRPr="00264B48">
        <w:rPr>
          <w:rFonts w:hint="eastAsia"/>
        </w:rPr>
        <w:t xml:space="preserve">2.2 </w:t>
      </w:r>
      <w:r w:rsidRPr="00264B48">
        <w:rPr>
          <w:rFonts w:hint="eastAsia"/>
        </w:rPr>
        <w:t>合格的投标人</w:t>
      </w:r>
    </w:p>
    <w:p w:rsidR="00264B48" w:rsidRPr="00264B48" w:rsidRDefault="00264B48" w:rsidP="00671DDB">
      <w:pPr>
        <w:numPr>
          <w:ilvl w:val="1"/>
          <w:numId w:val="11"/>
        </w:numPr>
        <w:tabs>
          <w:tab w:val="num" w:pos="315"/>
        </w:tabs>
        <w:ind w:hanging="76"/>
      </w:pPr>
      <w:r w:rsidRPr="00264B48">
        <w:rPr>
          <w:rFonts w:hint="eastAsia"/>
        </w:rPr>
        <w:t>投标人必须是中国境内注册、具有合法有效的工商企业资质证书，能够独立承担民事责任的供应商。</w:t>
      </w:r>
    </w:p>
    <w:p w:rsidR="00264B48" w:rsidRPr="00264B48" w:rsidRDefault="00264B48" w:rsidP="00671DDB">
      <w:pPr>
        <w:numPr>
          <w:ilvl w:val="1"/>
          <w:numId w:val="11"/>
        </w:numPr>
        <w:tabs>
          <w:tab w:val="num" w:pos="315"/>
        </w:tabs>
        <w:ind w:hanging="76"/>
      </w:pPr>
      <w:r w:rsidRPr="00264B48">
        <w:t>具有提供完善售后服务的能力；</w:t>
      </w:r>
    </w:p>
    <w:p w:rsidR="00264B48" w:rsidRPr="00264B48" w:rsidRDefault="00264B48" w:rsidP="00671DDB">
      <w:pPr>
        <w:numPr>
          <w:ilvl w:val="1"/>
          <w:numId w:val="11"/>
        </w:numPr>
        <w:tabs>
          <w:tab w:val="num" w:pos="315"/>
        </w:tabs>
        <w:ind w:hanging="76"/>
      </w:pPr>
      <w:r w:rsidRPr="00264B48">
        <w:rPr>
          <w:rFonts w:hint="eastAsia"/>
        </w:rPr>
        <w:t>符合《中华人民共和国政府采购法》第二十二条规定的条件，不允许联合体投标；</w:t>
      </w:r>
    </w:p>
    <w:p w:rsidR="00264B48" w:rsidRPr="00264B48" w:rsidRDefault="00264B48" w:rsidP="00264B48">
      <w:pPr>
        <w:rPr>
          <w:b/>
          <w:bCs/>
        </w:rPr>
      </w:pPr>
      <w:r w:rsidRPr="00264B48">
        <w:rPr>
          <w:rFonts w:hint="eastAsia"/>
          <w:b/>
          <w:bCs/>
        </w:rPr>
        <w:t>3</w:t>
      </w:r>
      <w:r w:rsidRPr="00264B48">
        <w:rPr>
          <w:rFonts w:hint="eastAsia"/>
          <w:b/>
          <w:bCs/>
        </w:rPr>
        <w:t>．采购程序</w:t>
      </w:r>
    </w:p>
    <w:p w:rsidR="00264B48" w:rsidRPr="00264B48" w:rsidRDefault="00264B48" w:rsidP="00264B48">
      <w:r w:rsidRPr="00264B48">
        <w:rPr>
          <w:rFonts w:hint="eastAsia"/>
        </w:rPr>
        <w:t xml:space="preserve">3.1 </w:t>
      </w:r>
      <w:r w:rsidRPr="00264B48">
        <w:rPr>
          <w:rFonts w:hint="eastAsia"/>
        </w:rPr>
        <w:t>投标人</w:t>
      </w:r>
      <w:r w:rsidR="00D51BB6">
        <w:rPr>
          <w:rFonts w:hint="eastAsia"/>
        </w:rPr>
        <w:t>在规定的时间</w:t>
      </w:r>
      <w:r w:rsidRPr="00264B48">
        <w:rPr>
          <w:rFonts w:hint="eastAsia"/>
        </w:rPr>
        <w:t>将投标文件提交给中国劳动关系学院，由中国劳动关系学院组织开标。</w:t>
      </w:r>
    </w:p>
    <w:p w:rsidR="00264B48" w:rsidRPr="00264B48" w:rsidRDefault="00264B48" w:rsidP="00264B48">
      <w:r w:rsidRPr="00264B48">
        <w:rPr>
          <w:rFonts w:hint="eastAsia"/>
        </w:rPr>
        <w:t>3.2</w:t>
      </w:r>
      <w:r w:rsidR="00671DDB">
        <w:rPr>
          <w:rFonts w:hint="eastAsia"/>
        </w:rPr>
        <w:t xml:space="preserve"> </w:t>
      </w:r>
      <w:r w:rsidRPr="00264B48">
        <w:rPr>
          <w:rFonts w:hint="eastAsia"/>
        </w:rPr>
        <w:t>中国劳动关系学院组建评标委员会，对投标文件进行评审，推荐综合评价得分高低顺序，推荐一名中标候选人。</w:t>
      </w:r>
    </w:p>
    <w:p w:rsidR="00264B48" w:rsidRPr="00264B48" w:rsidRDefault="00264B48" w:rsidP="00264B48">
      <w:r w:rsidRPr="00264B48">
        <w:rPr>
          <w:rFonts w:hint="eastAsia"/>
        </w:rPr>
        <w:t xml:space="preserve">3.3 </w:t>
      </w:r>
      <w:r w:rsidRPr="00264B48">
        <w:rPr>
          <w:rFonts w:hint="eastAsia"/>
        </w:rPr>
        <w:t>在签订合同前，采购人保留对推荐中标候选人能否满意地履行合同的能力进行审查的权利。</w:t>
      </w:r>
    </w:p>
    <w:p w:rsidR="00264B48" w:rsidRPr="00264B48" w:rsidRDefault="00264B48" w:rsidP="00264B48">
      <w:r w:rsidRPr="00264B48">
        <w:rPr>
          <w:rFonts w:hint="eastAsia"/>
        </w:rPr>
        <w:t>3.4</w:t>
      </w:r>
      <w:r w:rsidR="00671DDB">
        <w:rPr>
          <w:rFonts w:hint="eastAsia"/>
        </w:rPr>
        <w:t xml:space="preserve"> </w:t>
      </w:r>
      <w:r w:rsidRPr="00264B48">
        <w:rPr>
          <w:rFonts w:hint="eastAsia"/>
        </w:rPr>
        <w:t>如果审查未通过，采购人将拒绝其中标候选人资格，并按顺序对下一个中标候选人进行类似的审查。</w:t>
      </w:r>
    </w:p>
    <w:p w:rsidR="00264B48" w:rsidRPr="00264B48" w:rsidRDefault="00264B48" w:rsidP="00264B48">
      <w:pPr>
        <w:rPr>
          <w:b/>
          <w:bCs/>
        </w:rPr>
      </w:pPr>
      <w:bookmarkStart w:id="8" w:name="_Toc73427781"/>
      <w:r w:rsidRPr="00264B48">
        <w:rPr>
          <w:rFonts w:hint="eastAsia"/>
          <w:b/>
          <w:bCs/>
        </w:rPr>
        <w:t>4</w:t>
      </w:r>
      <w:r w:rsidRPr="00264B48">
        <w:rPr>
          <w:rFonts w:hint="eastAsia"/>
          <w:b/>
          <w:bCs/>
        </w:rPr>
        <w:t>．投标费用</w:t>
      </w:r>
      <w:bookmarkEnd w:id="8"/>
    </w:p>
    <w:p w:rsidR="00264B48" w:rsidRPr="00264B48" w:rsidRDefault="00264B48" w:rsidP="00264B48">
      <w:r w:rsidRPr="00264B48">
        <w:rPr>
          <w:rFonts w:hint="eastAsia"/>
        </w:rPr>
        <w:t xml:space="preserve">  </w:t>
      </w:r>
      <w:r w:rsidRPr="00264B48">
        <w:rPr>
          <w:rFonts w:hint="eastAsia"/>
        </w:rPr>
        <w:t>投标人应承担所有与准备和参加投标有关的费用。不论投标的结果如何，“投标资料表”中所述的招标人及使用方均无义务和责任承担这些费用。</w:t>
      </w:r>
      <w:bookmarkStart w:id="9" w:name="_Toc73427782"/>
    </w:p>
    <w:p w:rsidR="00264B48" w:rsidRPr="00264B48" w:rsidRDefault="00264B48" w:rsidP="00264B48"/>
    <w:p w:rsidR="00264B48" w:rsidRPr="00264B48" w:rsidRDefault="00264B48" w:rsidP="00264B48">
      <w:pPr>
        <w:rPr>
          <w:b/>
          <w:bCs/>
        </w:rPr>
      </w:pPr>
      <w:r w:rsidRPr="00264B48">
        <w:rPr>
          <w:rFonts w:hint="eastAsia"/>
          <w:b/>
          <w:bCs/>
        </w:rPr>
        <w:t>二</w:t>
      </w:r>
      <w:r w:rsidR="00671DDB">
        <w:rPr>
          <w:rFonts w:hint="eastAsia"/>
          <w:b/>
          <w:bCs/>
        </w:rPr>
        <w:t>、</w:t>
      </w:r>
      <w:r w:rsidRPr="00264B48">
        <w:rPr>
          <w:rFonts w:hint="eastAsia"/>
          <w:b/>
          <w:bCs/>
        </w:rPr>
        <w:t>招标文件</w:t>
      </w:r>
      <w:bookmarkEnd w:id="9"/>
    </w:p>
    <w:p w:rsidR="00264B48" w:rsidRPr="00264B48" w:rsidRDefault="00264B48" w:rsidP="00264B48">
      <w:pPr>
        <w:rPr>
          <w:b/>
          <w:bCs/>
        </w:rPr>
      </w:pPr>
      <w:bookmarkStart w:id="10" w:name="_Toc73427783"/>
      <w:r w:rsidRPr="00264B48">
        <w:rPr>
          <w:rFonts w:hint="eastAsia"/>
          <w:b/>
          <w:bCs/>
        </w:rPr>
        <w:t>5</w:t>
      </w:r>
      <w:r w:rsidRPr="00264B48">
        <w:rPr>
          <w:rFonts w:hint="eastAsia"/>
          <w:b/>
          <w:bCs/>
        </w:rPr>
        <w:t>．招标文件构成</w:t>
      </w:r>
      <w:bookmarkEnd w:id="10"/>
    </w:p>
    <w:p w:rsidR="00264B48" w:rsidRPr="00264B48" w:rsidRDefault="00671DDB" w:rsidP="00264B48">
      <w:r>
        <w:rPr>
          <w:rFonts w:hint="eastAsia"/>
        </w:rPr>
        <w:t xml:space="preserve">5.1 </w:t>
      </w:r>
      <w:r w:rsidR="00264B48" w:rsidRPr="00264B48">
        <w:rPr>
          <w:rFonts w:hint="eastAsia"/>
        </w:rPr>
        <w:t>要求提供的服务、招标过程和合同条件在招标文件中均有说明。招标文件共七章，内容如下：</w:t>
      </w:r>
    </w:p>
    <w:p w:rsidR="00264B48" w:rsidRPr="00264B48" w:rsidRDefault="00264B48" w:rsidP="00264B48">
      <w:r w:rsidRPr="00264B48">
        <w:rPr>
          <w:rFonts w:hint="eastAsia"/>
        </w:rPr>
        <w:t>第一章投标邀请</w:t>
      </w:r>
    </w:p>
    <w:p w:rsidR="00264B48" w:rsidRPr="00264B48" w:rsidRDefault="00264B48" w:rsidP="00264B48">
      <w:r w:rsidRPr="00264B48">
        <w:rPr>
          <w:rFonts w:hint="eastAsia"/>
        </w:rPr>
        <w:t>第二章投标资料表</w:t>
      </w:r>
    </w:p>
    <w:p w:rsidR="00264B48" w:rsidRPr="00264B48" w:rsidRDefault="00264B48" w:rsidP="00264B48">
      <w:r w:rsidRPr="00264B48">
        <w:rPr>
          <w:rFonts w:hint="eastAsia"/>
        </w:rPr>
        <w:t>第三章投标人须知</w:t>
      </w:r>
    </w:p>
    <w:p w:rsidR="00264B48" w:rsidRPr="00264B48" w:rsidRDefault="00264B48" w:rsidP="00264B48">
      <w:r w:rsidRPr="00264B48">
        <w:rPr>
          <w:rFonts w:hint="eastAsia"/>
        </w:rPr>
        <w:t>第四章合同条款资料表</w:t>
      </w:r>
    </w:p>
    <w:p w:rsidR="00264B48" w:rsidRPr="00264B48" w:rsidRDefault="00264B48" w:rsidP="00264B48">
      <w:r w:rsidRPr="00264B48">
        <w:rPr>
          <w:rFonts w:hint="eastAsia"/>
        </w:rPr>
        <w:t>第五章详细技术性能及服务要求</w:t>
      </w:r>
    </w:p>
    <w:p w:rsidR="00264B48" w:rsidRPr="00264B48" w:rsidRDefault="00264B48" w:rsidP="00264B48">
      <w:r w:rsidRPr="00264B48">
        <w:rPr>
          <w:rFonts w:hint="eastAsia"/>
        </w:rPr>
        <w:t>第六章附件</w:t>
      </w:r>
    </w:p>
    <w:p w:rsidR="00264B48" w:rsidRPr="00264B48" w:rsidRDefault="00264B48" w:rsidP="00264B48">
      <w:r w:rsidRPr="00264B48">
        <w:rPr>
          <w:rFonts w:hint="eastAsia"/>
        </w:rPr>
        <w:t>第七章评标标准</w:t>
      </w:r>
    </w:p>
    <w:p w:rsidR="00264B48" w:rsidRPr="00264B48" w:rsidRDefault="00264B48" w:rsidP="00264B48">
      <w:r w:rsidRPr="00264B48">
        <w:rPr>
          <w:rFonts w:hint="eastAsia"/>
        </w:rPr>
        <w:t xml:space="preserve">5.2 </w:t>
      </w:r>
      <w:r w:rsidRPr="00264B48">
        <w:rPr>
          <w:rFonts w:hint="eastAsia"/>
        </w:rPr>
        <w:t>投标人应认真阅读招标文件中所有的事项、格式、条款和技术规范等。投标人没有按照招标文件要求提交全部资料，或者投标没有对招标文件在各方面都做出实质性响应是投标人的风险，并可能导致其投标被拒绝。</w:t>
      </w:r>
    </w:p>
    <w:p w:rsidR="00264B48" w:rsidRPr="00264B48" w:rsidRDefault="00264B48" w:rsidP="00264B48">
      <w:pPr>
        <w:rPr>
          <w:b/>
          <w:bCs/>
        </w:rPr>
      </w:pPr>
      <w:bookmarkStart w:id="11" w:name="_Toc73427784"/>
      <w:r w:rsidRPr="00264B48">
        <w:rPr>
          <w:rFonts w:hint="eastAsia"/>
          <w:b/>
          <w:bCs/>
        </w:rPr>
        <w:t>6</w:t>
      </w:r>
      <w:r w:rsidRPr="00264B48">
        <w:rPr>
          <w:rFonts w:hint="eastAsia"/>
          <w:b/>
          <w:bCs/>
        </w:rPr>
        <w:t>．招标文件的澄清</w:t>
      </w:r>
      <w:bookmarkEnd w:id="11"/>
    </w:p>
    <w:p w:rsidR="00264B48" w:rsidRPr="00264B48" w:rsidRDefault="00264B48" w:rsidP="00671DDB">
      <w:pPr>
        <w:ind w:firstLineChars="50" w:firstLine="105"/>
      </w:pPr>
      <w:r w:rsidRPr="00264B48">
        <w:rPr>
          <w:rFonts w:hint="eastAsia"/>
        </w:rPr>
        <w:t xml:space="preserve"> </w:t>
      </w:r>
      <w:r w:rsidRPr="00264B48">
        <w:rPr>
          <w:rFonts w:hint="eastAsia"/>
        </w:rPr>
        <w:t>任何要求对招标文件进行澄清的投标人，</w:t>
      </w:r>
      <w:r w:rsidRPr="00E97D1C">
        <w:rPr>
          <w:rFonts w:hint="eastAsia"/>
        </w:rPr>
        <w:t>均应以书面形式通知中国劳动关系学院，中国劳动关系学院</w:t>
      </w:r>
      <w:r w:rsidR="008E06AB" w:rsidRPr="00E97D1C">
        <w:rPr>
          <w:rFonts w:hint="eastAsia"/>
        </w:rPr>
        <w:t>将对投标人投标确实存在有重大影响的相关问题予以解答</w:t>
      </w:r>
      <w:r w:rsidRPr="00264B48">
        <w:rPr>
          <w:rFonts w:hint="eastAsia"/>
        </w:rPr>
        <w:t>（答复中不包括问题的来源）。</w:t>
      </w:r>
    </w:p>
    <w:p w:rsidR="00264B48" w:rsidRPr="00264B48" w:rsidRDefault="00264B48" w:rsidP="00264B48">
      <w:pPr>
        <w:rPr>
          <w:b/>
          <w:bCs/>
        </w:rPr>
      </w:pPr>
      <w:bookmarkStart w:id="12" w:name="_Toc73427785"/>
      <w:r w:rsidRPr="00264B48">
        <w:rPr>
          <w:rFonts w:hint="eastAsia"/>
          <w:b/>
          <w:bCs/>
        </w:rPr>
        <w:t>7</w:t>
      </w:r>
      <w:r w:rsidRPr="00264B48">
        <w:rPr>
          <w:rFonts w:hint="eastAsia"/>
          <w:b/>
          <w:bCs/>
        </w:rPr>
        <w:t>．招标文件的修改</w:t>
      </w:r>
      <w:bookmarkEnd w:id="12"/>
    </w:p>
    <w:p w:rsidR="00264B48" w:rsidRPr="00264B48" w:rsidRDefault="00264B48" w:rsidP="00264B48">
      <w:r w:rsidRPr="00264B48">
        <w:rPr>
          <w:rFonts w:hint="eastAsia"/>
        </w:rPr>
        <w:t xml:space="preserve">7.1 </w:t>
      </w:r>
      <w:r w:rsidRPr="00264B48">
        <w:rPr>
          <w:rFonts w:hint="eastAsia"/>
        </w:rPr>
        <w:t>在投标截止期前三（</w:t>
      </w:r>
      <w:r w:rsidRPr="00264B48">
        <w:rPr>
          <w:rFonts w:hint="eastAsia"/>
        </w:rPr>
        <w:t>3</w:t>
      </w:r>
      <w:r w:rsidRPr="00264B48">
        <w:rPr>
          <w:rFonts w:hint="eastAsia"/>
        </w:rPr>
        <w:t>）天的任何时候，无论出于何种原因，招标采购单位可主动地或在解答投标人提出的澄清问题时对招标文件进行修改。</w:t>
      </w:r>
    </w:p>
    <w:p w:rsidR="00264B48" w:rsidRPr="00264B48" w:rsidRDefault="00264B48" w:rsidP="00264B48">
      <w:r w:rsidRPr="00264B48">
        <w:rPr>
          <w:rFonts w:hint="eastAsia"/>
        </w:rPr>
        <w:t xml:space="preserve">7.2 </w:t>
      </w:r>
      <w:r w:rsidRPr="00264B48">
        <w:rPr>
          <w:rFonts w:hint="eastAsia"/>
        </w:rPr>
        <w:t>招标文件的修改</w:t>
      </w:r>
      <w:r w:rsidRPr="00E97D1C">
        <w:rPr>
          <w:rFonts w:hint="eastAsia"/>
        </w:rPr>
        <w:t>将</w:t>
      </w:r>
      <w:r w:rsidR="008E06AB" w:rsidRPr="00E97D1C">
        <w:rPr>
          <w:rFonts w:hint="eastAsia"/>
        </w:rPr>
        <w:t>以</w:t>
      </w:r>
      <w:r w:rsidR="00E97D1C">
        <w:rPr>
          <w:rFonts w:hint="eastAsia"/>
        </w:rPr>
        <w:t>发布更正公告的形式</w:t>
      </w:r>
      <w:r w:rsidRPr="00264B48">
        <w:rPr>
          <w:rFonts w:hint="eastAsia"/>
        </w:rPr>
        <w:t>通知所有</w:t>
      </w:r>
      <w:r w:rsidR="008E06AB">
        <w:rPr>
          <w:rFonts w:hint="eastAsia"/>
        </w:rPr>
        <w:t>已报名</w:t>
      </w:r>
      <w:r w:rsidRPr="00264B48">
        <w:rPr>
          <w:rFonts w:hint="eastAsia"/>
        </w:rPr>
        <w:t>的投标人，并对其具有约</w:t>
      </w:r>
      <w:r w:rsidR="008E06AB">
        <w:rPr>
          <w:rFonts w:hint="eastAsia"/>
        </w:rPr>
        <w:t>束力。</w:t>
      </w:r>
    </w:p>
    <w:p w:rsidR="00264B48" w:rsidRPr="00264B48" w:rsidRDefault="00264B48" w:rsidP="00264B48">
      <w:r w:rsidRPr="00264B48">
        <w:rPr>
          <w:rFonts w:hint="eastAsia"/>
        </w:rPr>
        <w:t>7.3</w:t>
      </w:r>
      <w:r w:rsidRPr="00264B48">
        <w:rPr>
          <w:rFonts w:hint="eastAsia"/>
        </w:rPr>
        <w:t>为使投标人准备投标时有充分时间对招标文件的修改部分进行研究，招标采购单位可自行决定是否延长投标截止期。</w:t>
      </w:r>
    </w:p>
    <w:p w:rsidR="00264B48" w:rsidRPr="00264B48" w:rsidRDefault="00264B48" w:rsidP="00264B48">
      <w:pPr>
        <w:rPr>
          <w:b/>
          <w:bCs/>
        </w:rPr>
      </w:pPr>
      <w:bookmarkStart w:id="13" w:name="_Toc73427786"/>
      <w:r w:rsidRPr="00264B48">
        <w:rPr>
          <w:rFonts w:hint="eastAsia"/>
          <w:b/>
          <w:bCs/>
        </w:rPr>
        <w:t>三</w:t>
      </w:r>
      <w:r w:rsidR="00671DDB">
        <w:rPr>
          <w:rFonts w:hint="eastAsia"/>
          <w:b/>
          <w:bCs/>
        </w:rPr>
        <w:t>、</w:t>
      </w:r>
      <w:r w:rsidRPr="00264B48">
        <w:rPr>
          <w:rFonts w:hint="eastAsia"/>
          <w:b/>
          <w:bCs/>
        </w:rPr>
        <w:t>投标文件的编制</w:t>
      </w:r>
      <w:bookmarkEnd w:id="13"/>
    </w:p>
    <w:p w:rsidR="00264B48" w:rsidRPr="00264B48" w:rsidRDefault="00264B48" w:rsidP="00264B48">
      <w:pPr>
        <w:rPr>
          <w:b/>
          <w:bCs/>
        </w:rPr>
      </w:pPr>
      <w:bookmarkStart w:id="14" w:name="_Toc73427787"/>
      <w:r w:rsidRPr="00264B48">
        <w:rPr>
          <w:rFonts w:hint="eastAsia"/>
          <w:b/>
          <w:bCs/>
        </w:rPr>
        <w:t>8</w:t>
      </w:r>
      <w:r w:rsidRPr="00264B48">
        <w:rPr>
          <w:rFonts w:hint="eastAsia"/>
          <w:b/>
          <w:bCs/>
        </w:rPr>
        <w:t>．投标的语言</w:t>
      </w:r>
      <w:bookmarkEnd w:id="14"/>
    </w:p>
    <w:p w:rsidR="00264B48" w:rsidRPr="00264B48" w:rsidRDefault="00264B48" w:rsidP="00264B48">
      <w:r w:rsidRPr="00264B48">
        <w:rPr>
          <w:rFonts w:hint="eastAsia"/>
        </w:rPr>
        <w:t>8.1</w:t>
      </w:r>
      <w:r w:rsidRPr="00264B48">
        <w:rPr>
          <w:rFonts w:hint="eastAsia"/>
        </w:rPr>
        <w:t>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264B48" w:rsidRPr="00264B48" w:rsidRDefault="00264B48" w:rsidP="00264B48">
      <w:pPr>
        <w:rPr>
          <w:b/>
          <w:bCs/>
        </w:rPr>
      </w:pPr>
      <w:bookmarkStart w:id="15" w:name="_Toc73427788"/>
      <w:r w:rsidRPr="00264B48">
        <w:rPr>
          <w:rFonts w:hint="eastAsia"/>
          <w:b/>
          <w:bCs/>
        </w:rPr>
        <w:t>9</w:t>
      </w:r>
      <w:r w:rsidRPr="00264B48">
        <w:rPr>
          <w:rFonts w:hint="eastAsia"/>
          <w:b/>
          <w:bCs/>
        </w:rPr>
        <w:t>．投标文件构成</w:t>
      </w:r>
      <w:bookmarkEnd w:id="15"/>
    </w:p>
    <w:p w:rsidR="00264B48" w:rsidRPr="00264B48" w:rsidRDefault="00264B48" w:rsidP="00264B48">
      <w:r w:rsidRPr="00264B48">
        <w:rPr>
          <w:rFonts w:hint="eastAsia"/>
        </w:rPr>
        <w:t xml:space="preserve">9.1 </w:t>
      </w:r>
      <w:r w:rsidRPr="00264B48">
        <w:rPr>
          <w:rFonts w:hint="eastAsia"/>
        </w:rPr>
        <w:t>投标人编写的投标文件应包括下列部分：</w:t>
      </w:r>
    </w:p>
    <w:p w:rsidR="00264B48" w:rsidRPr="00264B48" w:rsidRDefault="00264B48" w:rsidP="00671DDB">
      <w:pPr>
        <w:numPr>
          <w:ilvl w:val="0"/>
          <w:numId w:val="1"/>
        </w:numPr>
        <w:tabs>
          <w:tab w:val="clear" w:pos="1389"/>
          <w:tab w:val="num" w:pos="315"/>
          <w:tab w:val="num" w:pos="993"/>
        </w:tabs>
        <w:ind w:hanging="963"/>
      </w:pPr>
      <w:r w:rsidRPr="00264B48">
        <w:rPr>
          <w:rFonts w:hint="eastAsia"/>
        </w:rPr>
        <w:t>按照本须知第</w:t>
      </w:r>
      <w:r w:rsidRPr="00264B48">
        <w:rPr>
          <w:rFonts w:hint="eastAsia"/>
        </w:rPr>
        <w:t>10</w:t>
      </w:r>
      <w:r w:rsidRPr="00264B48">
        <w:rPr>
          <w:rFonts w:hint="eastAsia"/>
        </w:rPr>
        <w:t>、</w:t>
      </w:r>
      <w:r w:rsidRPr="00264B48">
        <w:rPr>
          <w:rFonts w:hint="eastAsia"/>
        </w:rPr>
        <w:t>11</w:t>
      </w:r>
      <w:r w:rsidRPr="00264B48">
        <w:rPr>
          <w:rFonts w:hint="eastAsia"/>
        </w:rPr>
        <w:t>和</w:t>
      </w:r>
      <w:r w:rsidRPr="00264B48">
        <w:rPr>
          <w:rFonts w:hint="eastAsia"/>
        </w:rPr>
        <w:t>12</w:t>
      </w:r>
      <w:r w:rsidRPr="00264B48">
        <w:rPr>
          <w:rFonts w:hint="eastAsia"/>
        </w:rPr>
        <w:t>条要求填写的投标书以及单独密封的投标一览表；</w:t>
      </w:r>
    </w:p>
    <w:p w:rsidR="00264B48" w:rsidRPr="00264B48" w:rsidRDefault="00264B48" w:rsidP="00671DDB">
      <w:pPr>
        <w:numPr>
          <w:ilvl w:val="0"/>
          <w:numId w:val="1"/>
        </w:numPr>
        <w:tabs>
          <w:tab w:val="clear" w:pos="1389"/>
          <w:tab w:val="num" w:pos="315"/>
          <w:tab w:val="num" w:pos="993"/>
        </w:tabs>
        <w:ind w:hanging="963"/>
      </w:pPr>
      <w:r w:rsidRPr="00264B48">
        <w:rPr>
          <w:rFonts w:hint="eastAsia"/>
        </w:rPr>
        <w:t>按照本须知第</w:t>
      </w:r>
      <w:r w:rsidRPr="00264B48">
        <w:rPr>
          <w:rFonts w:hint="eastAsia"/>
        </w:rPr>
        <w:t>13</w:t>
      </w:r>
      <w:r w:rsidRPr="00264B48">
        <w:rPr>
          <w:rFonts w:hint="eastAsia"/>
        </w:rPr>
        <w:t>条要求出具的资格证明文件，证明投标人是合格的，而且中标后有能力履行合同；</w:t>
      </w:r>
    </w:p>
    <w:p w:rsidR="00264B48" w:rsidRPr="00264B48" w:rsidRDefault="00264B48" w:rsidP="00671DDB">
      <w:pPr>
        <w:numPr>
          <w:ilvl w:val="0"/>
          <w:numId w:val="1"/>
        </w:numPr>
        <w:tabs>
          <w:tab w:val="clear" w:pos="1389"/>
          <w:tab w:val="num" w:pos="315"/>
          <w:tab w:val="num" w:pos="993"/>
        </w:tabs>
        <w:ind w:hanging="963"/>
      </w:pPr>
      <w:r w:rsidRPr="00264B48">
        <w:rPr>
          <w:rFonts w:hint="eastAsia"/>
        </w:rPr>
        <w:t>按照本须知第</w:t>
      </w:r>
      <w:r w:rsidRPr="00264B48">
        <w:rPr>
          <w:rFonts w:hint="eastAsia"/>
        </w:rPr>
        <w:t>14</w:t>
      </w:r>
      <w:r w:rsidRPr="00264B48">
        <w:rPr>
          <w:rFonts w:hint="eastAsia"/>
        </w:rPr>
        <w:t>条要求出具的证明文件，证明投标人提供的服务是合格的服务，且符合招标文件规定；</w:t>
      </w:r>
    </w:p>
    <w:p w:rsidR="00264B48" w:rsidRPr="00264B48" w:rsidRDefault="00264B48" w:rsidP="00671DDB">
      <w:pPr>
        <w:numPr>
          <w:ilvl w:val="0"/>
          <w:numId w:val="1"/>
        </w:numPr>
        <w:tabs>
          <w:tab w:val="clear" w:pos="1389"/>
          <w:tab w:val="num" w:pos="315"/>
          <w:tab w:val="num" w:pos="993"/>
        </w:tabs>
        <w:ind w:hanging="963"/>
      </w:pPr>
      <w:r w:rsidRPr="00264B48">
        <w:rPr>
          <w:rFonts w:hint="eastAsia"/>
        </w:rPr>
        <w:lastRenderedPageBreak/>
        <w:t>投标人认为其它需要提供的文件和证书；</w:t>
      </w:r>
    </w:p>
    <w:p w:rsidR="00264B48" w:rsidRPr="00264B48" w:rsidRDefault="00264B48" w:rsidP="00671DDB">
      <w:pPr>
        <w:numPr>
          <w:ilvl w:val="0"/>
          <w:numId w:val="1"/>
        </w:numPr>
        <w:tabs>
          <w:tab w:val="clear" w:pos="1389"/>
          <w:tab w:val="num" w:pos="315"/>
          <w:tab w:val="num" w:pos="993"/>
        </w:tabs>
        <w:ind w:hanging="963"/>
      </w:pPr>
      <w:r w:rsidRPr="00264B48">
        <w:rPr>
          <w:rFonts w:hint="eastAsia"/>
        </w:rPr>
        <w:t>投标人提供的上述材料必须真实有效，任何一项的虚假将导致其投标被拒绝。</w:t>
      </w:r>
    </w:p>
    <w:p w:rsidR="00264B48" w:rsidRPr="00264B48" w:rsidRDefault="00264B48" w:rsidP="00264B48">
      <w:pPr>
        <w:rPr>
          <w:b/>
          <w:bCs/>
        </w:rPr>
      </w:pPr>
      <w:bookmarkStart w:id="16" w:name="_Toc73427789"/>
      <w:r w:rsidRPr="00264B48">
        <w:rPr>
          <w:rFonts w:hint="eastAsia"/>
          <w:b/>
          <w:bCs/>
        </w:rPr>
        <w:t>10</w:t>
      </w:r>
      <w:r w:rsidRPr="00264B48">
        <w:rPr>
          <w:rFonts w:hint="eastAsia"/>
          <w:b/>
          <w:bCs/>
        </w:rPr>
        <w:t>．投标书</w:t>
      </w:r>
      <w:bookmarkEnd w:id="16"/>
    </w:p>
    <w:p w:rsidR="00264B48" w:rsidRPr="00264B48" w:rsidRDefault="00264B48" w:rsidP="00671DDB">
      <w:pPr>
        <w:ind w:firstLineChars="150" w:firstLine="315"/>
      </w:pPr>
      <w:r w:rsidRPr="00264B48">
        <w:rPr>
          <w:rFonts w:hint="eastAsia"/>
        </w:rPr>
        <w:t>投标人应完整地填写招标文件中提供的投标书、投标一览表等内容。</w:t>
      </w:r>
    </w:p>
    <w:p w:rsidR="00264B48" w:rsidRPr="00264B48" w:rsidRDefault="00264B48" w:rsidP="00264B48">
      <w:pPr>
        <w:rPr>
          <w:b/>
          <w:bCs/>
        </w:rPr>
      </w:pPr>
      <w:bookmarkStart w:id="17" w:name="_Toc73427790"/>
      <w:r w:rsidRPr="00264B48">
        <w:rPr>
          <w:rFonts w:hint="eastAsia"/>
          <w:b/>
          <w:bCs/>
        </w:rPr>
        <w:t>11</w:t>
      </w:r>
      <w:r w:rsidRPr="00264B48">
        <w:rPr>
          <w:rFonts w:hint="eastAsia"/>
          <w:b/>
          <w:bCs/>
        </w:rPr>
        <w:t>．投标报价</w:t>
      </w:r>
      <w:bookmarkEnd w:id="17"/>
    </w:p>
    <w:p w:rsidR="00264B48" w:rsidRPr="00264B48" w:rsidRDefault="00671DDB" w:rsidP="00264B48">
      <w:r>
        <w:rPr>
          <w:rFonts w:hint="eastAsia"/>
        </w:rPr>
        <w:t xml:space="preserve">11.1 </w:t>
      </w:r>
      <w:r w:rsidR="00264B48" w:rsidRPr="00264B48">
        <w:rPr>
          <w:rFonts w:hint="eastAsia"/>
        </w:rPr>
        <w:t>投标报价：投标报价为完成本项目的所有费用。</w:t>
      </w:r>
    </w:p>
    <w:p w:rsidR="00264B48" w:rsidRPr="00264B48" w:rsidRDefault="00671DDB" w:rsidP="00264B48">
      <w:r>
        <w:rPr>
          <w:rFonts w:hint="eastAsia"/>
        </w:rPr>
        <w:t xml:space="preserve">11.2 </w:t>
      </w:r>
      <w:r w:rsidR="00264B48" w:rsidRPr="00264B48">
        <w:rPr>
          <w:rFonts w:hint="eastAsia"/>
        </w:rPr>
        <w:t>投标人所报的投标价在合同执行过程中是固定不变的，不得以任何理由予以变更，以可调整的价格提交的投标文件将作为非响应性投标而予以拒绝。</w:t>
      </w:r>
    </w:p>
    <w:p w:rsidR="00264B48" w:rsidRPr="00264B48" w:rsidRDefault="00671DDB" w:rsidP="00264B48">
      <w:r>
        <w:rPr>
          <w:rFonts w:hint="eastAsia"/>
        </w:rPr>
        <w:t xml:space="preserve">11.3 </w:t>
      </w:r>
      <w:r w:rsidR="00264B48" w:rsidRPr="00264B48">
        <w:rPr>
          <w:rFonts w:hint="eastAsia"/>
        </w:rPr>
        <w:t>投标人只能有一个投标方案和报价，否则其投标将被拒绝。</w:t>
      </w:r>
    </w:p>
    <w:p w:rsidR="00264B48" w:rsidRPr="00264B48" w:rsidRDefault="00264B48" w:rsidP="00264B48">
      <w:pPr>
        <w:rPr>
          <w:b/>
          <w:bCs/>
        </w:rPr>
      </w:pPr>
      <w:bookmarkStart w:id="18" w:name="_Toc73427791"/>
      <w:r w:rsidRPr="00264B48">
        <w:rPr>
          <w:rFonts w:hint="eastAsia"/>
          <w:b/>
          <w:bCs/>
        </w:rPr>
        <w:t>12</w:t>
      </w:r>
      <w:r w:rsidRPr="00264B48">
        <w:rPr>
          <w:rFonts w:hint="eastAsia"/>
          <w:b/>
          <w:bCs/>
        </w:rPr>
        <w:t>．投标货币</w:t>
      </w:r>
      <w:bookmarkEnd w:id="18"/>
    </w:p>
    <w:p w:rsidR="00264B48" w:rsidRPr="00264B48" w:rsidRDefault="00264B48" w:rsidP="00264B48">
      <w:r w:rsidRPr="00264B48">
        <w:rPr>
          <w:rFonts w:hint="eastAsia"/>
        </w:rPr>
        <w:t xml:space="preserve">  </w:t>
      </w:r>
      <w:r w:rsidRPr="00264B48">
        <w:rPr>
          <w:rFonts w:hint="eastAsia"/>
        </w:rPr>
        <w:t>投标人须用人民币作为投标报价。</w:t>
      </w:r>
    </w:p>
    <w:p w:rsidR="00264B48" w:rsidRPr="00264B48" w:rsidRDefault="00264B48" w:rsidP="00264B48">
      <w:pPr>
        <w:rPr>
          <w:b/>
          <w:bCs/>
        </w:rPr>
      </w:pPr>
      <w:bookmarkStart w:id="19" w:name="_Toc73427792"/>
      <w:r w:rsidRPr="00264B48">
        <w:rPr>
          <w:rFonts w:hint="eastAsia"/>
          <w:b/>
          <w:bCs/>
        </w:rPr>
        <w:t>13</w:t>
      </w:r>
      <w:r w:rsidRPr="00264B48">
        <w:rPr>
          <w:rFonts w:hint="eastAsia"/>
          <w:b/>
          <w:bCs/>
        </w:rPr>
        <w:t>．证明投标人合格和资格的文件</w:t>
      </w:r>
      <w:bookmarkEnd w:id="19"/>
    </w:p>
    <w:p w:rsidR="00264B48" w:rsidRPr="00264B48" w:rsidRDefault="00264B48" w:rsidP="00264B48">
      <w:r w:rsidRPr="00264B48">
        <w:rPr>
          <w:rFonts w:hint="eastAsia"/>
        </w:rPr>
        <w:t xml:space="preserve">13.1 </w:t>
      </w:r>
      <w:r w:rsidRPr="00264B48">
        <w:rPr>
          <w:rFonts w:hint="eastAsia"/>
        </w:rPr>
        <w:t>投标人应提交证明其有资格参加投标和中标后有能力履行合同的文件，并作为其投标文件的一部分。</w:t>
      </w:r>
    </w:p>
    <w:p w:rsidR="00264B48" w:rsidRPr="00264B48" w:rsidRDefault="00264B48" w:rsidP="00264B48">
      <w:r w:rsidRPr="00264B48">
        <w:rPr>
          <w:rFonts w:hint="eastAsia"/>
        </w:rPr>
        <w:t>13.2</w:t>
      </w:r>
      <w:r w:rsidRPr="00264B48">
        <w:rPr>
          <w:rFonts w:hint="eastAsia"/>
        </w:rPr>
        <w:t>投标人应提交证明其合格性的文件，如营业执照等，以使招标采购单位满意。投标人应符合本须知第</w:t>
      </w:r>
      <w:r w:rsidRPr="00264B48">
        <w:rPr>
          <w:rFonts w:hint="eastAsia"/>
        </w:rPr>
        <w:t>2</w:t>
      </w:r>
      <w:r w:rsidRPr="00264B48">
        <w:rPr>
          <w:rFonts w:hint="eastAsia"/>
        </w:rPr>
        <w:t>条对合格投标人的要求。</w:t>
      </w:r>
    </w:p>
    <w:p w:rsidR="00264B48" w:rsidRPr="00264B48" w:rsidRDefault="00264B48" w:rsidP="00264B48">
      <w:r w:rsidRPr="00264B48">
        <w:rPr>
          <w:rFonts w:hint="eastAsia"/>
        </w:rPr>
        <w:t xml:space="preserve">13.3 </w:t>
      </w:r>
      <w:r w:rsidRPr="00264B48">
        <w:rPr>
          <w:rFonts w:hint="eastAsia"/>
        </w:rPr>
        <w:t>投标人提交的证明其中标后能履行合同的资格证明文件应使招标采购单位满意。</w:t>
      </w:r>
    </w:p>
    <w:p w:rsidR="00264B48" w:rsidRPr="00264B48" w:rsidRDefault="00264B48" w:rsidP="00264B48">
      <w:pPr>
        <w:rPr>
          <w:b/>
          <w:bCs/>
        </w:rPr>
      </w:pPr>
      <w:bookmarkStart w:id="20" w:name="_Toc73427793"/>
      <w:r w:rsidRPr="00264B48">
        <w:rPr>
          <w:rFonts w:hint="eastAsia"/>
          <w:b/>
          <w:bCs/>
        </w:rPr>
        <w:t>14</w:t>
      </w:r>
      <w:r w:rsidRPr="00264B48">
        <w:rPr>
          <w:rFonts w:hint="eastAsia"/>
          <w:b/>
          <w:bCs/>
        </w:rPr>
        <w:t>．证明服务的合格性和符合招标文件规定的文件</w:t>
      </w:r>
      <w:bookmarkEnd w:id="20"/>
    </w:p>
    <w:p w:rsidR="00264B48" w:rsidRPr="00264B48" w:rsidRDefault="00264B48" w:rsidP="00264B48">
      <w:r w:rsidRPr="00264B48">
        <w:rPr>
          <w:rFonts w:hint="eastAsia"/>
        </w:rPr>
        <w:t xml:space="preserve">14.1 </w:t>
      </w:r>
      <w:r w:rsidRPr="00264B48">
        <w:rPr>
          <w:rFonts w:hint="eastAsia"/>
        </w:rPr>
        <w:t>投标人应提交证明文件证明其拟供的合同项下的服务的合格性和符合招标文件规定。该证明文件作为投标文件的一部分。</w:t>
      </w:r>
    </w:p>
    <w:p w:rsidR="00264B48" w:rsidRPr="00264B48" w:rsidRDefault="00264B48" w:rsidP="00264B48">
      <w:r w:rsidRPr="00264B48">
        <w:rPr>
          <w:rFonts w:hint="eastAsia"/>
        </w:rPr>
        <w:t xml:space="preserve">14.2 </w:t>
      </w:r>
      <w:r w:rsidRPr="00264B48">
        <w:rPr>
          <w:rFonts w:hint="eastAsia"/>
        </w:rPr>
        <w:t>证明服务满足招标文件的要求的文件，可以是文字资料、图纸和数据，它包括：</w:t>
      </w:r>
    </w:p>
    <w:p w:rsidR="00264B48" w:rsidRPr="00264B48" w:rsidRDefault="00264B48" w:rsidP="00264B48">
      <w:pPr>
        <w:numPr>
          <w:ilvl w:val="0"/>
          <w:numId w:val="10"/>
        </w:numPr>
        <w:tabs>
          <w:tab w:val="num" w:pos="315"/>
        </w:tabs>
      </w:pPr>
      <w:r w:rsidRPr="00264B48">
        <w:rPr>
          <w:rFonts w:hint="eastAsia"/>
        </w:rPr>
        <w:t>项目实施方案及售后服务方案和承诺。</w:t>
      </w:r>
    </w:p>
    <w:p w:rsidR="00264B48" w:rsidRPr="00264B48" w:rsidRDefault="00264B48" w:rsidP="00974A29">
      <w:pPr>
        <w:ind w:firstLineChars="200" w:firstLine="420"/>
      </w:pPr>
      <w:r w:rsidRPr="00264B48">
        <w:rPr>
          <w:rFonts w:hint="eastAsia"/>
        </w:rPr>
        <w:t>2</w:t>
      </w:r>
      <w:r w:rsidRPr="00264B48">
        <w:rPr>
          <w:rFonts w:hint="eastAsia"/>
        </w:rPr>
        <w:t>）对照招标文件技术规格</w:t>
      </w:r>
      <w:r w:rsidRPr="00264B48">
        <w:rPr>
          <w:rFonts w:hint="eastAsia"/>
        </w:rPr>
        <w:t>,</w:t>
      </w:r>
      <w:r w:rsidRPr="00264B48">
        <w:rPr>
          <w:rFonts w:hint="eastAsia"/>
        </w:rPr>
        <w:t>说明所提供服务已对采购人的技术规格做出了实质性的响应。</w:t>
      </w:r>
    </w:p>
    <w:p w:rsidR="00264B48" w:rsidRPr="00264B48" w:rsidRDefault="00264B48" w:rsidP="00264B48">
      <w:pPr>
        <w:rPr>
          <w:b/>
          <w:bCs/>
        </w:rPr>
      </w:pPr>
      <w:bookmarkStart w:id="21" w:name="_Toc73427795"/>
      <w:r w:rsidRPr="00264B48">
        <w:rPr>
          <w:rFonts w:hint="eastAsia"/>
          <w:b/>
          <w:bCs/>
        </w:rPr>
        <w:t>15</w:t>
      </w:r>
      <w:r w:rsidRPr="00264B48">
        <w:rPr>
          <w:rFonts w:hint="eastAsia"/>
          <w:b/>
          <w:bCs/>
        </w:rPr>
        <w:t>．投标有效期</w:t>
      </w:r>
      <w:bookmarkEnd w:id="21"/>
    </w:p>
    <w:p w:rsidR="00264B48" w:rsidRPr="00264B48" w:rsidRDefault="00264B48" w:rsidP="00671DDB">
      <w:pPr>
        <w:ind w:firstLineChars="150" w:firstLine="315"/>
      </w:pPr>
      <w:r w:rsidRPr="00E97D1C">
        <w:rPr>
          <w:rFonts w:hint="eastAsia"/>
        </w:rPr>
        <w:t>投标应在规定的开标日后的</w:t>
      </w:r>
      <w:r w:rsidRPr="00E97D1C">
        <w:rPr>
          <w:rFonts w:hint="eastAsia"/>
        </w:rPr>
        <w:t>90</w:t>
      </w:r>
      <w:r w:rsidRPr="00E97D1C">
        <w:rPr>
          <w:rFonts w:hint="eastAsia"/>
        </w:rPr>
        <w:t>日内保持有效，投标有效期不满足要求的投标将被视为非响应性投标而予以拒绝。</w:t>
      </w:r>
    </w:p>
    <w:p w:rsidR="00264B48" w:rsidRPr="00264B48" w:rsidRDefault="00264B48" w:rsidP="00264B48">
      <w:pPr>
        <w:rPr>
          <w:b/>
          <w:bCs/>
        </w:rPr>
      </w:pPr>
      <w:bookmarkStart w:id="22" w:name="_Toc73427796"/>
      <w:r w:rsidRPr="00264B48">
        <w:rPr>
          <w:rFonts w:hint="eastAsia"/>
          <w:b/>
          <w:bCs/>
        </w:rPr>
        <w:t>16</w:t>
      </w:r>
      <w:r w:rsidRPr="00264B48">
        <w:rPr>
          <w:rFonts w:hint="eastAsia"/>
          <w:b/>
          <w:bCs/>
        </w:rPr>
        <w:t>．投标文件的式样和签署</w:t>
      </w:r>
      <w:bookmarkEnd w:id="22"/>
    </w:p>
    <w:p w:rsidR="00264B48" w:rsidRPr="00264B48" w:rsidRDefault="00264B48" w:rsidP="00264B48">
      <w:r w:rsidRPr="00264B48">
        <w:rPr>
          <w:rFonts w:hint="eastAsia"/>
        </w:rPr>
        <w:t xml:space="preserve">16.1 </w:t>
      </w:r>
      <w:r w:rsidRPr="00264B48">
        <w:rPr>
          <w:rFonts w:hint="eastAsia"/>
        </w:rPr>
        <w:t>投标人应准备一份投标文件正本和“投标资料表”中规定数目的副本，每套投标文件须清楚地标明“正本”或“副本”。若正本和副本不符，以正本为准。</w:t>
      </w:r>
    </w:p>
    <w:p w:rsidR="00264B48" w:rsidRPr="00264B48" w:rsidRDefault="00264B48" w:rsidP="00264B48">
      <w:r w:rsidRPr="00264B48">
        <w:rPr>
          <w:rFonts w:hint="eastAsia"/>
        </w:rPr>
        <w:t xml:space="preserve">16.2 </w:t>
      </w:r>
      <w:r w:rsidRPr="00264B48">
        <w:rPr>
          <w:rFonts w:hint="eastAsia"/>
        </w:rPr>
        <w:t>投标文件的正本需打印或用不褪色墨水书写，并在招标文件要求盖章</w:t>
      </w:r>
      <w:r w:rsidRPr="00264B48">
        <w:rPr>
          <w:rFonts w:hint="eastAsia"/>
        </w:rPr>
        <w:t>/</w:t>
      </w:r>
      <w:r w:rsidRPr="00264B48">
        <w:rPr>
          <w:rFonts w:hint="eastAsia"/>
        </w:rPr>
        <w:t>签字的地方盖章</w:t>
      </w:r>
      <w:r w:rsidRPr="00264B48">
        <w:rPr>
          <w:rFonts w:hint="eastAsia"/>
        </w:rPr>
        <w:t>/</w:t>
      </w:r>
      <w:r w:rsidRPr="00264B48">
        <w:rPr>
          <w:rFonts w:hint="eastAsia"/>
        </w:rPr>
        <w:t>签字。授权代表须将以书面形式出具的授权书附在投标文件中。投标文件的副本可采用正本的复印件。</w:t>
      </w:r>
    </w:p>
    <w:p w:rsidR="00264B48" w:rsidRDefault="00264B48" w:rsidP="00264B48">
      <w:r w:rsidRPr="00264B48">
        <w:rPr>
          <w:rFonts w:hint="eastAsia"/>
        </w:rPr>
        <w:t xml:space="preserve">16.3 </w:t>
      </w:r>
      <w:r w:rsidRPr="00264B48">
        <w:rPr>
          <w:rFonts w:hint="eastAsia"/>
        </w:rPr>
        <w:t>任何行间插字、涂改和增删，必须由投标文件签字人在旁边签字才有效。</w:t>
      </w:r>
    </w:p>
    <w:p w:rsidR="00BA5DBD" w:rsidRPr="00264B48" w:rsidRDefault="00BA5DBD" w:rsidP="00264B48"/>
    <w:p w:rsidR="00264B48" w:rsidRPr="00264B48" w:rsidRDefault="00264B48" w:rsidP="00264B48">
      <w:pPr>
        <w:rPr>
          <w:b/>
          <w:bCs/>
        </w:rPr>
      </w:pPr>
      <w:bookmarkStart w:id="23" w:name="_Toc73427797"/>
      <w:r w:rsidRPr="00264B48">
        <w:rPr>
          <w:rFonts w:hint="eastAsia"/>
          <w:b/>
          <w:bCs/>
        </w:rPr>
        <w:t>四</w:t>
      </w:r>
      <w:r w:rsidR="00671DDB">
        <w:rPr>
          <w:rFonts w:hint="eastAsia"/>
          <w:b/>
          <w:bCs/>
        </w:rPr>
        <w:t>、</w:t>
      </w:r>
      <w:r w:rsidRPr="00264B48">
        <w:rPr>
          <w:rFonts w:hint="eastAsia"/>
          <w:b/>
          <w:bCs/>
        </w:rPr>
        <w:t>投标文件的递交</w:t>
      </w:r>
      <w:bookmarkEnd w:id="23"/>
    </w:p>
    <w:p w:rsidR="00264B48" w:rsidRPr="00264B48" w:rsidRDefault="00264B48" w:rsidP="00264B48">
      <w:pPr>
        <w:rPr>
          <w:b/>
          <w:bCs/>
        </w:rPr>
      </w:pPr>
      <w:bookmarkStart w:id="24" w:name="_Toc73427798"/>
      <w:r w:rsidRPr="00264B48">
        <w:rPr>
          <w:rFonts w:hint="eastAsia"/>
          <w:b/>
          <w:bCs/>
        </w:rPr>
        <w:t>17</w:t>
      </w:r>
      <w:r w:rsidRPr="00264B48">
        <w:rPr>
          <w:rFonts w:hint="eastAsia"/>
          <w:b/>
          <w:bCs/>
        </w:rPr>
        <w:t>．投标文件的密封和标记</w:t>
      </w:r>
      <w:bookmarkEnd w:id="24"/>
    </w:p>
    <w:p w:rsidR="00264B48" w:rsidRPr="00264B48" w:rsidRDefault="00264B48" w:rsidP="00264B48">
      <w:r w:rsidRPr="00264B48">
        <w:rPr>
          <w:rFonts w:hint="eastAsia"/>
        </w:rPr>
        <w:t>17.1</w:t>
      </w:r>
      <w:r w:rsidRPr="00264B48">
        <w:rPr>
          <w:rFonts w:hint="eastAsia"/>
        </w:rPr>
        <w:t>投标人应将投标一览表单独密封提交，并在信封上标示“投标一览表”字样。</w:t>
      </w:r>
    </w:p>
    <w:p w:rsidR="00264B48" w:rsidRPr="00264B48" w:rsidRDefault="00264B48" w:rsidP="00264B48">
      <w:r w:rsidRPr="00264B48">
        <w:rPr>
          <w:rFonts w:hint="eastAsia"/>
        </w:rPr>
        <w:t xml:space="preserve">17.2 </w:t>
      </w:r>
      <w:r w:rsidRPr="00264B48">
        <w:rPr>
          <w:rFonts w:hint="eastAsia"/>
        </w:rPr>
        <w:t>投标人应按将投标文件正本和副本分开单独封装，且标明“正本”“副本”字样。然后再将所有投标文件集中封装。</w:t>
      </w:r>
    </w:p>
    <w:p w:rsidR="00264B48" w:rsidRPr="00264B48" w:rsidRDefault="00264B48" w:rsidP="00264B48">
      <w:r w:rsidRPr="00264B48">
        <w:rPr>
          <w:rFonts w:hint="eastAsia"/>
        </w:rPr>
        <w:t xml:space="preserve">17.3 </w:t>
      </w:r>
      <w:r w:rsidRPr="00264B48">
        <w:rPr>
          <w:rFonts w:hint="eastAsia"/>
        </w:rPr>
        <w:t>内外封装均应：</w:t>
      </w:r>
    </w:p>
    <w:p w:rsidR="00264B48" w:rsidRPr="00264B48" w:rsidRDefault="00264B48" w:rsidP="00671DDB">
      <w:pPr>
        <w:numPr>
          <w:ilvl w:val="0"/>
          <w:numId w:val="2"/>
        </w:numPr>
        <w:tabs>
          <w:tab w:val="clear" w:pos="1389"/>
          <w:tab w:val="num" w:pos="315"/>
          <w:tab w:val="num" w:pos="993"/>
        </w:tabs>
        <w:ind w:hanging="963"/>
      </w:pPr>
      <w:r w:rsidRPr="00264B48">
        <w:rPr>
          <w:rFonts w:hint="eastAsia"/>
        </w:rPr>
        <w:t>清楚标明递交至“投标资料表”中指明的地址。</w:t>
      </w:r>
    </w:p>
    <w:p w:rsidR="00264B48" w:rsidRPr="00264B48" w:rsidRDefault="003A7441" w:rsidP="00671DDB">
      <w:pPr>
        <w:numPr>
          <w:ilvl w:val="0"/>
          <w:numId w:val="2"/>
        </w:numPr>
        <w:tabs>
          <w:tab w:val="clear" w:pos="1389"/>
          <w:tab w:val="num" w:pos="315"/>
          <w:tab w:val="num" w:pos="993"/>
        </w:tabs>
        <w:ind w:hanging="963"/>
      </w:pPr>
      <w:r>
        <w:rPr>
          <w:rFonts w:hint="eastAsia"/>
        </w:rPr>
        <w:t>注明项目名称</w:t>
      </w:r>
      <w:r w:rsidR="00264B48" w:rsidRPr="00264B48">
        <w:rPr>
          <w:rFonts w:hint="eastAsia"/>
        </w:rPr>
        <w:t>和“在</w:t>
      </w:r>
      <w:r w:rsidR="0029524B">
        <w:rPr>
          <w:rFonts w:hint="eastAsia"/>
        </w:rPr>
        <w:t>XX</w:t>
      </w:r>
      <w:r w:rsidR="00264B48" w:rsidRPr="00264B48">
        <w:rPr>
          <w:rFonts w:hint="eastAsia"/>
          <w:b/>
        </w:rPr>
        <w:t>年</w:t>
      </w:r>
      <w:r w:rsidR="0029524B">
        <w:rPr>
          <w:rFonts w:hint="eastAsia"/>
          <w:b/>
        </w:rPr>
        <w:t>X</w:t>
      </w:r>
      <w:r w:rsidR="00264B48" w:rsidRPr="00264B48">
        <w:rPr>
          <w:rFonts w:hint="eastAsia"/>
          <w:b/>
          <w:u w:val="single"/>
        </w:rPr>
        <w:t>月</w:t>
      </w:r>
      <w:r w:rsidR="0029524B">
        <w:rPr>
          <w:rFonts w:hint="eastAsia"/>
          <w:b/>
          <w:u w:val="single"/>
        </w:rPr>
        <w:t>X</w:t>
      </w:r>
      <w:r w:rsidR="00264B48" w:rsidRPr="00264B48">
        <w:rPr>
          <w:rFonts w:hint="eastAsia"/>
          <w:b/>
          <w:u w:val="single"/>
        </w:rPr>
        <w:t>日</w:t>
      </w:r>
      <w:r w:rsidR="0029524B">
        <w:rPr>
          <w:rFonts w:hint="eastAsia"/>
          <w:b/>
          <w:u w:val="single"/>
        </w:rPr>
        <w:t>XX</w:t>
      </w:r>
      <w:r w:rsidR="00264B48" w:rsidRPr="00264B48">
        <w:rPr>
          <w:rFonts w:hint="eastAsia"/>
          <w:b/>
          <w:u w:val="single"/>
        </w:rPr>
        <w:t>时</w:t>
      </w:r>
      <w:r w:rsidR="00264B48" w:rsidRPr="00264B48">
        <w:rPr>
          <w:rFonts w:hint="eastAsia"/>
          <w:b/>
          <w:u w:val="single"/>
        </w:rPr>
        <w:t>(</w:t>
      </w:r>
      <w:r w:rsidR="00264B48" w:rsidRPr="00264B48">
        <w:rPr>
          <w:rFonts w:hint="eastAsia"/>
          <w:b/>
          <w:u w:val="single"/>
        </w:rPr>
        <w:t>北京时间</w:t>
      </w:r>
      <w:r w:rsidR="00264B48" w:rsidRPr="00264B48">
        <w:rPr>
          <w:rFonts w:hint="eastAsia"/>
          <w:b/>
          <w:u w:val="single"/>
        </w:rPr>
        <w:t>)</w:t>
      </w:r>
      <w:r w:rsidR="00264B48" w:rsidRPr="00264B48">
        <w:rPr>
          <w:rFonts w:hint="eastAsia"/>
        </w:rPr>
        <w:t>之前不得启封”的字样（填入规定的投标截止日期和时间）。</w:t>
      </w:r>
    </w:p>
    <w:p w:rsidR="00264B48" w:rsidRPr="00264B48" w:rsidRDefault="00264B48" w:rsidP="00264B48">
      <w:r w:rsidRPr="00264B48">
        <w:rPr>
          <w:rFonts w:hint="eastAsia"/>
        </w:rPr>
        <w:t xml:space="preserve">17.4 </w:t>
      </w:r>
      <w:r w:rsidRPr="00264B48">
        <w:rPr>
          <w:rFonts w:hint="eastAsia"/>
        </w:rPr>
        <w:t>内外封装均应写明投标人名称和地址，以便若其投标被宣布为“迟到”投标时，能原封退回。</w:t>
      </w:r>
    </w:p>
    <w:p w:rsidR="00264B48" w:rsidRPr="00264B48" w:rsidRDefault="00264B48" w:rsidP="00264B48">
      <w:r w:rsidRPr="00264B48">
        <w:rPr>
          <w:rFonts w:hint="eastAsia"/>
        </w:rPr>
        <w:t xml:space="preserve">17.5 </w:t>
      </w:r>
      <w:r w:rsidRPr="00264B48">
        <w:rPr>
          <w:rFonts w:hint="eastAsia"/>
        </w:rPr>
        <w:t>如果外封装未按本须知第</w:t>
      </w:r>
      <w:r w:rsidRPr="00264B48">
        <w:rPr>
          <w:rFonts w:hint="eastAsia"/>
        </w:rPr>
        <w:t>17.3</w:t>
      </w:r>
      <w:r w:rsidRPr="00264B48">
        <w:rPr>
          <w:rFonts w:hint="eastAsia"/>
        </w:rPr>
        <w:t>条要求加写标记和密封，中国劳动关系学院对误投或过早启封概不负责。</w:t>
      </w:r>
    </w:p>
    <w:p w:rsidR="00264B48" w:rsidRPr="00264B48" w:rsidRDefault="00264B48" w:rsidP="00264B48">
      <w:pPr>
        <w:rPr>
          <w:b/>
          <w:bCs/>
        </w:rPr>
      </w:pPr>
      <w:bookmarkStart w:id="25" w:name="_Toc73427799"/>
      <w:r w:rsidRPr="00264B48">
        <w:rPr>
          <w:rFonts w:hint="eastAsia"/>
          <w:b/>
          <w:bCs/>
        </w:rPr>
        <w:t>18</w:t>
      </w:r>
      <w:r w:rsidRPr="00264B48">
        <w:rPr>
          <w:rFonts w:hint="eastAsia"/>
          <w:b/>
          <w:bCs/>
        </w:rPr>
        <w:t>．投标截止期</w:t>
      </w:r>
      <w:bookmarkEnd w:id="25"/>
    </w:p>
    <w:p w:rsidR="00264B48" w:rsidRPr="00264B48" w:rsidRDefault="00264B48" w:rsidP="00264B48">
      <w:r w:rsidRPr="00264B48">
        <w:rPr>
          <w:rFonts w:hint="eastAsia"/>
        </w:rPr>
        <w:t xml:space="preserve">18.1 </w:t>
      </w:r>
      <w:r w:rsidRPr="00264B48">
        <w:rPr>
          <w:rFonts w:hint="eastAsia"/>
        </w:rPr>
        <w:t>中国劳动关系学院收到投标文件的时间不迟于</w:t>
      </w:r>
      <w:r w:rsidR="00D356BA">
        <w:rPr>
          <w:rFonts w:hint="eastAsia"/>
        </w:rPr>
        <w:t>开标时间</w:t>
      </w:r>
      <w:r w:rsidRPr="00264B48">
        <w:rPr>
          <w:rFonts w:hint="eastAsia"/>
        </w:rPr>
        <w:t>。</w:t>
      </w:r>
    </w:p>
    <w:p w:rsidR="00264B48" w:rsidRPr="00264B48" w:rsidRDefault="00264B48" w:rsidP="00264B48">
      <w:r w:rsidRPr="00264B48">
        <w:rPr>
          <w:rFonts w:hint="eastAsia"/>
        </w:rPr>
        <w:t xml:space="preserve">18.2 </w:t>
      </w:r>
      <w:r w:rsidRPr="00264B48">
        <w:rPr>
          <w:rFonts w:hint="eastAsia"/>
        </w:rPr>
        <w:t>中国劳动关系学院可因修改招标文件而自行决定酌情延长投标截止期。在此情况下，招标采购单位和投标人受投标截止期制约的所有权利和义务均应延长至新的截止期。</w:t>
      </w:r>
    </w:p>
    <w:p w:rsidR="00264B48" w:rsidRPr="00264B48" w:rsidRDefault="00264B48" w:rsidP="00264B48">
      <w:pPr>
        <w:rPr>
          <w:b/>
          <w:bCs/>
        </w:rPr>
      </w:pPr>
      <w:bookmarkStart w:id="26" w:name="_Toc73427800"/>
      <w:r w:rsidRPr="00264B48">
        <w:rPr>
          <w:rFonts w:hint="eastAsia"/>
          <w:b/>
          <w:bCs/>
        </w:rPr>
        <w:t>19</w:t>
      </w:r>
      <w:r w:rsidRPr="00264B48">
        <w:rPr>
          <w:rFonts w:hint="eastAsia"/>
          <w:b/>
          <w:bCs/>
        </w:rPr>
        <w:t>．迟交的投标文件</w:t>
      </w:r>
      <w:bookmarkEnd w:id="26"/>
    </w:p>
    <w:p w:rsidR="00264B48" w:rsidRDefault="00264B48" w:rsidP="00D356BA">
      <w:pPr>
        <w:ind w:firstLineChars="150" w:firstLine="315"/>
      </w:pPr>
      <w:r w:rsidRPr="00264B48">
        <w:rPr>
          <w:rFonts w:hint="eastAsia"/>
        </w:rPr>
        <w:t>中国劳动关系学院</w:t>
      </w:r>
      <w:r w:rsidR="009D3871">
        <w:rPr>
          <w:rFonts w:hint="eastAsia"/>
        </w:rPr>
        <w:t>有理由</w:t>
      </w:r>
      <w:r w:rsidRPr="00264B48">
        <w:rPr>
          <w:rFonts w:hint="eastAsia"/>
        </w:rPr>
        <w:t>拒绝并原封退回在本须知规定的截止期后收到的任何投标文件。</w:t>
      </w:r>
    </w:p>
    <w:p w:rsidR="00671DDB" w:rsidRPr="00264B48" w:rsidRDefault="00671DDB" w:rsidP="00D356BA">
      <w:pPr>
        <w:ind w:firstLineChars="150" w:firstLine="315"/>
      </w:pPr>
    </w:p>
    <w:p w:rsidR="00264B48" w:rsidRPr="00264B48" w:rsidRDefault="00264B48" w:rsidP="00264B48">
      <w:pPr>
        <w:rPr>
          <w:b/>
          <w:bCs/>
        </w:rPr>
      </w:pPr>
      <w:bookmarkStart w:id="27" w:name="_Toc73427802"/>
      <w:r w:rsidRPr="00264B48">
        <w:rPr>
          <w:rFonts w:hint="eastAsia"/>
          <w:b/>
          <w:bCs/>
        </w:rPr>
        <w:lastRenderedPageBreak/>
        <w:t>五</w:t>
      </w:r>
      <w:bookmarkEnd w:id="27"/>
      <w:r w:rsidR="00671DDB">
        <w:rPr>
          <w:rFonts w:hint="eastAsia"/>
          <w:b/>
          <w:bCs/>
        </w:rPr>
        <w:t>、</w:t>
      </w:r>
      <w:r w:rsidRPr="00264B48">
        <w:rPr>
          <w:rFonts w:hint="eastAsia"/>
          <w:b/>
          <w:bCs/>
        </w:rPr>
        <w:t>开标和评标</w:t>
      </w:r>
    </w:p>
    <w:p w:rsidR="00264B48" w:rsidRPr="00264B48" w:rsidRDefault="003A7441" w:rsidP="00264B48">
      <w:pPr>
        <w:rPr>
          <w:b/>
          <w:bCs/>
        </w:rPr>
      </w:pPr>
      <w:bookmarkStart w:id="28" w:name="_Toc73427803"/>
      <w:r>
        <w:rPr>
          <w:rFonts w:hint="eastAsia"/>
          <w:b/>
          <w:bCs/>
        </w:rPr>
        <w:t>20</w:t>
      </w:r>
      <w:r w:rsidR="00264B48" w:rsidRPr="00264B48">
        <w:rPr>
          <w:rFonts w:hint="eastAsia"/>
          <w:b/>
          <w:bCs/>
        </w:rPr>
        <w:t>．</w:t>
      </w:r>
      <w:bookmarkEnd w:id="28"/>
      <w:r w:rsidR="00264B48" w:rsidRPr="00264B48">
        <w:rPr>
          <w:rFonts w:hint="eastAsia"/>
          <w:b/>
          <w:bCs/>
        </w:rPr>
        <w:t>开标</w:t>
      </w:r>
    </w:p>
    <w:p w:rsidR="00264B48" w:rsidRPr="00264B48" w:rsidRDefault="00264B48" w:rsidP="00D356BA">
      <w:pPr>
        <w:ind w:firstLineChars="150" w:firstLine="315"/>
      </w:pPr>
      <w:r w:rsidRPr="00264B48">
        <w:rPr>
          <w:rFonts w:hint="eastAsia"/>
        </w:rPr>
        <w:t>中国劳动关系学院</w:t>
      </w:r>
      <w:r w:rsidR="009D3871">
        <w:rPr>
          <w:rFonts w:hint="eastAsia"/>
        </w:rPr>
        <w:t>将</w:t>
      </w:r>
      <w:r w:rsidRPr="00264B48">
        <w:rPr>
          <w:rFonts w:hint="eastAsia"/>
        </w:rPr>
        <w:t>在</w:t>
      </w:r>
      <w:r w:rsidR="002A186C">
        <w:rPr>
          <w:rFonts w:hint="eastAsia"/>
        </w:rPr>
        <w:t>招标公告</w:t>
      </w:r>
      <w:r w:rsidRPr="00264B48">
        <w:rPr>
          <w:rFonts w:hint="eastAsia"/>
        </w:rPr>
        <w:t>中规定的日期、时间和地点接收投标文件，投标人代表应签名报到以证明其出席。</w:t>
      </w:r>
    </w:p>
    <w:p w:rsidR="00264B48" w:rsidRPr="00264B48" w:rsidRDefault="003A7441" w:rsidP="00264B48">
      <w:pPr>
        <w:rPr>
          <w:b/>
          <w:bCs/>
        </w:rPr>
      </w:pPr>
      <w:bookmarkStart w:id="29" w:name="_Toc73427804"/>
      <w:r>
        <w:rPr>
          <w:rFonts w:hint="eastAsia"/>
          <w:b/>
          <w:bCs/>
        </w:rPr>
        <w:t>21</w:t>
      </w:r>
      <w:r w:rsidR="00264B48" w:rsidRPr="00264B48">
        <w:rPr>
          <w:rFonts w:hint="eastAsia"/>
          <w:b/>
          <w:bCs/>
        </w:rPr>
        <w:t>．投标文件的澄清</w:t>
      </w:r>
      <w:bookmarkEnd w:id="29"/>
    </w:p>
    <w:p w:rsidR="00264B48" w:rsidRPr="00264B48" w:rsidRDefault="00264B48" w:rsidP="00671DDB">
      <w:pPr>
        <w:ind w:firstLineChars="100" w:firstLine="210"/>
      </w:pPr>
      <w:r w:rsidRPr="00264B48">
        <w:rPr>
          <w:rFonts w:hint="eastAsia"/>
        </w:rPr>
        <w:t xml:space="preserve"> </w:t>
      </w:r>
      <w:r w:rsidRPr="00264B48">
        <w:rPr>
          <w:rFonts w:hint="eastAsia"/>
        </w:rPr>
        <w:t>在评标期间，评标委员会可要求投标人对其投标文件进行澄清。有关澄清的要求和答复均应以书面形式提交。</w:t>
      </w:r>
    </w:p>
    <w:p w:rsidR="00264B48" w:rsidRPr="00264B48" w:rsidRDefault="003A7441" w:rsidP="00264B48">
      <w:pPr>
        <w:rPr>
          <w:b/>
          <w:bCs/>
        </w:rPr>
      </w:pPr>
      <w:bookmarkStart w:id="30" w:name="_Toc73427805"/>
      <w:r>
        <w:rPr>
          <w:rFonts w:hint="eastAsia"/>
          <w:b/>
          <w:bCs/>
        </w:rPr>
        <w:t>22</w:t>
      </w:r>
      <w:r w:rsidR="00264B48" w:rsidRPr="00264B48">
        <w:rPr>
          <w:rFonts w:hint="eastAsia"/>
          <w:b/>
          <w:bCs/>
        </w:rPr>
        <w:t>．评标委员会</w:t>
      </w:r>
      <w:bookmarkEnd w:id="30"/>
    </w:p>
    <w:p w:rsidR="00264B48" w:rsidRPr="00264B48" w:rsidRDefault="00264B48" w:rsidP="00671DDB">
      <w:pPr>
        <w:ind w:firstLineChars="150" w:firstLine="315"/>
      </w:pPr>
      <w:r w:rsidRPr="00264B48">
        <w:rPr>
          <w:rFonts w:hint="eastAsia"/>
        </w:rPr>
        <w:t>中国劳动关系学院根据项目的要求组织评标委员会对各投标人的投标文件进行评审</w:t>
      </w:r>
      <w:r w:rsidRPr="00264B48">
        <w:rPr>
          <w:rFonts w:hint="eastAsia"/>
        </w:rPr>
        <w:t>,</w:t>
      </w:r>
      <w:r w:rsidRPr="00264B48">
        <w:rPr>
          <w:rFonts w:hint="eastAsia"/>
        </w:rPr>
        <w:t>评标委员会由技术专家、采购人代表组成。评标委员会负责整个项目的评标工作。</w:t>
      </w:r>
    </w:p>
    <w:p w:rsidR="00264B48" w:rsidRPr="00264B48" w:rsidRDefault="003A7441" w:rsidP="00264B48">
      <w:pPr>
        <w:rPr>
          <w:b/>
          <w:bCs/>
        </w:rPr>
      </w:pPr>
      <w:bookmarkStart w:id="31" w:name="_Toc73427806"/>
      <w:r>
        <w:rPr>
          <w:rFonts w:hint="eastAsia"/>
          <w:b/>
          <w:bCs/>
        </w:rPr>
        <w:t>23</w:t>
      </w:r>
      <w:r w:rsidR="00264B48" w:rsidRPr="00264B48">
        <w:rPr>
          <w:rFonts w:hint="eastAsia"/>
          <w:b/>
          <w:bCs/>
        </w:rPr>
        <w:t xml:space="preserve">. </w:t>
      </w:r>
      <w:r w:rsidR="00264B48" w:rsidRPr="00264B48">
        <w:rPr>
          <w:rFonts w:hint="eastAsia"/>
          <w:b/>
          <w:bCs/>
        </w:rPr>
        <w:t>投标文件的初审</w:t>
      </w:r>
      <w:bookmarkEnd w:id="31"/>
    </w:p>
    <w:p w:rsidR="00264B48" w:rsidRPr="00264B48" w:rsidRDefault="003A7441" w:rsidP="00264B48">
      <w:r>
        <w:rPr>
          <w:rFonts w:hint="eastAsia"/>
        </w:rPr>
        <w:t>23</w:t>
      </w:r>
      <w:r w:rsidR="00264B48" w:rsidRPr="00264B48">
        <w:rPr>
          <w:rFonts w:hint="eastAsia"/>
        </w:rPr>
        <w:t>.1</w:t>
      </w:r>
      <w:r w:rsidR="00671DDB">
        <w:rPr>
          <w:rFonts w:hint="eastAsia"/>
        </w:rPr>
        <w:t xml:space="preserve"> </w:t>
      </w:r>
      <w:r w:rsidR="00264B48" w:rsidRPr="00264B48">
        <w:rPr>
          <w:rFonts w:hint="eastAsia"/>
        </w:rPr>
        <w:t>投标文件的初审分为资格性检查和符合性检查。资格性检查指依据法律、法规和招标文件的规定，对投标文件中的资格证明、投标保证金等进行审查，以确定投标供应商是否具备投标资格。符合性检查指依据招标文件的规定，从投标文件的有效性、完整性和对招标文件的响应程度进行审查，以确定是否对招标文件的实质性要求做出响应。</w:t>
      </w:r>
    </w:p>
    <w:p w:rsidR="00264B48" w:rsidRPr="00264B48" w:rsidRDefault="003A7441" w:rsidP="00264B48">
      <w:r>
        <w:rPr>
          <w:rFonts w:hint="eastAsia"/>
        </w:rPr>
        <w:t>23</w:t>
      </w:r>
      <w:r w:rsidR="00264B48" w:rsidRPr="00264B48">
        <w:rPr>
          <w:rFonts w:hint="eastAsia"/>
        </w:rPr>
        <w:t>.2</w:t>
      </w:r>
      <w:r w:rsidR="00671DDB">
        <w:rPr>
          <w:rFonts w:hint="eastAsia"/>
        </w:rPr>
        <w:t xml:space="preserve"> </w:t>
      </w:r>
      <w:r w:rsidR="00264B48" w:rsidRPr="00264B48">
        <w:rPr>
          <w:rFonts w:hint="eastAsia"/>
        </w:rPr>
        <w:t>如投标文件存在算术错误，将按以下方法更正：开标时，“投标一览表”内容与投标文件中明细表内容不一致的，以“投标一览表”为准；若单价计算的结果与总价不一致，以单价为准修改总价，但单价金额小数点有明显错位的，应以总价为准并修改单价；若用文字表示的数值与数字表示的数值不一致，以文字表示的数值为准。对不同文字文本投标文件的解释发生异议的，以中文文本为准。如果投标人不接受对其错误的更改，其投标将被拒绝。</w:t>
      </w:r>
    </w:p>
    <w:p w:rsidR="00264B48" w:rsidRPr="00264B48" w:rsidRDefault="003A7441" w:rsidP="00264B48">
      <w:r>
        <w:rPr>
          <w:rFonts w:hint="eastAsia"/>
        </w:rPr>
        <w:t>23</w:t>
      </w:r>
      <w:r w:rsidR="00264B48" w:rsidRPr="00264B48">
        <w:rPr>
          <w:rFonts w:hint="eastAsia"/>
        </w:rPr>
        <w:t xml:space="preserve">.3 </w:t>
      </w:r>
      <w:r w:rsidR="00264B48" w:rsidRPr="00264B48">
        <w:rPr>
          <w:rFonts w:hint="eastAsia"/>
        </w:rPr>
        <w:t>对于投标文件中不构成实质性偏差的不正规、不一致或不规则，评标委员会可以接受，但这种接受不能损害或影响任何投标人的相对排序。</w:t>
      </w:r>
    </w:p>
    <w:p w:rsidR="00264B48" w:rsidRPr="00264B48" w:rsidRDefault="003A7441" w:rsidP="00264B48">
      <w:r>
        <w:rPr>
          <w:rFonts w:hint="eastAsia"/>
        </w:rPr>
        <w:t>23</w:t>
      </w:r>
      <w:r w:rsidR="00264B48" w:rsidRPr="00264B48">
        <w:rPr>
          <w:rFonts w:hint="eastAsia"/>
        </w:rPr>
        <w:t xml:space="preserve">.4 </w:t>
      </w:r>
      <w:r w:rsidR="00264B48" w:rsidRPr="00264B48">
        <w:rPr>
          <w:rFonts w:hint="eastAsia"/>
        </w:rPr>
        <w:t>在详细评标之前，</w:t>
      </w:r>
      <w:r w:rsidR="00216558">
        <w:rPr>
          <w:rFonts w:hint="eastAsia"/>
        </w:rPr>
        <w:t>评标委员会将</w:t>
      </w:r>
      <w:r w:rsidR="00264B48" w:rsidRPr="00264B48">
        <w:rPr>
          <w:rFonts w:hint="eastAsia"/>
        </w:rPr>
        <w:t>审查每份投标文件是否实质上响应了招标文件的要求。实质上响应的投标应该是与招标文件要求的全部条款、条件和规格相符，没有重大</w:t>
      </w:r>
      <w:r w:rsidR="00F124DF">
        <w:rPr>
          <w:rFonts w:hint="eastAsia"/>
        </w:rPr>
        <w:t>负</w:t>
      </w:r>
      <w:r w:rsidR="00264B48" w:rsidRPr="00264B48">
        <w:rPr>
          <w:rFonts w:hint="eastAsia"/>
        </w:rPr>
        <w:t>偏离的投标。</w:t>
      </w:r>
    </w:p>
    <w:p w:rsidR="00264B48" w:rsidRPr="00264B48" w:rsidRDefault="003A7441" w:rsidP="00264B48">
      <w:r>
        <w:rPr>
          <w:rFonts w:hint="eastAsia"/>
        </w:rPr>
        <w:t>23</w:t>
      </w:r>
      <w:r w:rsidR="00264B48" w:rsidRPr="00264B48">
        <w:rPr>
          <w:rFonts w:hint="eastAsia"/>
        </w:rPr>
        <w:t>.5</w:t>
      </w:r>
      <w:r w:rsidR="00671DDB">
        <w:rPr>
          <w:rFonts w:hint="eastAsia"/>
        </w:rPr>
        <w:t xml:space="preserve"> </w:t>
      </w:r>
      <w:r w:rsidR="00264B48" w:rsidRPr="00264B48">
        <w:rPr>
          <w:rFonts w:hint="eastAsia"/>
        </w:rPr>
        <w:t>实质上没有响应招标文件要求的投标将被拒绝。</w:t>
      </w:r>
      <w:r w:rsidR="00DE2A44">
        <w:rPr>
          <w:rFonts w:hint="eastAsia"/>
        </w:rPr>
        <w:t>未按照招标人要求提供相应补充或修正从而使其未实质上响应投标要求的将被拒绝。如存在</w:t>
      </w:r>
      <w:r w:rsidR="00264B48" w:rsidRPr="00264B48">
        <w:rPr>
          <w:rFonts w:hint="eastAsia"/>
        </w:rPr>
        <w:t>下列情况之一的，其投标有可能被拒绝：</w:t>
      </w:r>
    </w:p>
    <w:p w:rsidR="00264B48" w:rsidRPr="00264B48" w:rsidRDefault="00264B48" w:rsidP="00671DDB">
      <w:pPr>
        <w:numPr>
          <w:ilvl w:val="0"/>
          <w:numId w:val="3"/>
        </w:numPr>
        <w:tabs>
          <w:tab w:val="clear" w:pos="1389"/>
          <w:tab w:val="num" w:pos="315"/>
          <w:tab w:val="num" w:pos="993"/>
        </w:tabs>
        <w:ind w:hanging="963"/>
      </w:pPr>
      <w:r w:rsidRPr="00264B48">
        <w:rPr>
          <w:rFonts w:hint="eastAsia"/>
        </w:rPr>
        <w:t>超出经营范围投标的；</w:t>
      </w:r>
    </w:p>
    <w:p w:rsidR="00264B48" w:rsidRPr="00264B48" w:rsidRDefault="00264B48" w:rsidP="00671DDB">
      <w:pPr>
        <w:numPr>
          <w:ilvl w:val="0"/>
          <w:numId w:val="3"/>
        </w:numPr>
        <w:tabs>
          <w:tab w:val="clear" w:pos="1389"/>
          <w:tab w:val="num" w:pos="315"/>
          <w:tab w:val="num" w:pos="993"/>
        </w:tabs>
        <w:ind w:hanging="963"/>
      </w:pPr>
      <w:r w:rsidRPr="00264B48">
        <w:rPr>
          <w:rFonts w:hint="eastAsia"/>
        </w:rPr>
        <w:t>不满足招标文件对合格投标人要求的；</w:t>
      </w:r>
    </w:p>
    <w:p w:rsidR="00264B48" w:rsidRPr="00264B48" w:rsidRDefault="00264B48" w:rsidP="00671DDB">
      <w:pPr>
        <w:numPr>
          <w:ilvl w:val="0"/>
          <w:numId w:val="3"/>
        </w:numPr>
        <w:tabs>
          <w:tab w:val="clear" w:pos="1389"/>
          <w:tab w:val="num" w:pos="315"/>
          <w:tab w:val="num" w:pos="993"/>
        </w:tabs>
        <w:ind w:hanging="963"/>
      </w:pPr>
      <w:r w:rsidRPr="00264B48">
        <w:rPr>
          <w:rFonts w:hint="eastAsia"/>
        </w:rPr>
        <w:t>资格证明文件不全的；</w:t>
      </w:r>
    </w:p>
    <w:p w:rsidR="00264B48" w:rsidRPr="00264B48" w:rsidRDefault="00264B48" w:rsidP="00671DDB">
      <w:pPr>
        <w:numPr>
          <w:ilvl w:val="0"/>
          <w:numId w:val="3"/>
        </w:numPr>
        <w:tabs>
          <w:tab w:val="clear" w:pos="1389"/>
          <w:tab w:val="num" w:pos="315"/>
          <w:tab w:val="num" w:pos="993"/>
        </w:tabs>
        <w:ind w:hanging="963"/>
      </w:pPr>
      <w:r w:rsidRPr="00264B48">
        <w:rPr>
          <w:rFonts w:hint="eastAsia"/>
        </w:rPr>
        <w:t>未按规定签字盖章的；</w:t>
      </w:r>
    </w:p>
    <w:p w:rsidR="00264B48" w:rsidRPr="00264B48" w:rsidRDefault="00264B48" w:rsidP="00671DDB">
      <w:pPr>
        <w:numPr>
          <w:ilvl w:val="0"/>
          <w:numId w:val="3"/>
        </w:numPr>
        <w:tabs>
          <w:tab w:val="clear" w:pos="1389"/>
          <w:tab w:val="num" w:pos="315"/>
          <w:tab w:val="num" w:pos="993"/>
        </w:tabs>
        <w:ind w:hanging="963"/>
      </w:pPr>
      <w:r w:rsidRPr="00264B48">
        <w:rPr>
          <w:rFonts w:hint="eastAsia"/>
        </w:rPr>
        <w:t>投标有效期不足的；</w:t>
      </w:r>
    </w:p>
    <w:p w:rsidR="00264B48" w:rsidRPr="00264B48" w:rsidRDefault="00264B48" w:rsidP="00671DDB">
      <w:pPr>
        <w:numPr>
          <w:ilvl w:val="0"/>
          <w:numId w:val="3"/>
        </w:numPr>
        <w:tabs>
          <w:tab w:val="clear" w:pos="1389"/>
          <w:tab w:val="num" w:pos="315"/>
          <w:tab w:val="num" w:pos="993"/>
        </w:tabs>
        <w:ind w:hanging="963"/>
      </w:pPr>
      <w:r w:rsidRPr="00264B48">
        <w:rPr>
          <w:rFonts w:hint="eastAsia"/>
        </w:rPr>
        <w:t>不满足技术规格书中主要参数的；</w:t>
      </w:r>
    </w:p>
    <w:p w:rsidR="00264B48" w:rsidRPr="00264B48" w:rsidRDefault="00264B48" w:rsidP="00671DDB">
      <w:pPr>
        <w:numPr>
          <w:ilvl w:val="0"/>
          <w:numId w:val="3"/>
        </w:numPr>
        <w:tabs>
          <w:tab w:val="clear" w:pos="1389"/>
          <w:tab w:val="num" w:pos="315"/>
          <w:tab w:val="num" w:pos="993"/>
        </w:tabs>
        <w:ind w:hanging="963"/>
      </w:pPr>
      <w:r w:rsidRPr="00264B48">
        <w:rPr>
          <w:rFonts w:hint="eastAsia"/>
        </w:rPr>
        <w:t>不符合法律、法规和招标文件中规定的其它实质性要求的。</w:t>
      </w:r>
    </w:p>
    <w:p w:rsidR="00264B48" w:rsidRPr="00264B48" w:rsidRDefault="003A7441" w:rsidP="00264B48">
      <w:pPr>
        <w:rPr>
          <w:b/>
          <w:bCs/>
        </w:rPr>
      </w:pPr>
      <w:bookmarkStart w:id="32" w:name="_Toc73427807"/>
      <w:r>
        <w:rPr>
          <w:rFonts w:hint="eastAsia"/>
          <w:b/>
          <w:bCs/>
        </w:rPr>
        <w:t>24</w:t>
      </w:r>
      <w:r w:rsidR="00264B48" w:rsidRPr="00264B48">
        <w:rPr>
          <w:rFonts w:hint="eastAsia"/>
          <w:b/>
          <w:bCs/>
        </w:rPr>
        <w:t>．投标的评价</w:t>
      </w:r>
      <w:bookmarkEnd w:id="32"/>
    </w:p>
    <w:p w:rsidR="00264B48" w:rsidRPr="00264B48" w:rsidRDefault="003A7441" w:rsidP="00264B48">
      <w:r>
        <w:rPr>
          <w:rFonts w:hint="eastAsia"/>
        </w:rPr>
        <w:t>24</w:t>
      </w:r>
      <w:r w:rsidR="00264B48" w:rsidRPr="00264B48">
        <w:rPr>
          <w:rFonts w:hint="eastAsia"/>
        </w:rPr>
        <w:t xml:space="preserve">.1 </w:t>
      </w:r>
      <w:r w:rsidR="00264B48" w:rsidRPr="00264B48">
        <w:rPr>
          <w:rFonts w:hint="eastAsia"/>
        </w:rPr>
        <w:t>评标委员会只对确定为实质上响</w:t>
      </w:r>
      <w:r w:rsidR="007D6FF2">
        <w:rPr>
          <w:rFonts w:hint="eastAsia"/>
        </w:rPr>
        <w:t>应招标文件要求的投标进行评价和比较。对投标文件的评价采用综合评比</w:t>
      </w:r>
      <w:r w:rsidR="00264B48" w:rsidRPr="00264B48">
        <w:rPr>
          <w:rFonts w:hint="eastAsia"/>
        </w:rPr>
        <w:t>法。</w:t>
      </w:r>
    </w:p>
    <w:p w:rsidR="00264B48" w:rsidRPr="00264B48" w:rsidRDefault="003A7441" w:rsidP="00264B48">
      <w:r>
        <w:rPr>
          <w:rFonts w:hint="eastAsia"/>
        </w:rPr>
        <w:t>24</w:t>
      </w:r>
      <w:r w:rsidR="00264B48" w:rsidRPr="00264B48">
        <w:rPr>
          <w:rFonts w:hint="eastAsia"/>
        </w:rPr>
        <w:t xml:space="preserve">.2 </w:t>
      </w:r>
      <w:r w:rsidR="00264B48" w:rsidRPr="00264B48">
        <w:rPr>
          <w:rFonts w:hint="eastAsia"/>
        </w:rPr>
        <w:t>评标委员会在</w:t>
      </w:r>
      <w:r w:rsidR="00216558">
        <w:rPr>
          <w:rFonts w:hint="eastAsia"/>
        </w:rPr>
        <w:t>评标时，除考虑投标人的报价之外，还将考虑</w:t>
      </w:r>
      <w:r w:rsidR="00264B48" w:rsidRPr="00264B48">
        <w:rPr>
          <w:rFonts w:hint="eastAsia"/>
        </w:rPr>
        <w:t>以下因素：</w:t>
      </w:r>
    </w:p>
    <w:p w:rsidR="00264B48" w:rsidRPr="00264B48" w:rsidRDefault="00264B48" w:rsidP="00BA5DBD">
      <w:pPr>
        <w:numPr>
          <w:ilvl w:val="0"/>
          <w:numId w:val="4"/>
        </w:numPr>
        <w:tabs>
          <w:tab w:val="clear" w:pos="1389"/>
          <w:tab w:val="num" w:pos="315"/>
          <w:tab w:val="num" w:pos="993"/>
        </w:tabs>
        <w:ind w:hanging="963"/>
      </w:pPr>
      <w:r w:rsidRPr="00264B48">
        <w:rPr>
          <w:rFonts w:hint="eastAsia"/>
        </w:rPr>
        <w:t>质量保证期、售后服务能力及售后服务承诺；</w:t>
      </w:r>
    </w:p>
    <w:p w:rsidR="00264B48" w:rsidRPr="00264B48" w:rsidRDefault="00264B48" w:rsidP="00BA5DBD">
      <w:pPr>
        <w:numPr>
          <w:ilvl w:val="0"/>
          <w:numId w:val="4"/>
        </w:numPr>
        <w:tabs>
          <w:tab w:val="clear" w:pos="1389"/>
          <w:tab w:val="num" w:pos="315"/>
          <w:tab w:val="num" w:pos="993"/>
        </w:tabs>
        <w:ind w:hanging="963"/>
      </w:pPr>
      <w:r w:rsidRPr="00264B48">
        <w:rPr>
          <w:rFonts w:hint="eastAsia"/>
        </w:rPr>
        <w:t>项目实施方案；</w:t>
      </w:r>
    </w:p>
    <w:p w:rsidR="00264B48" w:rsidRPr="00264B48" w:rsidRDefault="00264B48" w:rsidP="00BA5DBD">
      <w:pPr>
        <w:numPr>
          <w:ilvl w:val="0"/>
          <w:numId w:val="4"/>
        </w:numPr>
        <w:tabs>
          <w:tab w:val="clear" w:pos="1389"/>
          <w:tab w:val="num" w:pos="315"/>
          <w:tab w:val="num" w:pos="993"/>
        </w:tabs>
        <w:ind w:hanging="963"/>
      </w:pPr>
      <w:r w:rsidRPr="00264B48">
        <w:rPr>
          <w:rFonts w:hint="eastAsia"/>
        </w:rPr>
        <w:t>投标人业绩及类似项目的执行情况；</w:t>
      </w:r>
    </w:p>
    <w:p w:rsidR="00264B48" w:rsidRPr="00264B48" w:rsidRDefault="00264B48" w:rsidP="00BA5DBD">
      <w:pPr>
        <w:numPr>
          <w:ilvl w:val="0"/>
          <w:numId w:val="4"/>
        </w:numPr>
        <w:tabs>
          <w:tab w:val="clear" w:pos="1389"/>
          <w:tab w:val="num" w:pos="315"/>
          <w:tab w:val="num" w:pos="993"/>
        </w:tabs>
        <w:ind w:hanging="963"/>
      </w:pPr>
      <w:r w:rsidRPr="00264B48">
        <w:rPr>
          <w:rFonts w:hint="eastAsia"/>
        </w:rPr>
        <w:t>评标委员会认为的其它因素。</w:t>
      </w:r>
    </w:p>
    <w:p w:rsidR="00264B48" w:rsidRPr="00264B48" w:rsidRDefault="003A7441" w:rsidP="00264B48">
      <w:r>
        <w:rPr>
          <w:rFonts w:hint="eastAsia"/>
        </w:rPr>
        <w:t>24</w:t>
      </w:r>
      <w:r w:rsidR="00264B48" w:rsidRPr="00264B48">
        <w:rPr>
          <w:rFonts w:hint="eastAsia"/>
        </w:rPr>
        <w:t xml:space="preserve">.3 </w:t>
      </w:r>
      <w:r w:rsidR="00264B48" w:rsidRPr="00264B48">
        <w:rPr>
          <w:rFonts w:hint="eastAsia"/>
        </w:rPr>
        <w:t>最低投标价不是中标唯一条件。</w:t>
      </w:r>
    </w:p>
    <w:p w:rsidR="00BA5DBD" w:rsidRPr="00264B48" w:rsidRDefault="00BA5DBD" w:rsidP="00264B48"/>
    <w:p w:rsidR="00264B48" w:rsidRPr="00264B48" w:rsidRDefault="00264B48" w:rsidP="00264B48">
      <w:pPr>
        <w:rPr>
          <w:b/>
          <w:bCs/>
        </w:rPr>
      </w:pPr>
      <w:bookmarkStart w:id="33" w:name="_Toc73427809"/>
      <w:r w:rsidRPr="00264B48">
        <w:rPr>
          <w:rFonts w:hint="eastAsia"/>
          <w:b/>
          <w:bCs/>
        </w:rPr>
        <w:t>六</w:t>
      </w:r>
      <w:r w:rsidR="00BA5DBD">
        <w:rPr>
          <w:rFonts w:hint="eastAsia"/>
          <w:b/>
          <w:bCs/>
        </w:rPr>
        <w:t>、</w:t>
      </w:r>
      <w:r w:rsidRPr="00264B48">
        <w:rPr>
          <w:rFonts w:hint="eastAsia"/>
          <w:b/>
          <w:bCs/>
        </w:rPr>
        <w:t>授予合同</w:t>
      </w:r>
      <w:bookmarkEnd w:id="33"/>
    </w:p>
    <w:p w:rsidR="00264B48" w:rsidRPr="00264B48" w:rsidRDefault="00216558" w:rsidP="00264B48">
      <w:pPr>
        <w:rPr>
          <w:b/>
          <w:bCs/>
        </w:rPr>
      </w:pPr>
      <w:bookmarkStart w:id="34" w:name="_Toc73427810"/>
      <w:r>
        <w:rPr>
          <w:rFonts w:hint="eastAsia"/>
          <w:b/>
          <w:bCs/>
        </w:rPr>
        <w:t>25</w:t>
      </w:r>
      <w:r w:rsidR="00264B48" w:rsidRPr="00264B48">
        <w:rPr>
          <w:rFonts w:hint="eastAsia"/>
          <w:b/>
          <w:bCs/>
        </w:rPr>
        <w:t>．合同授予标准</w:t>
      </w:r>
      <w:bookmarkEnd w:id="34"/>
    </w:p>
    <w:p w:rsidR="00264B48" w:rsidRPr="00264B48" w:rsidRDefault="00264B48" w:rsidP="00BA5DBD">
      <w:pPr>
        <w:ind w:firstLineChars="150" w:firstLine="315"/>
      </w:pPr>
      <w:r w:rsidRPr="00264B48">
        <w:rPr>
          <w:rFonts w:hint="eastAsia"/>
        </w:rPr>
        <w:t>除第</w:t>
      </w:r>
      <w:r w:rsidR="009D3871">
        <w:rPr>
          <w:rFonts w:hint="eastAsia"/>
        </w:rPr>
        <w:t>29</w:t>
      </w:r>
      <w:r w:rsidRPr="00264B48">
        <w:rPr>
          <w:rFonts w:hint="eastAsia"/>
        </w:rPr>
        <w:t>条的规定之外，招标采购单位将把合同授予被确定为实质上响应招标文件的要求并有履行合同能力的综合评价最高的投标人。</w:t>
      </w:r>
    </w:p>
    <w:p w:rsidR="00264B48" w:rsidRPr="00264B48" w:rsidRDefault="00216558" w:rsidP="00264B48">
      <w:pPr>
        <w:rPr>
          <w:b/>
          <w:bCs/>
        </w:rPr>
      </w:pPr>
      <w:bookmarkStart w:id="35" w:name="_Toc73427812"/>
      <w:r>
        <w:rPr>
          <w:rFonts w:hint="eastAsia"/>
          <w:b/>
          <w:bCs/>
        </w:rPr>
        <w:t>26</w:t>
      </w:r>
      <w:r w:rsidR="00264B48" w:rsidRPr="00264B48">
        <w:rPr>
          <w:rFonts w:hint="eastAsia"/>
          <w:b/>
          <w:bCs/>
        </w:rPr>
        <w:t>．接受和拒绝任何投标的权力</w:t>
      </w:r>
      <w:bookmarkEnd w:id="35"/>
    </w:p>
    <w:p w:rsidR="00264B48" w:rsidRPr="00264B48" w:rsidRDefault="00216558" w:rsidP="00264B48">
      <w:r>
        <w:rPr>
          <w:rFonts w:hint="eastAsia"/>
        </w:rPr>
        <w:t>26</w:t>
      </w:r>
      <w:r w:rsidR="00264B48" w:rsidRPr="00264B48">
        <w:rPr>
          <w:rFonts w:hint="eastAsia"/>
        </w:rPr>
        <w:t>.1</w:t>
      </w:r>
      <w:r w:rsidR="00BA5DBD">
        <w:rPr>
          <w:rFonts w:hint="eastAsia"/>
        </w:rPr>
        <w:t xml:space="preserve"> </w:t>
      </w:r>
      <w:r w:rsidR="00264B48" w:rsidRPr="00264B48">
        <w:rPr>
          <w:rFonts w:hint="eastAsia"/>
        </w:rPr>
        <w:t>为维护国家和社会公共利益，采购人保留在授标之前任何时候接受或拒绝任何投标人中标的权利，且对受影响的投标人不承担任何责任。</w:t>
      </w:r>
    </w:p>
    <w:p w:rsidR="00264B48" w:rsidRPr="00264B48" w:rsidRDefault="00216558" w:rsidP="00264B48">
      <w:r>
        <w:rPr>
          <w:rFonts w:hint="eastAsia"/>
        </w:rPr>
        <w:t>26</w:t>
      </w:r>
      <w:r w:rsidR="00264B48" w:rsidRPr="00264B48">
        <w:rPr>
          <w:rFonts w:hint="eastAsia"/>
        </w:rPr>
        <w:t>.2</w:t>
      </w:r>
      <w:r w:rsidR="00BA5DBD">
        <w:rPr>
          <w:rFonts w:hint="eastAsia"/>
        </w:rPr>
        <w:t xml:space="preserve"> </w:t>
      </w:r>
      <w:r w:rsidR="00264B48" w:rsidRPr="00264B48">
        <w:rPr>
          <w:rFonts w:hint="eastAsia"/>
        </w:rPr>
        <w:t>因不可抗力或中标人不能履约等情形，采购人保留按顺序与其他中标候选人签订合同的权利。</w:t>
      </w:r>
    </w:p>
    <w:p w:rsidR="00264B48" w:rsidRPr="00264B48" w:rsidRDefault="00216558" w:rsidP="00264B48">
      <w:pPr>
        <w:rPr>
          <w:b/>
          <w:bCs/>
        </w:rPr>
      </w:pPr>
      <w:bookmarkStart w:id="36" w:name="_Toc73427813"/>
      <w:r>
        <w:rPr>
          <w:rFonts w:hint="eastAsia"/>
          <w:b/>
          <w:bCs/>
        </w:rPr>
        <w:lastRenderedPageBreak/>
        <w:t>27</w:t>
      </w:r>
      <w:r w:rsidR="00264B48" w:rsidRPr="00264B48">
        <w:rPr>
          <w:rFonts w:hint="eastAsia"/>
          <w:b/>
          <w:bCs/>
        </w:rPr>
        <w:t>．中标通知书</w:t>
      </w:r>
      <w:bookmarkEnd w:id="36"/>
    </w:p>
    <w:p w:rsidR="00264B48" w:rsidRPr="00264B48" w:rsidRDefault="00264B48" w:rsidP="00BA5DBD">
      <w:pPr>
        <w:ind w:firstLineChars="150" w:firstLine="315"/>
      </w:pPr>
      <w:r w:rsidRPr="00264B48">
        <w:rPr>
          <w:rFonts w:hint="eastAsia"/>
        </w:rPr>
        <w:t>中标人确定后，中国劳动关系学院将在本部门网站进行中标结果公示。</w:t>
      </w:r>
    </w:p>
    <w:p w:rsidR="00264B48" w:rsidRPr="00264B48" w:rsidRDefault="00216558" w:rsidP="00264B48">
      <w:pPr>
        <w:rPr>
          <w:b/>
          <w:bCs/>
        </w:rPr>
      </w:pPr>
      <w:bookmarkStart w:id="37" w:name="_Toc73427814"/>
      <w:r>
        <w:rPr>
          <w:rFonts w:hint="eastAsia"/>
          <w:b/>
          <w:bCs/>
        </w:rPr>
        <w:t>28</w:t>
      </w:r>
      <w:r w:rsidR="00264B48" w:rsidRPr="00264B48">
        <w:rPr>
          <w:rFonts w:hint="eastAsia"/>
          <w:b/>
          <w:bCs/>
        </w:rPr>
        <w:t>．签订合同</w:t>
      </w:r>
      <w:bookmarkEnd w:id="37"/>
    </w:p>
    <w:p w:rsidR="00264B48" w:rsidRDefault="00216558" w:rsidP="00264B48">
      <w:r>
        <w:rPr>
          <w:rFonts w:hint="eastAsia"/>
        </w:rPr>
        <w:t>28</w:t>
      </w:r>
      <w:r w:rsidR="00264B48" w:rsidRPr="00264B48">
        <w:rPr>
          <w:rFonts w:hint="eastAsia"/>
        </w:rPr>
        <w:t>.1</w:t>
      </w:r>
      <w:r w:rsidR="00264B48" w:rsidRPr="00264B48">
        <w:rPr>
          <w:rFonts w:hint="eastAsia"/>
        </w:rPr>
        <w:t>中标人应在中标通知发出后</w:t>
      </w:r>
      <w:r w:rsidR="00BA5DBD">
        <w:rPr>
          <w:rFonts w:hint="eastAsia"/>
        </w:rPr>
        <w:t>7</w:t>
      </w:r>
      <w:r w:rsidR="00264B48" w:rsidRPr="00264B48">
        <w:rPr>
          <w:rFonts w:hint="eastAsia"/>
        </w:rPr>
        <w:t>天内与采购人签订合同，否则按开标后撤出投标处理。</w:t>
      </w:r>
    </w:p>
    <w:p w:rsidR="00BA5DBD" w:rsidRPr="00216558" w:rsidRDefault="00BA5DBD" w:rsidP="00264B48"/>
    <w:p w:rsidR="00264B48" w:rsidRPr="00264B48" w:rsidRDefault="00264B48" w:rsidP="00264B48">
      <w:pPr>
        <w:rPr>
          <w:b/>
          <w:bCs/>
        </w:rPr>
      </w:pPr>
      <w:r w:rsidRPr="00264B48">
        <w:rPr>
          <w:rFonts w:hint="eastAsia"/>
          <w:b/>
          <w:bCs/>
        </w:rPr>
        <w:t>七</w:t>
      </w:r>
      <w:r w:rsidR="00BA5DBD">
        <w:rPr>
          <w:rFonts w:hint="eastAsia"/>
          <w:b/>
          <w:bCs/>
        </w:rPr>
        <w:t>、</w:t>
      </w:r>
      <w:r w:rsidRPr="00264B48">
        <w:rPr>
          <w:rFonts w:hint="eastAsia"/>
          <w:b/>
          <w:bCs/>
        </w:rPr>
        <w:t>其他</w:t>
      </w:r>
    </w:p>
    <w:p w:rsidR="00264B48" w:rsidRPr="00264B48" w:rsidRDefault="00216558" w:rsidP="00264B48">
      <w:pPr>
        <w:rPr>
          <w:b/>
          <w:bCs/>
        </w:rPr>
      </w:pPr>
      <w:r>
        <w:rPr>
          <w:rFonts w:hint="eastAsia"/>
          <w:b/>
          <w:bCs/>
        </w:rPr>
        <w:t>29</w:t>
      </w:r>
      <w:r w:rsidR="00264B48" w:rsidRPr="00264B48">
        <w:rPr>
          <w:rFonts w:hint="eastAsia"/>
          <w:b/>
          <w:bCs/>
        </w:rPr>
        <w:t xml:space="preserve">. </w:t>
      </w:r>
      <w:r w:rsidR="00264B48" w:rsidRPr="00264B48">
        <w:rPr>
          <w:rFonts w:hint="eastAsia"/>
          <w:b/>
          <w:bCs/>
        </w:rPr>
        <w:t>废标情况的处理</w:t>
      </w:r>
    </w:p>
    <w:p w:rsidR="00264B48" w:rsidRPr="00264B48" w:rsidRDefault="00216558" w:rsidP="00264B48">
      <w:r>
        <w:rPr>
          <w:rFonts w:hint="eastAsia"/>
        </w:rPr>
        <w:t>29</w:t>
      </w:r>
      <w:r w:rsidR="00264B48" w:rsidRPr="00264B48">
        <w:rPr>
          <w:rFonts w:hint="eastAsia"/>
        </w:rPr>
        <w:t xml:space="preserve">.1 </w:t>
      </w:r>
      <w:r w:rsidR="00264B48" w:rsidRPr="00264B48">
        <w:rPr>
          <w:rFonts w:hint="eastAsia"/>
        </w:rPr>
        <w:t>在招标采购中，出现下列情形之一的，应予废标：</w:t>
      </w:r>
    </w:p>
    <w:p w:rsidR="00264B48" w:rsidRPr="00264B48" w:rsidRDefault="00216558" w:rsidP="00264B48">
      <w:r>
        <w:rPr>
          <w:rFonts w:hint="eastAsia"/>
        </w:rPr>
        <w:t>29</w:t>
      </w:r>
      <w:r w:rsidR="00773386">
        <w:rPr>
          <w:rFonts w:hint="eastAsia"/>
        </w:rPr>
        <w:t>.1.1</w:t>
      </w:r>
      <w:r w:rsidR="00264B48" w:rsidRPr="00264B48">
        <w:rPr>
          <w:rFonts w:hint="eastAsia"/>
        </w:rPr>
        <w:t>出现影响采购公正的违法、违规行为的；</w:t>
      </w:r>
    </w:p>
    <w:p w:rsidR="00264B48" w:rsidRPr="00264B48" w:rsidRDefault="00216558" w:rsidP="00264B48">
      <w:r>
        <w:rPr>
          <w:rFonts w:hint="eastAsia"/>
        </w:rPr>
        <w:t>29</w:t>
      </w:r>
      <w:r w:rsidR="00773386">
        <w:rPr>
          <w:rFonts w:hint="eastAsia"/>
        </w:rPr>
        <w:t>.1.2</w:t>
      </w:r>
      <w:r w:rsidR="00264B48" w:rsidRPr="00264B48">
        <w:rPr>
          <w:rFonts w:hint="eastAsia"/>
        </w:rPr>
        <w:t>投标人的报价超过了采购预算、且采购人不能支付的；</w:t>
      </w:r>
    </w:p>
    <w:p w:rsidR="00264B48" w:rsidRDefault="00216558" w:rsidP="00264B48">
      <w:r>
        <w:rPr>
          <w:rFonts w:hint="eastAsia"/>
        </w:rPr>
        <w:t>29</w:t>
      </w:r>
      <w:r w:rsidR="00773386">
        <w:rPr>
          <w:rFonts w:hint="eastAsia"/>
        </w:rPr>
        <w:t>.1.3</w:t>
      </w:r>
      <w:r w:rsidR="00264B48" w:rsidRPr="00264B48">
        <w:rPr>
          <w:rFonts w:hint="eastAsia"/>
        </w:rPr>
        <w:t>因重大变故，采购任务取消的。</w:t>
      </w:r>
    </w:p>
    <w:p w:rsidR="00BA5DBD" w:rsidRPr="00216558" w:rsidRDefault="00BA5DBD" w:rsidP="00264B48"/>
    <w:p w:rsidR="00BA5DBD" w:rsidRDefault="00BA5DBD" w:rsidP="00264B48"/>
    <w:p w:rsidR="00BA5DBD" w:rsidRPr="00BA5DBD" w:rsidRDefault="00BA5DBD" w:rsidP="00264B48"/>
    <w:p w:rsidR="00264B48" w:rsidRPr="00264B48" w:rsidRDefault="00264B48" w:rsidP="00264B48">
      <w:bookmarkStart w:id="38" w:name="_Toc73427816"/>
      <w:bookmarkStart w:id="39" w:name="_Toc325373587"/>
      <w:r w:rsidRPr="00264B48">
        <w:rPr>
          <w:rFonts w:hint="eastAsia"/>
          <w:b/>
          <w:bCs/>
        </w:rPr>
        <w:t>第四章</w:t>
      </w:r>
      <w:r w:rsidR="00BA5DBD">
        <w:rPr>
          <w:rFonts w:hint="eastAsia"/>
          <w:b/>
          <w:bCs/>
        </w:rPr>
        <w:t xml:space="preserve"> </w:t>
      </w:r>
      <w:r w:rsidRPr="00264B48">
        <w:rPr>
          <w:rFonts w:hint="eastAsia"/>
          <w:b/>
          <w:bCs/>
        </w:rPr>
        <w:t>合同资料表</w:t>
      </w:r>
      <w:bookmarkEnd w:id="38"/>
      <w:bookmarkEnd w:id="39"/>
    </w:p>
    <w:p w:rsidR="00264B48" w:rsidRPr="00264B48" w:rsidRDefault="00264B48" w:rsidP="00264B48">
      <w:r w:rsidRPr="00264B48">
        <w:rPr>
          <w:rFonts w:hint="eastAsia"/>
        </w:rPr>
        <w:t>本表关于要采购的服务的具体资料是对合同条款的具体补充和修改，如有矛盾，应以本资料表为准。</w:t>
      </w:r>
    </w:p>
    <w:tbl>
      <w:tblPr>
        <w:tblW w:w="0" w:type="auto"/>
        <w:tblInd w:w="1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15"/>
        <w:gridCol w:w="7410"/>
      </w:tblGrid>
      <w:tr w:rsidR="00264B48" w:rsidRPr="00264B48" w:rsidTr="009A18FD">
        <w:trPr>
          <w:trHeight w:val="553"/>
        </w:trPr>
        <w:tc>
          <w:tcPr>
            <w:tcW w:w="1515" w:type="dxa"/>
            <w:vAlign w:val="center"/>
          </w:tcPr>
          <w:p w:rsidR="00264B48" w:rsidRPr="00264B48" w:rsidRDefault="00264B48" w:rsidP="00264B48">
            <w:pPr>
              <w:rPr>
                <w:b/>
              </w:rPr>
            </w:pPr>
            <w:r w:rsidRPr="00264B48">
              <w:rPr>
                <w:rFonts w:hint="eastAsia"/>
                <w:b/>
              </w:rPr>
              <w:t>序号</w:t>
            </w:r>
          </w:p>
        </w:tc>
        <w:tc>
          <w:tcPr>
            <w:tcW w:w="7410" w:type="dxa"/>
            <w:vAlign w:val="center"/>
          </w:tcPr>
          <w:p w:rsidR="00264B48" w:rsidRPr="00264B48" w:rsidRDefault="00264B48" w:rsidP="00264B48">
            <w:pPr>
              <w:rPr>
                <w:b/>
              </w:rPr>
            </w:pPr>
            <w:r w:rsidRPr="00264B48">
              <w:rPr>
                <w:rFonts w:hint="eastAsia"/>
                <w:b/>
              </w:rPr>
              <w:t>内容</w:t>
            </w:r>
          </w:p>
        </w:tc>
      </w:tr>
      <w:tr w:rsidR="00264B48" w:rsidRPr="00264B48" w:rsidTr="009A18FD">
        <w:trPr>
          <w:trHeight w:val="600"/>
        </w:trPr>
        <w:tc>
          <w:tcPr>
            <w:tcW w:w="1515" w:type="dxa"/>
            <w:vAlign w:val="center"/>
          </w:tcPr>
          <w:p w:rsidR="00264B48" w:rsidRPr="00264B48" w:rsidRDefault="00264B48" w:rsidP="00264B48">
            <w:r w:rsidRPr="00264B48">
              <w:rPr>
                <w:rFonts w:hint="eastAsia"/>
              </w:rPr>
              <w:t>1</w:t>
            </w:r>
          </w:p>
        </w:tc>
        <w:tc>
          <w:tcPr>
            <w:tcW w:w="7410" w:type="dxa"/>
            <w:vAlign w:val="center"/>
          </w:tcPr>
          <w:p w:rsidR="00264B48" w:rsidRPr="00264B48" w:rsidRDefault="00264B48" w:rsidP="00264B48">
            <w:r w:rsidRPr="00264B48">
              <w:rPr>
                <w:rFonts w:hint="eastAsia"/>
              </w:rPr>
              <w:t>项目现场名称：中国劳动关系学院</w:t>
            </w:r>
          </w:p>
        </w:tc>
      </w:tr>
      <w:tr w:rsidR="00264B48" w:rsidRPr="00264B48" w:rsidTr="009A18FD">
        <w:trPr>
          <w:trHeight w:val="600"/>
        </w:trPr>
        <w:tc>
          <w:tcPr>
            <w:tcW w:w="1515" w:type="dxa"/>
            <w:vAlign w:val="center"/>
          </w:tcPr>
          <w:p w:rsidR="00264B48" w:rsidRPr="00264B48" w:rsidRDefault="00264B48" w:rsidP="00264B48">
            <w:r w:rsidRPr="00264B48">
              <w:rPr>
                <w:rFonts w:hint="eastAsia"/>
              </w:rPr>
              <w:t>2</w:t>
            </w:r>
          </w:p>
        </w:tc>
        <w:tc>
          <w:tcPr>
            <w:tcW w:w="7410" w:type="dxa"/>
            <w:vAlign w:val="center"/>
          </w:tcPr>
          <w:p w:rsidR="00264B48" w:rsidRPr="00264B48" w:rsidRDefault="00264B48" w:rsidP="00264B48">
            <w:r w:rsidRPr="00264B48">
              <w:rPr>
                <w:rFonts w:hint="eastAsia"/>
              </w:rPr>
              <w:t>履约保证金：本项目无需履约保证金。</w:t>
            </w:r>
          </w:p>
        </w:tc>
      </w:tr>
      <w:tr w:rsidR="00264B48" w:rsidRPr="00264B48" w:rsidTr="009A18FD">
        <w:trPr>
          <w:trHeight w:val="600"/>
        </w:trPr>
        <w:tc>
          <w:tcPr>
            <w:tcW w:w="1515" w:type="dxa"/>
            <w:vAlign w:val="center"/>
          </w:tcPr>
          <w:p w:rsidR="00264B48" w:rsidRPr="00264B48" w:rsidRDefault="00264B48" w:rsidP="00264B48">
            <w:r w:rsidRPr="00264B48">
              <w:rPr>
                <w:rFonts w:hint="eastAsia"/>
              </w:rPr>
              <w:t>3</w:t>
            </w:r>
          </w:p>
        </w:tc>
        <w:tc>
          <w:tcPr>
            <w:tcW w:w="7410" w:type="dxa"/>
            <w:vAlign w:val="center"/>
          </w:tcPr>
          <w:p w:rsidR="00264B48" w:rsidRPr="00264B48" w:rsidRDefault="00264B48" w:rsidP="00264B48">
            <w:r w:rsidRPr="00264B48">
              <w:rPr>
                <w:rFonts w:hint="eastAsia"/>
              </w:rPr>
              <w:t>交货期</w:t>
            </w:r>
            <w:r w:rsidRPr="00264B48">
              <w:rPr>
                <w:rFonts w:hint="eastAsia"/>
              </w:rPr>
              <w:t>/</w:t>
            </w:r>
            <w:r w:rsidRPr="00264B48">
              <w:rPr>
                <w:rFonts w:hint="eastAsia"/>
              </w:rPr>
              <w:t>工期：按合同约定</w:t>
            </w:r>
          </w:p>
        </w:tc>
      </w:tr>
      <w:tr w:rsidR="00264B48" w:rsidRPr="00264B48" w:rsidTr="009A18FD">
        <w:trPr>
          <w:trHeight w:val="1406"/>
        </w:trPr>
        <w:tc>
          <w:tcPr>
            <w:tcW w:w="1515" w:type="dxa"/>
            <w:vAlign w:val="center"/>
          </w:tcPr>
          <w:p w:rsidR="00264B48" w:rsidRPr="00264B48" w:rsidRDefault="00264B48" w:rsidP="00264B48">
            <w:r w:rsidRPr="00264B48">
              <w:rPr>
                <w:rFonts w:hint="eastAsia"/>
              </w:rPr>
              <w:t>4</w:t>
            </w:r>
          </w:p>
        </w:tc>
        <w:tc>
          <w:tcPr>
            <w:tcW w:w="7410" w:type="dxa"/>
            <w:vAlign w:val="center"/>
          </w:tcPr>
          <w:p w:rsidR="00264B48" w:rsidRPr="00264B48" w:rsidRDefault="00264B48" w:rsidP="00264B48">
            <w:r w:rsidRPr="00264B48">
              <w:rPr>
                <w:rFonts w:hint="eastAsia"/>
              </w:rPr>
              <w:t>付款方法和条件：</w:t>
            </w:r>
          </w:p>
          <w:p w:rsidR="00264B48" w:rsidRPr="00264B48" w:rsidRDefault="00264B48" w:rsidP="00264B48">
            <w:r w:rsidRPr="00264B48">
              <w:rPr>
                <w:rFonts w:hint="eastAsia"/>
              </w:rPr>
              <w:t>本合同项下付款需按下列方式进行并不接受偏离：合同生效后</w:t>
            </w:r>
            <w:r w:rsidRPr="00264B48">
              <w:rPr>
                <w:rFonts w:hint="eastAsia"/>
              </w:rPr>
              <w:t>10</w:t>
            </w:r>
            <w:r w:rsidRPr="00264B48">
              <w:rPr>
                <w:rFonts w:hint="eastAsia"/>
              </w:rPr>
              <w:t>日内支付合同总金额</w:t>
            </w:r>
            <w:r w:rsidRPr="00264B48">
              <w:rPr>
                <w:rFonts w:hint="eastAsia"/>
              </w:rPr>
              <w:t>50%</w:t>
            </w:r>
            <w:r w:rsidRPr="00264B48">
              <w:rPr>
                <w:rFonts w:hint="eastAsia"/>
              </w:rPr>
              <w:t>的首付款，验收通过后再支付合同剩余的款项。</w:t>
            </w:r>
          </w:p>
        </w:tc>
      </w:tr>
      <w:tr w:rsidR="00264B48" w:rsidRPr="00264B48" w:rsidTr="009A18FD">
        <w:trPr>
          <w:trHeight w:val="1569"/>
        </w:trPr>
        <w:tc>
          <w:tcPr>
            <w:tcW w:w="1515" w:type="dxa"/>
            <w:vAlign w:val="center"/>
          </w:tcPr>
          <w:p w:rsidR="00264B48" w:rsidRPr="00264B48" w:rsidRDefault="00264B48" w:rsidP="00264B48">
            <w:r w:rsidRPr="00264B48">
              <w:rPr>
                <w:rFonts w:hint="eastAsia"/>
              </w:rPr>
              <w:t>5</w:t>
            </w:r>
          </w:p>
        </w:tc>
        <w:tc>
          <w:tcPr>
            <w:tcW w:w="7410" w:type="dxa"/>
            <w:vAlign w:val="center"/>
          </w:tcPr>
          <w:p w:rsidR="00264B48" w:rsidRPr="00264B48" w:rsidRDefault="00264B48" w:rsidP="00264B48">
            <w:r w:rsidRPr="00264B48">
              <w:rPr>
                <w:rFonts w:hint="eastAsia"/>
              </w:rPr>
              <w:t>误期赔偿费：如果卖方没有按照合同规定的时间交货和提供服务，买方应在不影响合同项下的其他补救措施的情况下，</w:t>
            </w:r>
            <w:r w:rsidRPr="00540FBB">
              <w:rPr>
                <w:rFonts w:hint="eastAsia"/>
              </w:rPr>
              <w:t>从合同价中扣除误期赔偿费。每延误一周的赔偿费按未提供服务的服务费用的百分之一（</w:t>
            </w:r>
            <w:r w:rsidRPr="00540FBB">
              <w:rPr>
                <w:rFonts w:hint="eastAsia"/>
              </w:rPr>
              <w:t>1%</w:t>
            </w:r>
            <w:r w:rsidRPr="00540FBB">
              <w:rPr>
                <w:rFonts w:hint="eastAsia"/>
              </w:rPr>
              <w:t>）计收，直至提供服务为止。误期赔偿费的最高限额为合同价格的百分之五（</w:t>
            </w:r>
            <w:r w:rsidRPr="00540FBB">
              <w:rPr>
                <w:rFonts w:hint="eastAsia"/>
              </w:rPr>
              <w:t>5%</w:t>
            </w:r>
            <w:r w:rsidRPr="00540FBB">
              <w:rPr>
                <w:rFonts w:hint="eastAsia"/>
              </w:rPr>
              <w:t>）。一旦达到误期赔偿费的最高限额，买方可考虑终止合同。</w:t>
            </w:r>
          </w:p>
        </w:tc>
      </w:tr>
    </w:tbl>
    <w:p w:rsidR="00264B48" w:rsidRPr="00264B48" w:rsidRDefault="00264B48" w:rsidP="00264B48">
      <w:bookmarkStart w:id="40" w:name="_Toc73427817"/>
    </w:p>
    <w:p w:rsidR="00264B48" w:rsidRPr="00264B48" w:rsidRDefault="00264B48" w:rsidP="00264B48"/>
    <w:p w:rsidR="00264B48" w:rsidRPr="00264B48" w:rsidRDefault="00264B48" w:rsidP="00264B48"/>
    <w:p w:rsidR="00264B48" w:rsidRPr="00264B48" w:rsidRDefault="00264B48" w:rsidP="00264B48">
      <w:pPr>
        <w:rPr>
          <w:b/>
          <w:bCs/>
        </w:rPr>
      </w:pPr>
      <w:bookmarkStart w:id="41" w:name="_Toc325373590"/>
      <w:bookmarkEnd w:id="40"/>
      <w:r w:rsidRPr="00264B48">
        <w:rPr>
          <w:rFonts w:hint="eastAsia"/>
          <w:b/>
          <w:bCs/>
        </w:rPr>
        <w:t>第五章</w:t>
      </w:r>
      <w:r w:rsidR="00BA5DBD">
        <w:rPr>
          <w:rFonts w:hint="eastAsia"/>
          <w:b/>
          <w:bCs/>
        </w:rPr>
        <w:t xml:space="preserve"> </w:t>
      </w:r>
      <w:r w:rsidRPr="00264B48">
        <w:rPr>
          <w:rFonts w:hint="eastAsia"/>
          <w:b/>
          <w:bCs/>
        </w:rPr>
        <w:t>详细技术性能及服务要求</w:t>
      </w:r>
    </w:p>
    <w:p w:rsidR="00264B48" w:rsidRPr="00264B48" w:rsidRDefault="00264B48" w:rsidP="00264B48">
      <w:pPr>
        <w:rPr>
          <w:b/>
        </w:rPr>
      </w:pPr>
      <w:bookmarkStart w:id="42" w:name="_Toc325373591"/>
      <w:bookmarkStart w:id="43" w:name="_Toc73427850"/>
      <w:bookmarkEnd w:id="41"/>
      <w:r w:rsidRPr="00264B48">
        <w:rPr>
          <w:rFonts w:hint="eastAsia"/>
          <w:b/>
        </w:rPr>
        <w:t>一、</w:t>
      </w:r>
      <w:bookmarkStart w:id="44" w:name="_Toc270332805"/>
      <w:bookmarkStart w:id="45" w:name="_Toc269990147"/>
      <w:r w:rsidRPr="00264B48">
        <w:rPr>
          <w:rFonts w:hint="eastAsia"/>
          <w:b/>
        </w:rPr>
        <w:t>项目背景</w:t>
      </w:r>
      <w:bookmarkEnd w:id="44"/>
      <w:bookmarkEnd w:id="45"/>
    </w:p>
    <w:p w:rsidR="00264B48" w:rsidRPr="00264B48" w:rsidRDefault="00264B48" w:rsidP="00264B48">
      <w:pPr>
        <w:rPr>
          <w:b/>
        </w:rPr>
      </w:pPr>
      <w:r w:rsidRPr="00264B48">
        <w:rPr>
          <w:rFonts w:hint="eastAsia"/>
          <w:b/>
        </w:rPr>
        <w:t>（一）招标人基本情况</w:t>
      </w:r>
    </w:p>
    <w:p w:rsidR="00930007" w:rsidRDefault="00264B48" w:rsidP="00930007">
      <w:r w:rsidRPr="00264B48">
        <w:rPr>
          <w:rFonts w:hint="eastAsia"/>
        </w:rPr>
        <w:t>中国劳动关系学院是中华全国总工会所属、以社会科学、管理科学为主，重点培养从事工会工作、劳动法律、劳动关系、经济管理、公共管理人才的</w:t>
      </w:r>
      <w:r w:rsidR="003D6851">
        <w:rPr>
          <w:rFonts w:hint="eastAsia"/>
        </w:rPr>
        <w:t>普通高等院校。</w:t>
      </w:r>
      <w:r w:rsidRPr="00264B48">
        <w:rPr>
          <w:rFonts w:hint="eastAsia"/>
        </w:rPr>
        <w:t>形成以本科教育为重点，工会干部培训为使命，高等职业教育为补充的办学格局，共有全日制普通本专科在校生</w:t>
      </w:r>
      <w:r w:rsidR="00930007">
        <w:rPr>
          <w:rFonts w:hint="eastAsia"/>
        </w:rPr>
        <w:t>7</w:t>
      </w:r>
      <w:r w:rsidRPr="00264B48">
        <w:rPr>
          <w:rFonts w:hint="eastAsia"/>
        </w:rPr>
        <w:t>000</w:t>
      </w:r>
      <w:r w:rsidR="00B118C2">
        <w:rPr>
          <w:rFonts w:hint="eastAsia"/>
        </w:rPr>
        <w:t>多</w:t>
      </w:r>
      <w:r w:rsidRPr="00264B48">
        <w:rPr>
          <w:rFonts w:hint="eastAsia"/>
        </w:rPr>
        <w:t>人，同时还承担着全国省、地两级工会和大型企业工会干部岗位培训任务，年均培训约</w:t>
      </w:r>
      <w:r w:rsidR="00930007">
        <w:rPr>
          <w:rFonts w:hint="eastAsia"/>
        </w:rPr>
        <w:t>5</w:t>
      </w:r>
      <w:r w:rsidRPr="00264B48">
        <w:rPr>
          <w:rFonts w:hint="eastAsia"/>
        </w:rPr>
        <w:t>000</w:t>
      </w:r>
      <w:r w:rsidRPr="00264B48">
        <w:rPr>
          <w:rFonts w:hint="eastAsia"/>
        </w:rPr>
        <w:t>人次。</w:t>
      </w:r>
    </w:p>
    <w:p w:rsidR="00930007" w:rsidRDefault="00930007" w:rsidP="00264B48">
      <w:r w:rsidRPr="00930007">
        <w:t>学校现有北京及河北涿州两个校区，占地面积</w:t>
      </w:r>
      <w:r w:rsidRPr="00930007">
        <w:t>630</w:t>
      </w:r>
      <w:r w:rsidRPr="00930007">
        <w:t>亩。多年来，学校立足工会，面向劳动者合法权益保障与和谐劳动关系建设，服务国家经济社会发展，着力培养劳动关系和工会及相关领域所需要的品德优良、专业知识扎实、实践能力与职业素养兼备、具有创新精神和社会责任感的高素质应用型专门人才。学校现有工会学院、劳动关系系、经济管理系、法学院、公共管理系、文化传播学院、安全工程系、高等职业技术学院、数学与计算机教学部、外语教学部、思想政治理论教学部、体育教学部、继续教育学院、工会干部培训学院</w:t>
      </w:r>
      <w:r w:rsidRPr="00930007">
        <w:t>14</w:t>
      </w:r>
      <w:r w:rsidRPr="00930007">
        <w:t>个教学系（院），开设社会工作、行政管理、劳动关系、人力资源管理、工商管理、经济学、财务管理、法学、劳动与社会保障、政治学与行政学、安</w:t>
      </w:r>
      <w:r w:rsidRPr="00930007">
        <w:lastRenderedPageBreak/>
        <w:t>全工程、汉语言文学、新闻学、公共事业管理、戏剧影视文学、酒店管理等</w:t>
      </w:r>
      <w:r w:rsidRPr="00930007">
        <w:t>16</w:t>
      </w:r>
      <w:r w:rsidRPr="00930007">
        <w:t>个普通本科专业，覆盖法学、管理学、经济学、工学、文学、艺术学等</w:t>
      </w:r>
      <w:r w:rsidRPr="00930007">
        <w:t>6</w:t>
      </w:r>
      <w:r w:rsidRPr="00930007">
        <w:t>个学科门类。</w:t>
      </w:r>
      <w:r w:rsidRPr="00930007">
        <w:t>2013</w:t>
      </w:r>
      <w:r w:rsidRPr="00930007">
        <w:t>年学校开始招收公共管理（劳动关系、工会工作方向）专业学位硕士研究生。</w:t>
      </w:r>
    </w:p>
    <w:p w:rsidR="00264B48" w:rsidRPr="00264B48" w:rsidRDefault="00264B48" w:rsidP="00264B48">
      <w:r w:rsidRPr="00264B48">
        <w:rPr>
          <w:rFonts w:hint="eastAsia"/>
        </w:rPr>
        <w:t>（二）项目背景及总体要求</w:t>
      </w:r>
    </w:p>
    <w:p w:rsidR="00264B48" w:rsidRPr="00264B48" w:rsidRDefault="00264B48" w:rsidP="00264B48">
      <w:r w:rsidRPr="00264B48">
        <w:rPr>
          <w:rFonts w:hint="eastAsia"/>
        </w:rPr>
        <w:t>根据财会</w:t>
      </w:r>
      <w:r w:rsidRPr="00264B48">
        <w:rPr>
          <w:rFonts w:hint="eastAsia"/>
        </w:rPr>
        <w:t>[2016]11</w:t>
      </w:r>
      <w:r w:rsidRPr="00264B48">
        <w:rPr>
          <w:rFonts w:hint="eastAsia"/>
        </w:rPr>
        <w:t>号、教财司函</w:t>
      </w:r>
      <w:r w:rsidRPr="00264B48">
        <w:rPr>
          <w:rFonts w:hint="eastAsia"/>
        </w:rPr>
        <w:t>[2016]451</w:t>
      </w:r>
      <w:r w:rsidRPr="00264B48">
        <w:rPr>
          <w:rFonts w:hint="eastAsia"/>
        </w:rPr>
        <w:t>号等文件精神，</w:t>
      </w:r>
      <w:r w:rsidR="00540FBB">
        <w:rPr>
          <w:rFonts w:hint="eastAsia"/>
        </w:rPr>
        <w:t>进一步提高学校内部管理水平，加强廉政风险防控机制建设，</w:t>
      </w:r>
      <w:r w:rsidRPr="00264B48">
        <w:rPr>
          <w:rFonts w:hint="eastAsia"/>
        </w:rPr>
        <w:t>组织开展学院内部控制基础性评价工作，完成评价具体工作后，</w:t>
      </w:r>
      <w:r w:rsidR="00192098">
        <w:rPr>
          <w:rFonts w:hint="eastAsia"/>
        </w:rPr>
        <w:t>按校方规定时间</w:t>
      </w:r>
      <w:r w:rsidRPr="00264B48">
        <w:rPr>
          <w:rFonts w:hint="eastAsia"/>
        </w:rPr>
        <w:t>形成《内部控制评价报告》、《内部控制手册》。通过开展内控评价，对照财政部《行政事业单位内部控制规范（试行）》和《教育部直属高校经济活动内部控制指南（试行）》等相关文件的要求，发现学院现有内部控制基础的不足之处和薄弱环节，有针对性的建立健全内部控制体系，通过“以评促建”，确保</w:t>
      </w:r>
      <w:r w:rsidR="00192098">
        <w:rPr>
          <w:rFonts w:hint="eastAsia"/>
        </w:rPr>
        <w:t>自合同签订</w:t>
      </w:r>
      <w:r w:rsidR="00613188">
        <w:rPr>
          <w:rFonts w:hint="eastAsia"/>
        </w:rPr>
        <w:t>之日起</w:t>
      </w:r>
      <w:r w:rsidR="00192098">
        <w:rPr>
          <w:rFonts w:hint="eastAsia"/>
        </w:rPr>
        <w:t>3</w:t>
      </w:r>
      <w:r w:rsidR="00192098">
        <w:rPr>
          <w:rFonts w:hint="eastAsia"/>
        </w:rPr>
        <w:t>个月内</w:t>
      </w:r>
      <w:r w:rsidRPr="00264B48">
        <w:rPr>
          <w:rFonts w:hint="eastAsia"/>
        </w:rPr>
        <w:t>完成学院内部控制建立与实施工作。</w:t>
      </w:r>
    </w:p>
    <w:p w:rsidR="00264B48" w:rsidRPr="00264B48" w:rsidRDefault="00264B48" w:rsidP="00264B48">
      <w:r w:rsidRPr="00264B48">
        <w:rPr>
          <w:rFonts w:hint="eastAsia"/>
        </w:rPr>
        <w:t>（三）内部控制体系建设的依据及质量标准</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1.2.1</w:t>
        </w:r>
      </w:smartTag>
      <w:r w:rsidRPr="00264B48">
        <w:rPr>
          <w:rFonts w:hint="eastAsia"/>
        </w:rPr>
        <w:t>财政部，《行政事业单位内部控制规范（试行）》（财会〔</w:t>
      </w:r>
      <w:r w:rsidRPr="00264B48">
        <w:rPr>
          <w:rFonts w:hint="eastAsia"/>
        </w:rPr>
        <w:t>2012</w:t>
      </w:r>
      <w:r w:rsidRPr="00264B48">
        <w:rPr>
          <w:rFonts w:hint="eastAsia"/>
        </w:rPr>
        <w:t>〕</w:t>
      </w:r>
      <w:r w:rsidRPr="00264B48">
        <w:rPr>
          <w:rFonts w:hint="eastAsia"/>
        </w:rPr>
        <w:t>21</w:t>
      </w:r>
      <w:r w:rsidRPr="00264B48">
        <w:rPr>
          <w:rFonts w:hint="eastAsia"/>
        </w:rPr>
        <w:t>号）；</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1.2.2</w:t>
        </w:r>
      </w:smartTag>
      <w:r w:rsidRPr="00264B48">
        <w:rPr>
          <w:rFonts w:hint="eastAsia"/>
        </w:rPr>
        <w:t>财政部，《财政部关于全面推进行政事业单位内部控制建设的指导意见》（财会〔</w:t>
      </w:r>
      <w:r w:rsidRPr="00264B48">
        <w:rPr>
          <w:rFonts w:hint="eastAsia"/>
        </w:rPr>
        <w:t>2015</w:t>
      </w:r>
      <w:r w:rsidRPr="00264B48">
        <w:rPr>
          <w:rFonts w:hint="eastAsia"/>
        </w:rPr>
        <w:t>〕</w:t>
      </w:r>
      <w:r w:rsidRPr="00264B48">
        <w:rPr>
          <w:rFonts w:hint="eastAsia"/>
        </w:rPr>
        <w:t>24</w:t>
      </w:r>
      <w:r w:rsidRPr="00264B48">
        <w:rPr>
          <w:rFonts w:hint="eastAsia"/>
        </w:rPr>
        <w:t>号）；</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1.2.3</w:t>
        </w:r>
      </w:smartTag>
      <w:r w:rsidRPr="00264B48">
        <w:rPr>
          <w:rFonts w:hint="eastAsia"/>
        </w:rPr>
        <w:t>财政部，《关于开展行政事业单位内部控制基础性评价工作的通知》（财会〔</w:t>
      </w:r>
      <w:r w:rsidRPr="00264B48">
        <w:rPr>
          <w:rFonts w:hint="eastAsia"/>
        </w:rPr>
        <w:t>2016</w:t>
      </w:r>
      <w:r w:rsidRPr="00264B48">
        <w:rPr>
          <w:rFonts w:hint="eastAsia"/>
        </w:rPr>
        <w:t>〕</w:t>
      </w:r>
      <w:r w:rsidRPr="00264B48">
        <w:rPr>
          <w:rFonts w:hint="eastAsia"/>
        </w:rPr>
        <w:t>11</w:t>
      </w:r>
      <w:r w:rsidRPr="00264B48">
        <w:rPr>
          <w:rFonts w:hint="eastAsia"/>
        </w:rPr>
        <w:t>号）；</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1.2.4</w:t>
        </w:r>
      </w:smartTag>
      <w:r w:rsidRPr="00264B48">
        <w:rPr>
          <w:rFonts w:hint="eastAsia"/>
        </w:rPr>
        <w:t>教育部，《教育部直属高校经济活动内部控制指南（试行）》（教财厅〔</w:t>
      </w:r>
      <w:r w:rsidRPr="00264B48">
        <w:rPr>
          <w:rFonts w:hint="eastAsia"/>
        </w:rPr>
        <w:t>2016</w:t>
      </w:r>
      <w:r w:rsidRPr="00264B48">
        <w:rPr>
          <w:rFonts w:hint="eastAsia"/>
        </w:rPr>
        <w:t>〕</w:t>
      </w:r>
      <w:r w:rsidRPr="00264B48">
        <w:rPr>
          <w:rFonts w:hint="eastAsia"/>
        </w:rPr>
        <w:t>2</w:t>
      </w:r>
      <w:r w:rsidRPr="00264B48">
        <w:rPr>
          <w:rFonts w:hint="eastAsia"/>
        </w:rPr>
        <w:t>号）；</w:t>
      </w:r>
    </w:p>
    <w:p w:rsid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1.2.5</w:t>
        </w:r>
      </w:smartTag>
      <w:r w:rsidRPr="00264B48">
        <w:rPr>
          <w:rFonts w:hint="eastAsia"/>
        </w:rPr>
        <w:t>教育部，《关于开展内部控制基础性评价工作的通知》（教财司函〔</w:t>
      </w:r>
      <w:r w:rsidRPr="00264B48">
        <w:rPr>
          <w:rFonts w:hint="eastAsia"/>
        </w:rPr>
        <w:t>2016</w:t>
      </w:r>
      <w:r w:rsidRPr="00264B48">
        <w:rPr>
          <w:rFonts w:hint="eastAsia"/>
        </w:rPr>
        <w:t>〕</w:t>
      </w:r>
      <w:r w:rsidRPr="00264B48">
        <w:rPr>
          <w:rFonts w:hint="eastAsia"/>
        </w:rPr>
        <w:t>451</w:t>
      </w:r>
      <w:r w:rsidR="004B107D">
        <w:rPr>
          <w:rFonts w:hint="eastAsia"/>
        </w:rPr>
        <w:t>号）；</w:t>
      </w:r>
    </w:p>
    <w:p w:rsidR="00D12D4E" w:rsidRDefault="00D12D4E" w:rsidP="00264B48">
      <w:r>
        <w:rPr>
          <w:rFonts w:hint="eastAsia"/>
        </w:rPr>
        <w:t>1.2.6</w:t>
      </w:r>
      <w:r>
        <w:rPr>
          <w:rFonts w:hint="eastAsia"/>
        </w:rPr>
        <w:t>财政部《财政部关于开展</w:t>
      </w:r>
      <w:r>
        <w:rPr>
          <w:rFonts w:hint="eastAsia"/>
        </w:rPr>
        <w:t>2016</w:t>
      </w:r>
      <w:r>
        <w:rPr>
          <w:rFonts w:hint="eastAsia"/>
        </w:rPr>
        <w:t>年度行政事业单位内部控制报告编报工作的通知》（财会函</w:t>
      </w:r>
      <w:r>
        <w:rPr>
          <w:rFonts w:hint="eastAsia"/>
        </w:rPr>
        <w:t>2017 3</w:t>
      </w:r>
      <w:r>
        <w:rPr>
          <w:rFonts w:hint="eastAsia"/>
        </w:rPr>
        <w:t>号）</w:t>
      </w:r>
      <w:r w:rsidR="004B107D">
        <w:rPr>
          <w:rFonts w:hint="eastAsia"/>
        </w:rPr>
        <w:t>。</w:t>
      </w:r>
    </w:p>
    <w:p w:rsidR="00BA5DBD" w:rsidRPr="00D12D4E" w:rsidRDefault="00BA5DBD" w:rsidP="00264B48"/>
    <w:p w:rsidR="00264B48" w:rsidRPr="00264B48" w:rsidRDefault="00264B48" w:rsidP="00264B48">
      <w:pPr>
        <w:rPr>
          <w:b/>
        </w:rPr>
      </w:pPr>
      <w:bookmarkStart w:id="46" w:name="_Toc260303562"/>
      <w:r w:rsidRPr="00264B48">
        <w:rPr>
          <w:rFonts w:hint="eastAsia"/>
          <w:b/>
        </w:rPr>
        <w:t>二、技术需求部分</w:t>
      </w:r>
    </w:p>
    <w:p w:rsidR="00264B48" w:rsidRPr="00264B48" w:rsidRDefault="00264B48" w:rsidP="00264B48">
      <w:r w:rsidRPr="00264B48">
        <w:rPr>
          <w:rFonts w:hint="eastAsia"/>
          <w:b/>
        </w:rPr>
        <w:t>1.</w:t>
      </w:r>
      <w:r w:rsidRPr="00264B48">
        <w:rPr>
          <w:rFonts w:hint="eastAsia"/>
          <w:b/>
        </w:rPr>
        <w:t>项目</w:t>
      </w:r>
      <w:bookmarkEnd w:id="46"/>
      <w:r w:rsidRPr="00264B48">
        <w:rPr>
          <w:rFonts w:hint="eastAsia"/>
          <w:b/>
        </w:rPr>
        <w:t>范围</w:t>
      </w:r>
    </w:p>
    <w:p w:rsidR="00264B48" w:rsidRPr="00264B48" w:rsidRDefault="00264B48" w:rsidP="00264B48">
      <w:r w:rsidRPr="00264B48">
        <w:rPr>
          <w:rFonts w:hint="eastAsia"/>
        </w:rPr>
        <w:t>本项目涉及招标人单位范围和业务范围。</w:t>
      </w:r>
    </w:p>
    <w:p w:rsidR="00264B48" w:rsidRPr="00264B48" w:rsidRDefault="00CA48BA" w:rsidP="00264B48">
      <w:r>
        <w:rPr>
          <w:rFonts w:hint="eastAsia"/>
        </w:rPr>
        <w:t>单位范围涉及招标人相关职能部门</w:t>
      </w:r>
      <w:r w:rsidR="00264B48" w:rsidRPr="00264B48">
        <w:rPr>
          <w:rFonts w:hint="eastAsia"/>
        </w:rPr>
        <w:t>和直属单位，主要以学院财务处</w:t>
      </w:r>
      <w:r w:rsidR="00DB7906">
        <w:rPr>
          <w:rFonts w:hint="eastAsia"/>
        </w:rPr>
        <w:t>为牵头部门，</w:t>
      </w:r>
      <w:r w:rsidR="00D356BA">
        <w:rPr>
          <w:rFonts w:hint="eastAsia"/>
        </w:rPr>
        <w:t>党政办公室、纪检监察办公室（审计室）</w:t>
      </w:r>
      <w:r w:rsidR="003D2B7D">
        <w:rPr>
          <w:rFonts w:hint="eastAsia"/>
        </w:rPr>
        <w:t>等</w:t>
      </w:r>
      <w:r w:rsidR="00DB7906">
        <w:rPr>
          <w:rFonts w:hint="eastAsia"/>
        </w:rPr>
        <w:t>相关职能部门</w:t>
      </w:r>
      <w:r w:rsidR="003D2B7D">
        <w:rPr>
          <w:rFonts w:hint="eastAsia"/>
        </w:rPr>
        <w:t>、</w:t>
      </w:r>
      <w:r w:rsidR="00264B48" w:rsidRPr="00264B48">
        <w:rPr>
          <w:rFonts w:hint="eastAsia"/>
        </w:rPr>
        <w:t>直属单位全面参与实施。</w:t>
      </w:r>
    </w:p>
    <w:p w:rsidR="00264B48" w:rsidRPr="00264B48" w:rsidRDefault="00264B48" w:rsidP="00264B48">
      <w:r w:rsidRPr="00264B48">
        <w:rPr>
          <w:rFonts w:hint="eastAsia"/>
        </w:rPr>
        <w:t>业务范围涉及招标人单位层面控制和业务层面控制。按照《教育部直属高校经济活动内部控制指南（试行）》要求完成十五类经济活动内部控制建设工作。</w:t>
      </w:r>
    </w:p>
    <w:p w:rsidR="00264B48" w:rsidRPr="00264B48" w:rsidRDefault="00264B48" w:rsidP="00264B48">
      <w:pPr>
        <w:rPr>
          <w:b/>
        </w:rPr>
      </w:pPr>
      <w:r w:rsidRPr="00264B48">
        <w:rPr>
          <w:rFonts w:hint="eastAsia"/>
          <w:b/>
        </w:rPr>
        <w:t>2.</w:t>
      </w:r>
      <w:r w:rsidRPr="00264B48">
        <w:rPr>
          <w:rFonts w:hint="eastAsia"/>
          <w:b/>
        </w:rPr>
        <w:t>项目目标</w:t>
      </w:r>
    </w:p>
    <w:p w:rsidR="00264B48" w:rsidRPr="00264B48" w:rsidRDefault="00264B48" w:rsidP="00264B48">
      <w:r w:rsidRPr="00264B48">
        <w:rPr>
          <w:rFonts w:hint="eastAsia"/>
        </w:rPr>
        <w:t>2.1</w:t>
      </w:r>
      <w:r w:rsidRPr="00264B48">
        <w:rPr>
          <w:rFonts w:hint="eastAsia"/>
        </w:rPr>
        <w:t>立足上级主管部门、监管机构内控建设要求，结合招标人现有管理制度及规范，建立适合招标人风险管理特点的、满足高等教育监管要求的内部控制体系。</w:t>
      </w:r>
    </w:p>
    <w:p w:rsidR="00264B48" w:rsidRPr="00264B48" w:rsidRDefault="00264B48" w:rsidP="00264B48">
      <w:r w:rsidRPr="00264B48">
        <w:rPr>
          <w:rFonts w:hint="eastAsia"/>
        </w:rPr>
        <w:t>2.2</w:t>
      </w:r>
      <w:r w:rsidRPr="00264B48">
        <w:rPr>
          <w:rFonts w:hint="eastAsia"/>
        </w:rPr>
        <w:t>督导内部控制体系的执行，提升招标人风险防控能力，并有效展示成果。</w:t>
      </w:r>
    </w:p>
    <w:p w:rsidR="00264B48" w:rsidRPr="00264B48" w:rsidRDefault="00264B48" w:rsidP="00264B48">
      <w:r w:rsidRPr="00264B48">
        <w:rPr>
          <w:rFonts w:hint="eastAsia"/>
        </w:rPr>
        <w:t>2.3</w:t>
      </w:r>
      <w:r w:rsidRPr="00264B48">
        <w:rPr>
          <w:rFonts w:hint="eastAsia"/>
        </w:rPr>
        <w:t>提升招标人风险治理能力和管理水平。</w:t>
      </w:r>
    </w:p>
    <w:p w:rsidR="00264B48" w:rsidRPr="00264B48" w:rsidRDefault="00264B48" w:rsidP="00264B48">
      <w:pPr>
        <w:rPr>
          <w:b/>
        </w:rPr>
      </w:pPr>
      <w:bookmarkStart w:id="47" w:name="_Toc260303564"/>
      <w:r w:rsidRPr="00264B48">
        <w:rPr>
          <w:rFonts w:hint="eastAsia"/>
          <w:b/>
        </w:rPr>
        <w:t>3.</w:t>
      </w:r>
      <w:r w:rsidRPr="00264B48">
        <w:rPr>
          <w:rFonts w:hint="eastAsia"/>
          <w:b/>
        </w:rPr>
        <w:t>项目内容</w:t>
      </w:r>
      <w:bookmarkEnd w:id="47"/>
    </w:p>
    <w:p w:rsidR="00264B48" w:rsidRPr="00264B48" w:rsidRDefault="00264B48" w:rsidP="00264B48">
      <w:r w:rsidRPr="00264B48">
        <w:rPr>
          <w:rFonts w:hint="eastAsia"/>
        </w:rPr>
        <w:t>投标人应就以下项目内容制定服务方案书，分项进行报价。</w:t>
      </w:r>
    </w:p>
    <w:p w:rsidR="00264B48" w:rsidRPr="00264B48" w:rsidRDefault="00264B48" w:rsidP="00264B48">
      <w:r w:rsidRPr="00264B48">
        <w:rPr>
          <w:rFonts w:hint="eastAsia"/>
        </w:rPr>
        <w:t>3.1</w:t>
      </w:r>
      <w:r w:rsidRPr="00264B48">
        <w:rPr>
          <w:rFonts w:hint="eastAsia"/>
        </w:rPr>
        <w:t>梳理内部控制建设要求。参照财政部《行政事业单位内部控制建设规范（试行）》，结合教育部对高校内控建设要求，建设和优化招标人现有的内部控制体系。</w:t>
      </w:r>
    </w:p>
    <w:p w:rsidR="00264B48" w:rsidRPr="00264B48" w:rsidRDefault="00264B48" w:rsidP="00264B48">
      <w:r w:rsidRPr="00264B48">
        <w:rPr>
          <w:rFonts w:hint="eastAsia"/>
        </w:rPr>
        <w:t>3.2</w:t>
      </w:r>
      <w:r w:rsidRPr="00264B48">
        <w:rPr>
          <w:rFonts w:hint="eastAsia"/>
        </w:rPr>
        <w:t>细化内部控制建设方案。结合上级主管部门要求，编制招标人内控建设工作方案，拟定内控建设工作组织分工、实施计划、预期成果等，并按时提交学院。</w:t>
      </w:r>
    </w:p>
    <w:p w:rsidR="00264B48" w:rsidRPr="00264B48" w:rsidRDefault="00264B48" w:rsidP="00264B48">
      <w:r w:rsidRPr="00264B48">
        <w:rPr>
          <w:rFonts w:hint="eastAsia"/>
        </w:rPr>
        <w:t>3.3</w:t>
      </w:r>
      <w:r w:rsidRPr="00264B48">
        <w:rPr>
          <w:rFonts w:hint="eastAsia"/>
        </w:rPr>
        <w:t>开展内部控制建设工作。立足学院特点和业务开展现状，组织梳理学院风险状况</w:t>
      </w:r>
      <w:r w:rsidR="00BC6B86">
        <w:rPr>
          <w:rFonts w:hint="eastAsia"/>
        </w:rPr>
        <w:t>（包括但不限于单位层面、业务层面风险及相关廉政风险）</w:t>
      </w:r>
      <w:r w:rsidRPr="00264B48">
        <w:rPr>
          <w:rFonts w:hint="eastAsia"/>
        </w:rPr>
        <w:t>、业务流程等，建设风险信息库、确定内控矩阵、权限指引表、岗位授权等流程控制规范，整合形成学院内部控制手册</w:t>
      </w:r>
      <w:r w:rsidR="00BC6B86">
        <w:rPr>
          <w:rFonts w:hint="eastAsia"/>
        </w:rPr>
        <w:t>（含廉政风险防控手册）</w:t>
      </w:r>
      <w:r w:rsidRPr="00264B48">
        <w:rPr>
          <w:rFonts w:hint="eastAsia"/>
        </w:rPr>
        <w:t>，并按时提交学院。</w:t>
      </w:r>
    </w:p>
    <w:p w:rsidR="00264B48" w:rsidRPr="00264B48" w:rsidRDefault="00264B48" w:rsidP="00264B48">
      <w:r w:rsidRPr="00264B48">
        <w:rPr>
          <w:rFonts w:hint="eastAsia"/>
        </w:rPr>
        <w:t>3.4</w:t>
      </w:r>
      <w:r w:rsidRPr="00264B48">
        <w:rPr>
          <w:rFonts w:hint="eastAsia"/>
        </w:rPr>
        <w:t>形成内部控制标准规范。依照上级主管部门规范，根据学院实际情况，编制学院风险评估规范和内部控制标准规范，并按时提交学院。</w:t>
      </w:r>
    </w:p>
    <w:p w:rsidR="00264B48" w:rsidRPr="00264B48" w:rsidRDefault="00264B48" w:rsidP="00264B48">
      <w:r w:rsidRPr="00264B48">
        <w:rPr>
          <w:rFonts w:hint="eastAsia"/>
        </w:rPr>
        <w:t>3.5</w:t>
      </w:r>
      <w:r w:rsidRPr="00264B48">
        <w:rPr>
          <w:rFonts w:hint="eastAsia"/>
        </w:rPr>
        <w:t>开展内部控制自我评价。配合牵头部门，组织开展内部控制自我评价工作，编制评价报告，并按时提交学院。</w:t>
      </w:r>
    </w:p>
    <w:p w:rsidR="00264B48" w:rsidRPr="00264B48" w:rsidRDefault="00264B48" w:rsidP="00264B48">
      <w:r w:rsidRPr="00264B48">
        <w:rPr>
          <w:rFonts w:hint="eastAsia"/>
        </w:rPr>
        <w:t>3.6</w:t>
      </w:r>
      <w:r w:rsidRPr="00264B48">
        <w:rPr>
          <w:rFonts w:hint="eastAsia"/>
        </w:rPr>
        <w:t>、配合开展成果验收。协助学院牵头部门，根据验收工作要求，开展成果验收前的准备工作和验收过程的配合工作。</w:t>
      </w:r>
    </w:p>
    <w:p w:rsidR="00264B48" w:rsidRPr="00264B48" w:rsidRDefault="00264B48" w:rsidP="00264B48">
      <w:r w:rsidRPr="00264B48">
        <w:rPr>
          <w:rFonts w:hint="eastAsia"/>
        </w:rPr>
        <w:t>3.7</w:t>
      </w:r>
      <w:r w:rsidRPr="00264B48">
        <w:rPr>
          <w:rFonts w:hint="eastAsia"/>
        </w:rPr>
        <w:t>开展内部控制培训。根据不同阶段、不同工作要求，有针对性地提供内部控制专业培训。</w:t>
      </w:r>
      <w:bookmarkStart w:id="48" w:name="_Toc270332808"/>
      <w:bookmarkStart w:id="49" w:name="_Toc269990150"/>
      <w:bookmarkStart w:id="50" w:name="_Toc260303565"/>
    </w:p>
    <w:p w:rsidR="00264B48" w:rsidRPr="00264B48" w:rsidRDefault="00264B48" w:rsidP="00264B48">
      <w:pPr>
        <w:rPr>
          <w:b/>
        </w:rPr>
      </w:pPr>
      <w:r w:rsidRPr="00264B48">
        <w:rPr>
          <w:rFonts w:hint="eastAsia"/>
          <w:b/>
        </w:rPr>
        <w:t>4.</w:t>
      </w:r>
      <w:r w:rsidRPr="00264B48">
        <w:rPr>
          <w:rFonts w:hint="eastAsia"/>
          <w:b/>
        </w:rPr>
        <w:t>项目管理</w:t>
      </w:r>
      <w:bookmarkEnd w:id="48"/>
      <w:bookmarkEnd w:id="49"/>
      <w:bookmarkEnd w:id="50"/>
    </w:p>
    <w:p w:rsidR="00264B48" w:rsidRPr="00264B48" w:rsidRDefault="00264B48" w:rsidP="00264B48">
      <w:pPr>
        <w:rPr>
          <w:b/>
        </w:rPr>
      </w:pPr>
      <w:r w:rsidRPr="00264B48">
        <w:rPr>
          <w:rFonts w:hint="eastAsia"/>
        </w:rPr>
        <w:t>投标人须在服务方案书中提交详细的服务实施计划，至少包含以下内容：</w:t>
      </w:r>
    </w:p>
    <w:p w:rsidR="00264B48" w:rsidRPr="00264B48" w:rsidRDefault="00264B48" w:rsidP="00264B48">
      <w:r w:rsidRPr="00264B48">
        <w:rPr>
          <w:rFonts w:hint="eastAsia"/>
        </w:rPr>
        <w:t>4.1</w:t>
      </w:r>
      <w:r w:rsidRPr="00264B48">
        <w:rPr>
          <w:rFonts w:hint="eastAsia"/>
        </w:rPr>
        <w:t>人员管理。投标人提交项目管理组织机构设置方案，明确提供项目总监、项目经理、咨询顾问名单以及上述人员资质、证书、工作简历和相关项目开发、实施经历，在项目实施过程中，未经招标人书面同意，不得更改。</w:t>
      </w:r>
    </w:p>
    <w:p w:rsidR="00264B48" w:rsidRPr="00264B48" w:rsidRDefault="00264B48" w:rsidP="00264B48">
      <w:r w:rsidRPr="00264B48">
        <w:rPr>
          <w:rFonts w:hint="eastAsia"/>
        </w:rPr>
        <w:lastRenderedPageBreak/>
        <w:t>4.2</w:t>
      </w:r>
      <w:r w:rsidRPr="00264B48">
        <w:rPr>
          <w:rFonts w:hint="eastAsia"/>
        </w:rPr>
        <w:t>沟通管理。项目小组通过邮件、会议、电话等方式，把项目中的相关事宜及时通知到利益相关人。</w:t>
      </w:r>
    </w:p>
    <w:p w:rsidR="00264B48" w:rsidRPr="00264B48" w:rsidRDefault="00264B48" w:rsidP="00264B48">
      <w:r w:rsidRPr="00264B48">
        <w:rPr>
          <w:rFonts w:hint="eastAsia"/>
        </w:rPr>
        <w:t>4.3</w:t>
      </w:r>
      <w:r w:rsidRPr="00264B48">
        <w:rPr>
          <w:rFonts w:hint="eastAsia"/>
        </w:rPr>
        <w:t>进度管理</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4.3.1</w:t>
        </w:r>
      </w:smartTag>
      <w:r w:rsidRPr="00264B48">
        <w:rPr>
          <w:rFonts w:hint="eastAsia"/>
        </w:rPr>
        <w:t>投标人需详细列出项目各项开发和实施任务的工期和人天数，作为进度管理的基准。</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4.3.2</w:t>
        </w:r>
      </w:smartTag>
      <w:r w:rsidRPr="00264B48">
        <w:rPr>
          <w:rFonts w:hint="eastAsia"/>
        </w:rPr>
        <w:t>阶段报告。提交阶段性报告，报告中包括进度分析、已完成工作、下阶段计划、主要成果、主要问题以及项目交付件。</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4.3.3</w:t>
        </w:r>
      </w:smartTag>
      <w:r w:rsidRPr="00264B48">
        <w:rPr>
          <w:rFonts w:hint="eastAsia"/>
        </w:rPr>
        <w:t>如果进度出现较大偏差，可能影响项目目标时，需要提交应对计划，提交招标人管理层批准。</w:t>
      </w:r>
    </w:p>
    <w:p w:rsidR="00264B48" w:rsidRPr="00264B48" w:rsidRDefault="00264B48" w:rsidP="00264B48">
      <w:pPr>
        <w:rPr>
          <w:b/>
        </w:rPr>
      </w:pPr>
      <w:bookmarkStart w:id="51" w:name="_Toc270332809"/>
      <w:bookmarkStart w:id="52" w:name="_Toc269990151"/>
      <w:r w:rsidRPr="00264B48">
        <w:rPr>
          <w:rFonts w:hint="eastAsia"/>
          <w:b/>
        </w:rPr>
        <w:t xml:space="preserve">5. </w:t>
      </w:r>
      <w:r w:rsidRPr="00264B48">
        <w:rPr>
          <w:rFonts w:hint="eastAsia"/>
          <w:b/>
        </w:rPr>
        <w:t>质量管理</w:t>
      </w:r>
      <w:bookmarkEnd w:id="51"/>
      <w:bookmarkEnd w:id="52"/>
    </w:p>
    <w:p w:rsidR="00264B48" w:rsidRPr="00264B48" w:rsidRDefault="00264B48" w:rsidP="00264B48">
      <w:r w:rsidRPr="00264B48">
        <w:rPr>
          <w:rFonts w:hint="eastAsia"/>
        </w:rPr>
        <w:t>5.1</w:t>
      </w:r>
      <w:r w:rsidRPr="00264B48">
        <w:rPr>
          <w:rFonts w:hint="eastAsia"/>
        </w:rPr>
        <w:t>内部控制建设的完整性。内部控制手册包含了内部控制体系范围内的所有要素和上级主管部门的要求。</w:t>
      </w:r>
    </w:p>
    <w:p w:rsidR="00264B48" w:rsidRPr="00264B48" w:rsidRDefault="00264B48" w:rsidP="00264B48">
      <w:r w:rsidRPr="00264B48">
        <w:rPr>
          <w:rFonts w:hint="eastAsia"/>
        </w:rPr>
        <w:t>5.2</w:t>
      </w:r>
      <w:r w:rsidRPr="00264B48">
        <w:rPr>
          <w:rFonts w:hint="eastAsia"/>
        </w:rPr>
        <w:t>内部控制建设的一致性。内部控制手册中各要素之间的引用与联系要完整、正确、一致。</w:t>
      </w:r>
    </w:p>
    <w:p w:rsidR="00264B48" w:rsidRPr="00264B48" w:rsidRDefault="00264B48" w:rsidP="00264B48">
      <w:r w:rsidRPr="00264B48">
        <w:rPr>
          <w:rFonts w:hint="eastAsia"/>
        </w:rPr>
        <w:t>5.3</w:t>
      </w:r>
      <w:r w:rsidRPr="00264B48">
        <w:rPr>
          <w:rFonts w:hint="eastAsia"/>
        </w:rPr>
        <w:t>内部控制建设的科学性。内部控制手册充分体现高校内控建设的最佳实践，在项目内容中需要满足以下要求：</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5.3.1</w:t>
        </w:r>
      </w:smartTag>
      <w:r w:rsidRPr="00264B48">
        <w:rPr>
          <w:rFonts w:hint="eastAsia"/>
        </w:rPr>
        <w:t>内部控制设计合理，符合财政部《行政事业单位内部控制建设规范（试行）》、教育部内部控制建设要求、高等教育行业规范和学院实际情况。</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5.3.2</w:t>
        </w:r>
      </w:smartTag>
      <w:r w:rsidRPr="00264B48">
        <w:rPr>
          <w:rFonts w:hint="eastAsia"/>
        </w:rPr>
        <w:t>内部控制建设目标明确、内控流程定义清晰。</w:t>
      </w:r>
    </w:p>
    <w:p w:rsidR="00264B48" w:rsidRPr="00264B48" w:rsidRDefault="00264B48" w:rsidP="00264B48">
      <w:bookmarkStart w:id="53" w:name="_Toc131827416"/>
      <w:bookmarkStart w:id="54" w:name="_Toc131827160"/>
      <w:bookmarkStart w:id="55" w:name="_Toc131826144"/>
      <w:bookmarkStart w:id="56" w:name="_Toc131826141"/>
      <w:bookmarkStart w:id="57" w:name="_Toc131826157"/>
      <w:bookmarkStart w:id="58" w:name="_Toc131827419"/>
      <w:bookmarkStart w:id="59" w:name="_Toc131827144"/>
      <w:bookmarkStart w:id="60" w:name="_Toc131827432"/>
      <w:bookmarkStart w:id="61" w:name="_Toc131827146"/>
      <w:bookmarkStart w:id="62" w:name="_Toc131827417"/>
      <w:bookmarkStart w:id="63" w:name="_Toc131827159"/>
      <w:bookmarkStart w:id="64" w:name="_Toc131826143"/>
      <w:bookmarkStart w:id="65" w:name="_Toc131826142"/>
      <w:bookmarkStart w:id="66" w:name="_Toc131827145"/>
      <w:bookmarkStart w:id="67" w:name="_Toc131827418"/>
      <w:bookmarkStart w:id="68" w:name="_Toc131826128"/>
      <w:bookmarkStart w:id="69" w:name="_Toc131827403"/>
      <w:bookmarkStart w:id="70" w:name="_Toc131827130"/>
      <w:bookmarkStart w:id="71" w:name="_Toc131826127"/>
      <w:bookmarkStart w:id="72" w:name="_Toc131827402"/>
      <w:bookmarkStart w:id="73" w:name="_Toc131827129"/>
      <w:bookmarkStart w:id="74" w:name="_Toc131826126"/>
      <w:bookmarkStart w:id="75" w:name="_Toc131827401"/>
      <w:bookmarkStart w:id="76" w:name="_Toc131827128"/>
      <w:bookmarkStart w:id="77" w:name="_Toc131826125"/>
      <w:bookmarkStart w:id="78" w:name="_Toc131827400"/>
      <w:bookmarkStart w:id="79" w:name="_Toc131827127"/>
      <w:bookmarkStart w:id="80" w:name="_Toc131827404"/>
      <w:bookmarkStart w:id="81" w:name="_Toc131826134"/>
      <w:bookmarkStart w:id="82" w:name="_Toc131827137"/>
      <w:bookmarkStart w:id="83" w:name="_Toc131827410"/>
      <w:bookmarkStart w:id="84" w:name="_Toc131826135"/>
      <w:bookmarkStart w:id="85" w:name="_Toc131827138"/>
      <w:bookmarkStart w:id="86" w:name="_Toc131827411"/>
      <w:bookmarkStart w:id="87" w:name="_Toc131826136"/>
      <w:bookmarkStart w:id="88" w:name="_Toc131827139"/>
      <w:bookmarkStart w:id="89" w:name="_Toc131827412"/>
      <w:bookmarkStart w:id="90" w:name="_Toc131826137"/>
      <w:bookmarkStart w:id="91" w:name="_Toc131827140"/>
      <w:bookmarkStart w:id="92" w:name="_Toc131827413"/>
      <w:bookmarkStart w:id="93" w:name="_Toc131826138"/>
      <w:bookmarkStart w:id="94" w:name="_Toc131827405"/>
      <w:bookmarkStart w:id="95" w:name="_Toc131827406"/>
      <w:bookmarkStart w:id="96" w:name="_Toc131827407"/>
      <w:bookmarkStart w:id="97" w:name="_Toc131827409"/>
      <w:bookmarkStart w:id="98" w:name="_Toc131827141"/>
      <w:bookmarkStart w:id="99" w:name="_Toc131827414"/>
      <w:bookmarkStart w:id="100" w:name="_Toc131826139"/>
      <w:bookmarkStart w:id="101" w:name="_Toc131827142"/>
      <w:bookmarkStart w:id="102" w:name="_Toc131827415"/>
      <w:bookmarkStart w:id="103" w:name="_Toc131826140"/>
      <w:bookmarkStart w:id="104" w:name="_Toc131827143"/>
      <w:bookmarkStart w:id="105" w:name="_Toc131827433"/>
      <w:bookmarkStart w:id="106" w:name="_Toc131827147"/>
      <w:bookmarkStart w:id="107" w:name="_Toc131827420"/>
      <w:bookmarkStart w:id="108" w:name="_Toc131826145"/>
      <w:bookmarkStart w:id="109" w:name="_Toc131827148"/>
      <w:bookmarkStart w:id="110" w:name="_Toc131827421"/>
      <w:bookmarkStart w:id="111" w:name="_Toc131826146"/>
      <w:bookmarkStart w:id="112" w:name="_Toc131827149"/>
      <w:bookmarkStart w:id="113" w:name="_Toc131827422"/>
      <w:bookmarkStart w:id="114" w:name="_Toc131826147"/>
      <w:bookmarkStart w:id="115" w:name="_Toc131827150"/>
      <w:bookmarkStart w:id="116" w:name="_Toc131827423"/>
      <w:bookmarkStart w:id="117" w:name="_Toc131826148"/>
      <w:bookmarkStart w:id="118" w:name="_Toc131827151"/>
      <w:bookmarkStart w:id="119" w:name="_Toc131827424"/>
      <w:bookmarkStart w:id="120" w:name="_Toc131826149"/>
      <w:bookmarkStart w:id="121" w:name="_Toc131826124"/>
      <w:bookmarkStart w:id="122" w:name="_Toc131826129"/>
      <w:bookmarkStart w:id="123" w:name="_Toc131826130"/>
      <w:bookmarkStart w:id="124" w:name="_Toc131826131"/>
      <w:bookmarkStart w:id="125" w:name="_Toc131826133"/>
      <w:bookmarkStart w:id="126" w:name="_Toc131827427"/>
      <w:bookmarkStart w:id="127" w:name="_Toc131827154"/>
      <w:bookmarkStart w:id="128" w:name="_Toc131826151"/>
      <w:bookmarkStart w:id="129" w:name="_Toc131827426"/>
      <w:bookmarkStart w:id="130" w:name="_Toc131827153"/>
      <w:bookmarkStart w:id="131" w:name="_Toc131826150"/>
      <w:bookmarkStart w:id="132" w:name="_Toc131827425"/>
      <w:bookmarkStart w:id="133" w:name="_Toc131827152"/>
      <w:bookmarkStart w:id="134" w:name="_Toc131827131"/>
      <w:bookmarkStart w:id="135" w:name="_Toc131827132"/>
      <w:bookmarkStart w:id="136" w:name="_Toc131827133"/>
      <w:bookmarkStart w:id="137" w:name="_Toc131827134"/>
      <w:bookmarkStart w:id="138" w:name="_Toc131827136"/>
      <w:bookmarkStart w:id="139" w:name="_Toc131826152"/>
      <w:bookmarkStart w:id="140" w:name="_Toc131827155"/>
      <w:bookmarkStart w:id="141" w:name="_Toc131827428"/>
      <w:bookmarkStart w:id="142" w:name="_Toc131826153"/>
      <w:bookmarkStart w:id="143" w:name="_Toc131827156"/>
      <w:bookmarkStart w:id="144" w:name="_Toc131827429"/>
      <w:bookmarkStart w:id="145" w:name="_Toc131826154"/>
      <w:bookmarkStart w:id="146" w:name="_Toc131827157"/>
      <w:bookmarkStart w:id="147" w:name="_Toc131827430"/>
      <w:bookmarkStart w:id="148" w:name="_Toc131826155"/>
      <w:bookmarkStart w:id="149" w:name="_Toc131827158"/>
      <w:bookmarkStart w:id="150" w:name="_Toc131827431"/>
      <w:bookmarkStart w:id="151" w:name="_Toc131826156"/>
      <w:bookmarkStart w:id="152" w:name="_Toc131827436"/>
      <w:bookmarkStart w:id="153" w:name="_Toc131827163"/>
      <w:bookmarkStart w:id="154" w:name="_Toc131826160"/>
      <w:bookmarkStart w:id="155" w:name="_Toc131827435"/>
      <w:bookmarkStart w:id="156" w:name="_Toc131827162"/>
      <w:bookmarkStart w:id="157" w:name="_Toc131826159"/>
      <w:bookmarkStart w:id="158" w:name="_Toc131827434"/>
      <w:bookmarkStart w:id="159" w:name="_Toc131827161"/>
      <w:bookmarkStart w:id="160" w:name="_Toc13182615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5.3.3</w:t>
        </w:r>
      </w:smartTag>
      <w:r w:rsidRPr="00264B48">
        <w:rPr>
          <w:rFonts w:hint="eastAsia"/>
        </w:rPr>
        <w:t>内部控制相关文档内容，内控术语的应用正确。</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5.3.4</w:t>
        </w:r>
      </w:smartTag>
      <w:r w:rsidRPr="00264B48">
        <w:rPr>
          <w:rFonts w:hint="eastAsia"/>
        </w:rPr>
        <w:t>内部控制相关文档逻辑合理，阐述清晰、一致、实用。</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5.3.5</w:t>
        </w:r>
      </w:smartTag>
      <w:r w:rsidRPr="00264B48">
        <w:rPr>
          <w:rFonts w:hint="eastAsia"/>
        </w:rPr>
        <w:t>内部控制责任人及相应的角色与责任合理清晰。</w:t>
      </w:r>
      <w:bookmarkStart w:id="161" w:name="_Toc270332810"/>
      <w:bookmarkStart w:id="162" w:name="_Toc269990152"/>
    </w:p>
    <w:p w:rsidR="00264B48" w:rsidRPr="00264B48" w:rsidRDefault="00264B48" w:rsidP="00264B48">
      <w:pPr>
        <w:rPr>
          <w:b/>
        </w:rPr>
      </w:pPr>
      <w:r w:rsidRPr="00264B48">
        <w:rPr>
          <w:rFonts w:hint="eastAsia"/>
          <w:b/>
        </w:rPr>
        <w:t>6.</w:t>
      </w:r>
      <w:r w:rsidRPr="00264B48">
        <w:rPr>
          <w:rFonts w:hint="eastAsia"/>
          <w:b/>
        </w:rPr>
        <w:t>项目周期</w:t>
      </w:r>
      <w:bookmarkEnd w:id="161"/>
      <w:bookmarkEnd w:id="162"/>
    </w:p>
    <w:p w:rsidR="00264B48" w:rsidRPr="00264B48" w:rsidRDefault="00264B48" w:rsidP="00264B48">
      <w:r w:rsidRPr="00264B48">
        <w:rPr>
          <w:rFonts w:hint="eastAsia"/>
        </w:rPr>
        <w:t>6.1</w:t>
      </w:r>
      <w:r w:rsidRPr="00264B48">
        <w:rPr>
          <w:rFonts w:hint="eastAsia"/>
        </w:rPr>
        <w:t>在</w:t>
      </w:r>
      <w:r w:rsidRPr="00264B48">
        <w:rPr>
          <w:rFonts w:hint="eastAsia"/>
        </w:rPr>
        <w:t>2017</w:t>
      </w:r>
      <w:r w:rsidRPr="00264B48">
        <w:rPr>
          <w:rFonts w:hint="eastAsia"/>
        </w:rPr>
        <w:t>年</w:t>
      </w:r>
      <w:r w:rsidR="00192098">
        <w:rPr>
          <w:rFonts w:hint="eastAsia"/>
        </w:rPr>
        <w:t>5</w:t>
      </w:r>
      <w:r w:rsidRPr="00264B48">
        <w:rPr>
          <w:rFonts w:hint="eastAsia"/>
        </w:rPr>
        <w:t>月前，立足学院特点和业务开展现状，组织梳理学院风险状况、业务流程等，建设风险信息库、确定内控矩阵、权限指引表、岗位授权等流程控制规范，整合形成学院内部控制手册，通过学院的内部控制体系建设规范领导小组及专家评审会。配合牵头部门，组织开展内部控制评价工作，编制《评价报告》，并按时提交学院。</w:t>
      </w:r>
    </w:p>
    <w:p w:rsidR="00264B48" w:rsidRPr="00264B48" w:rsidRDefault="00264B48" w:rsidP="00264B48">
      <w:r w:rsidRPr="00264B48">
        <w:rPr>
          <w:rFonts w:hint="eastAsia"/>
        </w:rPr>
        <w:t>6.2</w:t>
      </w:r>
      <w:r w:rsidRPr="00264B48">
        <w:rPr>
          <w:rFonts w:hint="eastAsia"/>
        </w:rPr>
        <w:t>在</w:t>
      </w:r>
      <w:r w:rsidRPr="00264B48">
        <w:rPr>
          <w:rFonts w:hint="eastAsia"/>
        </w:rPr>
        <w:t>2017</w:t>
      </w:r>
      <w:r w:rsidRPr="00264B48">
        <w:rPr>
          <w:rFonts w:hint="eastAsia"/>
        </w:rPr>
        <w:t>年</w:t>
      </w:r>
      <w:r w:rsidR="00192098">
        <w:rPr>
          <w:rFonts w:hint="eastAsia"/>
        </w:rPr>
        <w:t>6</w:t>
      </w:r>
      <w:r w:rsidR="00192098">
        <w:rPr>
          <w:rFonts w:hint="eastAsia"/>
        </w:rPr>
        <w:t>月中旬</w:t>
      </w:r>
      <w:r w:rsidRPr="00264B48">
        <w:rPr>
          <w:rFonts w:hint="eastAsia"/>
        </w:rPr>
        <w:t>前，完成学院内部控制建立和实施工作，接受学院内部控制建设领导小组及专家对学院的内部控制体系建设检查，落实缺陷整改意见。</w:t>
      </w:r>
    </w:p>
    <w:p w:rsidR="00264B48" w:rsidRPr="00264B48" w:rsidRDefault="00264B48" w:rsidP="00264B48">
      <w:r w:rsidRPr="00264B48">
        <w:rPr>
          <w:rFonts w:hint="eastAsia"/>
        </w:rPr>
        <w:t>6.3</w:t>
      </w:r>
      <w:r w:rsidRPr="00264B48">
        <w:rPr>
          <w:rFonts w:hint="eastAsia"/>
        </w:rPr>
        <w:t>招标人有权根据学院要求、实际情况调整和修改项目周期及各阶段时间安排。</w:t>
      </w:r>
      <w:bookmarkStart w:id="163" w:name="_Toc270332811"/>
      <w:bookmarkStart w:id="164" w:name="_Toc269990153"/>
      <w:bookmarkStart w:id="165" w:name="_Toc260303566"/>
    </w:p>
    <w:p w:rsidR="00264B48" w:rsidRPr="00264B48" w:rsidRDefault="00264B48" w:rsidP="00264B48">
      <w:pPr>
        <w:rPr>
          <w:b/>
        </w:rPr>
      </w:pPr>
      <w:r w:rsidRPr="00264B48">
        <w:rPr>
          <w:rFonts w:hint="eastAsia"/>
          <w:b/>
        </w:rPr>
        <w:t>7.</w:t>
      </w:r>
      <w:r w:rsidRPr="00264B48">
        <w:rPr>
          <w:rFonts w:hint="eastAsia"/>
          <w:b/>
        </w:rPr>
        <w:t>项目成果</w:t>
      </w:r>
    </w:p>
    <w:p w:rsidR="00264B48" w:rsidRPr="00264B48" w:rsidRDefault="00264B48" w:rsidP="00264B48">
      <w:r w:rsidRPr="00264B48">
        <w:rPr>
          <w:rFonts w:hint="eastAsia"/>
        </w:rPr>
        <w:t>7.1</w:t>
      </w:r>
      <w:r w:rsidRPr="00264B48">
        <w:rPr>
          <w:rFonts w:hint="eastAsia"/>
        </w:rPr>
        <w:t>投标人需完成的项目成果</w:t>
      </w:r>
      <w:r w:rsidR="00BC6B86">
        <w:rPr>
          <w:rFonts w:hint="eastAsia"/>
        </w:rPr>
        <w:t>（含廉政风险防控部分）</w:t>
      </w:r>
      <w:r w:rsidRPr="00264B48">
        <w:rPr>
          <w:rFonts w:hint="eastAsia"/>
        </w:rPr>
        <w:t>，包括但不限于：</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7.1.1</w:t>
        </w:r>
      </w:smartTag>
      <w:r w:rsidRPr="00264B48">
        <w:rPr>
          <w:rFonts w:hint="eastAsia"/>
        </w:rPr>
        <w:t>过程性成果</w:t>
      </w:r>
    </w:p>
    <w:p w:rsidR="00264B48" w:rsidRPr="00264B48" w:rsidRDefault="00264B48" w:rsidP="00264B48">
      <w:r w:rsidRPr="00264B48">
        <w:rPr>
          <w:rFonts w:hint="eastAsia"/>
        </w:rPr>
        <w:t>现状流程图</w:t>
      </w:r>
    </w:p>
    <w:p w:rsidR="00264B48" w:rsidRPr="00264B48" w:rsidRDefault="00264B48" w:rsidP="00264B48">
      <w:r w:rsidRPr="00264B48">
        <w:rPr>
          <w:rFonts w:hint="eastAsia"/>
        </w:rPr>
        <w:t>业务层面风险数据库</w:t>
      </w:r>
    </w:p>
    <w:p w:rsidR="00264B48" w:rsidRPr="00264B48" w:rsidRDefault="00264B48" w:rsidP="00264B48">
      <w:r w:rsidRPr="00264B48">
        <w:rPr>
          <w:rFonts w:hint="eastAsia"/>
        </w:rPr>
        <w:t>单位层面风险清单</w:t>
      </w:r>
    </w:p>
    <w:p w:rsidR="00264B48" w:rsidRPr="00264B48" w:rsidRDefault="00264B48" w:rsidP="00264B48">
      <w:r w:rsidRPr="00264B48">
        <w:rPr>
          <w:rFonts w:hint="eastAsia"/>
        </w:rPr>
        <w:t>风险坐标图</w:t>
      </w:r>
    </w:p>
    <w:p w:rsidR="00264B48" w:rsidRPr="00264B48" w:rsidRDefault="00264B48" w:rsidP="00264B48">
      <w:r w:rsidRPr="00264B48">
        <w:rPr>
          <w:rFonts w:hint="eastAsia"/>
        </w:rPr>
        <w:t>内部控制现状评估报告</w:t>
      </w:r>
    </w:p>
    <w:p w:rsidR="00264B48" w:rsidRPr="00264B48" w:rsidRDefault="00264B48" w:rsidP="00264B48">
      <w:r w:rsidRPr="00264B48">
        <w:rPr>
          <w:rFonts w:hint="eastAsia"/>
        </w:rPr>
        <w:t>内部控制落地实施方案</w:t>
      </w:r>
    </w:p>
    <w:p w:rsidR="00264B48" w:rsidRPr="00264B48" w:rsidRDefault="00264B48" w:rsidP="00264B48">
      <w:r w:rsidRPr="00264B48">
        <w:rPr>
          <w:rFonts w:hint="eastAsia"/>
        </w:rPr>
        <w:t>内部控制理论与实务培训</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7.1.2</w:t>
        </w:r>
      </w:smartTag>
      <w:r w:rsidRPr="00264B48">
        <w:rPr>
          <w:rFonts w:hint="eastAsia"/>
        </w:rPr>
        <w:t>内部控制设计类成果</w:t>
      </w:r>
    </w:p>
    <w:p w:rsidR="00264B48" w:rsidRPr="00264B48" w:rsidRDefault="00264B48" w:rsidP="00264B48">
      <w:r w:rsidRPr="00264B48">
        <w:rPr>
          <w:rFonts w:hint="eastAsia"/>
        </w:rPr>
        <w:t>业务流程框架</w:t>
      </w:r>
    </w:p>
    <w:p w:rsidR="00264B48" w:rsidRPr="00264B48" w:rsidRDefault="00264B48" w:rsidP="00264B48">
      <w:r w:rsidRPr="00264B48">
        <w:rPr>
          <w:rFonts w:hint="eastAsia"/>
        </w:rPr>
        <w:t>内部控制管理规范总册</w:t>
      </w:r>
    </w:p>
    <w:p w:rsidR="00264B48" w:rsidRPr="00264B48" w:rsidRDefault="00264B48" w:rsidP="00264B48">
      <w:r w:rsidRPr="00264B48">
        <w:rPr>
          <w:rFonts w:hint="eastAsia"/>
        </w:rPr>
        <w:t>风险评估规范手册</w:t>
      </w:r>
    </w:p>
    <w:p w:rsidR="00264B48" w:rsidRPr="00264B48" w:rsidRDefault="00264B48" w:rsidP="00264B48">
      <w:r w:rsidRPr="00264B48">
        <w:rPr>
          <w:rFonts w:hint="eastAsia"/>
        </w:rPr>
        <w:t>内部控制流程控制规范手册</w:t>
      </w:r>
    </w:p>
    <w:p w:rsidR="00264B48" w:rsidRPr="00264B48" w:rsidRDefault="00264B48" w:rsidP="00264B48">
      <w:r w:rsidRPr="00264B48">
        <w:rPr>
          <w:rFonts w:hint="eastAsia"/>
        </w:rPr>
        <w:t>制度规范手册</w:t>
      </w:r>
    </w:p>
    <w:p w:rsidR="00264B48" w:rsidRPr="00264B48" w:rsidRDefault="00264B48" w:rsidP="00264B48">
      <w:r w:rsidRPr="00264B48">
        <w:rPr>
          <w:rFonts w:hint="eastAsia"/>
        </w:rPr>
        <w:t>内部控制评价规范手册</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7.1.3</w:t>
        </w:r>
      </w:smartTag>
      <w:r w:rsidRPr="00264B48">
        <w:rPr>
          <w:rFonts w:hint="eastAsia"/>
        </w:rPr>
        <w:t>内部控制执行类成果</w:t>
      </w:r>
    </w:p>
    <w:p w:rsidR="00264B48" w:rsidRPr="00264B48" w:rsidRDefault="00264B48" w:rsidP="00264B48">
      <w:r w:rsidRPr="00264B48">
        <w:rPr>
          <w:rFonts w:hint="eastAsia"/>
        </w:rPr>
        <w:t>内部控制自评报告</w:t>
      </w:r>
    </w:p>
    <w:p w:rsidR="00264B48" w:rsidRDefault="00264B48" w:rsidP="00264B48">
      <w:r w:rsidRPr="00264B48">
        <w:rPr>
          <w:rFonts w:hint="eastAsia"/>
        </w:rPr>
        <w:t>内部控制缺陷整改报告</w:t>
      </w:r>
    </w:p>
    <w:p w:rsidR="00D12D4E" w:rsidRPr="00264B48" w:rsidRDefault="00D12D4E" w:rsidP="00264B48">
      <w:r>
        <w:rPr>
          <w:rFonts w:hint="eastAsia"/>
        </w:rPr>
        <w:t>2016</w:t>
      </w:r>
      <w:r>
        <w:rPr>
          <w:rFonts w:hint="eastAsia"/>
        </w:rPr>
        <w:t>年内部控制年度报告</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7.1.4</w:t>
        </w:r>
      </w:smartTag>
      <w:r w:rsidRPr="00264B48">
        <w:rPr>
          <w:rFonts w:hint="eastAsia"/>
        </w:rPr>
        <w:t>内部控制基础类成果</w:t>
      </w:r>
    </w:p>
    <w:p w:rsidR="00264B48" w:rsidRPr="00264B48" w:rsidRDefault="00264B48" w:rsidP="00264B48">
      <w:r w:rsidRPr="00264B48">
        <w:rPr>
          <w:rFonts w:hint="eastAsia"/>
        </w:rPr>
        <w:t>内部控制评价与考核相关制度</w:t>
      </w:r>
    </w:p>
    <w:p w:rsidR="00264B48" w:rsidRPr="00264B48" w:rsidRDefault="00264B48" w:rsidP="00264B48">
      <w:smartTag w:uri="urn:schemas-microsoft-com:office:smarttags" w:element="chsdate">
        <w:smartTagPr>
          <w:attr w:name="Year" w:val="1899"/>
          <w:attr w:name="Month" w:val="12"/>
          <w:attr w:name="Day" w:val="30"/>
          <w:attr w:name="IsLunarDate" w:val="False"/>
          <w:attr w:name="IsROCDate" w:val="False"/>
        </w:smartTagPr>
        <w:r w:rsidRPr="00264B48">
          <w:rPr>
            <w:rFonts w:hint="eastAsia"/>
          </w:rPr>
          <w:t>7.1.5</w:t>
        </w:r>
      </w:smartTag>
      <w:r w:rsidRPr="00264B48">
        <w:rPr>
          <w:rFonts w:hint="eastAsia"/>
        </w:rPr>
        <w:t>其他成果</w:t>
      </w:r>
    </w:p>
    <w:p w:rsidR="00D12D4E" w:rsidRPr="00264B48" w:rsidRDefault="00264B48" w:rsidP="00264B48">
      <w:r w:rsidRPr="00264B48">
        <w:rPr>
          <w:rFonts w:hint="eastAsia"/>
        </w:rPr>
        <w:t>内部控制建设自验收报告</w:t>
      </w:r>
      <w:bookmarkEnd w:id="163"/>
      <w:bookmarkEnd w:id="164"/>
      <w:bookmarkEnd w:id="165"/>
    </w:p>
    <w:p w:rsidR="00264B48" w:rsidRPr="00264B48" w:rsidRDefault="00264B48" w:rsidP="00264B48">
      <w:pPr>
        <w:rPr>
          <w:b/>
        </w:rPr>
      </w:pPr>
      <w:r w:rsidRPr="00264B48">
        <w:rPr>
          <w:rFonts w:hint="eastAsia"/>
          <w:b/>
        </w:rPr>
        <w:t>8.</w:t>
      </w:r>
      <w:r w:rsidRPr="00264B48">
        <w:rPr>
          <w:rFonts w:hint="eastAsia"/>
          <w:b/>
        </w:rPr>
        <w:t>项目验收</w:t>
      </w:r>
    </w:p>
    <w:p w:rsidR="00264B48" w:rsidRPr="00264B48" w:rsidRDefault="00264B48" w:rsidP="00264B48">
      <w:r w:rsidRPr="00264B48">
        <w:rPr>
          <w:rFonts w:hint="eastAsia"/>
        </w:rPr>
        <w:lastRenderedPageBreak/>
        <w:t>8.1</w:t>
      </w:r>
      <w:r w:rsidRPr="00264B48">
        <w:rPr>
          <w:rFonts w:hint="eastAsia"/>
        </w:rPr>
        <w:t>验收标准。建立的内部控制体系符合招标人认可的设计要求。</w:t>
      </w:r>
    </w:p>
    <w:p w:rsidR="00264B48" w:rsidRPr="00264B48" w:rsidRDefault="00264B48" w:rsidP="00264B48">
      <w:r w:rsidRPr="00264B48">
        <w:rPr>
          <w:rFonts w:hint="eastAsia"/>
        </w:rPr>
        <w:t>8.2</w:t>
      </w:r>
      <w:r w:rsidRPr="00264B48">
        <w:rPr>
          <w:rFonts w:hint="eastAsia"/>
        </w:rPr>
        <w:t>验收形式。通过由学院主持召开的内部控制建设项目专家评审会和自我评价检查。</w:t>
      </w:r>
    </w:p>
    <w:p w:rsidR="00264B48" w:rsidRPr="00264B48" w:rsidRDefault="00264B48" w:rsidP="00264B48">
      <w:r w:rsidRPr="00264B48">
        <w:rPr>
          <w:rFonts w:hint="eastAsia"/>
        </w:rPr>
        <w:t>8.3</w:t>
      </w:r>
      <w:r w:rsidRPr="00264B48">
        <w:rPr>
          <w:rFonts w:hint="eastAsia"/>
        </w:rPr>
        <w:t>交付</w:t>
      </w:r>
      <w:r w:rsidR="004B107D">
        <w:rPr>
          <w:rFonts w:hint="eastAsia"/>
        </w:rPr>
        <w:t>条</w:t>
      </w:r>
      <w:r w:rsidRPr="00264B48">
        <w:rPr>
          <w:rFonts w:hint="eastAsia"/>
        </w:rPr>
        <w:t>件。验收需交付文档清单包括但不限于：</w:t>
      </w:r>
    </w:p>
    <w:p w:rsidR="00264B48" w:rsidRPr="00264B48" w:rsidRDefault="004B107D" w:rsidP="004B107D">
      <w:pPr>
        <w:ind w:firstLineChars="150" w:firstLine="315"/>
      </w:pPr>
      <w:r>
        <w:rPr>
          <w:rFonts w:hint="eastAsia"/>
        </w:rPr>
        <w:t>1</w:t>
      </w:r>
      <w:r>
        <w:rPr>
          <w:rFonts w:hint="eastAsia"/>
        </w:rPr>
        <w:t>、</w:t>
      </w:r>
      <w:r w:rsidR="00264B48" w:rsidRPr="00264B48">
        <w:rPr>
          <w:rFonts w:hint="eastAsia"/>
        </w:rPr>
        <w:t>学院内部控制手册。</w:t>
      </w:r>
    </w:p>
    <w:p w:rsidR="00264B48" w:rsidRPr="00264B48" w:rsidRDefault="004B107D" w:rsidP="004B107D">
      <w:pPr>
        <w:ind w:firstLineChars="150" w:firstLine="315"/>
      </w:pPr>
      <w:r>
        <w:rPr>
          <w:rFonts w:hint="eastAsia"/>
        </w:rPr>
        <w:t>2</w:t>
      </w:r>
      <w:r>
        <w:rPr>
          <w:rFonts w:hint="eastAsia"/>
        </w:rPr>
        <w:t>、</w:t>
      </w:r>
      <w:r w:rsidR="00264B48" w:rsidRPr="00264B48">
        <w:rPr>
          <w:rFonts w:hint="eastAsia"/>
        </w:rPr>
        <w:t>风险评估规范手册。</w:t>
      </w:r>
    </w:p>
    <w:p w:rsidR="00264B48" w:rsidRPr="00264B48" w:rsidRDefault="004B107D" w:rsidP="004B107D">
      <w:pPr>
        <w:ind w:firstLineChars="150" w:firstLine="315"/>
      </w:pPr>
      <w:r>
        <w:rPr>
          <w:rFonts w:hint="eastAsia"/>
        </w:rPr>
        <w:t>3</w:t>
      </w:r>
      <w:r>
        <w:rPr>
          <w:rFonts w:hint="eastAsia"/>
        </w:rPr>
        <w:t>、</w:t>
      </w:r>
      <w:r w:rsidR="00264B48" w:rsidRPr="00264B48">
        <w:rPr>
          <w:rFonts w:hint="eastAsia"/>
        </w:rPr>
        <w:t>内控自评报告与缺陷整改报告。</w:t>
      </w:r>
    </w:p>
    <w:p w:rsidR="00264B48" w:rsidRDefault="004B107D" w:rsidP="004B107D">
      <w:pPr>
        <w:ind w:firstLineChars="150" w:firstLine="315"/>
      </w:pPr>
      <w:r>
        <w:rPr>
          <w:rFonts w:hint="eastAsia"/>
        </w:rPr>
        <w:t>4</w:t>
      </w:r>
      <w:r>
        <w:rPr>
          <w:rFonts w:hint="eastAsia"/>
        </w:rPr>
        <w:t>、</w:t>
      </w:r>
      <w:r w:rsidR="00264B48" w:rsidRPr="00264B48">
        <w:rPr>
          <w:rFonts w:hint="eastAsia"/>
        </w:rPr>
        <w:t>内控评价与考核相关制度。</w:t>
      </w:r>
    </w:p>
    <w:p w:rsidR="00BA5DBD" w:rsidRPr="00264B48" w:rsidRDefault="00BA5DBD" w:rsidP="00264B48"/>
    <w:p w:rsidR="00264B48" w:rsidRPr="00264B48" w:rsidRDefault="00264B48" w:rsidP="00264B48">
      <w:pPr>
        <w:rPr>
          <w:b/>
        </w:rPr>
      </w:pPr>
      <w:r w:rsidRPr="00264B48">
        <w:rPr>
          <w:rFonts w:hint="eastAsia"/>
          <w:b/>
        </w:rPr>
        <w:t>三、售后服务</w:t>
      </w:r>
    </w:p>
    <w:p w:rsidR="00264B48" w:rsidRDefault="00264B48" w:rsidP="00ED1F8A">
      <w:pPr>
        <w:ind w:firstLineChars="150" w:firstLine="315"/>
      </w:pPr>
      <w:r w:rsidRPr="00264B48">
        <w:rPr>
          <w:rFonts w:hint="eastAsia"/>
        </w:rPr>
        <w:t>在协助招标人内部控制体系正式运行</w:t>
      </w:r>
      <w:r w:rsidRPr="00264B48">
        <w:rPr>
          <w:rFonts w:hint="eastAsia"/>
        </w:rPr>
        <w:t>3</w:t>
      </w:r>
      <w:r w:rsidRPr="00264B48">
        <w:rPr>
          <w:rFonts w:hint="eastAsia"/>
        </w:rPr>
        <w:t>个月后，还应提供为期一年的跟踪支持服务，协助内部控制体系持续改进，服务内容至少应包括：为招标人提供电话、电子邮件支持，及时解决内部控制体系运行中遇到的问题。以邮件方式提供内部控制领域的最新动态信息。</w:t>
      </w:r>
    </w:p>
    <w:p w:rsidR="00BA5DBD" w:rsidRPr="00264B48" w:rsidRDefault="00BA5DBD" w:rsidP="00264B48"/>
    <w:p w:rsidR="00264B48" w:rsidRPr="00264B48" w:rsidRDefault="00264B48" w:rsidP="00264B48">
      <w:pPr>
        <w:rPr>
          <w:b/>
        </w:rPr>
      </w:pPr>
      <w:r w:rsidRPr="00264B48">
        <w:rPr>
          <w:rFonts w:hint="eastAsia"/>
          <w:b/>
        </w:rPr>
        <w:t>四、报价说明</w:t>
      </w:r>
    </w:p>
    <w:p w:rsidR="00264B48" w:rsidRDefault="00264B48" w:rsidP="00ED1F8A">
      <w:pPr>
        <w:ind w:firstLineChars="150" w:firstLine="315"/>
      </w:pPr>
      <w:r w:rsidRPr="00264B48">
        <w:rPr>
          <w:rFonts w:hint="eastAsia"/>
        </w:rPr>
        <w:t>投标人应以人民币报出本次招标全部服务的总价。投标报价应为完成甲方指定范围内全部工作的最终报价，甲方不再为此项目支付额外的任何资金。</w:t>
      </w:r>
    </w:p>
    <w:p w:rsidR="00BA5DBD" w:rsidRPr="00264B48" w:rsidRDefault="00BA5DBD" w:rsidP="00264B48"/>
    <w:p w:rsidR="00264B48" w:rsidRPr="00264B48" w:rsidRDefault="00264B48" w:rsidP="00264B48">
      <w:pPr>
        <w:rPr>
          <w:b/>
        </w:rPr>
      </w:pPr>
      <w:r w:rsidRPr="00264B48">
        <w:rPr>
          <w:rFonts w:hint="eastAsia"/>
          <w:b/>
        </w:rPr>
        <w:t>五、其他</w:t>
      </w:r>
    </w:p>
    <w:p w:rsidR="00264B48" w:rsidRPr="00264B48" w:rsidRDefault="00264B48" w:rsidP="00264B48">
      <w:bookmarkStart w:id="166" w:name="_Toc117042086"/>
      <w:r w:rsidRPr="00264B48">
        <w:rPr>
          <w:rFonts w:hint="eastAsia"/>
        </w:rPr>
        <w:t>1</w:t>
      </w:r>
      <w:r w:rsidRPr="00264B48">
        <w:rPr>
          <w:rFonts w:hint="eastAsia"/>
        </w:rPr>
        <w:t>．投标人应根据需求规定的工作范围全部要求制定服务方案书，具体说明详细服务内容，并按谈判文件要求提供成熟强有力的技术支持。</w:t>
      </w:r>
    </w:p>
    <w:p w:rsidR="00264B48" w:rsidRPr="00264B48" w:rsidRDefault="00264B48" w:rsidP="00264B48">
      <w:r w:rsidRPr="00264B48">
        <w:rPr>
          <w:rFonts w:hint="eastAsia"/>
        </w:rPr>
        <w:t>2</w:t>
      </w:r>
      <w:r w:rsidRPr="00264B48">
        <w:rPr>
          <w:rFonts w:hint="eastAsia"/>
        </w:rPr>
        <w:t>．本需求书中未给出，但相关标准组织已有建议的性能和功能均应满足其最新建议要求。</w:t>
      </w:r>
    </w:p>
    <w:p w:rsidR="00264B48" w:rsidRPr="00264B48" w:rsidRDefault="00264B48" w:rsidP="00264B48">
      <w:r w:rsidRPr="00264B48">
        <w:rPr>
          <w:rFonts w:hint="eastAsia"/>
        </w:rPr>
        <w:t>3</w:t>
      </w:r>
      <w:r w:rsidRPr="00264B48">
        <w:rPr>
          <w:rFonts w:hint="eastAsia"/>
        </w:rPr>
        <w:t>．项目方案书必须包括但不限于以下内容：</w:t>
      </w:r>
      <w:bookmarkEnd w:id="166"/>
    </w:p>
    <w:p w:rsidR="00264B48" w:rsidRPr="00264B48" w:rsidRDefault="00264B48" w:rsidP="00264B48">
      <w:bookmarkStart w:id="167" w:name="_Toc117042087"/>
      <w:r w:rsidRPr="00264B48">
        <w:rPr>
          <w:rFonts w:hint="eastAsia"/>
        </w:rPr>
        <w:t>项目背景、项目目标、总体方案、实施计划、培训计划、人员安排、保障措施</w:t>
      </w:r>
    </w:p>
    <w:p w:rsidR="00264B48" w:rsidRPr="00264B48" w:rsidRDefault="00264B48" w:rsidP="00264B48">
      <w:pPr>
        <w:rPr>
          <w:b/>
        </w:rPr>
      </w:pPr>
      <w:r w:rsidRPr="00264B48">
        <w:rPr>
          <w:rFonts w:hint="eastAsia"/>
          <w:b/>
        </w:rPr>
        <w:t>★陈述环节</w:t>
      </w:r>
    </w:p>
    <w:p w:rsidR="00264B48" w:rsidRPr="00264B48" w:rsidRDefault="00264B48" w:rsidP="00264B48">
      <w:pPr>
        <w:rPr>
          <w:b/>
        </w:rPr>
      </w:pPr>
      <w:r w:rsidRPr="00264B48">
        <w:rPr>
          <w:rFonts w:hint="eastAsia"/>
          <w:b/>
        </w:rPr>
        <w:t>评标程序中，设有现场陈述环节，要求项目经理本人参加，陈述时间为</w:t>
      </w:r>
      <w:r w:rsidRPr="00264B48">
        <w:rPr>
          <w:rFonts w:hint="eastAsia"/>
          <w:b/>
        </w:rPr>
        <w:t>5</w:t>
      </w:r>
      <w:r w:rsidRPr="00264B48">
        <w:rPr>
          <w:rFonts w:hint="eastAsia"/>
          <w:b/>
        </w:rPr>
        <w:t>分钟。</w:t>
      </w:r>
    </w:p>
    <w:bookmarkEnd w:id="167"/>
    <w:p w:rsidR="00264B48" w:rsidRPr="00264B48" w:rsidRDefault="00264B48" w:rsidP="00264B48">
      <w:pPr>
        <w:rPr>
          <w:b/>
        </w:rPr>
      </w:pPr>
    </w:p>
    <w:p w:rsidR="00264B48" w:rsidRPr="00264B48" w:rsidRDefault="00264B48" w:rsidP="00264B48">
      <w:pPr>
        <w:rPr>
          <w:b/>
        </w:rPr>
      </w:pPr>
    </w:p>
    <w:p w:rsidR="00264B48" w:rsidRDefault="00264B48"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BA5DBD" w:rsidRDefault="00BA5DBD" w:rsidP="00264B48">
      <w:pPr>
        <w:rPr>
          <w:b/>
        </w:rPr>
      </w:pPr>
    </w:p>
    <w:p w:rsidR="00216558" w:rsidRDefault="00216558" w:rsidP="00264B48">
      <w:pPr>
        <w:rPr>
          <w:b/>
        </w:rPr>
      </w:pPr>
    </w:p>
    <w:p w:rsidR="00BA5DBD" w:rsidRDefault="00480D1E" w:rsidP="00264B48">
      <w:pPr>
        <w:rPr>
          <w:b/>
        </w:rPr>
      </w:pPr>
      <w:r>
        <w:rPr>
          <w:rFonts w:hint="eastAsia"/>
          <w:b/>
        </w:rPr>
        <w:t xml:space="preserve">  </w:t>
      </w:r>
    </w:p>
    <w:p w:rsidR="00480D1E" w:rsidRDefault="00480D1E" w:rsidP="00264B48">
      <w:pPr>
        <w:rPr>
          <w:b/>
        </w:rPr>
      </w:pPr>
    </w:p>
    <w:p w:rsidR="00480D1E" w:rsidRDefault="00480D1E" w:rsidP="00264B48">
      <w:pPr>
        <w:rPr>
          <w:b/>
        </w:rPr>
      </w:pPr>
    </w:p>
    <w:p w:rsidR="00480D1E" w:rsidRDefault="00480D1E" w:rsidP="00264B48">
      <w:pPr>
        <w:rPr>
          <w:b/>
        </w:rPr>
      </w:pPr>
    </w:p>
    <w:p w:rsidR="00480D1E" w:rsidRDefault="00480D1E" w:rsidP="00264B48">
      <w:pPr>
        <w:rPr>
          <w:b/>
        </w:rPr>
      </w:pPr>
    </w:p>
    <w:p w:rsidR="00480D1E" w:rsidRDefault="00480D1E" w:rsidP="00264B48">
      <w:pPr>
        <w:rPr>
          <w:b/>
        </w:rPr>
      </w:pPr>
    </w:p>
    <w:p w:rsidR="00BA5DBD" w:rsidRDefault="00BA5DBD" w:rsidP="00264B48">
      <w:pPr>
        <w:rPr>
          <w:b/>
        </w:rPr>
      </w:pPr>
    </w:p>
    <w:p w:rsidR="00BA5DBD" w:rsidRPr="00264B48" w:rsidRDefault="00BA5DBD" w:rsidP="00264B48">
      <w:pPr>
        <w:rPr>
          <w:b/>
        </w:rPr>
      </w:pPr>
    </w:p>
    <w:p w:rsidR="00264B48" w:rsidRPr="00264B48" w:rsidRDefault="00264B48" w:rsidP="00264B48">
      <w:pPr>
        <w:rPr>
          <w:b/>
          <w:bCs/>
        </w:rPr>
      </w:pPr>
      <w:r w:rsidRPr="00264B48">
        <w:rPr>
          <w:rFonts w:hint="eastAsia"/>
          <w:b/>
          <w:bCs/>
        </w:rPr>
        <w:lastRenderedPageBreak/>
        <w:t>第六章</w:t>
      </w:r>
      <w:r w:rsidR="00BA5DBD">
        <w:rPr>
          <w:rFonts w:hint="eastAsia"/>
          <w:b/>
          <w:bCs/>
        </w:rPr>
        <w:t xml:space="preserve"> </w:t>
      </w:r>
      <w:r w:rsidRPr="00264B48">
        <w:rPr>
          <w:rFonts w:hint="eastAsia"/>
          <w:b/>
          <w:bCs/>
        </w:rPr>
        <w:t>附件</w:t>
      </w:r>
      <w:bookmarkEnd w:id="42"/>
      <w:r w:rsidRPr="00264B48">
        <w:rPr>
          <w:rFonts w:hint="eastAsia"/>
          <w:b/>
          <w:bCs/>
        </w:rPr>
        <w:t>（参考）</w:t>
      </w:r>
    </w:p>
    <w:p w:rsidR="00264B48" w:rsidRPr="00264B48" w:rsidRDefault="00264B48" w:rsidP="00264B48">
      <w:pPr>
        <w:rPr>
          <w:b/>
          <w:bCs/>
        </w:rPr>
      </w:pPr>
      <w:bookmarkStart w:id="168" w:name="_Toc164568580"/>
      <w:bookmarkStart w:id="169" w:name="_Toc165193570"/>
      <w:bookmarkStart w:id="170" w:name="_Toc218401642"/>
      <w:bookmarkStart w:id="171" w:name="_Toc218408589"/>
      <w:bookmarkStart w:id="172" w:name="_Toc324244772"/>
      <w:bookmarkStart w:id="173" w:name="_Toc324245894"/>
      <w:bookmarkStart w:id="174" w:name="_Toc324251471"/>
      <w:bookmarkStart w:id="175" w:name="_Toc324257407"/>
      <w:r w:rsidRPr="00264B48">
        <w:rPr>
          <w:rFonts w:hint="eastAsia"/>
          <w:b/>
          <w:bCs/>
        </w:rPr>
        <w:t>附件</w:t>
      </w:r>
      <w:r w:rsidRPr="00264B48">
        <w:rPr>
          <w:rFonts w:hint="eastAsia"/>
          <w:b/>
          <w:bCs/>
        </w:rPr>
        <w:t xml:space="preserve">1  </w:t>
      </w:r>
      <w:r w:rsidRPr="00264B48">
        <w:rPr>
          <w:rFonts w:hint="eastAsia"/>
          <w:b/>
          <w:bCs/>
        </w:rPr>
        <w:t>投标书（格式）</w:t>
      </w:r>
      <w:bookmarkEnd w:id="168"/>
      <w:bookmarkEnd w:id="169"/>
      <w:bookmarkEnd w:id="170"/>
      <w:bookmarkEnd w:id="171"/>
      <w:bookmarkEnd w:id="172"/>
      <w:bookmarkEnd w:id="173"/>
      <w:bookmarkEnd w:id="174"/>
      <w:bookmarkEnd w:id="175"/>
    </w:p>
    <w:p w:rsidR="00264B48" w:rsidRPr="00264B48" w:rsidRDefault="00264B48" w:rsidP="00264B48">
      <w:pPr>
        <w:rPr>
          <w:u w:val="single"/>
        </w:rPr>
      </w:pPr>
      <w:r w:rsidRPr="00264B48">
        <w:rPr>
          <w:rFonts w:hint="eastAsia"/>
        </w:rPr>
        <w:t>致：</w:t>
      </w:r>
    </w:p>
    <w:p w:rsidR="00264B48" w:rsidRPr="00264B48" w:rsidRDefault="00264B48" w:rsidP="00264B48">
      <w:r w:rsidRPr="00264B48">
        <w:rPr>
          <w:rFonts w:hint="eastAsia"/>
        </w:rPr>
        <w:t>根据贵方为招标服务的投标邀请</w:t>
      </w:r>
      <w:r w:rsidRPr="00264B48">
        <w:rPr>
          <w:rFonts w:hint="eastAsia"/>
        </w:rPr>
        <w:t>,</w:t>
      </w:r>
      <w:r w:rsidRPr="00264B48">
        <w:rPr>
          <w:rFonts w:hint="eastAsia"/>
        </w:rPr>
        <w:t>签字代表</w:t>
      </w:r>
      <w:r w:rsidRPr="00264B48">
        <w:rPr>
          <w:rFonts w:hint="eastAsia"/>
        </w:rPr>
        <w:t>(</w:t>
      </w:r>
      <w:r w:rsidRPr="00264B48">
        <w:rPr>
          <w:rFonts w:hint="eastAsia"/>
          <w:i/>
          <w:u w:val="single"/>
        </w:rPr>
        <w:t>姓名、职务</w:t>
      </w:r>
      <w:r w:rsidRPr="00264B48">
        <w:rPr>
          <w:rFonts w:hint="eastAsia"/>
        </w:rPr>
        <w:t>)</w:t>
      </w:r>
      <w:r w:rsidRPr="00264B48">
        <w:rPr>
          <w:rFonts w:hint="eastAsia"/>
        </w:rPr>
        <w:t>经正式授权并代表投标人（</w:t>
      </w:r>
      <w:r w:rsidRPr="00264B48">
        <w:rPr>
          <w:rFonts w:hint="eastAsia"/>
          <w:i/>
          <w:u w:val="single"/>
        </w:rPr>
        <w:t>投标人名称、地址</w:t>
      </w:r>
      <w:r w:rsidRPr="00264B48">
        <w:rPr>
          <w:rFonts w:hint="eastAsia"/>
        </w:rPr>
        <w:t>）提交下述文件正本一份、副本份：</w:t>
      </w:r>
    </w:p>
    <w:p w:rsidR="00264B48" w:rsidRPr="00264B48" w:rsidRDefault="00264B48" w:rsidP="00264B48">
      <w:pPr>
        <w:numPr>
          <w:ilvl w:val="1"/>
          <w:numId w:val="12"/>
        </w:numPr>
      </w:pPr>
      <w:r w:rsidRPr="00264B48">
        <w:rPr>
          <w:rFonts w:hint="eastAsia"/>
        </w:rPr>
        <w:t>投标一览表</w:t>
      </w:r>
    </w:p>
    <w:p w:rsidR="00264B48" w:rsidRPr="00264B48" w:rsidRDefault="00264B48" w:rsidP="00264B48">
      <w:pPr>
        <w:numPr>
          <w:ilvl w:val="1"/>
          <w:numId w:val="12"/>
        </w:numPr>
      </w:pPr>
      <w:r w:rsidRPr="00264B48">
        <w:rPr>
          <w:rFonts w:hint="eastAsia"/>
        </w:rPr>
        <w:t>项目组主要专业技术人员一览表</w:t>
      </w:r>
    </w:p>
    <w:p w:rsidR="00264B48" w:rsidRPr="00264B48" w:rsidRDefault="00264B48" w:rsidP="00264B48">
      <w:pPr>
        <w:numPr>
          <w:ilvl w:val="1"/>
          <w:numId w:val="12"/>
        </w:numPr>
      </w:pPr>
      <w:r w:rsidRPr="00264B48">
        <w:rPr>
          <w:rFonts w:hint="eastAsia"/>
        </w:rPr>
        <w:t>资格证明文件</w:t>
      </w:r>
    </w:p>
    <w:p w:rsidR="00264B48" w:rsidRPr="00264B48" w:rsidRDefault="00264B48" w:rsidP="00264B48">
      <w:pPr>
        <w:numPr>
          <w:ilvl w:val="1"/>
          <w:numId w:val="12"/>
        </w:numPr>
      </w:pPr>
      <w:r w:rsidRPr="00264B48">
        <w:rPr>
          <w:rFonts w:hint="eastAsia"/>
        </w:rPr>
        <w:t>遵守国家有关法律、法规和规章，按招标文件要求提供的有关文件</w:t>
      </w:r>
    </w:p>
    <w:p w:rsidR="00264B48" w:rsidRPr="00264B48" w:rsidRDefault="00264B48" w:rsidP="00264B48">
      <w:r w:rsidRPr="00264B48">
        <w:rPr>
          <w:rFonts w:hint="eastAsia"/>
        </w:rPr>
        <w:t>据此，签字代表宣布同意如下：</w:t>
      </w:r>
    </w:p>
    <w:p w:rsidR="00264B48" w:rsidRPr="00264B48" w:rsidRDefault="00264B48" w:rsidP="00264B48">
      <w:pPr>
        <w:rPr>
          <w:u w:val="single"/>
        </w:rPr>
      </w:pPr>
      <w:r w:rsidRPr="00264B48">
        <w:rPr>
          <w:rFonts w:hint="eastAsia"/>
        </w:rPr>
        <w:t>（</w:t>
      </w:r>
      <w:r w:rsidRPr="00264B48">
        <w:rPr>
          <w:rFonts w:hint="eastAsia"/>
        </w:rPr>
        <w:t>1</w:t>
      </w:r>
      <w:r w:rsidRPr="00264B48">
        <w:rPr>
          <w:rFonts w:hint="eastAsia"/>
        </w:rPr>
        <w:t>）附投标价格表中规定的应提交和交付的服务投标总价为人民币：</w:t>
      </w:r>
      <w:r w:rsidRPr="00264B48">
        <w:rPr>
          <w:rFonts w:hint="eastAsia"/>
          <w:u w:val="single"/>
        </w:rPr>
        <w:t>（用文字和数字表示的投标总价）</w:t>
      </w:r>
      <w:r w:rsidRPr="00264B48">
        <w:rPr>
          <w:rFonts w:hint="eastAsia"/>
        </w:rPr>
        <w:t>。</w:t>
      </w:r>
    </w:p>
    <w:p w:rsidR="00264B48" w:rsidRPr="00264B48" w:rsidRDefault="00264B48" w:rsidP="00264B48">
      <w:r w:rsidRPr="00264B48">
        <w:rPr>
          <w:rFonts w:hint="eastAsia"/>
        </w:rPr>
        <w:t>（</w:t>
      </w:r>
      <w:r w:rsidRPr="00264B48">
        <w:rPr>
          <w:rFonts w:hint="eastAsia"/>
        </w:rPr>
        <w:t>2</w:t>
      </w:r>
      <w:r w:rsidRPr="00264B48">
        <w:rPr>
          <w:rFonts w:hint="eastAsia"/>
        </w:rPr>
        <w:t>）投标人将按招标文件的规定履行合同责任和义务。</w:t>
      </w:r>
    </w:p>
    <w:p w:rsidR="00264B48" w:rsidRPr="00264B48" w:rsidRDefault="00264B48" w:rsidP="00264B48">
      <w:r w:rsidRPr="00264B48">
        <w:rPr>
          <w:rFonts w:hint="eastAsia"/>
        </w:rPr>
        <w:t>（</w:t>
      </w:r>
      <w:r w:rsidRPr="00264B48">
        <w:rPr>
          <w:rFonts w:hint="eastAsia"/>
        </w:rPr>
        <w:t>3</w:t>
      </w:r>
      <w:r w:rsidRPr="00264B48">
        <w:rPr>
          <w:rFonts w:hint="eastAsia"/>
        </w:rPr>
        <w:t>）投标人已详细审查全部招标文件，包括第号（招标编号、补充通知）（如果有的话）。我们完全理解并同意放弃对这方面有不明及误解的权利。</w:t>
      </w:r>
    </w:p>
    <w:p w:rsidR="00264B48" w:rsidRPr="00264B48" w:rsidRDefault="00264B48" w:rsidP="00264B48">
      <w:r w:rsidRPr="00264B48">
        <w:rPr>
          <w:rFonts w:hint="eastAsia"/>
        </w:rPr>
        <w:t>（</w:t>
      </w:r>
      <w:r w:rsidRPr="00264B48">
        <w:rPr>
          <w:rFonts w:hint="eastAsia"/>
        </w:rPr>
        <w:t>4</w:t>
      </w:r>
      <w:r w:rsidRPr="00264B48">
        <w:rPr>
          <w:rFonts w:hint="eastAsia"/>
        </w:rPr>
        <w:t>）本投标有效期为自开标日起个日历日。</w:t>
      </w:r>
    </w:p>
    <w:p w:rsidR="00264B48" w:rsidRPr="00264B48" w:rsidRDefault="00264B48" w:rsidP="00264B48">
      <w:r w:rsidRPr="00264B48">
        <w:rPr>
          <w:rFonts w:hint="eastAsia"/>
        </w:rPr>
        <w:t>（</w:t>
      </w:r>
      <w:r w:rsidRPr="00264B48">
        <w:rPr>
          <w:rFonts w:hint="eastAsia"/>
        </w:rPr>
        <w:t>5</w:t>
      </w:r>
      <w:r w:rsidRPr="00264B48">
        <w:rPr>
          <w:rFonts w:hint="eastAsia"/>
        </w:rPr>
        <w:t>）投标人同意提供按照贵方要求的与投标有关的一切数据或资料，完全理解贵方不一定接受最低价的投标或收到的任何投标。</w:t>
      </w:r>
    </w:p>
    <w:p w:rsidR="00264B48" w:rsidRPr="00264B48" w:rsidRDefault="00264B48" w:rsidP="00264B48">
      <w:pPr>
        <w:numPr>
          <w:ilvl w:val="1"/>
          <w:numId w:val="12"/>
        </w:numPr>
      </w:pPr>
      <w:r w:rsidRPr="00264B48">
        <w:rPr>
          <w:rFonts w:hint="eastAsia"/>
        </w:rPr>
        <w:t>与本投标有关的一切正式往来信函请寄：</w:t>
      </w:r>
    </w:p>
    <w:p w:rsidR="00264B48" w:rsidRPr="00264B48" w:rsidRDefault="00264B48" w:rsidP="00264B48">
      <w:r w:rsidRPr="00264B48">
        <w:rPr>
          <w:rFonts w:hint="eastAsia"/>
        </w:rPr>
        <w:t>地址</w:t>
      </w:r>
      <w:r w:rsidRPr="00264B48">
        <w:rPr>
          <w:rFonts w:hint="eastAsia"/>
        </w:rPr>
        <w:t xml:space="preserve">:_________________________     </w:t>
      </w:r>
      <w:r w:rsidRPr="00264B48">
        <w:rPr>
          <w:rFonts w:hint="eastAsia"/>
        </w:rPr>
        <w:t>传真</w:t>
      </w:r>
      <w:r w:rsidRPr="00264B48">
        <w:rPr>
          <w:rFonts w:hint="eastAsia"/>
        </w:rPr>
        <w:t>:________________________</w:t>
      </w:r>
    </w:p>
    <w:p w:rsidR="00264B48" w:rsidRPr="00264B48" w:rsidRDefault="00264B48" w:rsidP="00264B48">
      <w:r w:rsidRPr="00264B48">
        <w:rPr>
          <w:rFonts w:hint="eastAsia"/>
        </w:rPr>
        <w:t>电话</w:t>
      </w:r>
      <w:r w:rsidRPr="00264B48">
        <w:rPr>
          <w:rFonts w:hint="eastAsia"/>
        </w:rPr>
        <w:t xml:space="preserve">:_________________________     </w:t>
      </w:r>
      <w:r w:rsidRPr="00264B48">
        <w:rPr>
          <w:rFonts w:hint="eastAsia"/>
        </w:rPr>
        <w:t>电子函件</w:t>
      </w:r>
      <w:r w:rsidRPr="00264B48">
        <w:rPr>
          <w:rFonts w:hint="eastAsia"/>
        </w:rPr>
        <w:t>:________________________</w:t>
      </w:r>
    </w:p>
    <w:p w:rsidR="00264B48" w:rsidRPr="00264B48" w:rsidRDefault="00264B48" w:rsidP="00264B48">
      <w:pPr>
        <w:rPr>
          <w:u w:val="single"/>
        </w:rPr>
      </w:pPr>
      <w:r w:rsidRPr="00264B48">
        <w:rPr>
          <w:rFonts w:hint="eastAsia"/>
        </w:rPr>
        <w:t>投标人名称（全称及公章）</w:t>
      </w:r>
      <w:r w:rsidRPr="00264B48">
        <w:rPr>
          <w:rFonts w:hint="eastAsia"/>
        </w:rPr>
        <w:t>:</w:t>
      </w:r>
    </w:p>
    <w:p w:rsidR="00264B48" w:rsidRPr="00264B48" w:rsidRDefault="00264B48" w:rsidP="00264B48">
      <w:pPr>
        <w:rPr>
          <w:u w:val="single"/>
        </w:rPr>
      </w:pPr>
      <w:r w:rsidRPr="00264B48">
        <w:rPr>
          <w:rFonts w:hint="eastAsia"/>
        </w:rPr>
        <w:t>投标人授权代表签字</w:t>
      </w:r>
      <w:r w:rsidRPr="00264B48">
        <w:rPr>
          <w:rFonts w:hint="eastAsia"/>
        </w:rPr>
        <w:t>:</w:t>
      </w:r>
    </w:p>
    <w:p w:rsidR="00264B48" w:rsidRPr="00264B48" w:rsidRDefault="00264B48" w:rsidP="00264B48">
      <w:r w:rsidRPr="00264B48">
        <w:rPr>
          <w:rFonts w:hint="eastAsia"/>
        </w:rPr>
        <w:t>投标人开户银行（全称）</w:t>
      </w:r>
      <w:r w:rsidRPr="00264B48">
        <w:rPr>
          <w:rFonts w:hint="eastAsia"/>
        </w:rPr>
        <w:t>:</w:t>
      </w:r>
      <w:r w:rsidRPr="00264B48">
        <w:rPr>
          <w:rFonts w:hint="eastAsia"/>
        </w:rPr>
        <w:t>投标人银行帐号</w:t>
      </w:r>
      <w:r w:rsidRPr="00264B48">
        <w:rPr>
          <w:rFonts w:hint="eastAsia"/>
        </w:rPr>
        <w:t>:</w:t>
      </w:r>
    </w:p>
    <w:p w:rsidR="00264B48" w:rsidRPr="00264B48" w:rsidRDefault="00264B48" w:rsidP="00264B48">
      <w:pPr>
        <w:rPr>
          <w:u w:val="single"/>
        </w:rPr>
      </w:pPr>
      <w:r w:rsidRPr="00264B48">
        <w:rPr>
          <w:rFonts w:hint="eastAsia"/>
        </w:rPr>
        <w:t>日期</w:t>
      </w:r>
      <w:r w:rsidRPr="00264B48">
        <w:rPr>
          <w:rFonts w:hint="eastAsia"/>
        </w:rPr>
        <w:t>:</w:t>
      </w:r>
    </w:p>
    <w:p w:rsidR="00264B48" w:rsidRPr="00264B48" w:rsidRDefault="00264B48" w:rsidP="00264B48">
      <w:pPr>
        <w:rPr>
          <w:u w:val="single"/>
        </w:rPr>
      </w:pPr>
    </w:p>
    <w:p w:rsidR="00264B48" w:rsidRDefault="00264B48"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Default="00BA5DBD" w:rsidP="00264B48">
      <w:pPr>
        <w:rPr>
          <w:u w:val="single"/>
        </w:rPr>
      </w:pPr>
    </w:p>
    <w:p w:rsidR="00BA5DBD" w:rsidRPr="00264B48" w:rsidRDefault="00BA5DBD" w:rsidP="00264B48">
      <w:pPr>
        <w:rPr>
          <w:u w:val="single"/>
        </w:rPr>
      </w:pPr>
    </w:p>
    <w:p w:rsidR="00264B48" w:rsidRPr="00264B48" w:rsidRDefault="00264B48" w:rsidP="00264B48">
      <w:pPr>
        <w:rPr>
          <w:u w:val="single"/>
        </w:rPr>
      </w:pPr>
    </w:p>
    <w:p w:rsidR="00264B48" w:rsidRPr="00264B48" w:rsidRDefault="00264B48" w:rsidP="00264B48">
      <w:pPr>
        <w:rPr>
          <w:b/>
          <w:bCs/>
        </w:rPr>
      </w:pPr>
      <w:bookmarkStart w:id="176" w:name="_Ref467988705"/>
      <w:bookmarkStart w:id="177" w:name="_Toc480942350"/>
      <w:bookmarkStart w:id="178" w:name="_Toc520356218"/>
      <w:bookmarkStart w:id="179" w:name="_Toc164568581"/>
      <w:bookmarkStart w:id="180" w:name="_Toc165193571"/>
      <w:bookmarkStart w:id="181" w:name="_Toc218401643"/>
      <w:bookmarkStart w:id="182" w:name="_Toc218408590"/>
      <w:bookmarkStart w:id="183" w:name="_Toc324244773"/>
      <w:bookmarkStart w:id="184" w:name="_Toc324245895"/>
      <w:bookmarkStart w:id="185" w:name="_Toc324251472"/>
      <w:bookmarkStart w:id="186" w:name="_Toc324257408"/>
      <w:r w:rsidRPr="00264B48">
        <w:rPr>
          <w:rFonts w:hint="eastAsia"/>
          <w:b/>
          <w:bCs/>
        </w:rPr>
        <w:lastRenderedPageBreak/>
        <w:t>附件</w:t>
      </w:r>
      <w:r w:rsidRPr="00264B48">
        <w:rPr>
          <w:rFonts w:hint="eastAsia"/>
          <w:b/>
          <w:bCs/>
        </w:rPr>
        <w:t xml:space="preserve">2  </w:t>
      </w:r>
      <w:r w:rsidRPr="00264B48">
        <w:rPr>
          <w:rFonts w:hint="eastAsia"/>
          <w:b/>
          <w:bCs/>
        </w:rPr>
        <w:t>投标一览表</w:t>
      </w:r>
      <w:bookmarkEnd w:id="176"/>
      <w:bookmarkEnd w:id="177"/>
      <w:bookmarkEnd w:id="178"/>
      <w:bookmarkEnd w:id="179"/>
      <w:bookmarkEnd w:id="180"/>
      <w:bookmarkEnd w:id="181"/>
      <w:bookmarkEnd w:id="182"/>
      <w:bookmarkEnd w:id="183"/>
      <w:bookmarkEnd w:id="184"/>
      <w:bookmarkEnd w:id="185"/>
      <w:bookmarkEnd w:id="186"/>
      <w:r w:rsidRPr="00264B48">
        <w:rPr>
          <w:rFonts w:hint="eastAsia"/>
          <w:b/>
          <w:bCs/>
        </w:rPr>
        <w:cr/>
      </w:r>
    </w:p>
    <w:p w:rsidR="00264B48" w:rsidRPr="00264B48" w:rsidRDefault="00264B48" w:rsidP="00264B48">
      <w:r w:rsidRPr="00264B48">
        <w:rPr>
          <w:rFonts w:hint="eastAsia"/>
        </w:rPr>
        <w:t>投标人名称</w:t>
      </w:r>
      <w:r w:rsidRPr="00264B48">
        <w:rPr>
          <w:rFonts w:hint="eastAsia"/>
        </w:rPr>
        <w:t xml:space="preserve">:______________________       </w:t>
      </w:r>
      <w:r w:rsidRPr="00264B48">
        <w:rPr>
          <w:rFonts w:hint="eastAsia"/>
        </w:rPr>
        <w:t>招标编号</w:t>
      </w:r>
      <w:r w:rsidRPr="00264B48">
        <w:rPr>
          <w:rFonts w:hint="eastAsia"/>
        </w:rPr>
        <w:t xml:space="preserve">:_______________          </w:t>
      </w:r>
    </w:p>
    <w:tbl>
      <w:tblPr>
        <w:tblW w:w="7035"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000"/>
      </w:tblPr>
      <w:tblGrid>
        <w:gridCol w:w="2415"/>
        <w:gridCol w:w="1785"/>
        <w:gridCol w:w="1785"/>
        <w:gridCol w:w="1050"/>
      </w:tblGrid>
      <w:tr w:rsidR="00264B48" w:rsidRPr="00264B48" w:rsidTr="009A18FD">
        <w:trPr>
          <w:trHeight w:val="662"/>
        </w:trPr>
        <w:tc>
          <w:tcPr>
            <w:tcW w:w="2415" w:type="dxa"/>
            <w:vAlign w:val="center"/>
          </w:tcPr>
          <w:p w:rsidR="00264B48" w:rsidRPr="00264B48" w:rsidRDefault="00264B48" w:rsidP="00264B48">
            <w:pPr>
              <w:rPr>
                <w:b/>
              </w:rPr>
            </w:pPr>
            <w:r w:rsidRPr="00264B48">
              <w:rPr>
                <w:rFonts w:hint="eastAsia"/>
                <w:b/>
              </w:rPr>
              <w:t>投标总价</w:t>
            </w:r>
          </w:p>
        </w:tc>
        <w:tc>
          <w:tcPr>
            <w:tcW w:w="1785" w:type="dxa"/>
            <w:vAlign w:val="center"/>
          </w:tcPr>
          <w:p w:rsidR="00264B48" w:rsidRPr="00264B48" w:rsidRDefault="00264B48" w:rsidP="00264B48">
            <w:pPr>
              <w:rPr>
                <w:b/>
              </w:rPr>
            </w:pPr>
            <w:r w:rsidRPr="00264B48">
              <w:rPr>
                <w:rFonts w:hint="eastAsia"/>
                <w:b/>
              </w:rPr>
              <w:t>交货期</w:t>
            </w:r>
          </w:p>
        </w:tc>
        <w:tc>
          <w:tcPr>
            <w:tcW w:w="1785" w:type="dxa"/>
            <w:vAlign w:val="center"/>
          </w:tcPr>
          <w:p w:rsidR="00264B48" w:rsidRPr="00264B48" w:rsidRDefault="00264B48" w:rsidP="00264B48">
            <w:pPr>
              <w:rPr>
                <w:b/>
              </w:rPr>
            </w:pPr>
            <w:r w:rsidRPr="00264B48">
              <w:rPr>
                <w:rFonts w:hint="eastAsia"/>
                <w:b/>
              </w:rPr>
              <w:t>质量保证期</w:t>
            </w:r>
          </w:p>
        </w:tc>
        <w:tc>
          <w:tcPr>
            <w:tcW w:w="1050" w:type="dxa"/>
            <w:vAlign w:val="center"/>
          </w:tcPr>
          <w:p w:rsidR="00264B48" w:rsidRPr="00264B48" w:rsidRDefault="00264B48" w:rsidP="00264B48">
            <w:pPr>
              <w:rPr>
                <w:b/>
              </w:rPr>
            </w:pPr>
            <w:r w:rsidRPr="00264B48">
              <w:rPr>
                <w:rFonts w:hint="eastAsia"/>
                <w:b/>
              </w:rPr>
              <w:t>备注</w:t>
            </w:r>
          </w:p>
        </w:tc>
      </w:tr>
      <w:tr w:rsidR="00264B48" w:rsidRPr="00264B48" w:rsidTr="009A18FD">
        <w:trPr>
          <w:trHeight w:val="662"/>
        </w:trPr>
        <w:tc>
          <w:tcPr>
            <w:tcW w:w="2415" w:type="dxa"/>
            <w:vAlign w:val="center"/>
          </w:tcPr>
          <w:p w:rsidR="00264B48" w:rsidRPr="00264B48" w:rsidRDefault="00264B48" w:rsidP="00264B48"/>
          <w:p w:rsidR="00264B48" w:rsidRPr="00264B48" w:rsidRDefault="00264B48" w:rsidP="00264B48"/>
          <w:p w:rsidR="00264B48" w:rsidRPr="00264B48" w:rsidRDefault="00264B48" w:rsidP="00264B48"/>
          <w:p w:rsidR="00264B48" w:rsidRPr="00264B48" w:rsidRDefault="00264B48" w:rsidP="00264B48"/>
          <w:p w:rsidR="00264B48" w:rsidRPr="00264B48" w:rsidRDefault="00264B48" w:rsidP="00264B48"/>
          <w:p w:rsidR="00264B48" w:rsidRPr="00264B48" w:rsidRDefault="00264B48" w:rsidP="00264B48">
            <w:r w:rsidRPr="00264B48">
              <w:rPr>
                <w:rFonts w:hint="eastAsia"/>
              </w:rPr>
              <w:t>（人民币元大写）</w:t>
            </w:r>
          </w:p>
          <w:p w:rsidR="00264B48" w:rsidRPr="00264B48" w:rsidRDefault="00264B48" w:rsidP="00264B48">
            <w:pPr>
              <w:rPr>
                <w:b/>
              </w:rPr>
            </w:pPr>
            <w:r w:rsidRPr="00264B48">
              <w:rPr>
                <w:rFonts w:hint="eastAsia"/>
              </w:rPr>
              <w:t>（人民币元小写）</w:t>
            </w:r>
          </w:p>
        </w:tc>
        <w:tc>
          <w:tcPr>
            <w:tcW w:w="1785" w:type="dxa"/>
            <w:vAlign w:val="center"/>
          </w:tcPr>
          <w:p w:rsidR="00264B48" w:rsidRPr="00264B48" w:rsidRDefault="00264B48" w:rsidP="00264B48">
            <w:pPr>
              <w:rPr>
                <w:b/>
              </w:rPr>
            </w:pPr>
          </w:p>
        </w:tc>
        <w:tc>
          <w:tcPr>
            <w:tcW w:w="1785" w:type="dxa"/>
            <w:vAlign w:val="center"/>
          </w:tcPr>
          <w:p w:rsidR="00264B48" w:rsidRPr="00264B48" w:rsidRDefault="00264B48" w:rsidP="00264B48">
            <w:pPr>
              <w:rPr>
                <w:b/>
              </w:rPr>
            </w:pPr>
          </w:p>
        </w:tc>
        <w:tc>
          <w:tcPr>
            <w:tcW w:w="1050" w:type="dxa"/>
            <w:vAlign w:val="center"/>
          </w:tcPr>
          <w:p w:rsidR="00264B48" w:rsidRPr="00264B48" w:rsidRDefault="00264B48" w:rsidP="00264B48">
            <w:pPr>
              <w:rPr>
                <w:b/>
              </w:rPr>
            </w:pPr>
          </w:p>
        </w:tc>
      </w:tr>
    </w:tbl>
    <w:p w:rsidR="00264B48" w:rsidRPr="00264B48" w:rsidRDefault="00264B48" w:rsidP="00264B48"/>
    <w:p w:rsidR="00264B48" w:rsidRPr="00264B48" w:rsidRDefault="00264B48" w:rsidP="00264B48">
      <w:pPr>
        <w:rPr>
          <w:u w:val="single"/>
        </w:rPr>
      </w:pPr>
      <w:r w:rsidRPr="00264B48">
        <w:rPr>
          <w:rFonts w:hint="eastAsia"/>
        </w:rPr>
        <w:t>投标人</w:t>
      </w:r>
      <w:r w:rsidRPr="00264B48">
        <w:rPr>
          <w:rFonts w:hint="eastAsia"/>
        </w:rPr>
        <w:t>(</w:t>
      </w:r>
      <w:r w:rsidRPr="00264B48">
        <w:rPr>
          <w:rFonts w:hint="eastAsia"/>
        </w:rPr>
        <w:t>盖章</w:t>
      </w:r>
      <w:r w:rsidRPr="00264B48">
        <w:rPr>
          <w:rFonts w:hint="eastAsia"/>
        </w:rPr>
        <w:t>): ________________________________________</w:t>
      </w:r>
    </w:p>
    <w:p w:rsidR="00264B48" w:rsidRPr="00264B48" w:rsidRDefault="00264B48" w:rsidP="00264B48">
      <w:r w:rsidRPr="00264B48">
        <w:rPr>
          <w:rFonts w:hint="eastAsia"/>
        </w:rPr>
        <w:t>投标人授权代表签字或盖章：</w:t>
      </w:r>
      <w:r w:rsidRPr="00264B48">
        <w:rPr>
          <w:rFonts w:hint="eastAsia"/>
        </w:rPr>
        <w:t>____________________________</w:t>
      </w:r>
    </w:p>
    <w:p w:rsidR="00264B48" w:rsidRPr="00264B48" w:rsidRDefault="00264B48" w:rsidP="00264B48">
      <w:r w:rsidRPr="00264B48">
        <w:rPr>
          <w:rFonts w:hint="eastAsia"/>
        </w:rPr>
        <w:t>日期：</w:t>
      </w:r>
      <w:r w:rsidRPr="00264B48">
        <w:rPr>
          <w:rFonts w:hint="eastAsia"/>
        </w:rPr>
        <w:t>________________________________________________</w:t>
      </w:r>
    </w:p>
    <w:p w:rsidR="00264B48" w:rsidRPr="00264B48" w:rsidRDefault="00264B48" w:rsidP="00264B48"/>
    <w:p w:rsidR="00264B48" w:rsidRPr="00264B48" w:rsidRDefault="00264B48" w:rsidP="00264B48">
      <w:r w:rsidRPr="00264B48">
        <w:rPr>
          <w:rFonts w:hint="eastAsia"/>
        </w:rPr>
        <w:t>注</w:t>
      </w:r>
      <w:r w:rsidRPr="00264B48">
        <w:rPr>
          <w:rFonts w:hint="eastAsia"/>
        </w:rPr>
        <w:t xml:space="preserve">:  1. </w:t>
      </w:r>
      <w:r w:rsidRPr="00264B48">
        <w:rPr>
          <w:rFonts w:hint="eastAsia"/>
        </w:rPr>
        <w:t>此表应按投标人须知的规定密封标记并单独递交。</w:t>
      </w:r>
    </w:p>
    <w:p w:rsidR="00264B48" w:rsidRPr="00264B48" w:rsidRDefault="00264B48" w:rsidP="00264B48">
      <w:pPr>
        <w:rPr>
          <w:b/>
          <w:bCs/>
        </w:rPr>
      </w:pPr>
      <w:r w:rsidRPr="00264B48">
        <w:rPr>
          <w:rFonts w:hint="eastAsia"/>
          <w:b/>
          <w:bCs/>
        </w:rPr>
        <w:br w:type="page"/>
      </w:r>
      <w:bookmarkStart w:id="187" w:name="_Toc164568582"/>
      <w:bookmarkStart w:id="188" w:name="_Toc165193572"/>
      <w:bookmarkStart w:id="189" w:name="_Toc218401644"/>
      <w:bookmarkStart w:id="190" w:name="_Toc218408591"/>
      <w:bookmarkStart w:id="191" w:name="_Toc324244774"/>
      <w:bookmarkStart w:id="192" w:name="_Toc324245896"/>
      <w:bookmarkStart w:id="193" w:name="_Toc324251473"/>
      <w:bookmarkStart w:id="194" w:name="_Toc324257409"/>
      <w:bookmarkStart w:id="195" w:name="_Toc164568584"/>
      <w:bookmarkStart w:id="196" w:name="_Toc165193573"/>
      <w:bookmarkStart w:id="197" w:name="_Toc218401645"/>
      <w:bookmarkStart w:id="198" w:name="_Toc218408592"/>
      <w:bookmarkStart w:id="199" w:name="_Toc324244775"/>
      <w:bookmarkStart w:id="200" w:name="_Toc324245897"/>
      <w:bookmarkStart w:id="201" w:name="_Toc324251475"/>
      <w:bookmarkStart w:id="202" w:name="_Toc324257411"/>
      <w:bookmarkEnd w:id="187"/>
      <w:bookmarkEnd w:id="188"/>
      <w:bookmarkEnd w:id="189"/>
      <w:bookmarkEnd w:id="190"/>
      <w:bookmarkEnd w:id="191"/>
      <w:bookmarkEnd w:id="192"/>
      <w:bookmarkEnd w:id="193"/>
      <w:bookmarkEnd w:id="194"/>
      <w:r w:rsidRPr="00264B48">
        <w:rPr>
          <w:rFonts w:hint="eastAsia"/>
          <w:b/>
          <w:bCs/>
        </w:rPr>
        <w:lastRenderedPageBreak/>
        <w:t>附件</w:t>
      </w:r>
      <w:r w:rsidRPr="00264B48">
        <w:rPr>
          <w:rFonts w:hint="eastAsia"/>
          <w:b/>
          <w:bCs/>
        </w:rPr>
        <w:t xml:space="preserve">3  </w:t>
      </w:r>
      <w:bookmarkEnd w:id="195"/>
      <w:bookmarkEnd w:id="196"/>
      <w:bookmarkEnd w:id="197"/>
      <w:bookmarkEnd w:id="198"/>
      <w:bookmarkEnd w:id="199"/>
      <w:bookmarkEnd w:id="200"/>
      <w:bookmarkEnd w:id="201"/>
      <w:bookmarkEnd w:id="202"/>
      <w:r w:rsidRPr="00264B48">
        <w:rPr>
          <w:rFonts w:hint="eastAsia"/>
          <w:bCs/>
        </w:rPr>
        <w:t>项目组主要专业技术人员一览表</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7"/>
        <w:gridCol w:w="1478"/>
        <w:gridCol w:w="1357"/>
        <w:gridCol w:w="1357"/>
        <w:gridCol w:w="1598"/>
        <w:gridCol w:w="1357"/>
      </w:tblGrid>
      <w:tr w:rsidR="00264B48" w:rsidRPr="00264B48" w:rsidTr="009A18FD">
        <w:trPr>
          <w:trHeight w:val="1086"/>
        </w:trPr>
        <w:tc>
          <w:tcPr>
            <w:tcW w:w="1357" w:type="dxa"/>
            <w:vAlign w:val="center"/>
          </w:tcPr>
          <w:p w:rsidR="00264B48" w:rsidRPr="00264B48" w:rsidRDefault="00264B48" w:rsidP="00264B48">
            <w:pPr>
              <w:rPr>
                <w:b/>
                <w:bCs/>
              </w:rPr>
            </w:pPr>
            <w:r w:rsidRPr="00264B48">
              <w:rPr>
                <w:rFonts w:hint="eastAsia"/>
                <w:b/>
                <w:bCs/>
              </w:rPr>
              <w:t>人员姓名</w:t>
            </w:r>
          </w:p>
        </w:tc>
        <w:tc>
          <w:tcPr>
            <w:tcW w:w="1478" w:type="dxa"/>
            <w:vAlign w:val="center"/>
          </w:tcPr>
          <w:p w:rsidR="00264B48" w:rsidRPr="00264B48" w:rsidRDefault="00264B48" w:rsidP="00264B48">
            <w:pPr>
              <w:rPr>
                <w:b/>
                <w:bCs/>
              </w:rPr>
            </w:pPr>
            <w:r w:rsidRPr="00264B48">
              <w:rPr>
                <w:rFonts w:hint="eastAsia"/>
                <w:b/>
                <w:bCs/>
              </w:rPr>
              <w:t>专业</w:t>
            </w:r>
            <w:r w:rsidRPr="00264B48">
              <w:rPr>
                <w:rFonts w:hint="eastAsia"/>
                <w:b/>
                <w:bCs/>
              </w:rPr>
              <w:t>/</w:t>
            </w:r>
            <w:r w:rsidRPr="00264B48">
              <w:rPr>
                <w:rFonts w:hint="eastAsia"/>
                <w:b/>
                <w:bCs/>
              </w:rPr>
              <w:t>类别</w:t>
            </w:r>
          </w:p>
        </w:tc>
        <w:tc>
          <w:tcPr>
            <w:tcW w:w="1357" w:type="dxa"/>
            <w:vAlign w:val="center"/>
          </w:tcPr>
          <w:p w:rsidR="00264B48" w:rsidRPr="00264B48" w:rsidRDefault="00264B48" w:rsidP="00264B48">
            <w:pPr>
              <w:rPr>
                <w:b/>
                <w:bCs/>
              </w:rPr>
            </w:pPr>
            <w:r w:rsidRPr="00264B48">
              <w:rPr>
                <w:rFonts w:hint="eastAsia"/>
                <w:b/>
                <w:bCs/>
              </w:rPr>
              <w:t>工作时间</w:t>
            </w:r>
          </w:p>
        </w:tc>
        <w:tc>
          <w:tcPr>
            <w:tcW w:w="1357" w:type="dxa"/>
            <w:vAlign w:val="center"/>
          </w:tcPr>
          <w:p w:rsidR="00264B48" w:rsidRPr="00264B48" w:rsidRDefault="00264B48" w:rsidP="00264B48">
            <w:pPr>
              <w:rPr>
                <w:b/>
                <w:bCs/>
              </w:rPr>
            </w:pPr>
            <w:r w:rsidRPr="00264B48">
              <w:rPr>
                <w:rFonts w:hint="eastAsia"/>
                <w:b/>
                <w:bCs/>
              </w:rPr>
              <w:t>工作业绩</w:t>
            </w:r>
          </w:p>
        </w:tc>
        <w:tc>
          <w:tcPr>
            <w:tcW w:w="1598" w:type="dxa"/>
            <w:vAlign w:val="center"/>
          </w:tcPr>
          <w:p w:rsidR="00264B48" w:rsidRPr="00264B48" w:rsidRDefault="00264B48" w:rsidP="00264B48">
            <w:pPr>
              <w:rPr>
                <w:b/>
                <w:bCs/>
              </w:rPr>
            </w:pPr>
            <w:r w:rsidRPr="00264B48">
              <w:rPr>
                <w:rFonts w:hint="eastAsia"/>
                <w:b/>
                <w:bCs/>
              </w:rPr>
              <w:t>在本项目中</w:t>
            </w:r>
          </w:p>
          <w:p w:rsidR="00264B48" w:rsidRPr="00264B48" w:rsidRDefault="00264B48" w:rsidP="00264B48">
            <w:pPr>
              <w:rPr>
                <w:b/>
                <w:bCs/>
              </w:rPr>
            </w:pPr>
            <w:r w:rsidRPr="00264B48">
              <w:rPr>
                <w:rFonts w:hint="eastAsia"/>
                <w:b/>
                <w:bCs/>
              </w:rPr>
              <w:t>职责分工</w:t>
            </w:r>
          </w:p>
        </w:tc>
        <w:tc>
          <w:tcPr>
            <w:tcW w:w="1357" w:type="dxa"/>
            <w:vAlign w:val="center"/>
          </w:tcPr>
          <w:p w:rsidR="00264B48" w:rsidRPr="00264B48" w:rsidRDefault="00264B48" w:rsidP="00264B48">
            <w:pPr>
              <w:rPr>
                <w:b/>
                <w:bCs/>
              </w:rPr>
            </w:pPr>
            <w:r w:rsidRPr="00264B48">
              <w:rPr>
                <w:rFonts w:hint="eastAsia"/>
                <w:b/>
                <w:bCs/>
              </w:rPr>
              <w:t>联系电话</w:t>
            </w:r>
          </w:p>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r w:rsidR="00264B48" w:rsidRPr="00264B48" w:rsidTr="009A18FD">
        <w:tc>
          <w:tcPr>
            <w:tcW w:w="1357" w:type="dxa"/>
          </w:tcPr>
          <w:p w:rsidR="00264B48" w:rsidRPr="00264B48" w:rsidRDefault="00264B48" w:rsidP="00264B48"/>
        </w:tc>
        <w:tc>
          <w:tcPr>
            <w:tcW w:w="1478" w:type="dxa"/>
          </w:tcPr>
          <w:p w:rsidR="00264B48" w:rsidRPr="00264B48" w:rsidRDefault="00264B48" w:rsidP="00264B48"/>
        </w:tc>
        <w:tc>
          <w:tcPr>
            <w:tcW w:w="1357" w:type="dxa"/>
          </w:tcPr>
          <w:p w:rsidR="00264B48" w:rsidRPr="00264B48" w:rsidRDefault="00264B48" w:rsidP="00264B48"/>
        </w:tc>
        <w:tc>
          <w:tcPr>
            <w:tcW w:w="1357" w:type="dxa"/>
          </w:tcPr>
          <w:p w:rsidR="00264B48" w:rsidRPr="00264B48" w:rsidRDefault="00264B48" w:rsidP="00264B48"/>
        </w:tc>
        <w:tc>
          <w:tcPr>
            <w:tcW w:w="1598" w:type="dxa"/>
          </w:tcPr>
          <w:p w:rsidR="00264B48" w:rsidRPr="00264B48" w:rsidRDefault="00264B48" w:rsidP="00264B48"/>
        </w:tc>
        <w:tc>
          <w:tcPr>
            <w:tcW w:w="1357" w:type="dxa"/>
          </w:tcPr>
          <w:p w:rsidR="00264B48" w:rsidRPr="00264B48" w:rsidRDefault="00264B48" w:rsidP="00264B48"/>
        </w:tc>
      </w:tr>
    </w:tbl>
    <w:p w:rsidR="00264B48" w:rsidRDefault="00264B48"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Default="00BA5DBD" w:rsidP="00264B48"/>
    <w:p w:rsidR="00BA5DBD" w:rsidRPr="00264B48" w:rsidRDefault="00BA5DBD" w:rsidP="00264B48"/>
    <w:p w:rsidR="00264B48" w:rsidRDefault="00264B48" w:rsidP="00264B48">
      <w:pPr>
        <w:rPr>
          <w:b/>
        </w:rPr>
      </w:pPr>
      <w:bookmarkStart w:id="203" w:name="_Ref467988543"/>
      <w:bookmarkStart w:id="204" w:name="_Toc480942355"/>
      <w:bookmarkStart w:id="205" w:name="_Toc520356224"/>
      <w:bookmarkStart w:id="206" w:name="_Toc164568586"/>
      <w:bookmarkStart w:id="207" w:name="_Toc165193575"/>
      <w:bookmarkStart w:id="208" w:name="_Toc218401647"/>
      <w:bookmarkStart w:id="209" w:name="_Toc218408594"/>
      <w:bookmarkStart w:id="210" w:name="_Toc324244777"/>
      <w:bookmarkStart w:id="211" w:name="_Toc324245899"/>
      <w:bookmarkStart w:id="212" w:name="_Toc324251477"/>
      <w:bookmarkStart w:id="213" w:name="_Toc324257413"/>
      <w:r w:rsidRPr="00264B48">
        <w:rPr>
          <w:rFonts w:hint="eastAsia"/>
          <w:b/>
        </w:rPr>
        <w:lastRenderedPageBreak/>
        <w:t>附件</w:t>
      </w:r>
      <w:r w:rsidRPr="00264B48">
        <w:rPr>
          <w:rFonts w:hint="eastAsia"/>
          <w:b/>
        </w:rPr>
        <w:t xml:space="preserve">4 </w:t>
      </w:r>
      <w:r w:rsidRPr="00264B48">
        <w:rPr>
          <w:rFonts w:hint="eastAsia"/>
          <w:b/>
        </w:rPr>
        <w:t>资格证明文件（格式</w:t>
      </w:r>
      <w:bookmarkEnd w:id="203"/>
      <w:bookmarkEnd w:id="204"/>
      <w:bookmarkEnd w:id="205"/>
      <w:r w:rsidRPr="00264B48">
        <w:rPr>
          <w:rFonts w:hint="eastAsia"/>
          <w:b/>
        </w:rPr>
        <w:t>）</w:t>
      </w:r>
      <w:bookmarkEnd w:id="206"/>
      <w:bookmarkEnd w:id="207"/>
      <w:bookmarkEnd w:id="208"/>
      <w:bookmarkEnd w:id="209"/>
      <w:bookmarkEnd w:id="210"/>
      <w:bookmarkEnd w:id="211"/>
      <w:bookmarkEnd w:id="212"/>
      <w:bookmarkEnd w:id="213"/>
      <w:r w:rsidRPr="00264B48">
        <w:rPr>
          <w:rFonts w:hint="eastAsia"/>
          <w:b/>
        </w:rPr>
        <w:cr/>
      </w:r>
    </w:p>
    <w:p w:rsidR="00BA5DBD" w:rsidRDefault="00BA5DBD" w:rsidP="00264B48">
      <w:pPr>
        <w:rPr>
          <w:b/>
        </w:rPr>
      </w:pPr>
    </w:p>
    <w:p w:rsidR="00BA5DBD" w:rsidRDefault="00BA5DBD" w:rsidP="00264B48">
      <w:pPr>
        <w:rPr>
          <w:b/>
        </w:rPr>
      </w:pPr>
    </w:p>
    <w:p w:rsidR="00BA5DBD" w:rsidRPr="00264B48" w:rsidRDefault="00BA5DBD" w:rsidP="00264B48">
      <w:pPr>
        <w:rPr>
          <w:b/>
        </w:rPr>
      </w:pPr>
    </w:p>
    <w:p w:rsidR="00264B48" w:rsidRPr="00264B48" w:rsidRDefault="00264B48" w:rsidP="00264B48">
      <w:pPr>
        <w:rPr>
          <w:b/>
          <w:bCs/>
        </w:rPr>
      </w:pPr>
      <w:bookmarkStart w:id="214" w:name="_Toc164568587"/>
      <w:bookmarkStart w:id="215" w:name="_Toc165193576"/>
      <w:bookmarkStart w:id="216" w:name="_Toc218401648"/>
      <w:bookmarkStart w:id="217" w:name="_Toc218408595"/>
      <w:bookmarkStart w:id="218" w:name="_Toc324244779"/>
      <w:bookmarkStart w:id="219" w:name="_Toc324245900"/>
      <w:bookmarkStart w:id="220" w:name="_Toc324251478"/>
      <w:bookmarkStart w:id="221" w:name="_Toc324257414"/>
      <w:r w:rsidRPr="00264B48">
        <w:rPr>
          <w:rFonts w:hint="eastAsia"/>
          <w:b/>
          <w:bCs/>
        </w:rPr>
        <w:t>附件</w:t>
      </w:r>
      <w:r w:rsidRPr="00264B48">
        <w:rPr>
          <w:rFonts w:hint="eastAsia"/>
          <w:b/>
          <w:bCs/>
        </w:rPr>
        <w:t xml:space="preserve">4-1  </w:t>
      </w:r>
      <w:r w:rsidRPr="00264B48">
        <w:rPr>
          <w:rFonts w:hint="eastAsia"/>
          <w:b/>
          <w:bCs/>
        </w:rPr>
        <w:t>经年检合格的企业法人营业执照的复印件</w:t>
      </w:r>
      <w:bookmarkEnd w:id="214"/>
      <w:bookmarkEnd w:id="215"/>
      <w:bookmarkEnd w:id="216"/>
      <w:bookmarkEnd w:id="217"/>
      <w:bookmarkEnd w:id="218"/>
      <w:bookmarkEnd w:id="219"/>
      <w:bookmarkEnd w:id="220"/>
      <w:bookmarkEnd w:id="221"/>
    </w:p>
    <w:p w:rsidR="00264B48" w:rsidRPr="00264B48" w:rsidRDefault="00264B48" w:rsidP="00264B48">
      <w:pPr>
        <w:rPr>
          <w:bCs/>
        </w:rPr>
      </w:pPr>
    </w:p>
    <w:p w:rsidR="00264B48" w:rsidRDefault="00264B48" w:rsidP="00264B48">
      <w:pPr>
        <w:rPr>
          <w:bCs/>
        </w:rPr>
      </w:pPr>
      <w:r w:rsidRPr="00264B48">
        <w:rPr>
          <w:rFonts w:hint="eastAsia"/>
          <w:bCs/>
        </w:rPr>
        <w:t>（须加盖投标人公章）</w:t>
      </w:r>
    </w:p>
    <w:p w:rsidR="00BA5DBD" w:rsidRDefault="00BA5DBD" w:rsidP="00264B48">
      <w:pPr>
        <w:rPr>
          <w:bCs/>
        </w:rPr>
      </w:pPr>
    </w:p>
    <w:p w:rsidR="00BA5DBD" w:rsidRDefault="00BA5DBD" w:rsidP="00264B48">
      <w:pPr>
        <w:rPr>
          <w:bCs/>
        </w:rPr>
      </w:pPr>
    </w:p>
    <w:p w:rsidR="00BA5DBD" w:rsidRPr="00264B48" w:rsidRDefault="00BA5DBD" w:rsidP="00264B48">
      <w:pPr>
        <w:rPr>
          <w:bCs/>
        </w:rPr>
      </w:pPr>
    </w:p>
    <w:p w:rsidR="00264B48" w:rsidRDefault="00264B48" w:rsidP="00264B48">
      <w:pPr>
        <w:rPr>
          <w:b/>
          <w:bCs/>
        </w:rPr>
      </w:pPr>
      <w:bookmarkStart w:id="222" w:name="_Toc164568589"/>
      <w:bookmarkStart w:id="223" w:name="_Toc165193578"/>
      <w:bookmarkStart w:id="224" w:name="_Toc218401650"/>
      <w:bookmarkStart w:id="225" w:name="_Toc218408597"/>
      <w:bookmarkStart w:id="226" w:name="_Toc324244781"/>
      <w:bookmarkStart w:id="227" w:name="_Toc324245902"/>
      <w:bookmarkStart w:id="228" w:name="_Toc324251480"/>
      <w:bookmarkStart w:id="229" w:name="_Toc324257416"/>
      <w:bookmarkStart w:id="230" w:name="_Ref467988471"/>
      <w:bookmarkStart w:id="231" w:name="_Ref467988479"/>
      <w:bookmarkStart w:id="232" w:name="_Ref467988485"/>
      <w:bookmarkStart w:id="233" w:name="_Ref467990058"/>
      <w:bookmarkStart w:id="234" w:name="_Ref467990100"/>
      <w:bookmarkStart w:id="235" w:name="_Toc480942357"/>
      <w:bookmarkStart w:id="236" w:name="_Toc520125061"/>
      <w:bookmarkStart w:id="237" w:name="_Toc520356228"/>
      <w:bookmarkStart w:id="238" w:name="_Ref467990064"/>
      <w:bookmarkStart w:id="239" w:name="_Ref467990101"/>
      <w:bookmarkStart w:id="240" w:name="_Toc480942358"/>
      <w:bookmarkStart w:id="241" w:name="_Toc520125062"/>
      <w:bookmarkStart w:id="242" w:name="_Toc520356229"/>
      <w:r w:rsidRPr="00264B48">
        <w:rPr>
          <w:rFonts w:hint="eastAsia"/>
          <w:b/>
          <w:bCs/>
        </w:rPr>
        <w:t>附件</w:t>
      </w:r>
      <w:r w:rsidRPr="00264B48">
        <w:rPr>
          <w:rFonts w:hint="eastAsia"/>
          <w:b/>
          <w:bCs/>
        </w:rPr>
        <w:t xml:space="preserve">4-2  </w:t>
      </w:r>
      <w:r w:rsidRPr="00264B48">
        <w:rPr>
          <w:rFonts w:hint="eastAsia"/>
          <w:b/>
          <w:bCs/>
        </w:rPr>
        <w:t>法定代表人授权书</w:t>
      </w:r>
      <w:r w:rsidRPr="00264B48">
        <w:rPr>
          <w:rFonts w:hint="eastAsia"/>
          <w:b/>
          <w:bCs/>
        </w:rPr>
        <w:t>(</w:t>
      </w:r>
      <w:r w:rsidRPr="00264B48">
        <w:rPr>
          <w:rFonts w:hint="eastAsia"/>
          <w:b/>
          <w:bCs/>
        </w:rPr>
        <w:t>格式</w:t>
      </w:r>
      <w:r w:rsidRPr="00264B48">
        <w:rPr>
          <w:rFonts w:hint="eastAsia"/>
          <w:b/>
          <w:bCs/>
        </w:rPr>
        <w:t>)</w:t>
      </w:r>
      <w:bookmarkEnd w:id="222"/>
      <w:bookmarkEnd w:id="223"/>
      <w:bookmarkEnd w:id="224"/>
      <w:bookmarkEnd w:id="225"/>
      <w:bookmarkEnd w:id="226"/>
      <w:bookmarkEnd w:id="227"/>
      <w:bookmarkEnd w:id="228"/>
      <w:bookmarkEnd w:id="229"/>
    </w:p>
    <w:p w:rsidR="00BA5DBD" w:rsidRPr="00BA5DBD" w:rsidRDefault="00BA5DBD" w:rsidP="00264B48">
      <w:pPr>
        <w:rPr>
          <w:b/>
          <w:bCs/>
        </w:rPr>
      </w:pPr>
    </w:p>
    <w:p w:rsidR="00264B48" w:rsidRPr="00264B48" w:rsidRDefault="00264B48" w:rsidP="00264B48">
      <w:r w:rsidRPr="00264B48">
        <w:rPr>
          <w:rFonts w:hint="eastAsia"/>
        </w:rPr>
        <w:t>本授权书声明：注册于</w:t>
      </w:r>
      <w:r w:rsidRPr="00264B48">
        <w:rPr>
          <w:rFonts w:hint="eastAsia"/>
          <w:u w:val="single"/>
        </w:rPr>
        <w:t>（国家或地区的名称）</w:t>
      </w:r>
      <w:r w:rsidRPr="00264B48">
        <w:rPr>
          <w:rFonts w:hint="eastAsia"/>
        </w:rPr>
        <w:t>的（</w:t>
      </w:r>
      <w:r w:rsidRPr="00264B48">
        <w:rPr>
          <w:rFonts w:hint="eastAsia"/>
          <w:i/>
          <w:u w:val="single"/>
        </w:rPr>
        <w:t>公司名称</w:t>
      </w:r>
      <w:r w:rsidRPr="00264B48">
        <w:rPr>
          <w:rFonts w:hint="eastAsia"/>
        </w:rPr>
        <w:t>）的在下面签字的（</w:t>
      </w:r>
      <w:r w:rsidRPr="00264B48">
        <w:rPr>
          <w:rFonts w:hint="eastAsia"/>
          <w:i/>
          <w:u w:val="single"/>
        </w:rPr>
        <w:t>法人代表姓名、职务</w:t>
      </w:r>
      <w:r w:rsidRPr="00264B48">
        <w:rPr>
          <w:rFonts w:hint="eastAsia"/>
        </w:rPr>
        <w:t>）代表本公司授权（</w:t>
      </w:r>
      <w:r w:rsidRPr="00264B48">
        <w:rPr>
          <w:rFonts w:hint="eastAsia"/>
          <w:i/>
          <w:u w:val="single"/>
        </w:rPr>
        <w:t>单位名称</w:t>
      </w:r>
      <w:r w:rsidRPr="00264B48">
        <w:rPr>
          <w:rFonts w:hint="eastAsia"/>
        </w:rPr>
        <w:t>）的在下面签字的（</w:t>
      </w:r>
      <w:r w:rsidRPr="00264B48">
        <w:rPr>
          <w:rFonts w:hint="eastAsia"/>
          <w:i/>
          <w:u w:val="single"/>
        </w:rPr>
        <w:t>被授权人的姓名、职务</w:t>
      </w:r>
      <w:r w:rsidRPr="00264B48">
        <w:rPr>
          <w:rFonts w:hint="eastAsia"/>
        </w:rPr>
        <w:t>）为本公司的合法代理人，就（</w:t>
      </w:r>
      <w:r w:rsidRPr="00264B48">
        <w:rPr>
          <w:rFonts w:hint="eastAsia"/>
          <w:i/>
          <w:u w:val="single"/>
        </w:rPr>
        <w:t>项目名称</w:t>
      </w:r>
      <w:r w:rsidRPr="00264B48">
        <w:rPr>
          <w:rFonts w:hint="eastAsia"/>
        </w:rPr>
        <w:t>）的（</w:t>
      </w:r>
      <w:r w:rsidRPr="00264B48">
        <w:rPr>
          <w:rFonts w:hint="eastAsia"/>
          <w:i/>
          <w:u w:val="single"/>
        </w:rPr>
        <w:t>合同名称</w:t>
      </w:r>
      <w:r w:rsidRPr="00264B48">
        <w:rPr>
          <w:rFonts w:hint="eastAsia"/>
        </w:rPr>
        <w:t>）投标，以本公司名义处理一切与之有关的事务。</w:t>
      </w:r>
      <w:r w:rsidRPr="00264B48">
        <w:rPr>
          <w:rFonts w:hint="eastAsia"/>
        </w:rPr>
        <w:cr/>
      </w:r>
    </w:p>
    <w:p w:rsidR="00264B48" w:rsidRPr="00264B48" w:rsidRDefault="00264B48" w:rsidP="00264B48">
      <w:r w:rsidRPr="00264B48">
        <w:rPr>
          <w:rFonts w:hint="eastAsia"/>
        </w:rPr>
        <w:t>本授权书于</w:t>
      </w:r>
      <w:r w:rsidRPr="00264B48">
        <w:rPr>
          <w:rFonts w:hint="eastAsia"/>
        </w:rPr>
        <w:t>__________</w:t>
      </w:r>
      <w:r w:rsidRPr="00264B48">
        <w:rPr>
          <w:rFonts w:hint="eastAsia"/>
        </w:rPr>
        <w:t>年</w:t>
      </w:r>
      <w:r w:rsidRPr="00264B48">
        <w:rPr>
          <w:rFonts w:hint="eastAsia"/>
        </w:rPr>
        <w:t>_____</w:t>
      </w:r>
      <w:r w:rsidRPr="00264B48">
        <w:rPr>
          <w:rFonts w:hint="eastAsia"/>
        </w:rPr>
        <w:t>月</w:t>
      </w:r>
      <w:r w:rsidRPr="00264B48">
        <w:rPr>
          <w:rFonts w:hint="eastAsia"/>
        </w:rPr>
        <w:t>______</w:t>
      </w:r>
      <w:r w:rsidRPr="00264B48">
        <w:rPr>
          <w:rFonts w:hint="eastAsia"/>
        </w:rPr>
        <w:t>日签字生效</w:t>
      </w:r>
      <w:r w:rsidRPr="00264B48">
        <w:rPr>
          <w:rFonts w:hint="eastAsia"/>
        </w:rPr>
        <w:t>,</w:t>
      </w:r>
      <w:r w:rsidRPr="00264B48">
        <w:rPr>
          <w:rFonts w:hint="eastAsia"/>
        </w:rPr>
        <w:t>特此声明。</w:t>
      </w:r>
      <w:r w:rsidRPr="00264B48">
        <w:rPr>
          <w:rFonts w:hint="eastAsia"/>
        </w:rPr>
        <w:cr/>
      </w:r>
    </w:p>
    <w:p w:rsidR="00264B48" w:rsidRPr="00264B48" w:rsidRDefault="00264B48" w:rsidP="00264B48"/>
    <w:p w:rsidR="00264B48" w:rsidRPr="00264B48" w:rsidRDefault="00264B48" w:rsidP="00264B48">
      <w:r w:rsidRPr="00264B48">
        <w:rPr>
          <w:rFonts w:hint="eastAsia"/>
        </w:rPr>
        <w:t>法定代表人签字或盖章</w:t>
      </w:r>
      <w:r w:rsidRPr="00264B48">
        <w:rPr>
          <w:rFonts w:hint="eastAsia"/>
        </w:rPr>
        <w:t>_______________________________</w:t>
      </w:r>
    </w:p>
    <w:p w:rsidR="00264B48" w:rsidRPr="00264B48" w:rsidRDefault="00264B48" w:rsidP="00264B48">
      <w:r w:rsidRPr="00264B48">
        <w:rPr>
          <w:rFonts w:hint="eastAsia"/>
        </w:rPr>
        <w:t>被授权人签字或盖章</w:t>
      </w:r>
      <w:r w:rsidRPr="00264B48">
        <w:rPr>
          <w:rFonts w:hint="eastAsia"/>
        </w:rPr>
        <w:t>________________________________</w:t>
      </w:r>
    </w:p>
    <w:p w:rsidR="00264B48" w:rsidRPr="00264B48" w:rsidRDefault="00264B48" w:rsidP="00264B48">
      <w:r w:rsidRPr="00264B48">
        <w:rPr>
          <w:rFonts w:hint="eastAsia"/>
        </w:rPr>
        <w:t>公司盖章：</w:t>
      </w:r>
      <w:r w:rsidRPr="00264B48">
        <w:rPr>
          <w:rFonts w:hint="eastAsia"/>
        </w:rPr>
        <w:t>_____________________________________</w:t>
      </w:r>
    </w:p>
    <w:p w:rsidR="00264B48" w:rsidRPr="00264B48" w:rsidRDefault="00264B48" w:rsidP="00264B48"/>
    <w:p w:rsidR="00264B48" w:rsidRPr="00264B48" w:rsidRDefault="00264B48" w:rsidP="00264B48">
      <w:r w:rsidRPr="00264B48">
        <w:rPr>
          <w:rFonts w:hint="eastAsia"/>
        </w:rPr>
        <w:t>附：</w:t>
      </w:r>
    </w:p>
    <w:p w:rsidR="00264B48" w:rsidRPr="00264B48" w:rsidRDefault="00264B48" w:rsidP="00264B48">
      <w:r w:rsidRPr="00264B48">
        <w:rPr>
          <w:rFonts w:hint="eastAsia"/>
        </w:rPr>
        <w:t>被授权人姓名：</w:t>
      </w:r>
      <w:r w:rsidRPr="00264B48">
        <w:rPr>
          <w:rFonts w:hint="eastAsia"/>
        </w:rPr>
        <w:t>_____________________________________</w:t>
      </w:r>
    </w:p>
    <w:p w:rsidR="00264B48" w:rsidRPr="00264B48" w:rsidRDefault="00264B48" w:rsidP="00264B48">
      <w:r w:rsidRPr="00264B48">
        <w:rPr>
          <w:rFonts w:hint="eastAsia"/>
        </w:rPr>
        <w:t>职务：</w:t>
      </w:r>
      <w:r w:rsidRPr="00264B48">
        <w:rPr>
          <w:rFonts w:hint="eastAsia"/>
        </w:rPr>
        <w:t>_____________________________________</w:t>
      </w:r>
    </w:p>
    <w:p w:rsidR="00264B48" w:rsidRPr="00264B48" w:rsidRDefault="00264B48" w:rsidP="00264B48">
      <w:r w:rsidRPr="00264B48">
        <w:rPr>
          <w:rFonts w:hint="eastAsia"/>
        </w:rPr>
        <w:t>详细通讯地址：</w:t>
      </w:r>
      <w:r w:rsidRPr="00264B48">
        <w:rPr>
          <w:rFonts w:hint="eastAsia"/>
        </w:rPr>
        <w:t>_____________________________________</w:t>
      </w:r>
    </w:p>
    <w:p w:rsidR="00264B48" w:rsidRPr="00264B48" w:rsidRDefault="00264B48" w:rsidP="00264B48">
      <w:r w:rsidRPr="00264B48">
        <w:rPr>
          <w:rFonts w:hint="eastAsia"/>
        </w:rPr>
        <w:t>邮政编码：</w:t>
      </w:r>
      <w:r w:rsidRPr="00264B48">
        <w:rPr>
          <w:rFonts w:hint="eastAsia"/>
        </w:rPr>
        <w:t>_____________________________________</w:t>
      </w:r>
    </w:p>
    <w:p w:rsidR="00264B48" w:rsidRPr="00264B48" w:rsidRDefault="00264B48" w:rsidP="00264B48">
      <w:r w:rsidRPr="00264B48">
        <w:rPr>
          <w:rFonts w:hint="eastAsia"/>
        </w:rPr>
        <w:t>传真：</w:t>
      </w:r>
      <w:r w:rsidRPr="00264B48">
        <w:rPr>
          <w:rFonts w:hint="eastAsia"/>
        </w:rPr>
        <w:t>_____________________________________</w:t>
      </w:r>
    </w:p>
    <w:p w:rsidR="00264B48" w:rsidRPr="00264B48" w:rsidRDefault="00264B48" w:rsidP="00264B48">
      <w:r w:rsidRPr="00264B48">
        <w:rPr>
          <w:rFonts w:hint="eastAsia"/>
        </w:rPr>
        <w:t>电话：</w:t>
      </w:r>
      <w:r w:rsidRPr="00264B48">
        <w:rPr>
          <w:rFonts w:hint="eastAsia"/>
        </w:rPr>
        <w:t>_____________________________________</w:t>
      </w:r>
    </w:p>
    <w:p w:rsidR="00264B48" w:rsidRDefault="00264B48" w:rsidP="00264B48"/>
    <w:p w:rsidR="00BA5DBD" w:rsidRDefault="00BA5DBD" w:rsidP="00264B48"/>
    <w:p w:rsidR="00BA5DBD" w:rsidRDefault="00BA5DBD" w:rsidP="00264B48"/>
    <w:p w:rsidR="00BA5DBD" w:rsidRPr="00264B48" w:rsidRDefault="00BA5DBD" w:rsidP="00264B48"/>
    <w:p w:rsidR="00264B48" w:rsidRPr="00264B48" w:rsidRDefault="00264B48" w:rsidP="00264B48">
      <w:pPr>
        <w:rPr>
          <w:b/>
          <w:bCs/>
        </w:rPr>
      </w:pPr>
      <w:bookmarkStart w:id="243" w:name="_Toc324244789"/>
      <w:bookmarkStart w:id="244" w:name="_Toc324245910"/>
      <w:bookmarkStart w:id="245" w:name="_Toc324251486"/>
      <w:bookmarkStart w:id="246" w:name="_Toc324257422"/>
      <w:bookmarkStart w:id="247" w:name="_Toc216102938"/>
      <w:bookmarkStart w:id="248" w:name="_Toc218401657"/>
      <w:bookmarkStart w:id="249" w:name="_Toc218408604"/>
      <w:bookmarkEnd w:id="230"/>
      <w:bookmarkEnd w:id="231"/>
      <w:bookmarkEnd w:id="232"/>
      <w:bookmarkEnd w:id="233"/>
      <w:bookmarkEnd w:id="234"/>
      <w:bookmarkEnd w:id="235"/>
      <w:bookmarkEnd w:id="236"/>
      <w:bookmarkEnd w:id="237"/>
      <w:bookmarkEnd w:id="238"/>
      <w:bookmarkEnd w:id="239"/>
      <w:bookmarkEnd w:id="240"/>
      <w:bookmarkEnd w:id="241"/>
      <w:bookmarkEnd w:id="242"/>
      <w:r w:rsidRPr="00264B48">
        <w:rPr>
          <w:rFonts w:hint="eastAsia"/>
          <w:b/>
          <w:bCs/>
        </w:rPr>
        <w:t>附件</w:t>
      </w:r>
      <w:r w:rsidRPr="00264B48">
        <w:rPr>
          <w:rFonts w:hint="eastAsia"/>
          <w:b/>
          <w:bCs/>
        </w:rPr>
        <w:t>4-3</w:t>
      </w:r>
      <w:r w:rsidRPr="00264B48">
        <w:rPr>
          <w:rFonts w:hint="eastAsia"/>
          <w:b/>
          <w:bCs/>
        </w:rPr>
        <w:t>投标人关于无重大违法记录的声明（格式）</w:t>
      </w:r>
      <w:bookmarkEnd w:id="243"/>
      <w:bookmarkEnd w:id="244"/>
      <w:bookmarkEnd w:id="245"/>
      <w:bookmarkEnd w:id="246"/>
    </w:p>
    <w:p w:rsidR="00264B48" w:rsidRPr="00264B48" w:rsidRDefault="00264B48" w:rsidP="00264B48">
      <w:pPr>
        <w:rPr>
          <w:b/>
        </w:rPr>
      </w:pPr>
      <w:r w:rsidRPr="00264B48">
        <w:rPr>
          <w:rFonts w:hint="eastAsia"/>
          <w:b/>
        </w:rPr>
        <w:t>声明函</w:t>
      </w:r>
    </w:p>
    <w:p w:rsidR="00264B48" w:rsidRPr="00264B48" w:rsidRDefault="00264B48" w:rsidP="00264B48"/>
    <w:p w:rsidR="00264B48" w:rsidRPr="00264B48" w:rsidRDefault="00264B48" w:rsidP="00264B48">
      <w:r w:rsidRPr="00264B48">
        <w:rPr>
          <w:rFonts w:hint="eastAsia"/>
        </w:rPr>
        <w:t>致：</w:t>
      </w:r>
      <w:r w:rsidRPr="00264B48">
        <w:rPr>
          <w:rFonts w:hint="eastAsia"/>
          <w:u w:val="single"/>
        </w:rPr>
        <w:t>（中国劳动关系学院）</w:t>
      </w:r>
    </w:p>
    <w:p w:rsidR="00264B48" w:rsidRPr="00264B48" w:rsidRDefault="00264B48" w:rsidP="00264B48"/>
    <w:p w:rsidR="00264B48" w:rsidRPr="00264B48" w:rsidRDefault="00264B48" w:rsidP="00264B48">
      <w:r w:rsidRPr="00264B48">
        <w:rPr>
          <w:rFonts w:hint="eastAsia"/>
        </w:rPr>
        <w:t>我公司郑重承诺在参加本项目政府采购活动前三年内，在经营活动中无重大违法记录。公司未处于被责令停业，财产被接管、冻结、破产状况。</w:t>
      </w:r>
    </w:p>
    <w:p w:rsidR="00264B48" w:rsidRPr="00264B48" w:rsidRDefault="00264B48" w:rsidP="00264B48">
      <w:r w:rsidRPr="00264B48">
        <w:rPr>
          <w:rFonts w:hint="eastAsia"/>
        </w:rPr>
        <w:t>特此声明。</w:t>
      </w:r>
    </w:p>
    <w:p w:rsidR="00264B48" w:rsidRPr="00264B48" w:rsidRDefault="00264B48" w:rsidP="00264B48"/>
    <w:p w:rsidR="00264B48" w:rsidRPr="00264B48" w:rsidRDefault="00264B48" w:rsidP="00264B48">
      <w:pPr>
        <w:rPr>
          <w:u w:val="single"/>
        </w:rPr>
      </w:pPr>
      <w:r w:rsidRPr="00264B48">
        <w:rPr>
          <w:rFonts w:hint="eastAsia"/>
        </w:rPr>
        <w:t>投标人</w:t>
      </w:r>
      <w:r w:rsidRPr="00264B48">
        <w:rPr>
          <w:rFonts w:hint="eastAsia"/>
        </w:rPr>
        <w:t>(</w:t>
      </w:r>
      <w:r w:rsidRPr="00264B48">
        <w:rPr>
          <w:rFonts w:hint="eastAsia"/>
        </w:rPr>
        <w:t>盖章</w:t>
      </w:r>
      <w:r w:rsidRPr="00264B48">
        <w:rPr>
          <w:rFonts w:hint="eastAsia"/>
        </w:rPr>
        <w:t>)</w:t>
      </w:r>
      <w:r w:rsidRPr="00264B48">
        <w:rPr>
          <w:rFonts w:hint="eastAsia"/>
        </w:rPr>
        <w:t>：</w:t>
      </w:r>
      <w:r w:rsidRPr="00264B48">
        <w:rPr>
          <w:rFonts w:hint="eastAsia"/>
        </w:rPr>
        <w:t>__________________________________</w:t>
      </w:r>
    </w:p>
    <w:p w:rsidR="00264B48" w:rsidRPr="00264B48" w:rsidRDefault="00264B48" w:rsidP="00264B48">
      <w:r w:rsidRPr="00264B48">
        <w:rPr>
          <w:rFonts w:hint="eastAsia"/>
        </w:rPr>
        <w:t>投标人授权代表签字：</w:t>
      </w:r>
      <w:r w:rsidRPr="00264B48">
        <w:rPr>
          <w:rFonts w:hint="eastAsia"/>
        </w:rPr>
        <w:t>____________________________</w:t>
      </w:r>
    </w:p>
    <w:p w:rsidR="00264B48" w:rsidRDefault="00264B48" w:rsidP="00264B48">
      <w:r w:rsidRPr="00264B48">
        <w:rPr>
          <w:rFonts w:hint="eastAsia"/>
        </w:rPr>
        <w:t>日期：</w:t>
      </w:r>
      <w:r w:rsidRPr="00264B48">
        <w:rPr>
          <w:rFonts w:hint="eastAsia"/>
        </w:rPr>
        <w:t>__________________________________________</w:t>
      </w:r>
      <w:bookmarkStart w:id="250" w:name="_Toc216102939"/>
      <w:bookmarkStart w:id="251" w:name="_Toc218401658"/>
      <w:bookmarkStart w:id="252" w:name="_Toc218408605"/>
      <w:bookmarkStart w:id="253" w:name="_Toc324244790"/>
      <w:bookmarkStart w:id="254" w:name="_Toc324245911"/>
      <w:bookmarkStart w:id="255" w:name="_Toc324251487"/>
      <w:bookmarkStart w:id="256" w:name="_Toc324257423"/>
      <w:bookmarkEnd w:id="247"/>
      <w:bookmarkEnd w:id="248"/>
      <w:bookmarkEnd w:id="249"/>
    </w:p>
    <w:p w:rsidR="00BA5DBD" w:rsidRDefault="00BA5DBD" w:rsidP="00264B48"/>
    <w:p w:rsidR="00BA5DBD" w:rsidRDefault="00BA5DBD" w:rsidP="00264B48"/>
    <w:p w:rsidR="00BA5DBD" w:rsidRPr="00264B48" w:rsidRDefault="00BA5DBD" w:rsidP="00264B48"/>
    <w:p w:rsidR="00264B48" w:rsidRDefault="00264B48" w:rsidP="00264B48">
      <w:pPr>
        <w:rPr>
          <w:b/>
          <w:bCs/>
        </w:rPr>
      </w:pPr>
      <w:r w:rsidRPr="00264B48">
        <w:rPr>
          <w:rFonts w:hint="eastAsia"/>
          <w:b/>
          <w:bCs/>
        </w:rPr>
        <w:t>附件</w:t>
      </w:r>
      <w:r w:rsidRPr="00264B48">
        <w:rPr>
          <w:rFonts w:hint="eastAsia"/>
          <w:b/>
          <w:bCs/>
        </w:rPr>
        <w:t xml:space="preserve">4-4  </w:t>
      </w:r>
      <w:r w:rsidRPr="00264B48">
        <w:rPr>
          <w:rFonts w:hint="eastAsia"/>
          <w:b/>
          <w:bCs/>
        </w:rPr>
        <w:t>招标文件要求的和投标人认为必要的其他资格证明文件</w:t>
      </w:r>
      <w:bookmarkEnd w:id="250"/>
      <w:bookmarkEnd w:id="251"/>
      <w:bookmarkEnd w:id="252"/>
      <w:bookmarkEnd w:id="253"/>
      <w:bookmarkEnd w:id="254"/>
      <w:bookmarkEnd w:id="255"/>
      <w:bookmarkEnd w:id="256"/>
    </w:p>
    <w:p w:rsidR="00BA5DBD" w:rsidRDefault="00BA5DBD" w:rsidP="00264B48">
      <w:pPr>
        <w:rPr>
          <w:b/>
          <w:bCs/>
        </w:rPr>
      </w:pPr>
    </w:p>
    <w:p w:rsidR="00BA5DBD" w:rsidRDefault="00BA5DBD" w:rsidP="00264B48">
      <w:pPr>
        <w:rPr>
          <w:b/>
          <w:bCs/>
        </w:rPr>
      </w:pPr>
    </w:p>
    <w:p w:rsidR="00BA5DBD" w:rsidRPr="00264B48" w:rsidRDefault="00BA5DBD" w:rsidP="00264B48">
      <w:pPr>
        <w:rPr>
          <w:b/>
          <w:bCs/>
        </w:rPr>
      </w:pPr>
    </w:p>
    <w:p w:rsidR="00264B48" w:rsidRPr="00264B48" w:rsidRDefault="00264B48" w:rsidP="00264B48">
      <w:pPr>
        <w:rPr>
          <w:b/>
          <w:bCs/>
        </w:rPr>
      </w:pPr>
      <w:r w:rsidRPr="00264B48">
        <w:rPr>
          <w:rFonts w:hint="eastAsia"/>
          <w:b/>
          <w:bCs/>
        </w:rPr>
        <w:lastRenderedPageBreak/>
        <w:t>附件</w:t>
      </w:r>
      <w:r w:rsidRPr="00264B48">
        <w:rPr>
          <w:rFonts w:hint="eastAsia"/>
          <w:b/>
          <w:bCs/>
        </w:rPr>
        <w:t xml:space="preserve">5  </w:t>
      </w:r>
      <w:r w:rsidRPr="00264B48">
        <w:rPr>
          <w:rFonts w:hint="eastAsia"/>
          <w:b/>
          <w:bCs/>
        </w:rPr>
        <w:t>业绩证明文件</w:t>
      </w:r>
    </w:p>
    <w:p w:rsidR="00264B48" w:rsidRPr="00264B48" w:rsidRDefault="00264B48" w:rsidP="00264B48">
      <w:pPr>
        <w:rPr>
          <w:bCs/>
        </w:rPr>
      </w:pPr>
    </w:p>
    <w:p w:rsidR="00264B48" w:rsidRPr="00264B48" w:rsidRDefault="00264B48" w:rsidP="00264B48">
      <w:pPr>
        <w:rPr>
          <w:bCs/>
        </w:rPr>
      </w:pPr>
      <w:r w:rsidRPr="00264B48">
        <w:rPr>
          <w:rFonts w:hint="eastAsia"/>
          <w:bCs/>
        </w:rPr>
        <w:t>投标人请按照以下表格填写，对近三年同类业绩（指同类型交易平台、合同金额接近或高于本次投标金额）做出说明，须后附合同主要内容复印件加盖公章。表格不够可自行复印填写。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7"/>
        <w:gridCol w:w="2921"/>
        <w:gridCol w:w="2205"/>
        <w:gridCol w:w="1365"/>
        <w:gridCol w:w="1365"/>
        <w:gridCol w:w="627"/>
      </w:tblGrid>
      <w:tr w:rsidR="00264B48" w:rsidRPr="00264B48" w:rsidTr="009A18FD">
        <w:tc>
          <w:tcPr>
            <w:tcW w:w="547" w:type="dxa"/>
            <w:vAlign w:val="center"/>
          </w:tcPr>
          <w:p w:rsidR="00264B48" w:rsidRPr="00264B48" w:rsidRDefault="00264B48" w:rsidP="00264B48">
            <w:pPr>
              <w:rPr>
                <w:b/>
              </w:rPr>
            </w:pPr>
            <w:r w:rsidRPr="00264B48">
              <w:rPr>
                <w:rFonts w:hint="eastAsia"/>
                <w:b/>
              </w:rPr>
              <w:t>序号</w:t>
            </w:r>
          </w:p>
        </w:tc>
        <w:tc>
          <w:tcPr>
            <w:tcW w:w="2921" w:type="dxa"/>
            <w:vAlign w:val="center"/>
          </w:tcPr>
          <w:p w:rsidR="00264B48" w:rsidRPr="00264B48" w:rsidRDefault="00264B48" w:rsidP="00264B48">
            <w:pPr>
              <w:rPr>
                <w:b/>
              </w:rPr>
            </w:pPr>
            <w:r w:rsidRPr="00264B48">
              <w:rPr>
                <w:rFonts w:hint="eastAsia"/>
                <w:b/>
              </w:rPr>
              <w:t>项目名称（含已完成及正在实施的项目，并请分别注明）</w:t>
            </w:r>
          </w:p>
        </w:tc>
        <w:tc>
          <w:tcPr>
            <w:tcW w:w="2205" w:type="dxa"/>
            <w:vAlign w:val="center"/>
          </w:tcPr>
          <w:p w:rsidR="00264B48" w:rsidRPr="00264B48" w:rsidRDefault="00264B48" w:rsidP="00264B48">
            <w:pPr>
              <w:rPr>
                <w:b/>
              </w:rPr>
            </w:pPr>
            <w:r w:rsidRPr="00264B48">
              <w:rPr>
                <w:rFonts w:hint="eastAsia"/>
                <w:b/>
              </w:rPr>
              <w:t>总金额</w:t>
            </w:r>
          </w:p>
        </w:tc>
        <w:tc>
          <w:tcPr>
            <w:tcW w:w="1365" w:type="dxa"/>
            <w:vAlign w:val="center"/>
          </w:tcPr>
          <w:p w:rsidR="00264B48" w:rsidRPr="00264B48" w:rsidRDefault="00264B48" w:rsidP="00264B48">
            <w:pPr>
              <w:rPr>
                <w:b/>
              </w:rPr>
            </w:pPr>
            <w:r w:rsidRPr="00264B48">
              <w:rPr>
                <w:rFonts w:hint="eastAsia"/>
                <w:b/>
              </w:rPr>
              <w:t>委托方联系人及电话</w:t>
            </w:r>
          </w:p>
        </w:tc>
        <w:tc>
          <w:tcPr>
            <w:tcW w:w="1365" w:type="dxa"/>
            <w:vAlign w:val="center"/>
          </w:tcPr>
          <w:p w:rsidR="00264B48" w:rsidRPr="00264B48" w:rsidRDefault="00264B48" w:rsidP="00264B48">
            <w:pPr>
              <w:rPr>
                <w:b/>
              </w:rPr>
            </w:pPr>
            <w:r w:rsidRPr="00264B48">
              <w:rPr>
                <w:rFonts w:hint="eastAsia"/>
                <w:b/>
              </w:rPr>
              <w:t>合同时间</w:t>
            </w:r>
          </w:p>
        </w:tc>
        <w:tc>
          <w:tcPr>
            <w:tcW w:w="627" w:type="dxa"/>
            <w:vAlign w:val="center"/>
          </w:tcPr>
          <w:p w:rsidR="00264B48" w:rsidRPr="00264B48" w:rsidRDefault="00264B48" w:rsidP="00264B48">
            <w:pPr>
              <w:rPr>
                <w:b/>
              </w:rPr>
            </w:pPr>
            <w:r w:rsidRPr="00264B48">
              <w:rPr>
                <w:rFonts w:hint="eastAsia"/>
                <w:b/>
              </w:rPr>
              <w:t>备注</w:t>
            </w: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r w:rsidR="00264B48" w:rsidRPr="00264B48" w:rsidTr="009A18FD">
        <w:trPr>
          <w:trHeight w:val="756"/>
        </w:trPr>
        <w:tc>
          <w:tcPr>
            <w:tcW w:w="547" w:type="dxa"/>
            <w:vAlign w:val="center"/>
          </w:tcPr>
          <w:p w:rsidR="00264B48" w:rsidRPr="00264B48" w:rsidRDefault="00264B48" w:rsidP="00264B48">
            <w:pPr>
              <w:rPr>
                <w:b/>
              </w:rPr>
            </w:pPr>
          </w:p>
        </w:tc>
        <w:tc>
          <w:tcPr>
            <w:tcW w:w="2921" w:type="dxa"/>
            <w:vAlign w:val="center"/>
          </w:tcPr>
          <w:p w:rsidR="00264B48" w:rsidRPr="00264B48" w:rsidRDefault="00264B48" w:rsidP="00264B48">
            <w:pPr>
              <w:rPr>
                <w:b/>
              </w:rPr>
            </w:pPr>
          </w:p>
        </w:tc>
        <w:tc>
          <w:tcPr>
            <w:tcW w:w="2205" w:type="dxa"/>
            <w:vAlign w:val="center"/>
          </w:tcPr>
          <w:p w:rsidR="00264B48" w:rsidRPr="00264B48" w:rsidDel="00756458" w:rsidRDefault="00264B48" w:rsidP="00264B48">
            <w:pPr>
              <w:rPr>
                <w:b/>
              </w:rPr>
            </w:pPr>
          </w:p>
        </w:tc>
        <w:tc>
          <w:tcPr>
            <w:tcW w:w="1365" w:type="dxa"/>
            <w:vAlign w:val="center"/>
          </w:tcPr>
          <w:p w:rsidR="00264B48" w:rsidRPr="00264B48" w:rsidRDefault="00264B48" w:rsidP="00264B48">
            <w:pPr>
              <w:rPr>
                <w:b/>
              </w:rPr>
            </w:pPr>
          </w:p>
        </w:tc>
        <w:tc>
          <w:tcPr>
            <w:tcW w:w="1365" w:type="dxa"/>
            <w:vAlign w:val="center"/>
          </w:tcPr>
          <w:p w:rsidR="00264B48" w:rsidRPr="00264B48" w:rsidRDefault="00264B48" w:rsidP="00264B48">
            <w:pPr>
              <w:rPr>
                <w:b/>
              </w:rPr>
            </w:pPr>
          </w:p>
        </w:tc>
        <w:tc>
          <w:tcPr>
            <w:tcW w:w="627" w:type="dxa"/>
            <w:vAlign w:val="center"/>
          </w:tcPr>
          <w:p w:rsidR="00264B48" w:rsidRPr="00264B48" w:rsidRDefault="00264B48" w:rsidP="00264B48">
            <w:pPr>
              <w:rPr>
                <w:b/>
              </w:rPr>
            </w:pPr>
          </w:p>
        </w:tc>
      </w:tr>
    </w:tbl>
    <w:p w:rsidR="00264B48" w:rsidRPr="00264B48" w:rsidRDefault="00264B48" w:rsidP="00264B48"/>
    <w:p w:rsidR="00264B48" w:rsidRPr="00264B48" w:rsidRDefault="00264B48" w:rsidP="00264B48">
      <w:pPr>
        <w:rPr>
          <w:u w:val="single"/>
        </w:rPr>
      </w:pPr>
      <w:r w:rsidRPr="00264B48">
        <w:rPr>
          <w:rFonts w:hint="eastAsia"/>
        </w:rPr>
        <w:t>投标人</w:t>
      </w:r>
      <w:r w:rsidRPr="00264B48">
        <w:rPr>
          <w:rFonts w:hint="eastAsia"/>
        </w:rPr>
        <w:t>(</w:t>
      </w:r>
      <w:r w:rsidRPr="00264B48">
        <w:rPr>
          <w:rFonts w:hint="eastAsia"/>
        </w:rPr>
        <w:t>盖章</w:t>
      </w:r>
      <w:r w:rsidRPr="00264B48">
        <w:rPr>
          <w:rFonts w:hint="eastAsia"/>
        </w:rPr>
        <w:t>)</w:t>
      </w:r>
      <w:r w:rsidRPr="00264B48">
        <w:rPr>
          <w:rFonts w:hint="eastAsia"/>
        </w:rPr>
        <w:t>：</w:t>
      </w:r>
      <w:r w:rsidRPr="00264B48">
        <w:rPr>
          <w:rFonts w:hint="eastAsia"/>
        </w:rPr>
        <w:t>__________________________________</w:t>
      </w:r>
    </w:p>
    <w:p w:rsidR="00264B48" w:rsidRPr="00264B48" w:rsidRDefault="00264B48" w:rsidP="00264B48">
      <w:r w:rsidRPr="00264B48">
        <w:rPr>
          <w:rFonts w:hint="eastAsia"/>
        </w:rPr>
        <w:t>投标人授权代表签字：</w:t>
      </w:r>
      <w:r w:rsidRPr="00264B48">
        <w:rPr>
          <w:rFonts w:hint="eastAsia"/>
        </w:rPr>
        <w:t>____________________________</w:t>
      </w:r>
    </w:p>
    <w:p w:rsidR="00264B48" w:rsidRPr="00264B48" w:rsidRDefault="00264B48" w:rsidP="00264B48">
      <w:r w:rsidRPr="00264B48">
        <w:rPr>
          <w:rFonts w:hint="eastAsia"/>
        </w:rPr>
        <w:t>日期：</w:t>
      </w:r>
      <w:r w:rsidRPr="00264B48">
        <w:rPr>
          <w:rFonts w:hint="eastAsia"/>
        </w:rPr>
        <w:t>__________________________________________</w:t>
      </w:r>
    </w:p>
    <w:p w:rsidR="00264B48" w:rsidRDefault="00264B48" w:rsidP="00264B48"/>
    <w:p w:rsidR="00BA5DBD" w:rsidRDefault="00BA5DBD" w:rsidP="00264B48"/>
    <w:p w:rsidR="00BA5DBD" w:rsidRPr="00264B48" w:rsidRDefault="00BA5DBD" w:rsidP="00264B48"/>
    <w:p w:rsidR="00264B48" w:rsidRPr="00264B48" w:rsidRDefault="00264B48" w:rsidP="00264B48">
      <w:pPr>
        <w:rPr>
          <w:b/>
          <w:bCs/>
        </w:rPr>
      </w:pPr>
      <w:r w:rsidRPr="00264B48">
        <w:rPr>
          <w:rFonts w:hint="eastAsia"/>
          <w:b/>
          <w:bCs/>
        </w:rPr>
        <w:t>附件</w:t>
      </w:r>
      <w:r w:rsidRPr="00264B48">
        <w:rPr>
          <w:rFonts w:hint="eastAsia"/>
          <w:b/>
          <w:bCs/>
        </w:rPr>
        <w:t xml:space="preserve">6 </w:t>
      </w:r>
      <w:r w:rsidRPr="00264B48">
        <w:rPr>
          <w:rFonts w:hint="eastAsia"/>
          <w:b/>
          <w:bCs/>
        </w:rPr>
        <w:t>售后服务方案和承诺</w:t>
      </w:r>
    </w:p>
    <w:p w:rsidR="00264B48" w:rsidRDefault="00264B48" w:rsidP="00264B48">
      <w:pPr>
        <w:rPr>
          <w:bCs/>
        </w:rPr>
      </w:pPr>
    </w:p>
    <w:p w:rsidR="002A186C" w:rsidRDefault="002A186C" w:rsidP="00264B48">
      <w:pPr>
        <w:rPr>
          <w:bCs/>
        </w:rPr>
      </w:pPr>
    </w:p>
    <w:p w:rsidR="002A186C" w:rsidRPr="00264B48" w:rsidRDefault="002A186C" w:rsidP="00264B48">
      <w:pPr>
        <w:rPr>
          <w:bCs/>
        </w:rPr>
      </w:pPr>
    </w:p>
    <w:p w:rsidR="00264B48" w:rsidRPr="00264B48" w:rsidRDefault="00264B48" w:rsidP="00264B48">
      <w:pPr>
        <w:rPr>
          <w:b/>
          <w:bCs/>
        </w:rPr>
      </w:pPr>
      <w:r w:rsidRPr="00264B48">
        <w:rPr>
          <w:rFonts w:hint="eastAsia"/>
          <w:bCs/>
        </w:rPr>
        <w:t>（请投标人对售后服务内容进行描述和承诺）</w:t>
      </w:r>
    </w:p>
    <w:p w:rsidR="00264B48" w:rsidRPr="00264B48" w:rsidRDefault="00264B48" w:rsidP="00264B48">
      <w:pPr>
        <w:rPr>
          <w:bCs/>
        </w:rPr>
      </w:pPr>
    </w:p>
    <w:p w:rsidR="00264B48" w:rsidRPr="00264B48" w:rsidRDefault="00264B48" w:rsidP="00264B48"/>
    <w:p w:rsidR="00264B48" w:rsidRPr="00264B48" w:rsidRDefault="00264B48" w:rsidP="00264B48">
      <w:pPr>
        <w:rPr>
          <w:u w:val="single"/>
        </w:rPr>
      </w:pPr>
      <w:r w:rsidRPr="00264B48">
        <w:rPr>
          <w:rFonts w:hint="eastAsia"/>
        </w:rPr>
        <w:t>投标人</w:t>
      </w:r>
      <w:r w:rsidRPr="00264B48">
        <w:rPr>
          <w:rFonts w:hint="eastAsia"/>
        </w:rPr>
        <w:t>(</w:t>
      </w:r>
      <w:r w:rsidRPr="00264B48">
        <w:rPr>
          <w:rFonts w:hint="eastAsia"/>
        </w:rPr>
        <w:t>盖章</w:t>
      </w:r>
      <w:r w:rsidRPr="00264B48">
        <w:rPr>
          <w:rFonts w:hint="eastAsia"/>
        </w:rPr>
        <w:t>)</w:t>
      </w:r>
      <w:r w:rsidRPr="00264B48">
        <w:rPr>
          <w:rFonts w:hint="eastAsia"/>
        </w:rPr>
        <w:t>：</w:t>
      </w:r>
      <w:r w:rsidRPr="00264B48">
        <w:rPr>
          <w:rFonts w:hint="eastAsia"/>
        </w:rPr>
        <w:t>__________________________________</w:t>
      </w:r>
    </w:p>
    <w:p w:rsidR="00264B48" w:rsidRPr="00264B48" w:rsidRDefault="00264B48" w:rsidP="00264B48">
      <w:r w:rsidRPr="00264B48">
        <w:rPr>
          <w:rFonts w:hint="eastAsia"/>
        </w:rPr>
        <w:t>投标人授权代表签字：</w:t>
      </w:r>
      <w:r w:rsidRPr="00264B48">
        <w:rPr>
          <w:rFonts w:hint="eastAsia"/>
        </w:rPr>
        <w:t>____________________________</w:t>
      </w:r>
    </w:p>
    <w:p w:rsidR="00264B48" w:rsidRPr="00264B48" w:rsidRDefault="00264B48" w:rsidP="00264B48">
      <w:r w:rsidRPr="00264B48">
        <w:rPr>
          <w:rFonts w:hint="eastAsia"/>
        </w:rPr>
        <w:t>日期：</w:t>
      </w:r>
      <w:r w:rsidRPr="00264B48">
        <w:rPr>
          <w:rFonts w:hint="eastAsia"/>
        </w:rPr>
        <w:t>__________________________________________</w:t>
      </w:r>
    </w:p>
    <w:p w:rsidR="00264B48" w:rsidRDefault="00264B48" w:rsidP="00264B48"/>
    <w:p w:rsidR="00BA5DBD" w:rsidRDefault="00BA5DBD" w:rsidP="00264B48"/>
    <w:p w:rsidR="00BA5DBD" w:rsidRDefault="00BA5DBD" w:rsidP="00264B48"/>
    <w:p w:rsidR="00BA5DBD" w:rsidRPr="00264B48" w:rsidRDefault="00BA5DBD" w:rsidP="00264B48"/>
    <w:p w:rsidR="00264B48" w:rsidRPr="00264B48" w:rsidRDefault="00264B48" w:rsidP="00264B48">
      <w:pPr>
        <w:rPr>
          <w:b/>
          <w:bCs/>
        </w:rPr>
      </w:pPr>
      <w:bookmarkStart w:id="257" w:name="_Toc202349053"/>
      <w:r w:rsidRPr="00264B48">
        <w:rPr>
          <w:rFonts w:hint="eastAsia"/>
          <w:b/>
          <w:bCs/>
        </w:rPr>
        <w:t>第七章</w:t>
      </w:r>
      <w:r w:rsidR="00BA5DBD">
        <w:rPr>
          <w:rFonts w:hint="eastAsia"/>
          <w:b/>
          <w:bCs/>
        </w:rPr>
        <w:t xml:space="preserve"> </w:t>
      </w:r>
      <w:r w:rsidRPr="00264B48">
        <w:rPr>
          <w:rFonts w:hint="eastAsia"/>
          <w:b/>
          <w:bCs/>
        </w:rPr>
        <w:t>评标标准</w:t>
      </w:r>
      <w:bookmarkEnd w:id="257"/>
    </w:p>
    <w:p w:rsidR="00264B48" w:rsidRPr="00264B48" w:rsidRDefault="00264B48" w:rsidP="00264B48">
      <w:pPr>
        <w:rPr>
          <w:b/>
          <w:bCs/>
        </w:rPr>
      </w:pPr>
      <w:bookmarkStart w:id="258" w:name="_Toc187565001"/>
      <w:bookmarkStart w:id="259" w:name="_Toc342662274"/>
      <w:r w:rsidRPr="00264B48">
        <w:rPr>
          <w:rFonts w:hint="eastAsia"/>
          <w:b/>
          <w:bCs/>
        </w:rPr>
        <w:t>一、评标原则</w:t>
      </w:r>
      <w:bookmarkEnd w:id="258"/>
      <w:bookmarkEnd w:id="259"/>
    </w:p>
    <w:p w:rsidR="00264B48" w:rsidRPr="00264B48" w:rsidRDefault="00264B48" w:rsidP="00D76162">
      <w:pPr>
        <w:ind w:firstLineChars="150" w:firstLine="315"/>
      </w:pPr>
      <w:r w:rsidRPr="00264B48">
        <w:rPr>
          <w:rFonts w:hint="eastAsia"/>
        </w:rPr>
        <w:t>评标委员会在评标时根据投标报价、各项技术和服务因素对投标人和投标人提供的技术及相关服务进行综合评价，包括但不限于以下各项因素：商务、技术、服务方案的内容和价格等。</w:t>
      </w:r>
    </w:p>
    <w:p w:rsidR="00264B48" w:rsidRPr="00264B48" w:rsidRDefault="009B28E3" w:rsidP="00264B48">
      <w:pPr>
        <w:rPr>
          <w:b/>
          <w:bCs/>
        </w:rPr>
      </w:pPr>
      <w:bookmarkStart w:id="260" w:name="_Toc187565002"/>
      <w:bookmarkStart w:id="261" w:name="_Toc342662276"/>
      <w:r>
        <w:rPr>
          <w:rFonts w:hint="eastAsia"/>
          <w:b/>
          <w:bCs/>
        </w:rPr>
        <w:t>二</w:t>
      </w:r>
      <w:r w:rsidR="00264B48" w:rsidRPr="00264B48">
        <w:rPr>
          <w:rFonts w:hint="eastAsia"/>
          <w:b/>
          <w:bCs/>
        </w:rPr>
        <w:t>、评标方法</w:t>
      </w:r>
      <w:bookmarkEnd w:id="260"/>
      <w:bookmarkEnd w:id="261"/>
    </w:p>
    <w:p w:rsidR="00264B48" w:rsidRPr="00613188" w:rsidRDefault="00613188" w:rsidP="00D76162">
      <w:pPr>
        <w:ind w:firstLineChars="150" w:firstLine="315"/>
      </w:pPr>
      <w:r>
        <w:rPr>
          <w:rFonts w:hint="eastAsia"/>
        </w:rPr>
        <w:t>评标采取综合评比</w:t>
      </w:r>
      <w:r w:rsidR="00264B48" w:rsidRPr="00264B48">
        <w:rPr>
          <w:rFonts w:hint="eastAsia"/>
        </w:rPr>
        <w:t>法，将投标人同类服务销售的业绩、整体性能、售后服务、价格</w:t>
      </w:r>
      <w:r>
        <w:rPr>
          <w:rFonts w:hint="eastAsia"/>
        </w:rPr>
        <w:t>、项目实施方案、人员配备</w:t>
      </w:r>
      <w:r w:rsidR="00264B48" w:rsidRPr="00264B48">
        <w:rPr>
          <w:rFonts w:hint="eastAsia"/>
        </w:rPr>
        <w:t>等各项因素作为评价的基础，对所有实质上响应的投标进行综合</w:t>
      </w:r>
      <w:r>
        <w:rPr>
          <w:rFonts w:hint="eastAsia"/>
        </w:rPr>
        <w:t>评比</w:t>
      </w:r>
      <w:r w:rsidR="00264B48" w:rsidRPr="00264B48">
        <w:rPr>
          <w:rFonts w:hint="eastAsia"/>
        </w:rPr>
        <w:t>、排序</w:t>
      </w:r>
      <w:r>
        <w:rPr>
          <w:rFonts w:hint="eastAsia"/>
        </w:rPr>
        <w:t>，评选出第一中标候选人、第二中标候选人。</w:t>
      </w:r>
      <w:bookmarkEnd w:id="43"/>
    </w:p>
    <w:sectPr w:rsidR="00264B48" w:rsidRPr="00613188" w:rsidSect="009A18FD">
      <w:footerReference w:type="even" r:id="rId11"/>
      <w:footerReference w:type="default" r:id="rId12"/>
      <w:pgSz w:w="11907" w:h="16840" w:code="9"/>
      <w:pgMar w:top="1134" w:right="1418" w:bottom="1276" w:left="1418" w:header="851" w:footer="851"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44D" w:rsidRDefault="006D044D" w:rsidP="00264B48">
      <w:r>
        <w:separator/>
      </w:r>
    </w:p>
  </w:endnote>
  <w:endnote w:type="continuationSeparator" w:id="1">
    <w:p w:rsidR="006D044D" w:rsidRDefault="006D044D" w:rsidP="00264B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A3381A">
    <w:pPr>
      <w:pStyle w:val="a6"/>
      <w:framePr w:wrap="around" w:vAnchor="text" w:hAnchor="margin" w:xAlign="right" w:y="1"/>
      <w:rPr>
        <w:rStyle w:val="a7"/>
      </w:rPr>
    </w:pPr>
    <w:r>
      <w:rPr>
        <w:rStyle w:val="a7"/>
      </w:rPr>
      <w:fldChar w:fldCharType="begin"/>
    </w:r>
    <w:r w:rsidR="00BA5DBD">
      <w:rPr>
        <w:rStyle w:val="a7"/>
      </w:rPr>
      <w:instrText xml:space="preserve">PAGE  </w:instrText>
    </w:r>
    <w:r>
      <w:rPr>
        <w:rStyle w:val="a7"/>
      </w:rPr>
      <w:fldChar w:fldCharType="end"/>
    </w:r>
  </w:p>
  <w:p w:rsidR="00BA5DBD" w:rsidRDefault="00BA5DB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BA5DBD" w:rsidP="009A18FD">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BA5DBD">
    <w:pPr>
      <w:pStyle w:val="a6"/>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A3381A">
    <w:pPr>
      <w:pStyle w:val="a6"/>
      <w:framePr w:wrap="around" w:vAnchor="text" w:hAnchor="margin" w:xAlign="center" w:y="1"/>
      <w:rPr>
        <w:rStyle w:val="a7"/>
      </w:rPr>
    </w:pPr>
    <w:r>
      <w:rPr>
        <w:rStyle w:val="a7"/>
      </w:rPr>
      <w:fldChar w:fldCharType="begin"/>
    </w:r>
    <w:r w:rsidR="00BA5DBD">
      <w:rPr>
        <w:rStyle w:val="a7"/>
      </w:rPr>
      <w:instrText xml:space="preserve">PAGE  </w:instrText>
    </w:r>
    <w:r>
      <w:rPr>
        <w:rStyle w:val="a7"/>
      </w:rPr>
      <w:fldChar w:fldCharType="end"/>
    </w:r>
  </w:p>
  <w:p w:rsidR="00BA5DBD" w:rsidRDefault="00BA5DBD">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Default="00A3381A" w:rsidP="009A18FD">
    <w:pPr>
      <w:pStyle w:val="a6"/>
      <w:jc w:val="center"/>
    </w:pPr>
    <w:r>
      <w:rPr>
        <w:rStyle w:val="a7"/>
      </w:rPr>
      <w:fldChar w:fldCharType="begin"/>
    </w:r>
    <w:r w:rsidR="00BA5DBD">
      <w:rPr>
        <w:rStyle w:val="a7"/>
      </w:rPr>
      <w:instrText xml:space="preserve"> PAGE </w:instrText>
    </w:r>
    <w:r>
      <w:rPr>
        <w:rStyle w:val="a7"/>
      </w:rPr>
      <w:fldChar w:fldCharType="separate"/>
    </w:r>
    <w:r w:rsidR="006C12E7">
      <w:rPr>
        <w:rStyle w:val="a7"/>
        <w:noProof/>
      </w:rPr>
      <w:t>13</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44D" w:rsidRDefault="006D044D" w:rsidP="00264B48">
      <w:r>
        <w:separator/>
      </w:r>
    </w:p>
  </w:footnote>
  <w:footnote w:type="continuationSeparator" w:id="1">
    <w:p w:rsidR="006D044D" w:rsidRDefault="006D044D" w:rsidP="00264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BD" w:rsidRPr="0074662E" w:rsidRDefault="00BA5DBD" w:rsidP="009A18F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E47372"/>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7868B9F0"/>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3B04507C"/>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3">
    <w:nsid w:val="00000005"/>
    <w:multiLevelType w:val="multilevel"/>
    <w:tmpl w:val="00000005"/>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8"/>
    <w:multiLevelType w:val="multilevel"/>
    <w:tmpl w:val="00000018"/>
    <w:lvl w:ilvl="0">
      <w:start w:val="1"/>
      <w:numFmt w:val="upperLetter"/>
      <w:lvlText w:val="%1、"/>
      <w:lvlJc w:val="left"/>
      <w:pPr>
        <w:tabs>
          <w:tab w:val="num" w:pos="360"/>
        </w:tabs>
        <w:ind w:left="360" w:hanging="360"/>
      </w:pPr>
      <w:rPr>
        <w:rFonts w:ascii="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DF16EC"/>
    <w:multiLevelType w:val="hybridMultilevel"/>
    <w:tmpl w:val="E4621446"/>
    <w:lvl w:ilvl="0" w:tplc="30C2DE66">
      <w:start w:val="1"/>
      <w:numFmt w:val="lowerLetter"/>
      <w:lvlText w:val="%1."/>
      <w:lvlJc w:val="left"/>
      <w:pPr>
        <w:ind w:left="360" w:hanging="360"/>
      </w:pPr>
      <w:rPr>
        <w:rFonts w:eastAsia="宋体" w:cs="Times New Roman" w:hint="default"/>
      </w:rPr>
    </w:lvl>
    <w:lvl w:ilvl="1" w:tplc="3CE46D4E">
      <w:start w:val="7"/>
      <w:numFmt w:val="bullet"/>
      <w:lvlText w:val="◎"/>
      <w:lvlJc w:val="left"/>
      <w:pPr>
        <w:ind w:left="840" w:hanging="360"/>
      </w:pPr>
      <w:rPr>
        <w:rFonts w:ascii="宋体" w:eastAsia="宋体" w:hAnsi="宋体"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7625F38"/>
    <w:multiLevelType w:val="hybridMultilevel"/>
    <w:tmpl w:val="60F8931E"/>
    <w:lvl w:ilvl="0" w:tplc="6240B94C">
      <w:start w:val="1"/>
      <w:numFmt w:val="decimal"/>
      <w:pStyle w:val="a"/>
      <w:lvlText w:val="%1."/>
      <w:lvlJc w:val="left"/>
      <w:pPr>
        <w:tabs>
          <w:tab w:val="num" w:pos="420"/>
        </w:tabs>
        <w:ind w:left="420" w:hanging="420"/>
      </w:pPr>
    </w:lvl>
    <w:lvl w:ilvl="1" w:tplc="8346BBF8">
      <w:start w:val="1"/>
      <w:numFmt w:val="lowerLetter"/>
      <w:lvlText w:val="%2)"/>
      <w:lvlJc w:val="left"/>
      <w:pPr>
        <w:tabs>
          <w:tab w:val="num" w:pos="840"/>
        </w:tabs>
        <w:ind w:left="840" w:hanging="420"/>
      </w:pPr>
    </w:lvl>
    <w:lvl w:ilvl="2" w:tplc="BB702FEE">
      <w:start w:val="1"/>
      <w:numFmt w:val="lowerRoman"/>
      <w:lvlText w:val="%3."/>
      <w:lvlJc w:val="right"/>
      <w:pPr>
        <w:tabs>
          <w:tab w:val="num" w:pos="1260"/>
        </w:tabs>
        <w:ind w:left="1260" w:hanging="420"/>
      </w:pPr>
    </w:lvl>
    <w:lvl w:ilvl="3" w:tplc="366AF9B0">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9AC2D0F"/>
    <w:multiLevelType w:val="hybridMultilevel"/>
    <w:tmpl w:val="2BCCBE02"/>
    <w:lvl w:ilvl="0" w:tplc="1CE84A28">
      <w:start w:val="1"/>
      <w:numFmt w:val="decimal"/>
      <w:lvlText w:val="2.%1"/>
      <w:lvlJc w:val="left"/>
      <w:pPr>
        <w:tabs>
          <w:tab w:val="num" w:pos="567"/>
        </w:tabs>
        <w:ind w:left="1588" w:hanging="1588"/>
      </w:pPr>
      <w:rPr>
        <w:rFonts w:hint="eastAsia"/>
      </w:rPr>
    </w:lvl>
    <w:lvl w:ilvl="1" w:tplc="0598D7C4">
      <w:start w:val="1"/>
      <w:numFmt w:val="decimal"/>
      <w:lvlText w:val="%2"/>
      <w:lvlJc w:val="left"/>
      <w:pPr>
        <w:tabs>
          <w:tab w:val="num" w:pos="852"/>
        </w:tabs>
        <w:ind w:left="852" w:hanging="432"/>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662384"/>
    <w:multiLevelType w:val="hybridMultilevel"/>
    <w:tmpl w:val="6270CBAE"/>
    <w:lvl w:ilvl="0" w:tplc="2856D8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6A6968"/>
    <w:multiLevelType w:val="hybridMultilevel"/>
    <w:tmpl w:val="F43433B6"/>
    <w:lvl w:ilvl="0" w:tplc="04090019">
      <w:start w:val="1"/>
      <w:numFmt w:val="low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3DE606E"/>
    <w:multiLevelType w:val="hybridMultilevel"/>
    <w:tmpl w:val="5596B0BE"/>
    <w:lvl w:ilvl="0" w:tplc="E48EACD0">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46650EA"/>
    <w:multiLevelType w:val="hybridMultilevel"/>
    <w:tmpl w:val="AF1412BE"/>
    <w:lvl w:ilvl="0" w:tplc="6A222264">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5466022"/>
    <w:multiLevelType w:val="hybridMultilevel"/>
    <w:tmpl w:val="1B5865EA"/>
    <w:lvl w:ilvl="0" w:tplc="2BF60100">
      <w:start w:val="1"/>
      <w:numFmt w:val="japaneseCounting"/>
      <w:lvlText w:val="%1、"/>
      <w:lvlJc w:val="left"/>
      <w:pPr>
        <w:ind w:left="720" w:hanging="720"/>
      </w:pPr>
      <w:rPr>
        <w:rFonts w:ascii="Franklin Gothic Book" w:eastAsia="微软雅黑" w:hAnsi="Franklin Gothic Book"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94A69BB"/>
    <w:multiLevelType w:val="singleLevel"/>
    <w:tmpl w:val="C668FCB4"/>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14">
    <w:nsid w:val="1C5648B9"/>
    <w:multiLevelType w:val="hybridMultilevel"/>
    <w:tmpl w:val="1472BB5E"/>
    <w:lvl w:ilvl="0" w:tplc="8D7A0DD6">
      <w:start w:val="1"/>
      <w:numFmt w:val="decimal"/>
      <w:lvlText w:val="（%1）"/>
      <w:lvlJc w:val="left"/>
      <w:pPr>
        <w:ind w:left="1142" w:hanging="720"/>
      </w:pPr>
      <w:rPr>
        <w:rFonts w:ascii="Times New Roman" w:hAnsi="Times New Roman" w:cs="Times New Roman"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nsid w:val="2DC63C9D"/>
    <w:multiLevelType w:val="hybridMultilevel"/>
    <w:tmpl w:val="7102CD52"/>
    <w:lvl w:ilvl="0" w:tplc="AC6E840E">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2EFF162B"/>
    <w:multiLevelType w:val="hybridMultilevel"/>
    <w:tmpl w:val="15803424"/>
    <w:lvl w:ilvl="0" w:tplc="9370AE82">
      <w:start w:val="1"/>
      <w:numFmt w:val="decimal"/>
      <w:lvlText w:val="%1."/>
      <w:lvlJc w:val="left"/>
      <w:pPr>
        <w:tabs>
          <w:tab w:val="num" w:pos="846"/>
        </w:tabs>
        <w:ind w:left="846" w:hanging="420"/>
      </w:pPr>
      <w:rPr>
        <w:rFonts w:ascii="Times New Roman" w:hAnsi="Times New Roman" w:cs="Times New Roman" w:hint="default"/>
        <w:b/>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7">
    <w:nsid w:val="351517F2"/>
    <w:multiLevelType w:val="hybridMultilevel"/>
    <w:tmpl w:val="C7F0D842"/>
    <w:lvl w:ilvl="0" w:tplc="EF9E2F66">
      <w:start w:val="3"/>
      <w:numFmt w:val="japaneseCounting"/>
      <w:lvlText w:val="%1、"/>
      <w:lvlJc w:val="left"/>
      <w:pPr>
        <w:tabs>
          <w:tab w:val="num" w:pos="954"/>
        </w:tabs>
        <w:ind w:left="954" w:hanging="720"/>
      </w:pPr>
      <w:rPr>
        <w:rFonts w:hint="default"/>
      </w:rPr>
    </w:lvl>
    <w:lvl w:ilvl="1" w:tplc="04090019" w:tentative="1">
      <w:start w:val="1"/>
      <w:numFmt w:val="lowerLetter"/>
      <w:lvlText w:val="%2)"/>
      <w:lvlJc w:val="left"/>
      <w:pPr>
        <w:tabs>
          <w:tab w:val="num" w:pos="1074"/>
        </w:tabs>
        <w:ind w:left="1074" w:hanging="420"/>
      </w:pPr>
    </w:lvl>
    <w:lvl w:ilvl="2" w:tplc="0409001B" w:tentative="1">
      <w:start w:val="1"/>
      <w:numFmt w:val="lowerRoman"/>
      <w:lvlText w:val="%3."/>
      <w:lvlJc w:val="righ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9" w:tentative="1">
      <w:start w:val="1"/>
      <w:numFmt w:val="lowerLetter"/>
      <w:lvlText w:val="%5)"/>
      <w:lvlJc w:val="left"/>
      <w:pPr>
        <w:tabs>
          <w:tab w:val="num" w:pos="2334"/>
        </w:tabs>
        <w:ind w:left="2334" w:hanging="420"/>
      </w:pPr>
    </w:lvl>
    <w:lvl w:ilvl="5" w:tplc="0409001B" w:tentative="1">
      <w:start w:val="1"/>
      <w:numFmt w:val="lowerRoman"/>
      <w:lvlText w:val="%6."/>
      <w:lvlJc w:val="righ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9" w:tentative="1">
      <w:start w:val="1"/>
      <w:numFmt w:val="lowerLetter"/>
      <w:lvlText w:val="%8)"/>
      <w:lvlJc w:val="left"/>
      <w:pPr>
        <w:tabs>
          <w:tab w:val="num" w:pos="3594"/>
        </w:tabs>
        <w:ind w:left="3594" w:hanging="420"/>
      </w:pPr>
    </w:lvl>
    <w:lvl w:ilvl="8" w:tplc="0409001B" w:tentative="1">
      <w:start w:val="1"/>
      <w:numFmt w:val="lowerRoman"/>
      <w:lvlText w:val="%9."/>
      <w:lvlJc w:val="right"/>
      <w:pPr>
        <w:tabs>
          <w:tab w:val="num" w:pos="4014"/>
        </w:tabs>
        <w:ind w:left="4014" w:hanging="420"/>
      </w:pPr>
    </w:lvl>
  </w:abstractNum>
  <w:abstractNum w:abstractNumId="18">
    <w:nsid w:val="37D93726"/>
    <w:multiLevelType w:val="hybridMultilevel"/>
    <w:tmpl w:val="2794D928"/>
    <w:lvl w:ilvl="0" w:tplc="5BC64316">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F3B0D65"/>
    <w:multiLevelType w:val="singleLevel"/>
    <w:tmpl w:val="B4548458"/>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0">
    <w:nsid w:val="44262B5D"/>
    <w:multiLevelType w:val="hybridMultilevel"/>
    <w:tmpl w:val="0A744AA2"/>
    <w:lvl w:ilvl="0" w:tplc="35464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7B266E"/>
    <w:multiLevelType w:val="hybridMultilevel"/>
    <w:tmpl w:val="345C2BEC"/>
    <w:lvl w:ilvl="0" w:tplc="80DA95C8">
      <w:start w:val="1"/>
      <w:numFmt w:val="decimal"/>
      <w:lvlText w:val="(%1)"/>
      <w:lvlJc w:val="left"/>
      <w:pPr>
        <w:tabs>
          <w:tab w:val="num" w:pos="420"/>
        </w:tabs>
        <w:ind w:left="420" w:hanging="420"/>
      </w:pPr>
      <w:rPr>
        <w:rFonts w:ascii="宋体" w:eastAsia="宋体" w:hAnsi="宋体" w:cs="Times New Roman" w:hint="default"/>
        <w:b/>
      </w:rPr>
    </w:lvl>
    <w:lvl w:ilvl="1" w:tplc="6D641814" w:tentative="1">
      <w:start w:val="1"/>
      <w:numFmt w:val="lowerLetter"/>
      <w:lvlText w:val="%2)"/>
      <w:lvlJc w:val="left"/>
      <w:pPr>
        <w:tabs>
          <w:tab w:val="num" w:pos="840"/>
        </w:tabs>
        <w:ind w:left="840" w:hanging="420"/>
      </w:pPr>
    </w:lvl>
    <w:lvl w:ilvl="2" w:tplc="F5E27968" w:tentative="1">
      <w:start w:val="1"/>
      <w:numFmt w:val="lowerRoman"/>
      <w:lvlText w:val="%3."/>
      <w:lvlJc w:val="right"/>
      <w:pPr>
        <w:tabs>
          <w:tab w:val="num" w:pos="1260"/>
        </w:tabs>
        <w:ind w:left="1260" w:hanging="420"/>
      </w:pPr>
    </w:lvl>
    <w:lvl w:ilvl="3" w:tplc="FC3E5C24" w:tentative="1">
      <w:start w:val="1"/>
      <w:numFmt w:val="decimal"/>
      <w:lvlText w:val="%4."/>
      <w:lvlJc w:val="left"/>
      <w:pPr>
        <w:tabs>
          <w:tab w:val="num" w:pos="1680"/>
        </w:tabs>
        <w:ind w:left="1680" w:hanging="420"/>
      </w:pPr>
    </w:lvl>
    <w:lvl w:ilvl="4" w:tplc="6422C648" w:tentative="1">
      <w:start w:val="1"/>
      <w:numFmt w:val="lowerLetter"/>
      <w:lvlText w:val="%5)"/>
      <w:lvlJc w:val="left"/>
      <w:pPr>
        <w:tabs>
          <w:tab w:val="num" w:pos="2100"/>
        </w:tabs>
        <w:ind w:left="2100" w:hanging="420"/>
      </w:pPr>
    </w:lvl>
    <w:lvl w:ilvl="5" w:tplc="346C5C20" w:tentative="1">
      <w:start w:val="1"/>
      <w:numFmt w:val="lowerRoman"/>
      <w:lvlText w:val="%6."/>
      <w:lvlJc w:val="right"/>
      <w:pPr>
        <w:tabs>
          <w:tab w:val="num" w:pos="2520"/>
        </w:tabs>
        <w:ind w:left="2520" w:hanging="420"/>
      </w:pPr>
    </w:lvl>
    <w:lvl w:ilvl="6" w:tplc="A94448D4" w:tentative="1">
      <w:start w:val="1"/>
      <w:numFmt w:val="decimal"/>
      <w:lvlText w:val="%7."/>
      <w:lvlJc w:val="left"/>
      <w:pPr>
        <w:tabs>
          <w:tab w:val="num" w:pos="2940"/>
        </w:tabs>
        <w:ind w:left="2940" w:hanging="420"/>
      </w:pPr>
    </w:lvl>
    <w:lvl w:ilvl="7" w:tplc="48B6E0C0" w:tentative="1">
      <w:start w:val="1"/>
      <w:numFmt w:val="lowerLetter"/>
      <w:lvlText w:val="%8)"/>
      <w:lvlJc w:val="left"/>
      <w:pPr>
        <w:tabs>
          <w:tab w:val="num" w:pos="3360"/>
        </w:tabs>
        <w:ind w:left="3360" w:hanging="420"/>
      </w:pPr>
    </w:lvl>
    <w:lvl w:ilvl="8" w:tplc="A97681FC" w:tentative="1">
      <w:start w:val="1"/>
      <w:numFmt w:val="lowerRoman"/>
      <w:lvlText w:val="%9."/>
      <w:lvlJc w:val="right"/>
      <w:pPr>
        <w:tabs>
          <w:tab w:val="num" w:pos="3780"/>
        </w:tabs>
        <w:ind w:left="3780" w:hanging="420"/>
      </w:pPr>
    </w:lvl>
  </w:abstractNum>
  <w:abstractNum w:abstractNumId="22">
    <w:nsid w:val="49895AC7"/>
    <w:multiLevelType w:val="hybridMultilevel"/>
    <w:tmpl w:val="BF4C3E76"/>
    <w:lvl w:ilvl="0" w:tplc="3E7EBD4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499F1265"/>
    <w:multiLevelType w:val="hybridMultilevel"/>
    <w:tmpl w:val="E5EAD346"/>
    <w:lvl w:ilvl="0" w:tplc="6562E860">
      <w:start w:val="1"/>
      <w:numFmt w:val="decimal"/>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9D54572"/>
    <w:multiLevelType w:val="multilevel"/>
    <w:tmpl w:val="B44C4FE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4B9D13A2"/>
    <w:multiLevelType w:val="hybridMultilevel"/>
    <w:tmpl w:val="5A66639C"/>
    <w:lvl w:ilvl="0" w:tplc="0409000B">
      <w:start w:val="1"/>
      <w:numFmt w:val="bullet"/>
      <w:pStyle w:val="a0"/>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9E7391"/>
    <w:multiLevelType w:val="hybridMultilevel"/>
    <w:tmpl w:val="260E40C8"/>
    <w:lvl w:ilvl="0" w:tplc="67162300">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6E11CF1"/>
    <w:multiLevelType w:val="singleLevel"/>
    <w:tmpl w:val="56E11CF1"/>
    <w:lvl w:ilvl="0">
      <w:start w:val="3"/>
      <w:numFmt w:val="decimal"/>
      <w:suff w:val="nothing"/>
      <w:lvlText w:val="%1."/>
      <w:lvlJc w:val="left"/>
    </w:lvl>
  </w:abstractNum>
  <w:abstractNum w:abstractNumId="28">
    <w:nsid w:val="5DB24C49"/>
    <w:multiLevelType w:val="singleLevel"/>
    <w:tmpl w:val="A35C974C"/>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29">
    <w:nsid w:val="5F482776"/>
    <w:multiLevelType w:val="hybridMultilevel"/>
    <w:tmpl w:val="1C66DA90"/>
    <w:lvl w:ilvl="0" w:tplc="6EA04D42">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36A30E6"/>
    <w:multiLevelType w:val="hybridMultilevel"/>
    <w:tmpl w:val="2A5ECDBE"/>
    <w:lvl w:ilvl="0" w:tplc="B9CEA270">
      <w:start w:val="1"/>
      <w:numFmt w:val="decimal"/>
      <w:lvlText w:val="（%1）"/>
      <w:lvlJc w:val="left"/>
      <w:pPr>
        <w:ind w:left="1199" w:hanging="72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31">
    <w:nsid w:val="65FE7BF1"/>
    <w:multiLevelType w:val="singleLevel"/>
    <w:tmpl w:val="624EC222"/>
    <w:lvl w:ilvl="0">
      <w:start w:val="1"/>
      <w:numFmt w:val="decimal"/>
      <w:lvlText w:val="%1)"/>
      <w:lvlJc w:val="left"/>
      <w:pPr>
        <w:tabs>
          <w:tab w:val="num" w:pos="1389"/>
        </w:tabs>
        <w:ind w:left="1389" w:hanging="368"/>
      </w:pPr>
      <w:rPr>
        <w:rFonts w:ascii="仿宋_GB2312" w:eastAsia="仿宋_GB2312" w:hAnsi="Times New Roman" w:hint="eastAsia"/>
        <w:b w:val="0"/>
        <w:i w:val="0"/>
        <w:sz w:val="24"/>
      </w:rPr>
    </w:lvl>
  </w:abstractNum>
  <w:abstractNum w:abstractNumId="32">
    <w:nsid w:val="66202B59"/>
    <w:multiLevelType w:val="hybridMultilevel"/>
    <w:tmpl w:val="85E8A310"/>
    <w:lvl w:ilvl="0" w:tplc="E1E22414">
      <w:start w:val="1"/>
      <w:numFmt w:val="decimal"/>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3">
    <w:nsid w:val="6A336386"/>
    <w:multiLevelType w:val="hybridMultilevel"/>
    <w:tmpl w:val="CE74D42A"/>
    <w:lvl w:ilvl="0" w:tplc="F5D44F90">
      <w:start w:val="1"/>
      <w:numFmt w:val="decimal"/>
      <w:lvlText w:val="（%1）"/>
      <w:lvlJc w:val="left"/>
      <w:pPr>
        <w:ind w:left="1142" w:hanging="72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4">
    <w:nsid w:val="717553EB"/>
    <w:multiLevelType w:val="hybridMultilevel"/>
    <w:tmpl w:val="D5C0B72A"/>
    <w:lvl w:ilvl="0" w:tplc="A092AE6C">
      <w:start w:val="3"/>
      <w:numFmt w:val="japaneseCounting"/>
      <w:lvlText w:val="%1、"/>
      <w:lvlJc w:val="left"/>
      <w:pPr>
        <w:tabs>
          <w:tab w:val="num" w:pos="654"/>
        </w:tabs>
        <w:ind w:left="654" w:hanging="420"/>
      </w:pPr>
      <w:rPr>
        <w:rFonts w:hint="default"/>
      </w:rPr>
    </w:lvl>
    <w:lvl w:ilvl="1" w:tplc="04090019" w:tentative="1">
      <w:start w:val="1"/>
      <w:numFmt w:val="lowerLetter"/>
      <w:lvlText w:val="%2)"/>
      <w:lvlJc w:val="left"/>
      <w:pPr>
        <w:tabs>
          <w:tab w:val="num" w:pos="1074"/>
        </w:tabs>
        <w:ind w:left="1074" w:hanging="420"/>
      </w:pPr>
    </w:lvl>
    <w:lvl w:ilvl="2" w:tplc="0409001B" w:tentative="1">
      <w:start w:val="1"/>
      <w:numFmt w:val="lowerRoman"/>
      <w:lvlText w:val="%3."/>
      <w:lvlJc w:val="righ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9" w:tentative="1">
      <w:start w:val="1"/>
      <w:numFmt w:val="lowerLetter"/>
      <w:lvlText w:val="%5)"/>
      <w:lvlJc w:val="left"/>
      <w:pPr>
        <w:tabs>
          <w:tab w:val="num" w:pos="2334"/>
        </w:tabs>
        <w:ind w:left="2334" w:hanging="420"/>
      </w:pPr>
    </w:lvl>
    <w:lvl w:ilvl="5" w:tplc="0409001B" w:tentative="1">
      <w:start w:val="1"/>
      <w:numFmt w:val="lowerRoman"/>
      <w:lvlText w:val="%6."/>
      <w:lvlJc w:val="righ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9" w:tentative="1">
      <w:start w:val="1"/>
      <w:numFmt w:val="lowerLetter"/>
      <w:lvlText w:val="%8)"/>
      <w:lvlJc w:val="left"/>
      <w:pPr>
        <w:tabs>
          <w:tab w:val="num" w:pos="3594"/>
        </w:tabs>
        <w:ind w:left="3594" w:hanging="420"/>
      </w:pPr>
    </w:lvl>
    <w:lvl w:ilvl="8" w:tplc="0409001B" w:tentative="1">
      <w:start w:val="1"/>
      <w:numFmt w:val="lowerRoman"/>
      <w:lvlText w:val="%9."/>
      <w:lvlJc w:val="right"/>
      <w:pPr>
        <w:tabs>
          <w:tab w:val="num" w:pos="4014"/>
        </w:tabs>
        <w:ind w:left="4014" w:hanging="420"/>
      </w:pPr>
    </w:lvl>
  </w:abstractNum>
  <w:abstractNum w:abstractNumId="35">
    <w:nsid w:val="73DC1DB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79CF50AA"/>
    <w:multiLevelType w:val="hybridMultilevel"/>
    <w:tmpl w:val="2160DB40"/>
    <w:lvl w:ilvl="0" w:tplc="71B4733E">
      <w:start w:val="1"/>
      <w:numFmt w:val="decimal"/>
      <w:lvlText w:val="%1."/>
      <w:lvlJc w:val="left"/>
      <w:pPr>
        <w:tabs>
          <w:tab w:val="num" w:pos="780"/>
        </w:tabs>
        <w:ind w:left="780" w:hanging="360"/>
      </w:pPr>
      <w:rPr>
        <w:rFonts w:hint="default"/>
      </w:rPr>
    </w:lvl>
    <w:lvl w:ilvl="1" w:tplc="9F1A44E8">
      <w:start w:val="1"/>
      <w:numFmt w:val="decimal"/>
      <w:lvlText w:val="%2）"/>
      <w:lvlJc w:val="left"/>
      <w:pPr>
        <w:tabs>
          <w:tab w:val="num" w:pos="360"/>
        </w:tabs>
        <w:ind w:left="360" w:hanging="360"/>
      </w:pPr>
      <w:rPr>
        <w:rFonts w:hint="default"/>
      </w:rPr>
    </w:lvl>
    <w:lvl w:ilvl="2" w:tplc="04090011">
      <w:start w:val="1"/>
      <w:numFmt w:val="decimal"/>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nsid w:val="7C133723"/>
    <w:multiLevelType w:val="hybridMultilevel"/>
    <w:tmpl w:val="171E2938"/>
    <w:lvl w:ilvl="0" w:tplc="47B0A832">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31"/>
  </w:num>
  <w:num w:numId="3">
    <w:abstractNumId w:val="28"/>
  </w:num>
  <w:num w:numId="4">
    <w:abstractNumId w:val="13"/>
  </w:num>
  <w:num w:numId="5">
    <w:abstractNumId w:val="25"/>
  </w:num>
  <w:num w:numId="6">
    <w:abstractNumId w:val="6"/>
  </w:num>
  <w:num w:numId="7">
    <w:abstractNumId w:val="2"/>
  </w:num>
  <w:num w:numId="8">
    <w:abstractNumId w:val="1"/>
  </w:num>
  <w:num w:numId="9">
    <w:abstractNumId w:val="0"/>
  </w:num>
  <w:num w:numId="10">
    <w:abstractNumId w:val="32"/>
  </w:num>
  <w:num w:numId="11">
    <w:abstractNumId w:val="36"/>
  </w:num>
  <w:num w:numId="12">
    <w:abstractNumId w:val="7"/>
  </w:num>
  <w:num w:numId="13">
    <w:abstractNumId w:val="4"/>
  </w:num>
  <w:num w:numId="14">
    <w:abstractNumId w:val="3"/>
  </w:num>
  <w:num w:numId="15">
    <w:abstractNumId w:val="17"/>
  </w:num>
  <w:num w:numId="16">
    <w:abstractNumId w:val="34"/>
  </w:num>
  <w:num w:numId="17">
    <w:abstractNumId w:val="30"/>
  </w:num>
  <w:num w:numId="18">
    <w:abstractNumId w:val="16"/>
  </w:num>
  <w:num w:numId="19">
    <w:abstractNumId w:val="21"/>
  </w:num>
  <w:num w:numId="20">
    <w:abstractNumId w:val="24"/>
  </w:num>
  <w:num w:numId="21">
    <w:abstractNumId w:val="35"/>
  </w:num>
  <w:num w:numId="22">
    <w:abstractNumId w:val="14"/>
  </w:num>
  <w:num w:numId="23">
    <w:abstractNumId w:val="33"/>
  </w:num>
  <w:num w:numId="24">
    <w:abstractNumId w:val="15"/>
  </w:num>
  <w:num w:numId="25">
    <w:abstractNumId w:val="23"/>
  </w:num>
  <w:num w:numId="26">
    <w:abstractNumId w:val="26"/>
  </w:num>
  <w:num w:numId="27">
    <w:abstractNumId w:val="18"/>
  </w:num>
  <w:num w:numId="28">
    <w:abstractNumId w:val="10"/>
  </w:num>
  <w:num w:numId="29">
    <w:abstractNumId w:val="37"/>
  </w:num>
  <w:num w:numId="30">
    <w:abstractNumId w:val="11"/>
  </w:num>
  <w:num w:numId="31">
    <w:abstractNumId w:val="5"/>
  </w:num>
  <w:num w:numId="32">
    <w:abstractNumId w:val="29"/>
  </w:num>
  <w:num w:numId="33">
    <w:abstractNumId w:val="9"/>
  </w:num>
  <w:num w:numId="34">
    <w:abstractNumId w:val="20"/>
  </w:num>
  <w:num w:numId="35">
    <w:abstractNumId w:val="12"/>
  </w:num>
  <w:num w:numId="36">
    <w:abstractNumId w:val="8"/>
  </w:num>
  <w:num w:numId="37">
    <w:abstractNumId w:val="22"/>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38E"/>
    <w:rsid w:val="000315D9"/>
    <w:rsid w:val="00083466"/>
    <w:rsid w:val="00180AD7"/>
    <w:rsid w:val="00192098"/>
    <w:rsid w:val="00216558"/>
    <w:rsid w:val="00241B46"/>
    <w:rsid w:val="00253F46"/>
    <w:rsid w:val="00264B48"/>
    <w:rsid w:val="00281CA2"/>
    <w:rsid w:val="0029524B"/>
    <w:rsid w:val="002A186C"/>
    <w:rsid w:val="002D26D2"/>
    <w:rsid w:val="003138A9"/>
    <w:rsid w:val="00360E89"/>
    <w:rsid w:val="00380027"/>
    <w:rsid w:val="003A7441"/>
    <w:rsid w:val="003D2B7D"/>
    <w:rsid w:val="003D6851"/>
    <w:rsid w:val="003F1BE0"/>
    <w:rsid w:val="0042138E"/>
    <w:rsid w:val="00480D1E"/>
    <w:rsid w:val="004A029E"/>
    <w:rsid w:val="004B107D"/>
    <w:rsid w:val="00505522"/>
    <w:rsid w:val="00540FBB"/>
    <w:rsid w:val="00597A2D"/>
    <w:rsid w:val="006027FD"/>
    <w:rsid w:val="00613188"/>
    <w:rsid w:val="00671DDB"/>
    <w:rsid w:val="00692B14"/>
    <w:rsid w:val="006B30ED"/>
    <w:rsid w:val="006C12E7"/>
    <w:rsid w:val="006D044D"/>
    <w:rsid w:val="00700D5F"/>
    <w:rsid w:val="0074451D"/>
    <w:rsid w:val="00752C1B"/>
    <w:rsid w:val="00767F4C"/>
    <w:rsid w:val="00773386"/>
    <w:rsid w:val="007B62FE"/>
    <w:rsid w:val="007D6FF2"/>
    <w:rsid w:val="00823590"/>
    <w:rsid w:val="00825A0B"/>
    <w:rsid w:val="008408B9"/>
    <w:rsid w:val="00872D4D"/>
    <w:rsid w:val="008B1C3B"/>
    <w:rsid w:val="008B45CD"/>
    <w:rsid w:val="008E06AB"/>
    <w:rsid w:val="008F205A"/>
    <w:rsid w:val="00930007"/>
    <w:rsid w:val="009559AA"/>
    <w:rsid w:val="00974A29"/>
    <w:rsid w:val="009A18FD"/>
    <w:rsid w:val="009B1615"/>
    <w:rsid w:val="009B28E3"/>
    <w:rsid w:val="009D3871"/>
    <w:rsid w:val="00A3381A"/>
    <w:rsid w:val="00AA2813"/>
    <w:rsid w:val="00B118C2"/>
    <w:rsid w:val="00BA5DBD"/>
    <w:rsid w:val="00BC6B86"/>
    <w:rsid w:val="00BE7D08"/>
    <w:rsid w:val="00C21612"/>
    <w:rsid w:val="00C23D65"/>
    <w:rsid w:val="00CA48BA"/>
    <w:rsid w:val="00D12D4E"/>
    <w:rsid w:val="00D356BA"/>
    <w:rsid w:val="00D51BB6"/>
    <w:rsid w:val="00D76162"/>
    <w:rsid w:val="00DB7906"/>
    <w:rsid w:val="00DE2A44"/>
    <w:rsid w:val="00E26CD5"/>
    <w:rsid w:val="00E4440D"/>
    <w:rsid w:val="00E56060"/>
    <w:rsid w:val="00E70021"/>
    <w:rsid w:val="00E97D1C"/>
    <w:rsid w:val="00EC0E14"/>
    <w:rsid w:val="00ED1F8A"/>
    <w:rsid w:val="00F124DF"/>
    <w:rsid w:val="00F94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7D08"/>
    <w:pPr>
      <w:widowControl w:val="0"/>
      <w:jc w:val="both"/>
    </w:pPr>
  </w:style>
  <w:style w:type="paragraph" w:styleId="1">
    <w:name w:val="heading 1"/>
    <w:basedOn w:val="a1"/>
    <w:next w:val="a1"/>
    <w:link w:val="1Char"/>
    <w:qFormat/>
    <w:rsid w:val="00264B4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aliases w:val="第一层条,h2,H2,Underrubrik1,prop2,Heading2,No Number,A,o,Heading 2 Hidden,H2-Heading 2,2,Header 2,l2,Header2,22,heading2,list2,A.B.C.,list 2,Heading Indent No L2,2nd level,I2,Section Title,Heading 2 John,Header,Heading 2 CCBS,heading 2,第一章 标题 2,ISO1,PI"/>
    <w:basedOn w:val="a1"/>
    <w:next w:val="a1"/>
    <w:link w:val="2Char"/>
    <w:qFormat/>
    <w:rsid w:val="00264B48"/>
    <w:pPr>
      <w:keepNext/>
      <w:keepLines/>
      <w:spacing w:before="260" w:after="260" w:line="416" w:lineRule="auto"/>
      <w:outlineLvl w:val="1"/>
    </w:pPr>
    <w:rPr>
      <w:rFonts w:ascii="Arial" w:eastAsia="黑体" w:hAnsi="Arial" w:cs="Times New Roman"/>
      <w:b/>
      <w:bCs/>
      <w:kern w:val="0"/>
      <w:sz w:val="32"/>
      <w:szCs w:val="32"/>
    </w:rPr>
  </w:style>
  <w:style w:type="paragraph" w:styleId="30">
    <w:name w:val="heading 3"/>
    <w:aliases w:val="sect1.2.3,sect1.2.31,sect1.2.32,sect1.2.311,sect1.2.33,sect1.2.312,h3,Level 3 Head,H3,Bold Head,bh,level_3,PIM 3,3rd level,3,l3,CT,prop3,3heading,Heading 31,1.1.1 Heading 3,Heading 3 - old,Arial 12 Fett,Heading 3 hidden,2h,h31,h32,Section,(Alt+3)"/>
    <w:basedOn w:val="a1"/>
    <w:next w:val="a1"/>
    <w:link w:val="3Char"/>
    <w:qFormat/>
    <w:rsid w:val="00264B48"/>
    <w:pPr>
      <w:keepNext/>
      <w:keepLines/>
      <w:spacing w:before="260" w:after="260" w:line="416" w:lineRule="auto"/>
      <w:outlineLvl w:val="2"/>
    </w:pPr>
    <w:rPr>
      <w:rFonts w:ascii="Times New Roman" w:eastAsia="宋体" w:hAnsi="Times New Roman" w:cs="Times New Roman"/>
      <w:b/>
      <w:bCs/>
      <w:kern w:val="0"/>
      <w:sz w:val="32"/>
      <w:szCs w:val="32"/>
    </w:rPr>
  </w:style>
  <w:style w:type="paragraph" w:styleId="40">
    <w:name w:val="heading 4"/>
    <w:aliases w:val="H4,Ref Heading 1,rh1,Heading sql,sect 1.2.3.4,4th level,h4,heading 4,I4,l4,l4+toc4,Normal4,1.1.1.1 Heading 4,4,heading 4 + Indent: Left 0.5 in,h41,h42,h43,h411,h44,h412,h45,h413,h46,h414,h47,h48,h415,h49,h410,h416,h417,h418,h419,h420,h4110,h421,a."/>
    <w:basedOn w:val="a1"/>
    <w:next w:val="a1"/>
    <w:link w:val="4Char"/>
    <w:qFormat/>
    <w:rsid w:val="00264B48"/>
    <w:pPr>
      <w:keepNext/>
      <w:keepLines/>
      <w:adjustRightInd w:val="0"/>
      <w:spacing w:before="280" w:after="290" w:line="376" w:lineRule="atLeast"/>
      <w:textAlignment w:val="baseline"/>
      <w:outlineLvl w:val="3"/>
    </w:pPr>
    <w:rPr>
      <w:rFonts w:ascii="Arial" w:eastAsia="黑体" w:hAnsi="Arial" w:cs="Times New Roman"/>
      <w:b/>
      <w:kern w:val="0"/>
      <w:sz w:val="28"/>
      <w:szCs w:val="20"/>
    </w:rPr>
  </w:style>
  <w:style w:type="paragraph" w:styleId="5">
    <w:name w:val="heading 5"/>
    <w:basedOn w:val="a1"/>
    <w:next w:val="a1"/>
    <w:link w:val="5Char"/>
    <w:qFormat/>
    <w:rsid w:val="00264B48"/>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1"/>
    <w:next w:val="a1"/>
    <w:link w:val="6Char"/>
    <w:qFormat/>
    <w:rsid w:val="00264B48"/>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1"/>
    <w:next w:val="a1"/>
    <w:link w:val="7Char"/>
    <w:qFormat/>
    <w:rsid w:val="00264B48"/>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1"/>
    <w:next w:val="a1"/>
    <w:link w:val="8Char"/>
    <w:qFormat/>
    <w:rsid w:val="00264B48"/>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1"/>
    <w:next w:val="a1"/>
    <w:link w:val="9Char"/>
    <w:qFormat/>
    <w:rsid w:val="00264B48"/>
    <w:pPr>
      <w:keepNext/>
      <w:keepLines/>
      <w:adjustRightInd w:val="0"/>
      <w:spacing w:before="240" w:after="64" w:line="320" w:lineRule="atLeast"/>
      <w:textAlignment w:val="baseline"/>
      <w:outlineLvl w:val="8"/>
    </w:pPr>
    <w:rPr>
      <w:rFonts w:ascii="Arial" w:eastAsia="黑体" w:hAnsi="Arial" w:cs="Times New Roman"/>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264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264B48"/>
    <w:rPr>
      <w:sz w:val="18"/>
      <w:szCs w:val="18"/>
    </w:rPr>
  </w:style>
  <w:style w:type="paragraph" w:styleId="a6">
    <w:name w:val="footer"/>
    <w:basedOn w:val="a1"/>
    <w:link w:val="Char0"/>
    <w:unhideWhenUsed/>
    <w:rsid w:val="00264B48"/>
    <w:pPr>
      <w:tabs>
        <w:tab w:val="center" w:pos="4153"/>
        <w:tab w:val="right" w:pos="8306"/>
      </w:tabs>
      <w:snapToGrid w:val="0"/>
      <w:jc w:val="left"/>
    </w:pPr>
    <w:rPr>
      <w:sz w:val="18"/>
      <w:szCs w:val="18"/>
    </w:rPr>
  </w:style>
  <w:style w:type="character" w:customStyle="1" w:styleId="Char0">
    <w:name w:val="页脚 Char"/>
    <w:basedOn w:val="a2"/>
    <w:link w:val="a6"/>
    <w:rsid w:val="00264B48"/>
    <w:rPr>
      <w:sz w:val="18"/>
      <w:szCs w:val="18"/>
    </w:rPr>
  </w:style>
  <w:style w:type="character" w:customStyle="1" w:styleId="1Char">
    <w:name w:val="标题 1 Char"/>
    <w:basedOn w:val="a2"/>
    <w:link w:val="1"/>
    <w:rsid w:val="00264B48"/>
    <w:rPr>
      <w:rFonts w:ascii="Times New Roman" w:eastAsia="宋体" w:hAnsi="Times New Roman" w:cs="Times New Roman"/>
      <w:b/>
      <w:bCs/>
      <w:kern w:val="44"/>
      <w:sz w:val="44"/>
      <w:szCs w:val="44"/>
    </w:rPr>
  </w:style>
  <w:style w:type="character" w:customStyle="1" w:styleId="2Char">
    <w:name w:val="标题 2 Char"/>
    <w:aliases w:val="第一层条 Char,h2 Char,H2 Char,Underrubrik1 Char,prop2 Char,Heading2 Char,No Number Char,A Char,o Char,Heading 2 Hidden Char,H2-Heading 2 Char,2 Char,Header 2 Char,l2 Char,Header2 Char,22 Char,heading2 Char,list2 Char,A.B.C. Char,list 2 Char"/>
    <w:basedOn w:val="a2"/>
    <w:link w:val="20"/>
    <w:rsid w:val="00264B48"/>
    <w:rPr>
      <w:rFonts w:ascii="Arial" w:eastAsia="黑体" w:hAnsi="Arial" w:cs="Times New Roman"/>
      <w:b/>
      <w:bCs/>
      <w:kern w:val="0"/>
      <w:sz w:val="32"/>
      <w:szCs w:val="32"/>
    </w:rPr>
  </w:style>
  <w:style w:type="character" w:customStyle="1" w:styleId="3Char">
    <w:name w:val="标题 3 Char"/>
    <w:aliases w:val="sect1.2.3 Char,sect1.2.31 Char,sect1.2.32 Char,sect1.2.311 Char,sect1.2.33 Char,sect1.2.312 Char,h3 Char,Level 3 Head Char,H3 Char,Bold Head Char,bh Char,level_3 Char,PIM 3 Char,3rd level Char,3 Char,l3 Char,CT Char,prop3 Char,3heading Char"/>
    <w:basedOn w:val="a2"/>
    <w:link w:val="30"/>
    <w:rsid w:val="00264B48"/>
    <w:rPr>
      <w:rFonts w:ascii="Times New Roman" w:eastAsia="宋体" w:hAnsi="Times New Roman" w:cs="Times New Roman"/>
      <w:b/>
      <w:bCs/>
      <w:kern w:val="0"/>
      <w:sz w:val="32"/>
      <w:szCs w:val="32"/>
    </w:rPr>
  </w:style>
  <w:style w:type="character" w:customStyle="1" w:styleId="4Char">
    <w:name w:val="标题 4 Char"/>
    <w:aliases w:val="H4 Char,Ref Heading 1 Char,rh1 Char,Heading sql Char,sect 1.2.3.4 Char,4th level Char,h4 Char,heading 4 Char,I4 Char,l4 Char,l4+toc4 Char,Normal4 Char,1.1.1.1 Heading 4 Char,4 Char,heading 4 + Indent: Left 0.5 in Char,h41 Char,h42 Char,a. Char"/>
    <w:basedOn w:val="a2"/>
    <w:link w:val="40"/>
    <w:rsid w:val="00264B48"/>
    <w:rPr>
      <w:rFonts w:ascii="Arial" w:eastAsia="黑体" w:hAnsi="Arial" w:cs="Times New Roman"/>
      <w:b/>
      <w:kern w:val="0"/>
      <w:sz w:val="28"/>
      <w:szCs w:val="20"/>
    </w:rPr>
  </w:style>
  <w:style w:type="character" w:customStyle="1" w:styleId="5Char">
    <w:name w:val="标题 5 Char"/>
    <w:basedOn w:val="a2"/>
    <w:link w:val="5"/>
    <w:rsid w:val="00264B48"/>
    <w:rPr>
      <w:rFonts w:ascii="Times New Roman" w:eastAsia="宋体" w:hAnsi="Times New Roman" w:cs="Times New Roman"/>
      <w:b/>
      <w:kern w:val="0"/>
      <w:sz w:val="28"/>
      <w:szCs w:val="20"/>
    </w:rPr>
  </w:style>
  <w:style w:type="character" w:customStyle="1" w:styleId="6Char">
    <w:name w:val="标题 6 Char"/>
    <w:basedOn w:val="a2"/>
    <w:link w:val="6"/>
    <w:rsid w:val="00264B48"/>
    <w:rPr>
      <w:rFonts w:ascii="Arial" w:eastAsia="黑体" w:hAnsi="Arial" w:cs="Times New Roman"/>
      <w:b/>
      <w:kern w:val="0"/>
      <w:sz w:val="24"/>
      <w:szCs w:val="20"/>
    </w:rPr>
  </w:style>
  <w:style w:type="character" w:customStyle="1" w:styleId="7Char">
    <w:name w:val="标题 7 Char"/>
    <w:basedOn w:val="a2"/>
    <w:link w:val="7"/>
    <w:rsid w:val="00264B48"/>
    <w:rPr>
      <w:rFonts w:ascii="Times New Roman" w:eastAsia="宋体" w:hAnsi="Times New Roman" w:cs="Times New Roman"/>
      <w:b/>
      <w:kern w:val="0"/>
      <w:sz w:val="24"/>
      <w:szCs w:val="20"/>
    </w:rPr>
  </w:style>
  <w:style w:type="character" w:customStyle="1" w:styleId="8Char">
    <w:name w:val="标题 8 Char"/>
    <w:basedOn w:val="a2"/>
    <w:link w:val="8"/>
    <w:rsid w:val="00264B48"/>
    <w:rPr>
      <w:rFonts w:ascii="Arial" w:eastAsia="黑体" w:hAnsi="Arial" w:cs="Times New Roman"/>
      <w:kern w:val="0"/>
      <w:sz w:val="24"/>
      <w:szCs w:val="20"/>
    </w:rPr>
  </w:style>
  <w:style w:type="character" w:customStyle="1" w:styleId="9Char">
    <w:name w:val="标题 9 Char"/>
    <w:basedOn w:val="a2"/>
    <w:link w:val="9"/>
    <w:rsid w:val="00264B48"/>
    <w:rPr>
      <w:rFonts w:ascii="Arial" w:eastAsia="黑体" w:hAnsi="Arial" w:cs="Times New Roman"/>
      <w:kern w:val="0"/>
      <w:sz w:val="20"/>
      <w:szCs w:val="20"/>
    </w:rPr>
  </w:style>
  <w:style w:type="character" w:styleId="a7">
    <w:name w:val="page number"/>
    <w:basedOn w:val="a2"/>
    <w:rsid w:val="00264B48"/>
  </w:style>
  <w:style w:type="paragraph" w:styleId="31">
    <w:name w:val="Body Text Indent 3"/>
    <w:basedOn w:val="a1"/>
    <w:link w:val="3Char0"/>
    <w:rsid w:val="00264B48"/>
    <w:pPr>
      <w:adjustRightInd w:val="0"/>
      <w:spacing w:line="360" w:lineRule="auto"/>
      <w:ind w:left="960"/>
      <w:jc w:val="left"/>
      <w:textAlignment w:val="baseline"/>
    </w:pPr>
    <w:rPr>
      <w:rFonts w:ascii="Times New Roman" w:eastAsia="楷体" w:hAnsi="Times New Roman" w:cs="Times New Roman"/>
      <w:kern w:val="0"/>
      <w:sz w:val="24"/>
      <w:szCs w:val="20"/>
    </w:rPr>
  </w:style>
  <w:style w:type="character" w:customStyle="1" w:styleId="3Char0">
    <w:name w:val="正文文本缩进 3 Char"/>
    <w:basedOn w:val="a2"/>
    <w:link w:val="31"/>
    <w:rsid w:val="00264B48"/>
    <w:rPr>
      <w:rFonts w:ascii="Times New Roman" w:eastAsia="楷体" w:hAnsi="Times New Roman" w:cs="Times New Roman"/>
      <w:kern w:val="0"/>
      <w:sz w:val="24"/>
      <w:szCs w:val="20"/>
    </w:rPr>
  </w:style>
  <w:style w:type="paragraph" w:styleId="a8">
    <w:name w:val="Body Text Indent"/>
    <w:basedOn w:val="a1"/>
    <w:link w:val="Char1"/>
    <w:rsid w:val="00264B48"/>
    <w:pPr>
      <w:ind w:firstLine="795"/>
    </w:pPr>
    <w:rPr>
      <w:rFonts w:ascii="Times New Roman" w:eastAsia="宋体" w:hAnsi="Times New Roman" w:cs="Times New Roman"/>
      <w:kern w:val="0"/>
      <w:sz w:val="32"/>
      <w:szCs w:val="20"/>
    </w:rPr>
  </w:style>
  <w:style w:type="character" w:customStyle="1" w:styleId="Char1">
    <w:name w:val="正文文本缩进 Char"/>
    <w:basedOn w:val="a2"/>
    <w:link w:val="a8"/>
    <w:rsid w:val="00264B48"/>
    <w:rPr>
      <w:rFonts w:ascii="Times New Roman" w:eastAsia="宋体" w:hAnsi="Times New Roman" w:cs="Times New Roman"/>
      <w:kern w:val="0"/>
      <w:sz w:val="32"/>
      <w:szCs w:val="20"/>
    </w:rPr>
  </w:style>
  <w:style w:type="character" w:customStyle="1" w:styleId="Char2">
    <w:name w:val="日期 Char"/>
    <w:link w:val="a9"/>
    <w:rsid w:val="00264B48"/>
    <w:rPr>
      <w:rFonts w:ascii="Times New Roman" w:eastAsia="楷体" w:hAnsi="Times New Roman" w:cs="Times New Roman"/>
      <w:sz w:val="32"/>
      <w:szCs w:val="20"/>
    </w:rPr>
  </w:style>
  <w:style w:type="paragraph" w:styleId="a9">
    <w:name w:val="Date"/>
    <w:basedOn w:val="a1"/>
    <w:next w:val="a1"/>
    <w:link w:val="Char2"/>
    <w:rsid w:val="00264B48"/>
    <w:rPr>
      <w:rFonts w:ascii="Times New Roman" w:eastAsia="楷体" w:hAnsi="Times New Roman" w:cs="Times New Roman"/>
      <w:sz w:val="32"/>
      <w:szCs w:val="20"/>
    </w:rPr>
  </w:style>
  <w:style w:type="character" w:customStyle="1" w:styleId="Char10">
    <w:name w:val="日期 Char1"/>
    <w:basedOn w:val="a2"/>
    <w:uiPriority w:val="99"/>
    <w:semiHidden/>
    <w:rsid w:val="00264B48"/>
  </w:style>
  <w:style w:type="character" w:customStyle="1" w:styleId="2Char0">
    <w:name w:val="正文文本缩进 2 Char"/>
    <w:link w:val="21"/>
    <w:rsid w:val="00264B48"/>
    <w:rPr>
      <w:rFonts w:ascii="Times New Roman" w:eastAsia="宋体" w:hAnsi="Times New Roman" w:cs="Times New Roman"/>
      <w:sz w:val="32"/>
      <w:szCs w:val="20"/>
    </w:rPr>
  </w:style>
  <w:style w:type="paragraph" w:styleId="21">
    <w:name w:val="Body Text Indent 2"/>
    <w:basedOn w:val="a1"/>
    <w:link w:val="2Char0"/>
    <w:rsid w:val="00264B48"/>
    <w:pPr>
      <w:ind w:left="105" w:firstLine="690"/>
    </w:pPr>
    <w:rPr>
      <w:rFonts w:ascii="Times New Roman" w:eastAsia="宋体" w:hAnsi="Times New Roman" w:cs="Times New Roman"/>
      <w:sz w:val="32"/>
      <w:szCs w:val="20"/>
    </w:rPr>
  </w:style>
  <w:style w:type="character" w:customStyle="1" w:styleId="2Char1">
    <w:name w:val="正文文本缩进 2 Char1"/>
    <w:basedOn w:val="a2"/>
    <w:uiPriority w:val="99"/>
    <w:semiHidden/>
    <w:rsid w:val="00264B48"/>
  </w:style>
  <w:style w:type="paragraph" w:styleId="aa">
    <w:name w:val="Balloon Text"/>
    <w:basedOn w:val="a1"/>
    <w:link w:val="Char3"/>
    <w:semiHidden/>
    <w:rsid w:val="00264B48"/>
    <w:rPr>
      <w:rFonts w:ascii="Times New Roman" w:eastAsia="宋体" w:hAnsi="Times New Roman" w:cs="Times New Roman"/>
      <w:kern w:val="0"/>
      <w:sz w:val="18"/>
      <w:szCs w:val="18"/>
    </w:rPr>
  </w:style>
  <w:style w:type="character" w:customStyle="1" w:styleId="Char3">
    <w:name w:val="批注框文本 Char"/>
    <w:basedOn w:val="a2"/>
    <w:link w:val="aa"/>
    <w:semiHidden/>
    <w:rsid w:val="00264B48"/>
    <w:rPr>
      <w:rFonts w:ascii="Times New Roman" w:eastAsia="宋体" w:hAnsi="Times New Roman" w:cs="Times New Roman"/>
      <w:kern w:val="0"/>
      <w:sz w:val="18"/>
      <w:szCs w:val="18"/>
    </w:rPr>
  </w:style>
  <w:style w:type="paragraph" w:styleId="ab">
    <w:name w:val="Body Text"/>
    <w:basedOn w:val="a1"/>
    <w:link w:val="Char4"/>
    <w:rsid w:val="00264B48"/>
    <w:pPr>
      <w:widowControl/>
      <w:spacing w:line="360" w:lineRule="auto"/>
    </w:pPr>
    <w:rPr>
      <w:rFonts w:ascii="Times New Roman" w:eastAsia="宋体" w:hAnsi="Times New Roman" w:cs="Times New Roman"/>
      <w:color w:val="FF0000"/>
      <w:kern w:val="0"/>
      <w:sz w:val="20"/>
      <w:szCs w:val="20"/>
    </w:rPr>
  </w:style>
  <w:style w:type="character" w:customStyle="1" w:styleId="Char4">
    <w:name w:val="正文文本 Char"/>
    <w:basedOn w:val="a2"/>
    <w:link w:val="ab"/>
    <w:rsid w:val="00264B48"/>
    <w:rPr>
      <w:rFonts w:ascii="Times New Roman" w:eastAsia="宋体" w:hAnsi="Times New Roman" w:cs="Times New Roman"/>
      <w:color w:val="FF0000"/>
      <w:kern w:val="0"/>
      <w:sz w:val="20"/>
      <w:szCs w:val="20"/>
    </w:rPr>
  </w:style>
  <w:style w:type="paragraph" w:styleId="a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1"/>
    <w:link w:val="Char11"/>
    <w:rsid w:val="00264B48"/>
    <w:rPr>
      <w:rFonts w:ascii="宋体" w:eastAsia="宋体" w:hAnsi="Courier New" w:cs="Times New Roman"/>
      <w:kern w:val="0"/>
      <w:sz w:val="20"/>
      <w:szCs w:val="20"/>
    </w:rPr>
  </w:style>
  <w:style w:type="character" w:customStyle="1" w:styleId="Char5">
    <w:name w:val="纯文本 Char"/>
    <w:basedOn w:val="a2"/>
    <w:uiPriority w:val="99"/>
    <w:semiHidden/>
    <w:rsid w:val="00264B48"/>
    <w:rPr>
      <w:rFonts w:ascii="宋体" w:eastAsia="宋体" w:hAnsi="Courier New" w:cs="Courier New"/>
      <w:szCs w:val="21"/>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c"/>
    <w:rsid w:val="00264B48"/>
    <w:rPr>
      <w:rFonts w:ascii="宋体" w:eastAsia="宋体" w:hAnsi="Courier New" w:cs="Times New Roman"/>
      <w:kern w:val="0"/>
      <w:sz w:val="20"/>
      <w:szCs w:val="20"/>
    </w:rPr>
  </w:style>
  <w:style w:type="character" w:customStyle="1" w:styleId="Char6">
    <w:name w:val="文档结构图 Char"/>
    <w:link w:val="ad"/>
    <w:semiHidden/>
    <w:rsid w:val="00264B48"/>
    <w:rPr>
      <w:rFonts w:ascii="Times New Roman" w:eastAsia="宋体" w:hAnsi="Times New Roman" w:cs="Times New Roman"/>
      <w:szCs w:val="20"/>
      <w:shd w:val="clear" w:color="auto" w:fill="000080"/>
    </w:rPr>
  </w:style>
  <w:style w:type="paragraph" w:styleId="ad">
    <w:name w:val="Document Map"/>
    <w:basedOn w:val="a1"/>
    <w:link w:val="Char6"/>
    <w:semiHidden/>
    <w:rsid w:val="00264B48"/>
    <w:pPr>
      <w:shd w:val="clear" w:color="auto" w:fill="000080"/>
    </w:pPr>
    <w:rPr>
      <w:rFonts w:ascii="Times New Roman" w:eastAsia="宋体" w:hAnsi="Times New Roman" w:cs="Times New Roman"/>
      <w:szCs w:val="20"/>
    </w:rPr>
  </w:style>
  <w:style w:type="character" w:customStyle="1" w:styleId="Char12">
    <w:name w:val="文档结构图 Char1"/>
    <w:basedOn w:val="a2"/>
    <w:uiPriority w:val="99"/>
    <w:semiHidden/>
    <w:rsid w:val="00264B48"/>
    <w:rPr>
      <w:rFonts w:ascii="宋体" w:eastAsia="宋体"/>
      <w:sz w:val="18"/>
      <w:szCs w:val="18"/>
    </w:rPr>
  </w:style>
  <w:style w:type="character" w:customStyle="1" w:styleId="Char7">
    <w:name w:val="批注文字 Char"/>
    <w:link w:val="ae"/>
    <w:rsid w:val="00264B48"/>
    <w:rPr>
      <w:rFonts w:ascii="Times New Roman" w:eastAsia="宋体" w:hAnsi="Times New Roman" w:cs="Times New Roman"/>
      <w:szCs w:val="20"/>
    </w:rPr>
  </w:style>
  <w:style w:type="paragraph" w:styleId="ae">
    <w:name w:val="annotation text"/>
    <w:basedOn w:val="a1"/>
    <w:link w:val="Char7"/>
    <w:rsid w:val="00264B48"/>
    <w:pPr>
      <w:jc w:val="left"/>
    </w:pPr>
    <w:rPr>
      <w:rFonts w:ascii="Times New Roman" w:eastAsia="宋体" w:hAnsi="Times New Roman" w:cs="Times New Roman"/>
      <w:szCs w:val="20"/>
    </w:rPr>
  </w:style>
  <w:style w:type="character" w:customStyle="1" w:styleId="Char13">
    <w:name w:val="批注文字 Char1"/>
    <w:basedOn w:val="a2"/>
    <w:uiPriority w:val="99"/>
    <w:semiHidden/>
    <w:rsid w:val="00264B48"/>
  </w:style>
  <w:style w:type="character" w:customStyle="1" w:styleId="Char8">
    <w:name w:val="批注主题 Char"/>
    <w:link w:val="af"/>
    <w:rsid w:val="00264B48"/>
    <w:rPr>
      <w:rFonts w:ascii="Times New Roman" w:eastAsia="宋体" w:hAnsi="Times New Roman" w:cs="Times New Roman"/>
      <w:b/>
      <w:bCs/>
      <w:szCs w:val="20"/>
    </w:rPr>
  </w:style>
  <w:style w:type="paragraph" w:styleId="af">
    <w:name w:val="annotation subject"/>
    <w:basedOn w:val="ae"/>
    <w:next w:val="ae"/>
    <w:link w:val="Char8"/>
    <w:rsid w:val="00264B48"/>
    <w:rPr>
      <w:b/>
      <w:bCs/>
    </w:rPr>
  </w:style>
  <w:style w:type="character" w:customStyle="1" w:styleId="Char14">
    <w:name w:val="批注主题 Char1"/>
    <w:basedOn w:val="Char13"/>
    <w:uiPriority w:val="99"/>
    <w:semiHidden/>
    <w:rsid w:val="00264B48"/>
    <w:rPr>
      <w:b/>
      <w:bCs/>
    </w:rPr>
  </w:style>
  <w:style w:type="character" w:customStyle="1" w:styleId="HTMLChar">
    <w:name w:val="HTML 预设格式 Char"/>
    <w:link w:val="HTML"/>
    <w:semiHidden/>
    <w:rsid w:val="00264B48"/>
    <w:rPr>
      <w:rFonts w:ascii="宋体" w:eastAsia="宋体" w:hAnsi="宋体" w:cs="宋体"/>
      <w:kern w:val="0"/>
      <w:sz w:val="24"/>
      <w:szCs w:val="24"/>
    </w:rPr>
  </w:style>
  <w:style w:type="paragraph" w:styleId="HTML">
    <w:name w:val="HTML Preformatted"/>
    <w:basedOn w:val="a1"/>
    <w:link w:val="HTMLChar"/>
    <w:semiHidden/>
    <w:unhideWhenUsed/>
    <w:rsid w:val="00264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2"/>
    <w:uiPriority w:val="99"/>
    <w:semiHidden/>
    <w:rsid w:val="00264B48"/>
    <w:rPr>
      <w:rFonts w:ascii="Courier New" w:hAnsi="Courier New" w:cs="Courier New"/>
      <w:sz w:val="20"/>
      <w:szCs w:val="20"/>
    </w:rPr>
  </w:style>
  <w:style w:type="paragraph" w:customStyle="1" w:styleId="a0">
    <w:name w:val="列表内容"/>
    <w:basedOn w:val="a1"/>
    <w:next w:val="a1"/>
    <w:rsid w:val="00264B48"/>
    <w:pPr>
      <w:widowControl/>
      <w:numPr>
        <w:numId w:val="5"/>
      </w:numPr>
      <w:jc w:val="left"/>
    </w:pPr>
    <w:rPr>
      <w:rFonts w:ascii="Times New Roman" w:eastAsia="宋体" w:hAnsi="Times New Roman" w:cs="Times New Roman"/>
      <w:kern w:val="0"/>
      <w:sz w:val="18"/>
      <w:szCs w:val="24"/>
    </w:rPr>
  </w:style>
  <w:style w:type="paragraph" w:customStyle="1" w:styleId="af0">
    <w:name w:val="段落"/>
    <w:basedOn w:val="a1"/>
    <w:link w:val="Char9"/>
    <w:rsid w:val="00264B48"/>
    <w:pPr>
      <w:spacing w:line="360" w:lineRule="auto"/>
      <w:ind w:firstLineChars="200" w:firstLine="480"/>
    </w:pPr>
    <w:rPr>
      <w:rFonts w:ascii="宋体" w:eastAsia="宋体" w:hAnsi="宋体" w:cs="Times New Roman"/>
      <w:kern w:val="0"/>
      <w:sz w:val="24"/>
      <w:szCs w:val="20"/>
    </w:rPr>
  </w:style>
  <w:style w:type="character" w:customStyle="1" w:styleId="Char9">
    <w:name w:val="段落 Char"/>
    <w:link w:val="af0"/>
    <w:rsid w:val="00264B48"/>
    <w:rPr>
      <w:rFonts w:ascii="宋体" w:eastAsia="宋体" w:hAnsi="宋体" w:cs="Times New Roman"/>
      <w:kern w:val="0"/>
      <w:sz w:val="24"/>
      <w:szCs w:val="20"/>
    </w:rPr>
  </w:style>
  <w:style w:type="paragraph" w:styleId="af1">
    <w:name w:val="Normal Indent"/>
    <w:aliases w:val="正文缩进1,表正文,正文非缩进,特点,正文双线,四号,标题4,Normal Indent Char,表正文 Char,正文非缩进 Char Char,标题4 Char,ALT+Z,水上软件,段1,正文不缩进,缩进,正文编号,正文（首行缩进两字）,正文缩进 Char,正文对齐,正文（段落文字）,上海中望标准正文（首行缩进两字）,正文普通文字,正文非缩进 Char,正文（首行缩进两字） Char Char Char Char Char,±íÕýÎÄ,ÕýÎÄ·ÇËõ½ø,小,标题四,二,段11"/>
    <w:basedOn w:val="a1"/>
    <w:link w:val="Char15"/>
    <w:rsid w:val="00264B48"/>
    <w:pPr>
      <w:ind w:firstLineChars="200" w:firstLine="420"/>
    </w:pPr>
    <w:rPr>
      <w:rFonts w:ascii="Times New Roman" w:eastAsia="宋体" w:hAnsi="Times New Roman" w:cs="Times New Roman"/>
      <w:kern w:val="0"/>
      <w:sz w:val="20"/>
      <w:szCs w:val="24"/>
    </w:rPr>
  </w:style>
  <w:style w:type="character" w:customStyle="1" w:styleId="Char15">
    <w:name w:val="正文缩进 Char1"/>
    <w:aliases w:val="正文缩进1 Char,表正文 Char1,正文非缩进 Char1,特点 Char,正文双线 Char,四号 Char,标题4 Char1,Normal Indent Char Char,表正文 Char Char,正文非缩进 Char Char Char,标题4 Char Char,ALT+Z Char,水上软件 Char,段1 Char,正文不缩进 Char,缩进 Char,正文编号 Char,正文（首行缩进两字） Char,正文缩进 Char Char,正文对齐 Char"/>
    <w:link w:val="af1"/>
    <w:rsid w:val="00264B48"/>
    <w:rPr>
      <w:rFonts w:ascii="Times New Roman" w:eastAsia="宋体" w:hAnsi="Times New Roman" w:cs="Times New Roman"/>
      <w:kern w:val="0"/>
      <w:sz w:val="20"/>
      <w:szCs w:val="24"/>
    </w:rPr>
  </w:style>
  <w:style w:type="paragraph" w:customStyle="1" w:styleId="af2">
    <w:name w:val="标准文本"/>
    <w:basedOn w:val="a1"/>
    <w:link w:val="Chara"/>
    <w:autoRedefine/>
    <w:rsid w:val="00264B48"/>
    <w:pPr>
      <w:tabs>
        <w:tab w:val="left" w:pos="3060"/>
        <w:tab w:val="left" w:pos="6048"/>
        <w:tab w:val="left" w:pos="7668"/>
      </w:tabs>
      <w:spacing w:line="360" w:lineRule="auto"/>
      <w:ind w:firstLineChars="200" w:firstLine="480"/>
      <w:jc w:val="left"/>
    </w:pPr>
    <w:rPr>
      <w:rFonts w:ascii="Times New Roman" w:eastAsia="宋体" w:hAnsi="Times New Roman" w:cs="Times New Roman"/>
      <w:color w:val="000000"/>
      <w:kern w:val="0"/>
      <w:sz w:val="24"/>
      <w:szCs w:val="24"/>
    </w:rPr>
  </w:style>
  <w:style w:type="character" w:customStyle="1" w:styleId="Chara">
    <w:name w:val="标准文本 Char"/>
    <w:link w:val="af2"/>
    <w:rsid w:val="00264B48"/>
    <w:rPr>
      <w:rFonts w:ascii="Times New Roman" w:eastAsia="宋体" w:hAnsi="Times New Roman" w:cs="Times New Roman"/>
      <w:color w:val="000000"/>
      <w:kern w:val="0"/>
      <w:sz w:val="24"/>
      <w:szCs w:val="24"/>
    </w:rPr>
  </w:style>
  <w:style w:type="paragraph" w:customStyle="1" w:styleId="a">
    <w:name w:val="文档正文"/>
    <w:basedOn w:val="a1"/>
    <w:link w:val="Charb"/>
    <w:autoRedefine/>
    <w:rsid w:val="00264B48"/>
    <w:pPr>
      <w:numPr>
        <w:numId w:val="6"/>
      </w:numPr>
      <w:spacing w:beforeLines="50" w:line="360" w:lineRule="auto"/>
    </w:pPr>
    <w:rPr>
      <w:rFonts w:ascii="宋体" w:eastAsia="宋体" w:hAnsi="宋体" w:cs="Times New Roman"/>
      <w:b/>
      <w:bCs/>
      <w:snapToGrid w:val="0"/>
      <w:kern w:val="0"/>
      <w:sz w:val="24"/>
      <w:szCs w:val="24"/>
      <w:lang w:val="zh-CN"/>
    </w:rPr>
  </w:style>
  <w:style w:type="character" w:customStyle="1" w:styleId="Charb">
    <w:name w:val="文档正文 Char"/>
    <w:link w:val="a"/>
    <w:rsid w:val="00264B48"/>
    <w:rPr>
      <w:rFonts w:ascii="宋体" w:eastAsia="宋体" w:hAnsi="宋体" w:cs="Times New Roman"/>
      <w:b/>
      <w:bCs/>
      <w:snapToGrid w:val="0"/>
      <w:kern w:val="0"/>
      <w:sz w:val="24"/>
      <w:szCs w:val="24"/>
      <w:lang w:val="zh-CN"/>
    </w:rPr>
  </w:style>
  <w:style w:type="character" w:customStyle="1" w:styleId="2Char2">
    <w:name w:val="正文文本 2 Char"/>
    <w:link w:val="22"/>
    <w:rsid w:val="00264B48"/>
    <w:rPr>
      <w:rFonts w:ascii="Times New Roman" w:eastAsia="宋体" w:hAnsi="Times New Roman" w:cs="Times New Roman"/>
      <w:szCs w:val="20"/>
    </w:rPr>
  </w:style>
  <w:style w:type="paragraph" w:styleId="22">
    <w:name w:val="Body Text 2"/>
    <w:basedOn w:val="a1"/>
    <w:link w:val="2Char2"/>
    <w:rsid w:val="00264B48"/>
    <w:pPr>
      <w:spacing w:after="120" w:line="480" w:lineRule="auto"/>
    </w:pPr>
    <w:rPr>
      <w:rFonts w:ascii="Times New Roman" w:eastAsia="宋体" w:hAnsi="Times New Roman" w:cs="Times New Roman"/>
      <w:szCs w:val="20"/>
    </w:rPr>
  </w:style>
  <w:style w:type="character" w:customStyle="1" w:styleId="2Char10">
    <w:name w:val="正文文本 2 Char1"/>
    <w:basedOn w:val="a2"/>
    <w:uiPriority w:val="99"/>
    <w:semiHidden/>
    <w:rsid w:val="00264B48"/>
  </w:style>
  <w:style w:type="paragraph" w:styleId="af3">
    <w:name w:val="Title"/>
    <w:basedOn w:val="a1"/>
    <w:link w:val="Charc"/>
    <w:qFormat/>
    <w:rsid w:val="00264B48"/>
    <w:pPr>
      <w:spacing w:before="400" w:after="200" w:line="360" w:lineRule="auto"/>
      <w:ind w:firstLineChars="200" w:firstLine="200"/>
      <w:jc w:val="center"/>
      <w:outlineLvl w:val="0"/>
    </w:pPr>
    <w:rPr>
      <w:rFonts w:ascii="Arial" w:eastAsia="宋体" w:hAnsi="Arial" w:cs="Times New Roman"/>
      <w:b/>
      <w:bCs/>
      <w:kern w:val="0"/>
      <w:sz w:val="36"/>
      <w:szCs w:val="32"/>
    </w:rPr>
  </w:style>
  <w:style w:type="character" w:customStyle="1" w:styleId="Charc">
    <w:name w:val="标题 Char"/>
    <w:basedOn w:val="a2"/>
    <w:link w:val="af3"/>
    <w:rsid w:val="00264B48"/>
    <w:rPr>
      <w:rFonts w:ascii="Arial" w:eastAsia="宋体" w:hAnsi="Arial" w:cs="Times New Roman"/>
      <w:b/>
      <w:bCs/>
      <w:kern w:val="0"/>
      <w:sz w:val="36"/>
      <w:szCs w:val="32"/>
    </w:rPr>
  </w:style>
  <w:style w:type="paragraph" w:styleId="2">
    <w:name w:val="List Bullet 2"/>
    <w:basedOn w:val="a1"/>
    <w:rsid w:val="00264B48"/>
    <w:pPr>
      <w:numPr>
        <w:numId w:val="7"/>
      </w:numPr>
    </w:pPr>
    <w:rPr>
      <w:rFonts w:ascii="Times New Roman" w:eastAsia="宋体" w:hAnsi="Times New Roman" w:cs="Times New Roman"/>
      <w:szCs w:val="24"/>
    </w:rPr>
  </w:style>
  <w:style w:type="paragraph" w:styleId="3">
    <w:name w:val="List Bullet 3"/>
    <w:basedOn w:val="a1"/>
    <w:rsid w:val="00264B48"/>
    <w:pPr>
      <w:numPr>
        <w:numId w:val="8"/>
      </w:numPr>
    </w:pPr>
    <w:rPr>
      <w:rFonts w:ascii="Times New Roman" w:eastAsia="宋体" w:hAnsi="Times New Roman" w:cs="Times New Roman"/>
      <w:szCs w:val="24"/>
    </w:rPr>
  </w:style>
  <w:style w:type="paragraph" w:styleId="4">
    <w:name w:val="List Bullet 4"/>
    <w:basedOn w:val="a1"/>
    <w:rsid w:val="00264B48"/>
    <w:pPr>
      <w:numPr>
        <w:numId w:val="9"/>
      </w:numPr>
    </w:pPr>
    <w:rPr>
      <w:rFonts w:ascii="Times New Roman" w:eastAsia="宋体" w:hAnsi="Times New Roman" w:cs="Times New Roman"/>
      <w:szCs w:val="24"/>
    </w:rPr>
  </w:style>
  <w:style w:type="character" w:customStyle="1" w:styleId="Chard">
    <w:name w:val="正文首行缩进 Char"/>
    <w:link w:val="af4"/>
    <w:rsid w:val="00264B48"/>
    <w:rPr>
      <w:rFonts w:ascii="Times New Roman" w:eastAsia="宋体" w:hAnsi="Times New Roman" w:cs="Times New Roman"/>
      <w:color w:val="FF0000"/>
      <w:szCs w:val="24"/>
    </w:rPr>
  </w:style>
  <w:style w:type="paragraph" w:styleId="af4">
    <w:name w:val="Body Text First Indent"/>
    <w:basedOn w:val="ab"/>
    <w:link w:val="Chard"/>
    <w:rsid w:val="00264B48"/>
    <w:pPr>
      <w:widowControl w:val="0"/>
      <w:spacing w:after="120" w:line="240" w:lineRule="auto"/>
      <w:ind w:firstLineChars="100" w:firstLine="420"/>
    </w:pPr>
    <w:rPr>
      <w:kern w:val="2"/>
      <w:sz w:val="21"/>
      <w:szCs w:val="24"/>
    </w:rPr>
  </w:style>
  <w:style w:type="character" w:customStyle="1" w:styleId="Char16">
    <w:name w:val="正文首行缩进 Char1"/>
    <w:basedOn w:val="Char4"/>
    <w:uiPriority w:val="99"/>
    <w:semiHidden/>
    <w:rsid w:val="00264B48"/>
    <w:rPr>
      <w:rFonts w:ascii="Times New Roman" w:eastAsia="宋体" w:hAnsi="Times New Roman" w:cs="Times New Roman"/>
      <w:color w:val="FF0000"/>
      <w:kern w:val="0"/>
      <w:sz w:val="20"/>
      <w:szCs w:val="20"/>
    </w:rPr>
  </w:style>
  <w:style w:type="character" w:customStyle="1" w:styleId="2Char3">
    <w:name w:val="正文首行缩进 2 Char"/>
    <w:link w:val="23"/>
    <w:rsid w:val="00264B48"/>
    <w:rPr>
      <w:rFonts w:ascii="Times New Roman" w:eastAsia="宋体" w:hAnsi="Times New Roman" w:cs="Times New Roman"/>
      <w:sz w:val="32"/>
      <w:szCs w:val="24"/>
    </w:rPr>
  </w:style>
  <w:style w:type="paragraph" w:styleId="23">
    <w:name w:val="Body Text First Indent 2"/>
    <w:basedOn w:val="a8"/>
    <w:link w:val="2Char3"/>
    <w:rsid w:val="00264B48"/>
    <w:pPr>
      <w:spacing w:after="120"/>
      <w:ind w:leftChars="200" w:left="420" w:firstLineChars="200" w:firstLine="420"/>
    </w:pPr>
    <w:rPr>
      <w:kern w:val="2"/>
      <w:szCs w:val="24"/>
    </w:rPr>
  </w:style>
  <w:style w:type="character" w:customStyle="1" w:styleId="2Char11">
    <w:name w:val="正文首行缩进 2 Char1"/>
    <w:basedOn w:val="Char1"/>
    <w:uiPriority w:val="99"/>
    <w:semiHidden/>
    <w:rsid w:val="00264B48"/>
    <w:rPr>
      <w:rFonts w:ascii="Times New Roman" w:eastAsia="宋体" w:hAnsi="Times New Roman" w:cs="Times New Roman"/>
      <w:kern w:val="0"/>
      <w:sz w:val="32"/>
      <w:szCs w:val="20"/>
    </w:rPr>
  </w:style>
  <w:style w:type="table" w:styleId="af5">
    <w:name w:val="Table Grid"/>
    <w:basedOn w:val="a3"/>
    <w:rsid w:val="00264B4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0">
    <w:name w:val="样式1 Char"/>
    <w:link w:val="10"/>
    <w:rsid w:val="00264B48"/>
    <w:rPr>
      <w:rFonts w:ascii="宋体" w:eastAsia="宋体" w:hAnsi="宋体"/>
    </w:rPr>
  </w:style>
  <w:style w:type="paragraph" w:customStyle="1" w:styleId="10">
    <w:name w:val="样式1"/>
    <w:basedOn w:val="a1"/>
    <w:link w:val="1Char0"/>
    <w:rsid w:val="00264B48"/>
    <w:pPr>
      <w:tabs>
        <w:tab w:val="left" w:pos="709"/>
        <w:tab w:val="num" w:pos="1389"/>
      </w:tabs>
      <w:adjustRightInd w:val="0"/>
      <w:ind w:left="1389" w:hanging="368"/>
      <w:textAlignment w:val="baseline"/>
    </w:pPr>
    <w:rPr>
      <w:rFonts w:ascii="宋体" w:eastAsia="宋体" w:hAnsi="宋体"/>
    </w:rPr>
  </w:style>
  <w:style w:type="paragraph" w:customStyle="1" w:styleId="ETS-Heading2BodyText">
    <w:name w:val="ETS - Heading 2 Body Text"/>
    <w:basedOn w:val="a1"/>
    <w:rsid w:val="00264B48"/>
    <w:pPr>
      <w:widowControl/>
      <w:ind w:left="1080"/>
      <w:jc w:val="left"/>
    </w:pPr>
    <w:rPr>
      <w:rFonts w:ascii="Arial" w:eastAsia="宋体" w:hAnsi="Arial" w:cs="Times New Roman"/>
      <w:kern w:val="0"/>
      <w:sz w:val="20"/>
      <w:szCs w:val="24"/>
      <w:lang w:eastAsia="en-US"/>
    </w:rPr>
  </w:style>
  <w:style w:type="paragraph" w:customStyle="1" w:styleId="ETS-ColumnTitle">
    <w:name w:val="ETS - Column Title"/>
    <w:basedOn w:val="a1"/>
    <w:rsid w:val="00264B48"/>
    <w:pPr>
      <w:widowControl/>
      <w:jc w:val="center"/>
    </w:pPr>
    <w:rPr>
      <w:rFonts w:ascii="Arial" w:eastAsia="宋体" w:hAnsi="Arial" w:cs="Times New Roman"/>
      <w:b/>
      <w:caps/>
      <w:kern w:val="0"/>
      <w:sz w:val="20"/>
      <w:szCs w:val="20"/>
      <w:lang w:eastAsia="en-US"/>
    </w:rPr>
  </w:style>
  <w:style w:type="paragraph" w:styleId="af6">
    <w:name w:val="List Paragraph"/>
    <w:basedOn w:val="a1"/>
    <w:link w:val="Chare"/>
    <w:uiPriority w:val="34"/>
    <w:qFormat/>
    <w:rsid w:val="00264B48"/>
    <w:pPr>
      <w:ind w:firstLineChars="200" w:firstLine="420"/>
    </w:pPr>
    <w:rPr>
      <w:rFonts w:ascii="Franklin Gothic Book" w:eastAsia="微软雅黑" w:hAnsi="Franklin Gothic Book" w:cs="Times New Roman"/>
      <w:sz w:val="24"/>
    </w:rPr>
  </w:style>
  <w:style w:type="character" w:customStyle="1" w:styleId="Chare">
    <w:name w:val="列出段落 Char"/>
    <w:link w:val="af6"/>
    <w:uiPriority w:val="34"/>
    <w:rsid w:val="00264B48"/>
    <w:rPr>
      <w:rFonts w:ascii="Franklin Gothic Book" w:eastAsia="微软雅黑" w:hAnsi="Franklin Gothic Book" w:cs="Times New Roman"/>
      <w:sz w:val="24"/>
    </w:rPr>
  </w:style>
  <w:style w:type="paragraph" w:customStyle="1" w:styleId="11">
    <w:name w:val="列出段落1"/>
    <w:basedOn w:val="a1"/>
    <w:rsid w:val="00264B48"/>
    <w:pPr>
      <w:ind w:leftChars="200" w:left="480"/>
      <w:jc w:val="left"/>
    </w:pPr>
    <w:rPr>
      <w:rFonts w:ascii="Calibri" w:eastAsia="PMingLiU" w:hAnsi="Calibri" w:cs="Times New Roman"/>
      <w:sz w:val="24"/>
      <w:lang w:eastAsia="zh-TW"/>
    </w:rPr>
  </w:style>
  <w:style w:type="paragraph" w:customStyle="1" w:styleId="220">
    <w:name w:val="样式 样式 样式 样式 样式 正文缩进表正文正文非缩进 + 首行缩进:  2 字符 + 首行缩进:  2 字符 + 首行缩进: ..."/>
    <w:basedOn w:val="a1"/>
    <w:rsid w:val="00264B48"/>
    <w:pPr>
      <w:adjustRightInd w:val="0"/>
      <w:spacing w:afterLines="50" w:line="60" w:lineRule="auto"/>
      <w:ind w:firstLineChars="200" w:firstLine="200"/>
    </w:pPr>
    <w:rPr>
      <w:rFonts w:ascii="Arial" w:eastAsia="宋体" w:hAnsi="Arial" w:cs="Times New Roman"/>
      <w:szCs w:val="20"/>
    </w:rPr>
  </w:style>
  <w:style w:type="character" w:customStyle="1" w:styleId="font01">
    <w:name w:val="font01"/>
    <w:rsid w:val="00264B48"/>
    <w:rPr>
      <w:rFonts w:ascii="宋体" w:eastAsia="宋体" w:hAnsi="宋体" w:cs="宋体" w:hint="eastAsia"/>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basedOn w:val="a1"/>
    <w:next w:val="a1"/>
    <w:link w:val="1Char"/>
    <w:qFormat/>
    <w:rsid w:val="00264B48"/>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0">
    <w:name w:val="heading 2"/>
    <w:aliases w:val="第一层条,h2,H2,Underrubrik1,prop2,Heading2,No Number,A,o,Heading 2 Hidden,H2-Heading 2,2,Header 2,l2,Header2,22,heading2,list2,A.B.C.,list 2,Heading Indent No L2,2nd level,I2,Section Title,Heading 2 John,Header,Heading 2 CCBS,heading 2,第一章 标题 2,ISO1,PI"/>
    <w:basedOn w:val="a1"/>
    <w:next w:val="a1"/>
    <w:link w:val="2Char"/>
    <w:qFormat/>
    <w:rsid w:val="00264B48"/>
    <w:pPr>
      <w:keepNext/>
      <w:keepLines/>
      <w:spacing w:before="260" w:after="260" w:line="416" w:lineRule="auto"/>
      <w:outlineLvl w:val="1"/>
    </w:pPr>
    <w:rPr>
      <w:rFonts w:ascii="Arial" w:eastAsia="黑体" w:hAnsi="Arial" w:cs="Times New Roman"/>
      <w:b/>
      <w:bCs/>
      <w:kern w:val="0"/>
      <w:sz w:val="32"/>
      <w:szCs w:val="32"/>
      <w:lang w:val="x-none" w:eastAsia="x-none"/>
    </w:rPr>
  </w:style>
  <w:style w:type="paragraph" w:styleId="30">
    <w:name w:val="heading 3"/>
    <w:aliases w:val="sect1.2.3,sect1.2.31,sect1.2.32,sect1.2.311,sect1.2.33,sect1.2.312,h3,Level 3 Head,H3,Bold Head,bh,level_3,PIM 3,3rd level,3,l3,CT,prop3,3heading,Heading 31,1.1.1 Heading 3,Heading 3 - old,Arial 12 Fett,Heading 3 hidden,2h,h31,h32,Section,(Alt+3)"/>
    <w:basedOn w:val="a1"/>
    <w:next w:val="a1"/>
    <w:link w:val="3Char"/>
    <w:qFormat/>
    <w:rsid w:val="00264B48"/>
    <w:pPr>
      <w:keepNext/>
      <w:keepLines/>
      <w:spacing w:before="260" w:after="260" w:line="416" w:lineRule="auto"/>
      <w:outlineLvl w:val="2"/>
    </w:pPr>
    <w:rPr>
      <w:rFonts w:ascii="Times New Roman" w:eastAsia="宋体" w:hAnsi="Times New Roman" w:cs="Times New Roman"/>
      <w:b/>
      <w:bCs/>
      <w:kern w:val="0"/>
      <w:sz w:val="32"/>
      <w:szCs w:val="32"/>
      <w:lang w:val="x-none" w:eastAsia="x-none"/>
    </w:rPr>
  </w:style>
  <w:style w:type="paragraph" w:styleId="40">
    <w:name w:val="heading 4"/>
    <w:aliases w:val="H4,Ref Heading 1,rh1,Heading sql,sect 1.2.3.4,4th level,h4,heading 4,I4,l4,l4+toc4,Normal4,1.1.1.1 Heading 4,4,heading 4 + Indent: Left 0.5 in,h41,h42,h43,h411,h44,h412,h45,h413,h46,h414,h47,h48,h415,h49,h410,h416,h417,h418,h419,h420,h4110,h421,a."/>
    <w:basedOn w:val="a1"/>
    <w:next w:val="a1"/>
    <w:link w:val="4Char"/>
    <w:qFormat/>
    <w:rsid w:val="00264B48"/>
    <w:pPr>
      <w:keepNext/>
      <w:keepLines/>
      <w:adjustRightInd w:val="0"/>
      <w:spacing w:before="280" w:after="290" w:line="376" w:lineRule="atLeast"/>
      <w:textAlignment w:val="baseline"/>
      <w:outlineLvl w:val="3"/>
    </w:pPr>
    <w:rPr>
      <w:rFonts w:ascii="Arial" w:eastAsia="黑体" w:hAnsi="Arial" w:cs="Times New Roman"/>
      <w:b/>
      <w:kern w:val="0"/>
      <w:sz w:val="28"/>
      <w:szCs w:val="20"/>
      <w:lang w:val="x-none" w:eastAsia="x-none"/>
    </w:rPr>
  </w:style>
  <w:style w:type="paragraph" w:styleId="5">
    <w:name w:val="heading 5"/>
    <w:basedOn w:val="a1"/>
    <w:next w:val="a1"/>
    <w:link w:val="5Char"/>
    <w:qFormat/>
    <w:rsid w:val="00264B48"/>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lang w:val="x-none" w:eastAsia="x-none"/>
    </w:rPr>
  </w:style>
  <w:style w:type="paragraph" w:styleId="6">
    <w:name w:val="heading 6"/>
    <w:basedOn w:val="a1"/>
    <w:next w:val="a1"/>
    <w:link w:val="6Char"/>
    <w:qFormat/>
    <w:rsid w:val="00264B48"/>
    <w:pPr>
      <w:keepNext/>
      <w:keepLines/>
      <w:adjustRightInd w:val="0"/>
      <w:spacing w:before="240" w:after="64" w:line="320" w:lineRule="atLeast"/>
      <w:textAlignment w:val="baseline"/>
      <w:outlineLvl w:val="5"/>
    </w:pPr>
    <w:rPr>
      <w:rFonts w:ascii="Arial" w:eastAsia="黑体" w:hAnsi="Arial" w:cs="Times New Roman"/>
      <w:b/>
      <w:kern w:val="0"/>
      <w:sz w:val="24"/>
      <w:szCs w:val="20"/>
      <w:lang w:val="x-none" w:eastAsia="x-none"/>
    </w:rPr>
  </w:style>
  <w:style w:type="paragraph" w:styleId="7">
    <w:name w:val="heading 7"/>
    <w:basedOn w:val="a1"/>
    <w:next w:val="a1"/>
    <w:link w:val="7Char"/>
    <w:qFormat/>
    <w:rsid w:val="00264B48"/>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lang w:val="x-none" w:eastAsia="x-none"/>
    </w:rPr>
  </w:style>
  <w:style w:type="paragraph" w:styleId="8">
    <w:name w:val="heading 8"/>
    <w:basedOn w:val="a1"/>
    <w:next w:val="a1"/>
    <w:link w:val="8Char"/>
    <w:qFormat/>
    <w:rsid w:val="00264B48"/>
    <w:pPr>
      <w:keepNext/>
      <w:keepLines/>
      <w:adjustRightInd w:val="0"/>
      <w:spacing w:before="240" w:after="64" w:line="320" w:lineRule="atLeast"/>
      <w:textAlignment w:val="baseline"/>
      <w:outlineLvl w:val="7"/>
    </w:pPr>
    <w:rPr>
      <w:rFonts w:ascii="Arial" w:eastAsia="黑体" w:hAnsi="Arial" w:cs="Times New Roman"/>
      <w:kern w:val="0"/>
      <w:sz w:val="24"/>
      <w:szCs w:val="20"/>
      <w:lang w:val="x-none" w:eastAsia="x-none"/>
    </w:rPr>
  </w:style>
  <w:style w:type="paragraph" w:styleId="9">
    <w:name w:val="heading 9"/>
    <w:basedOn w:val="a1"/>
    <w:next w:val="a1"/>
    <w:link w:val="9Char"/>
    <w:qFormat/>
    <w:rsid w:val="00264B48"/>
    <w:pPr>
      <w:keepNext/>
      <w:keepLines/>
      <w:adjustRightInd w:val="0"/>
      <w:spacing w:before="240" w:after="64" w:line="320" w:lineRule="atLeast"/>
      <w:textAlignment w:val="baseline"/>
      <w:outlineLvl w:val="8"/>
    </w:pPr>
    <w:rPr>
      <w:rFonts w:ascii="Arial" w:eastAsia="黑体" w:hAnsi="Arial" w:cs="Times New Roman"/>
      <w:kern w:val="0"/>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264B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264B48"/>
    <w:rPr>
      <w:sz w:val="18"/>
      <w:szCs w:val="18"/>
    </w:rPr>
  </w:style>
  <w:style w:type="paragraph" w:styleId="a6">
    <w:name w:val="footer"/>
    <w:basedOn w:val="a1"/>
    <w:link w:val="Char0"/>
    <w:unhideWhenUsed/>
    <w:rsid w:val="00264B48"/>
    <w:pPr>
      <w:tabs>
        <w:tab w:val="center" w:pos="4153"/>
        <w:tab w:val="right" w:pos="8306"/>
      </w:tabs>
      <w:snapToGrid w:val="0"/>
      <w:jc w:val="left"/>
    </w:pPr>
    <w:rPr>
      <w:sz w:val="18"/>
      <w:szCs w:val="18"/>
    </w:rPr>
  </w:style>
  <w:style w:type="character" w:customStyle="1" w:styleId="Char0">
    <w:name w:val="页脚 Char"/>
    <w:basedOn w:val="a2"/>
    <w:link w:val="a6"/>
    <w:rsid w:val="00264B48"/>
    <w:rPr>
      <w:sz w:val="18"/>
      <w:szCs w:val="18"/>
    </w:rPr>
  </w:style>
  <w:style w:type="character" w:customStyle="1" w:styleId="1Char">
    <w:name w:val="标题 1 Char"/>
    <w:basedOn w:val="a2"/>
    <w:link w:val="1"/>
    <w:rsid w:val="00264B48"/>
    <w:rPr>
      <w:rFonts w:ascii="Times New Roman" w:eastAsia="宋体" w:hAnsi="Times New Roman" w:cs="Times New Roman"/>
      <w:b/>
      <w:bCs/>
      <w:kern w:val="44"/>
      <w:sz w:val="44"/>
      <w:szCs w:val="44"/>
      <w:lang w:val="x-none" w:eastAsia="x-none"/>
    </w:rPr>
  </w:style>
  <w:style w:type="character" w:customStyle="1" w:styleId="2Char">
    <w:name w:val="标题 2 Char"/>
    <w:aliases w:val="第一层条 Char,h2 Char,H2 Char,Underrubrik1 Char,prop2 Char,Heading2 Char,No Number Char,A Char,o Char,Heading 2 Hidden Char,H2-Heading 2 Char,2 Char,Header 2 Char,l2 Char,Header2 Char,22 Char,heading2 Char,list2 Char,A.B.C. Char,list 2 Char"/>
    <w:basedOn w:val="a2"/>
    <w:link w:val="20"/>
    <w:rsid w:val="00264B48"/>
    <w:rPr>
      <w:rFonts w:ascii="Arial" w:eastAsia="黑体" w:hAnsi="Arial" w:cs="Times New Roman"/>
      <w:b/>
      <w:bCs/>
      <w:kern w:val="0"/>
      <w:sz w:val="32"/>
      <w:szCs w:val="32"/>
      <w:lang w:val="x-none" w:eastAsia="x-none"/>
    </w:rPr>
  </w:style>
  <w:style w:type="character" w:customStyle="1" w:styleId="3Char">
    <w:name w:val="标题 3 Char"/>
    <w:aliases w:val="sect1.2.3 Char,sect1.2.31 Char,sect1.2.32 Char,sect1.2.311 Char,sect1.2.33 Char,sect1.2.312 Char,h3 Char,Level 3 Head Char,H3 Char,Bold Head Char,bh Char,level_3 Char,PIM 3 Char,3rd level Char,3 Char,l3 Char,CT Char,prop3 Char,3heading Char"/>
    <w:basedOn w:val="a2"/>
    <w:link w:val="30"/>
    <w:rsid w:val="00264B48"/>
    <w:rPr>
      <w:rFonts w:ascii="Times New Roman" w:eastAsia="宋体" w:hAnsi="Times New Roman" w:cs="Times New Roman"/>
      <w:b/>
      <w:bCs/>
      <w:kern w:val="0"/>
      <w:sz w:val="32"/>
      <w:szCs w:val="32"/>
      <w:lang w:val="x-none" w:eastAsia="x-none"/>
    </w:rPr>
  </w:style>
  <w:style w:type="character" w:customStyle="1" w:styleId="4Char">
    <w:name w:val="标题 4 Char"/>
    <w:aliases w:val="H4 Char,Ref Heading 1 Char,rh1 Char,Heading sql Char,sect 1.2.3.4 Char,4th level Char,h4 Char,heading 4 Char,I4 Char,l4 Char,l4+toc4 Char,Normal4 Char,1.1.1.1 Heading 4 Char,4 Char,heading 4 + Indent: Left 0.5 in Char,h41 Char,h42 Char,a. Char"/>
    <w:basedOn w:val="a2"/>
    <w:link w:val="40"/>
    <w:rsid w:val="00264B48"/>
    <w:rPr>
      <w:rFonts w:ascii="Arial" w:eastAsia="黑体" w:hAnsi="Arial" w:cs="Times New Roman"/>
      <w:b/>
      <w:kern w:val="0"/>
      <w:sz w:val="28"/>
      <w:szCs w:val="20"/>
      <w:lang w:val="x-none" w:eastAsia="x-none"/>
    </w:rPr>
  </w:style>
  <w:style w:type="character" w:customStyle="1" w:styleId="5Char">
    <w:name w:val="标题 5 Char"/>
    <w:basedOn w:val="a2"/>
    <w:link w:val="5"/>
    <w:rsid w:val="00264B48"/>
    <w:rPr>
      <w:rFonts w:ascii="Times New Roman" w:eastAsia="宋体" w:hAnsi="Times New Roman" w:cs="Times New Roman"/>
      <w:b/>
      <w:kern w:val="0"/>
      <w:sz w:val="28"/>
      <w:szCs w:val="20"/>
      <w:lang w:val="x-none" w:eastAsia="x-none"/>
    </w:rPr>
  </w:style>
  <w:style w:type="character" w:customStyle="1" w:styleId="6Char">
    <w:name w:val="标题 6 Char"/>
    <w:basedOn w:val="a2"/>
    <w:link w:val="6"/>
    <w:rsid w:val="00264B48"/>
    <w:rPr>
      <w:rFonts w:ascii="Arial" w:eastAsia="黑体" w:hAnsi="Arial" w:cs="Times New Roman"/>
      <w:b/>
      <w:kern w:val="0"/>
      <w:sz w:val="24"/>
      <w:szCs w:val="20"/>
      <w:lang w:val="x-none" w:eastAsia="x-none"/>
    </w:rPr>
  </w:style>
  <w:style w:type="character" w:customStyle="1" w:styleId="7Char">
    <w:name w:val="标题 7 Char"/>
    <w:basedOn w:val="a2"/>
    <w:link w:val="7"/>
    <w:rsid w:val="00264B48"/>
    <w:rPr>
      <w:rFonts w:ascii="Times New Roman" w:eastAsia="宋体" w:hAnsi="Times New Roman" w:cs="Times New Roman"/>
      <w:b/>
      <w:kern w:val="0"/>
      <w:sz w:val="24"/>
      <w:szCs w:val="20"/>
      <w:lang w:val="x-none" w:eastAsia="x-none"/>
    </w:rPr>
  </w:style>
  <w:style w:type="character" w:customStyle="1" w:styleId="8Char">
    <w:name w:val="标题 8 Char"/>
    <w:basedOn w:val="a2"/>
    <w:link w:val="8"/>
    <w:rsid w:val="00264B48"/>
    <w:rPr>
      <w:rFonts w:ascii="Arial" w:eastAsia="黑体" w:hAnsi="Arial" w:cs="Times New Roman"/>
      <w:kern w:val="0"/>
      <w:sz w:val="24"/>
      <w:szCs w:val="20"/>
      <w:lang w:val="x-none" w:eastAsia="x-none"/>
    </w:rPr>
  </w:style>
  <w:style w:type="character" w:customStyle="1" w:styleId="9Char">
    <w:name w:val="标题 9 Char"/>
    <w:basedOn w:val="a2"/>
    <w:link w:val="9"/>
    <w:rsid w:val="00264B48"/>
    <w:rPr>
      <w:rFonts w:ascii="Arial" w:eastAsia="黑体" w:hAnsi="Arial" w:cs="Times New Roman"/>
      <w:kern w:val="0"/>
      <w:sz w:val="20"/>
      <w:szCs w:val="20"/>
      <w:lang w:val="x-none" w:eastAsia="x-none"/>
    </w:rPr>
  </w:style>
  <w:style w:type="character" w:styleId="a7">
    <w:name w:val="page number"/>
    <w:basedOn w:val="a2"/>
    <w:rsid w:val="00264B48"/>
  </w:style>
  <w:style w:type="paragraph" w:styleId="31">
    <w:name w:val="Body Text Indent 3"/>
    <w:basedOn w:val="a1"/>
    <w:link w:val="3Char0"/>
    <w:rsid w:val="00264B48"/>
    <w:pPr>
      <w:adjustRightInd w:val="0"/>
      <w:spacing w:line="360" w:lineRule="auto"/>
      <w:ind w:left="960"/>
      <w:jc w:val="left"/>
      <w:textAlignment w:val="baseline"/>
    </w:pPr>
    <w:rPr>
      <w:rFonts w:ascii="Times New Roman" w:eastAsia="楷体" w:hAnsi="Times New Roman" w:cs="Times New Roman"/>
      <w:kern w:val="0"/>
      <w:sz w:val="24"/>
      <w:szCs w:val="20"/>
      <w:lang w:val="x-none" w:eastAsia="x-none"/>
    </w:rPr>
  </w:style>
  <w:style w:type="character" w:customStyle="1" w:styleId="3Char0">
    <w:name w:val="正文文本缩进 3 Char"/>
    <w:basedOn w:val="a2"/>
    <w:link w:val="31"/>
    <w:rsid w:val="00264B48"/>
    <w:rPr>
      <w:rFonts w:ascii="Times New Roman" w:eastAsia="楷体" w:hAnsi="Times New Roman" w:cs="Times New Roman"/>
      <w:kern w:val="0"/>
      <w:sz w:val="24"/>
      <w:szCs w:val="20"/>
      <w:lang w:val="x-none" w:eastAsia="x-none"/>
    </w:rPr>
  </w:style>
  <w:style w:type="paragraph" w:styleId="a8">
    <w:name w:val="Body Text Indent"/>
    <w:basedOn w:val="a1"/>
    <w:link w:val="Char1"/>
    <w:rsid w:val="00264B48"/>
    <w:pPr>
      <w:ind w:firstLine="795"/>
    </w:pPr>
    <w:rPr>
      <w:rFonts w:ascii="Times New Roman" w:eastAsia="宋体" w:hAnsi="Times New Roman" w:cs="Times New Roman"/>
      <w:kern w:val="0"/>
      <w:sz w:val="32"/>
      <w:szCs w:val="20"/>
      <w:lang w:val="x-none" w:eastAsia="x-none"/>
    </w:rPr>
  </w:style>
  <w:style w:type="character" w:customStyle="1" w:styleId="Char1">
    <w:name w:val="正文文本缩进 Char"/>
    <w:basedOn w:val="a2"/>
    <w:link w:val="a8"/>
    <w:rsid w:val="00264B48"/>
    <w:rPr>
      <w:rFonts w:ascii="Times New Roman" w:eastAsia="宋体" w:hAnsi="Times New Roman" w:cs="Times New Roman"/>
      <w:kern w:val="0"/>
      <w:sz w:val="32"/>
      <w:szCs w:val="20"/>
      <w:lang w:val="x-none" w:eastAsia="x-none"/>
    </w:rPr>
  </w:style>
  <w:style w:type="character" w:customStyle="1" w:styleId="Char2">
    <w:name w:val="日期 Char"/>
    <w:link w:val="a9"/>
    <w:rsid w:val="00264B48"/>
    <w:rPr>
      <w:rFonts w:ascii="Times New Roman" w:eastAsia="楷体" w:hAnsi="Times New Roman" w:cs="Times New Roman"/>
      <w:sz w:val="32"/>
      <w:szCs w:val="20"/>
    </w:rPr>
  </w:style>
  <w:style w:type="paragraph" w:styleId="a9">
    <w:name w:val="Date"/>
    <w:basedOn w:val="a1"/>
    <w:next w:val="a1"/>
    <w:link w:val="Char2"/>
    <w:rsid w:val="00264B48"/>
    <w:rPr>
      <w:rFonts w:ascii="Times New Roman" w:eastAsia="楷体" w:hAnsi="Times New Roman" w:cs="Times New Roman"/>
      <w:sz w:val="32"/>
      <w:szCs w:val="20"/>
    </w:rPr>
  </w:style>
  <w:style w:type="character" w:customStyle="1" w:styleId="Char10">
    <w:name w:val="日期 Char1"/>
    <w:basedOn w:val="a2"/>
    <w:uiPriority w:val="99"/>
    <w:semiHidden/>
    <w:rsid w:val="00264B48"/>
  </w:style>
  <w:style w:type="character" w:customStyle="1" w:styleId="2Char0">
    <w:name w:val="正文文本缩进 2 Char"/>
    <w:link w:val="21"/>
    <w:rsid w:val="00264B48"/>
    <w:rPr>
      <w:rFonts w:ascii="Times New Roman" w:eastAsia="宋体" w:hAnsi="Times New Roman" w:cs="Times New Roman"/>
      <w:sz w:val="32"/>
      <w:szCs w:val="20"/>
    </w:rPr>
  </w:style>
  <w:style w:type="paragraph" w:styleId="21">
    <w:name w:val="Body Text Indent 2"/>
    <w:basedOn w:val="a1"/>
    <w:link w:val="2Char0"/>
    <w:rsid w:val="00264B48"/>
    <w:pPr>
      <w:ind w:left="105" w:firstLine="690"/>
    </w:pPr>
    <w:rPr>
      <w:rFonts w:ascii="Times New Roman" w:eastAsia="宋体" w:hAnsi="Times New Roman" w:cs="Times New Roman"/>
      <w:sz w:val="32"/>
      <w:szCs w:val="20"/>
    </w:rPr>
  </w:style>
  <w:style w:type="character" w:customStyle="1" w:styleId="2Char1">
    <w:name w:val="正文文本缩进 2 Char1"/>
    <w:basedOn w:val="a2"/>
    <w:uiPriority w:val="99"/>
    <w:semiHidden/>
    <w:rsid w:val="00264B48"/>
  </w:style>
  <w:style w:type="paragraph" w:styleId="aa">
    <w:name w:val="Balloon Text"/>
    <w:basedOn w:val="a1"/>
    <w:link w:val="Char3"/>
    <w:semiHidden/>
    <w:rsid w:val="00264B48"/>
    <w:rPr>
      <w:rFonts w:ascii="Times New Roman" w:eastAsia="宋体" w:hAnsi="Times New Roman" w:cs="Times New Roman"/>
      <w:kern w:val="0"/>
      <w:sz w:val="18"/>
      <w:szCs w:val="18"/>
      <w:lang w:val="x-none" w:eastAsia="x-none"/>
    </w:rPr>
  </w:style>
  <w:style w:type="character" w:customStyle="1" w:styleId="Char3">
    <w:name w:val="批注框文本 Char"/>
    <w:basedOn w:val="a2"/>
    <w:link w:val="aa"/>
    <w:semiHidden/>
    <w:rsid w:val="00264B48"/>
    <w:rPr>
      <w:rFonts w:ascii="Times New Roman" w:eastAsia="宋体" w:hAnsi="Times New Roman" w:cs="Times New Roman"/>
      <w:kern w:val="0"/>
      <w:sz w:val="18"/>
      <w:szCs w:val="18"/>
      <w:lang w:val="x-none" w:eastAsia="x-none"/>
    </w:rPr>
  </w:style>
  <w:style w:type="paragraph" w:styleId="ab">
    <w:name w:val="Body Text"/>
    <w:basedOn w:val="a1"/>
    <w:link w:val="Char4"/>
    <w:rsid w:val="00264B48"/>
    <w:pPr>
      <w:widowControl/>
      <w:spacing w:line="360" w:lineRule="auto"/>
    </w:pPr>
    <w:rPr>
      <w:rFonts w:ascii="Times New Roman" w:eastAsia="宋体" w:hAnsi="Times New Roman" w:cs="Times New Roman"/>
      <w:color w:val="FF0000"/>
      <w:kern w:val="0"/>
      <w:sz w:val="20"/>
      <w:szCs w:val="20"/>
      <w:lang w:val="x-none" w:eastAsia="x-none"/>
    </w:rPr>
  </w:style>
  <w:style w:type="character" w:customStyle="1" w:styleId="Char4">
    <w:name w:val="正文文本 Char"/>
    <w:basedOn w:val="a2"/>
    <w:link w:val="ab"/>
    <w:rsid w:val="00264B48"/>
    <w:rPr>
      <w:rFonts w:ascii="Times New Roman" w:eastAsia="宋体" w:hAnsi="Times New Roman" w:cs="Times New Roman"/>
      <w:color w:val="FF0000"/>
      <w:kern w:val="0"/>
      <w:sz w:val="20"/>
      <w:szCs w:val="20"/>
      <w:lang w:val="x-none" w:eastAsia="x-none"/>
    </w:rPr>
  </w:style>
  <w:style w:type="paragraph" w:styleId="ac">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1"/>
    <w:link w:val="Char11"/>
    <w:rsid w:val="00264B48"/>
    <w:rPr>
      <w:rFonts w:ascii="宋体" w:eastAsia="宋体" w:hAnsi="Courier New" w:cs="Times New Roman"/>
      <w:kern w:val="0"/>
      <w:sz w:val="20"/>
      <w:szCs w:val="20"/>
      <w:lang w:val="x-none" w:eastAsia="x-none"/>
    </w:rPr>
  </w:style>
  <w:style w:type="character" w:customStyle="1" w:styleId="Char5">
    <w:name w:val="纯文本 Char"/>
    <w:basedOn w:val="a2"/>
    <w:uiPriority w:val="99"/>
    <w:semiHidden/>
    <w:rsid w:val="00264B48"/>
    <w:rPr>
      <w:rFonts w:ascii="宋体" w:eastAsia="宋体" w:hAnsi="Courier New" w:cs="Courier New"/>
      <w:szCs w:val="21"/>
    </w:rPr>
  </w:style>
  <w:style w:type="character" w:customStyle="1" w:styleId="Char11">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c"/>
    <w:rsid w:val="00264B48"/>
    <w:rPr>
      <w:rFonts w:ascii="宋体" w:eastAsia="宋体" w:hAnsi="Courier New" w:cs="Times New Roman"/>
      <w:kern w:val="0"/>
      <w:sz w:val="20"/>
      <w:szCs w:val="20"/>
      <w:lang w:val="x-none" w:eastAsia="x-none"/>
    </w:rPr>
  </w:style>
  <w:style w:type="character" w:customStyle="1" w:styleId="Char6">
    <w:name w:val="文档结构图 Char"/>
    <w:link w:val="ad"/>
    <w:semiHidden/>
    <w:rsid w:val="00264B48"/>
    <w:rPr>
      <w:rFonts w:ascii="Times New Roman" w:eastAsia="宋体" w:hAnsi="Times New Roman" w:cs="Times New Roman"/>
      <w:szCs w:val="20"/>
      <w:shd w:val="clear" w:color="auto" w:fill="000080"/>
    </w:rPr>
  </w:style>
  <w:style w:type="paragraph" w:styleId="ad">
    <w:name w:val="Document Map"/>
    <w:basedOn w:val="a1"/>
    <w:link w:val="Char6"/>
    <w:semiHidden/>
    <w:rsid w:val="00264B48"/>
    <w:pPr>
      <w:shd w:val="clear" w:color="auto" w:fill="000080"/>
    </w:pPr>
    <w:rPr>
      <w:rFonts w:ascii="Times New Roman" w:eastAsia="宋体" w:hAnsi="Times New Roman" w:cs="Times New Roman"/>
      <w:szCs w:val="20"/>
    </w:rPr>
  </w:style>
  <w:style w:type="character" w:customStyle="1" w:styleId="Char12">
    <w:name w:val="文档结构图 Char1"/>
    <w:basedOn w:val="a2"/>
    <w:uiPriority w:val="99"/>
    <w:semiHidden/>
    <w:rsid w:val="00264B48"/>
    <w:rPr>
      <w:rFonts w:ascii="宋体" w:eastAsia="宋体"/>
      <w:sz w:val="18"/>
      <w:szCs w:val="18"/>
    </w:rPr>
  </w:style>
  <w:style w:type="character" w:customStyle="1" w:styleId="Char7">
    <w:name w:val="批注文字 Char"/>
    <w:link w:val="ae"/>
    <w:rsid w:val="00264B48"/>
    <w:rPr>
      <w:rFonts w:ascii="Times New Roman" w:eastAsia="宋体" w:hAnsi="Times New Roman" w:cs="Times New Roman"/>
      <w:szCs w:val="20"/>
    </w:rPr>
  </w:style>
  <w:style w:type="paragraph" w:styleId="ae">
    <w:name w:val="annotation text"/>
    <w:basedOn w:val="a1"/>
    <w:link w:val="Char7"/>
    <w:rsid w:val="00264B48"/>
    <w:pPr>
      <w:jc w:val="left"/>
    </w:pPr>
    <w:rPr>
      <w:rFonts w:ascii="Times New Roman" w:eastAsia="宋体" w:hAnsi="Times New Roman" w:cs="Times New Roman"/>
      <w:szCs w:val="20"/>
    </w:rPr>
  </w:style>
  <w:style w:type="character" w:customStyle="1" w:styleId="Char13">
    <w:name w:val="批注文字 Char1"/>
    <w:basedOn w:val="a2"/>
    <w:uiPriority w:val="99"/>
    <w:semiHidden/>
    <w:rsid w:val="00264B48"/>
  </w:style>
  <w:style w:type="character" w:customStyle="1" w:styleId="Char8">
    <w:name w:val="批注主题 Char"/>
    <w:link w:val="af"/>
    <w:rsid w:val="00264B48"/>
    <w:rPr>
      <w:rFonts w:ascii="Times New Roman" w:eastAsia="宋体" w:hAnsi="Times New Roman" w:cs="Times New Roman"/>
      <w:b/>
      <w:bCs/>
      <w:szCs w:val="20"/>
    </w:rPr>
  </w:style>
  <w:style w:type="paragraph" w:styleId="af">
    <w:name w:val="annotation subject"/>
    <w:basedOn w:val="ae"/>
    <w:next w:val="ae"/>
    <w:link w:val="Char8"/>
    <w:rsid w:val="00264B48"/>
    <w:rPr>
      <w:b/>
      <w:bCs/>
    </w:rPr>
  </w:style>
  <w:style w:type="character" w:customStyle="1" w:styleId="Char14">
    <w:name w:val="批注主题 Char1"/>
    <w:basedOn w:val="Char13"/>
    <w:uiPriority w:val="99"/>
    <w:semiHidden/>
    <w:rsid w:val="00264B48"/>
    <w:rPr>
      <w:b/>
      <w:bCs/>
    </w:rPr>
  </w:style>
  <w:style w:type="character" w:customStyle="1" w:styleId="HTMLChar">
    <w:name w:val="HTML 预设格式 Char"/>
    <w:link w:val="HTML"/>
    <w:semiHidden/>
    <w:rsid w:val="00264B48"/>
    <w:rPr>
      <w:rFonts w:ascii="宋体" w:eastAsia="宋体" w:hAnsi="宋体" w:cs="宋体"/>
      <w:kern w:val="0"/>
      <w:sz w:val="24"/>
      <w:szCs w:val="24"/>
    </w:rPr>
  </w:style>
  <w:style w:type="paragraph" w:styleId="HTML">
    <w:name w:val="HTML Preformatted"/>
    <w:basedOn w:val="a1"/>
    <w:link w:val="HTMLChar"/>
    <w:semiHidden/>
    <w:unhideWhenUsed/>
    <w:rsid w:val="00264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2"/>
    <w:uiPriority w:val="99"/>
    <w:semiHidden/>
    <w:rsid w:val="00264B48"/>
    <w:rPr>
      <w:rFonts w:ascii="Courier New" w:hAnsi="Courier New" w:cs="Courier New"/>
      <w:sz w:val="20"/>
      <w:szCs w:val="20"/>
    </w:rPr>
  </w:style>
  <w:style w:type="paragraph" w:customStyle="1" w:styleId="a0">
    <w:name w:val="列表内容"/>
    <w:basedOn w:val="a1"/>
    <w:next w:val="a1"/>
    <w:rsid w:val="00264B48"/>
    <w:pPr>
      <w:widowControl/>
      <w:numPr>
        <w:numId w:val="5"/>
      </w:numPr>
      <w:jc w:val="left"/>
    </w:pPr>
    <w:rPr>
      <w:rFonts w:ascii="Times New Roman" w:eastAsia="宋体" w:hAnsi="Times New Roman" w:cs="Times New Roman"/>
      <w:kern w:val="0"/>
      <w:sz w:val="18"/>
      <w:szCs w:val="24"/>
    </w:rPr>
  </w:style>
  <w:style w:type="paragraph" w:customStyle="1" w:styleId="af0">
    <w:name w:val="段落"/>
    <w:basedOn w:val="a1"/>
    <w:link w:val="Char9"/>
    <w:rsid w:val="00264B48"/>
    <w:pPr>
      <w:spacing w:line="360" w:lineRule="auto"/>
      <w:ind w:firstLineChars="200" w:firstLine="480"/>
    </w:pPr>
    <w:rPr>
      <w:rFonts w:ascii="宋体" w:eastAsia="宋体" w:hAnsi="宋体" w:cs="Times New Roman"/>
      <w:kern w:val="0"/>
      <w:sz w:val="24"/>
      <w:szCs w:val="20"/>
      <w:lang w:val="x-none" w:eastAsia="x-none"/>
    </w:rPr>
  </w:style>
  <w:style w:type="character" w:customStyle="1" w:styleId="Char9">
    <w:name w:val="段落 Char"/>
    <w:link w:val="af0"/>
    <w:rsid w:val="00264B48"/>
    <w:rPr>
      <w:rFonts w:ascii="宋体" w:eastAsia="宋体" w:hAnsi="宋体" w:cs="Times New Roman"/>
      <w:kern w:val="0"/>
      <w:sz w:val="24"/>
      <w:szCs w:val="20"/>
      <w:lang w:val="x-none" w:eastAsia="x-none"/>
    </w:rPr>
  </w:style>
  <w:style w:type="paragraph" w:styleId="af1">
    <w:name w:val="Normal Indent"/>
    <w:aliases w:val="正文缩进1,表正文,正文非缩进,特点,正文双线,四号,标题4,Normal Indent Char,表正文 Char,正文非缩进 Char Char,标题4 Char,ALT+Z,水上软件,段1,正文不缩进,缩进,正文编号,正文（首行缩进两字）,正文缩进 Char,正文对齐,正文（段落文字）,上海中望标准正文（首行缩进两字）,正文普通文字,正文非缩进 Char,正文（首行缩进两字） Char Char Char Char Char,±íÕýÎÄ,ÕýÎÄ·ÇËõ½ø,小,标题四,二,段11"/>
    <w:basedOn w:val="a1"/>
    <w:link w:val="Char15"/>
    <w:rsid w:val="00264B48"/>
    <w:pPr>
      <w:ind w:firstLineChars="200" w:firstLine="420"/>
    </w:pPr>
    <w:rPr>
      <w:rFonts w:ascii="Times New Roman" w:eastAsia="宋体" w:hAnsi="Times New Roman" w:cs="Times New Roman"/>
      <w:kern w:val="0"/>
      <w:sz w:val="20"/>
      <w:szCs w:val="24"/>
      <w:lang w:val="x-none" w:eastAsia="x-none"/>
    </w:rPr>
  </w:style>
  <w:style w:type="character" w:customStyle="1" w:styleId="Char15">
    <w:name w:val="正文缩进 Char1"/>
    <w:aliases w:val="正文缩进1 Char,表正文 Char1,正文非缩进 Char1,特点 Char,正文双线 Char,四号 Char,标题4 Char1,Normal Indent Char Char,表正文 Char Char,正文非缩进 Char Char Char,标题4 Char Char,ALT+Z Char,水上软件 Char,段1 Char,正文不缩进 Char,缩进 Char,正文编号 Char,正文（首行缩进两字） Char,正文缩进 Char Char,正文对齐 Char"/>
    <w:link w:val="af1"/>
    <w:rsid w:val="00264B48"/>
    <w:rPr>
      <w:rFonts w:ascii="Times New Roman" w:eastAsia="宋体" w:hAnsi="Times New Roman" w:cs="Times New Roman"/>
      <w:kern w:val="0"/>
      <w:sz w:val="20"/>
      <w:szCs w:val="24"/>
      <w:lang w:val="x-none" w:eastAsia="x-none"/>
    </w:rPr>
  </w:style>
  <w:style w:type="paragraph" w:customStyle="1" w:styleId="af2">
    <w:name w:val="标准文本"/>
    <w:basedOn w:val="a1"/>
    <w:link w:val="Chara"/>
    <w:autoRedefine/>
    <w:rsid w:val="00264B48"/>
    <w:pPr>
      <w:tabs>
        <w:tab w:val="left" w:pos="3060"/>
        <w:tab w:val="left" w:pos="6048"/>
        <w:tab w:val="left" w:pos="7668"/>
      </w:tabs>
      <w:spacing w:line="360" w:lineRule="auto"/>
      <w:ind w:firstLineChars="200" w:firstLine="480"/>
      <w:jc w:val="left"/>
    </w:pPr>
    <w:rPr>
      <w:rFonts w:ascii="Times New Roman" w:eastAsia="宋体" w:hAnsi="Times New Roman" w:cs="Times New Roman"/>
      <w:color w:val="000000"/>
      <w:kern w:val="0"/>
      <w:sz w:val="24"/>
      <w:szCs w:val="24"/>
      <w:lang w:val="x-none" w:eastAsia="x-none"/>
    </w:rPr>
  </w:style>
  <w:style w:type="character" w:customStyle="1" w:styleId="Chara">
    <w:name w:val="标准文本 Char"/>
    <w:link w:val="af2"/>
    <w:rsid w:val="00264B48"/>
    <w:rPr>
      <w:rFonts w:ascii="Times New Roman" w:eastAsia="宋体" w:hAnsi="Times New Roman" w:cs="Times New Roman"/>
      <w:color w:val="000000"/>
      <w:kern w:val="0"/>
      <w:sz w:val="24"/>
      <w:szCs w:val="24"/>
      <w:lang w:val="x-none" w:eastAsia="x-none"/>
    </w:rPr>
  </w:style>
  <w:style w:type="paragraph" w:customStyle="1" w:styleId="a">
    <w:name w:val="文档正文"/>
    <w:basedOn w:val="a1"/>
    <w:link w:val="Charb"/>
    <w:autoRedefine/>
    <w:rsid w:val="00264B48"/>
    <w:pPr>
      <w:numPr>
        <w:numId w:val="6"/>
      </w:numPr>
      <w:spacing w:beforeLines="50" w:line="360" w:lineRule="auto"/>
    </w:pPr>
    <w:rPr>
      <w:rFonts w:ascii="宋体" w:eastAsia="宋体" w:hAnsi="宋体" w:cs="Times New Roman"/>
      <w:b/>
      <w:bCs/>
      <w:snapToGrid w:val="0"/>
      <w:kern w:val="0"/>
      <w:sz w:val="24"/>
      <w:szCs w:val="24"/>
      <w:lang w:val="zh-CN" w:eastAsia="x-none"/>
    </w:rPr>
  </w:style>
  <w:style w:type="character" w:customStyle="1" w:styleId="Charb">
    <w:name w:val="文档正文 Char"/>
    <w:link w:val="a"/>
    <w:rsid w:val="00264B48"/>
    <w:rPr>
      <w:rFonts w:ascii="宋体" w:eastAsia="宋体" w:hAnsi="宋体" w:cs="Times New Roman"/>
      <w:b/>
      <w:bCs/>
      <w:snapToGrid w:val="0"/>
      <w:kern w:val="0"/>
      <w:sz w:val="24"/>
      <w:szCs w:val="24"/>
      <w:lang w:val="zh-CN" w:eastAsia="x-none"/>
    </w:rPr>
  </w:style>
  <w:style w:type="character" w:customStyle="1" w:styleId="2Char2">
    <w:name w:val="正文文本 2 Char"/>
    <w:link w:val="22"/>
    <w:rsid w:val="00264B48"/>
    <w:rPr>
      <w:rFonts w:ascii="Times New Roman" w:eastAsia="宋体" w:hAnsi="Times New Roman" w:cs="Times New Roman"/>
      <w:szCs w:val="20"/>
    </w:rPr>
  </w:style>
  <w:style w:type="paragraph" w:styleId="22">
    <w:name w:val="Body Text 2"/>
    <w:basedOn w:val="a1"/>
    <w:link w:val="2Char2"/>
    <w:rsid w:val="00264B48"/>
    <w:pPr>
      <w:spacing w:after="120" w:line="480" w:lineRule="auto"/>
    </w:pPr>
    <w:rPr>
      <w:rFonts w:ascii="Times New Roman" w:eastAsia="宋体" w:hAnsi="Times New Roman" w:cs="Times New Roman"/>
      <w:szCs w:val="20"/>
    </w:rPr>
  </w:style>
  <w:style w:type="character" w:customStyle="1" w:styleId="2Char10">
    <w:name w:val="正文文本 2 Char1"/>
    <w:basedOn w:val="a2"/>
    <w:uiPriority w:val="99"/>
    <w:semiHidden/>
    <w:rsid w:val="00264B48"/>
  </w:style>
  <w:style w:type="paragraph" w:styleId="af3">
    <w:name w:val="Title"/>
    <w:basedOn w:val="a1"/>
    <w:link w:val="Charc"/>
    <w:qFormat/>
    <w:rsid w:val="00264B48"/>
    <w:pPr>
      <w:spacing w:before="400" w:after="200" w:line="360" w:lineRule="auto"/>
      <w:ind w:firstLineChars="200" w:firstLine="200"/>
      <w:jc w:val="center"/>
      <w:outlineLvl w:val="0"/>
    </w:pPr>
    <w:rPr>
      <w:rFonts w:ascii="Arial" w:eastAsia="宋体" w:hAnsi="Arial" w:cs="Times New Roman"/>
      <w:b/>
      <w:bCs/>
      <w:kern w:val="0"/>
      <w:sz w:val="36"/>
      <w:szCs w:val="32"/>
      <w:lang w:val="x-none" w:eastAsia="x-none"/>
    </w:rPr>
  </w:style>
  <w:style w:type="character" w:customStyle="1" w:styleId="Charc">
    <w:name w:val="标题 Char"/>
    <w:basedOn w:val="a2"/>
    <w:link w:val="af3"/>
    <w:rsid w:val="00264B48"/>
    <w:rPr>
      <w:rFonts w:ascii="Arial" w:eastAsia="宋体" w:hAnsi="Arial" w:cs="Times New Roman"/>
      <w:b/>
      <w:bCs/>
      <w:kern w:val="0"/>
      <w:sz w:val="36"/>
      <w:szCs w:val="32"/>
      <w:lang w:val="x-none" w:eastAsia="x-none"/>
    </w:rPr>
  </w:style>
  <w:style w:type="paragraph" w:styleId="2">
    <w:name w:val="List Bullet 2"/>
    <w:basedOn w:val="a1"/>
    <w:rsid w:val="00264B48"/>
    <w:pPr>
      <w:numPr>
        <w:numId w:val="7"/>
      </w:numPr>
    </w:pPr>
    <w:rPr>
      <w:rFonts w:ascii="Times New Roman" w:eastAsia="宋体" w:hAnsi="Times New Roman" w:cs="Times New Roman"/>
      <w:szCs w:val="24"/>
    </w:rPr>
  </w:style>
  <w:style w:type="paragraph" w:styleId="3">
    <w:name w:val="List Bullet 3"/>
    <w:basedOn w:val="a1"/>
    <w:rsid w:val="00264B48"/>
    <w:pPr>
      <w:numPr>
        <w:numId w:val="8"/>
      </w:numPr>
    </w:pPr>
    <w:rPr>
      <w:rFonts w:ascii="Times New Roman" w:eastAsia="宋体" w:hAnsi="Times New Roman" w:cs="Times New Roman"/>
      <w:szCs w:val="24"/>
    </w:rPr>
  </w:style>
  <w:style w:type="paragraph" w:styleId="4">
    <w:name w:val="List Bullet 4"/>
    <w:basedOn w:val="a1"/>
    <w:rsid w:val="00264B48"/>
    <w:pPr>
      <w:numPr>
        <w:numId w:val="9"/>
      </w:numPr>
    </w:pPr>
    <w:rPr>
      <w:rFonts w:ascii="Times New Roman" w:eastAsia="宋体" w:hAnsi="Times New Roman" w:cs="Times New Roman"/>
      <w:szCs w:val="24"/>
    </w:rPr>
  </w:style>
  <w:style w:type="character" w:customStyle="1" w:styleId="Chard">
    <w:name w:val="正文首行缩进 Char"/>
    <w:link w:val="af4"/>
    <w:rsid w:val="00264B48"/>
    <w:rPr>
      <w:rFonts w:ascii="Times New Roman" w:eastAsia="宋体" w:hAnsi="Times New Roman" w:cs="Times New Roman"/>
      <w:color w:val="FF0000"/>
      <w:szCs w:val="24"/>
    </w:rPr>
  </w:style>
  <w:style w:type="paragraph" w:styleId="af4">
    <w:name w:val="Body Text First Indent"/>
    <w:basedOn w:val="ab"/>
    <w:link w:val="Chard"/>
    <w:rsid w:val="00264B48"/>
    <w:pPr>
      <w:widowControl w:val="0"/>
      <w:spacing w:after="120" w:line="240" w:lineRule="auto"/>
      <w:ind w:firstLineChars="100" w:firstLine="420"/>
    </w:pPr>
    <w:rPr>
      <w:kern w:val="2"/>
      <w:sz w:val="21"/>
      <w:szCs w:val="24"/>
      <w:lang w:val="en-US" w:eastAsia="zh-CN"/>
    </w:rPr>
  </w:style>
  <w:style w:type="character" w:customStyle="1" w:styleId="Char16">
    <w:name w:val="正文首行缩进 Char1"/>
    <w:basedOn w:val="Char4"/>
    <w:uiPriority w:val="99"/>
    <w:semiHidden/>
    <w:rsid w:val="00264B48"/>
    <w:rPr>
      <w:rFonts w:ascii="Times New Roman" w:eastAsia="宋体" w:hAnsi="Times New Roman" w:cs="Times New Roman"/>
      <w:color w:val="FF0000"/>
      <w:kern w:val="0"/>
      <w:sz w:val="20"/>
      <w:szCs w:val="20"/>
      <w:lang w:val="x-none" w:eastAsia="x-none"/>
    </w:rPr>
  </w:style>
  <w:style w:type="character" w:customStyle="1" w:styleId="2Char3">
    <w:name w:val="正文首行缩进 2 Char"/>
    <w:link w:val="23"/>
    <w:rsid w:val="00264B48"/>
    <w:rPr>
      <w:rFonts w:ascii="Times New Roman" w:eastAsia="宋体" w:hAnsi="Times New Roman" w:cs="Times New Roman"/>
      <w:sz w:val="32"/>
      <w:szCs w:val="24"/>
    </w:rPr>
  </w:style>
  <w:style w:type="paragraph" w:styleId="23">
    <w:name w:val="Body Text First Indent 2"/>
    <w:basedOn w:val="a8"/>
    <w:link w:val="2Char3"/>
    <w:rsid w:val="00264B48"/>
    <w:pPr>
      <w:spacing w:after="120"/>
      <w:ind w:leftChars="200" w:left="420" w:firstLineChars="200" w:firstLine="420"/>
    </w:pPr>
    <w:rPr>
      <w:kern w:val="2"/>
      <w:szCs w:val="24"/>
      <w:lang w:val="en-US" w:eastAsia="zh-CN"/>
    </w:rPr>
  </w:style>
  <w:style w:type="character" w:customStyle="1" w:styleId="2Char11">
    <w:name w:val="正文首行缩进 2 Char1"/>
    <w:basedOn w:val="Char1"/>
    <w:uiPriority w:val="99"/>
    <w:semiHidden/>
    <w:rsid w:val="00264B48"/>
    <w:rPr>
      <w:rFonts w:ascii="Times New Roman" w:eastAsia="宋体" w:hAnsi="Times New Roman" w:cs="Times New Roman"/>
      <w:kern w:val="0"/>
      <w:sz w:val="32"/>
      <w:szCs w:val="20"/>
      <w:lang w:val="x-none" w:eastAsia="x-none"/>
    </w:rPr>
  </w:style>
  <w:style w:type="table" w:styleId="af5">
    <w:name w:val="Table Grid"/>
    <w:basedOn w:val="a3"/>
    <w:rsid w:val="00264B4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0">
    <w:name w:val="样式1 Char"/>
    <w:link w:val="10"/>
    <w:rsid w:val="00264B48"/>
    <w:rPr>
      <w:rFonts w:ascii="宋体" w:eastAsia="宋体" w:hAnsi="宋体"/>
    </w:rPr>
  </w:style>
  <w:style w:type="paragraph" w:customStyle="1" w:styleId="10">
    <w:name w:val="样式1"/>
    <w:basedOn w:val="a1"/>
    <w:link w:val="1Char0"/>
    <w:rsid w:val="00264B48"/>
    <w:pPr>
      <w:numPr>
        <w:numId w:val="1"/>
      </w:numPr>
      <w:tabs>
        <w:tab w:val="left" w:pos="709"/>
      </w:tabs>
      <w:adjustRightInd w:val="0"/>
      <w:textAlignment w:val="baseline"/>
    </w:pPr>
    <w:rPr>
      <w:rFonts w:ascii="宋体" w:eastAsia="宋体" w:hAnsi="宋体"/>
    </w:rPr>
  </w:style>
  <w:style w:type="paragraph" w:customStyle="1" w:styleId="ETS-Heading2BodyText">
    <w:name w:val="ETS - Heading 2 Body Text"/>
    <w:basedOn w:val="a1"/>
    <w:rsid w:val="00264B48"/>
    <w:pPr>
      <w:widowControl/>
      <w:ind w:left="1080"/>
      <w:jc w:val="left"/>
    </w:pPr>
    <w:rPr>
      <w:rFonts w:ascii="Arial" w:eastAsia="宋体" w:hAnsi="Arial" w:cs="Times New Roman"/>
      <w:kern w:val="0"/>
      <w:sz w:val="20"/>
      <w:szCs w:val="24"/>
      <w:lang w:val="x-none" w:eastAsia="en-US"/>
    </w:rPr>
  </w:style>
  <w:style w:type="paragraph" w:customStyle="1" w:styleId="ETS-ColumnTitle">
    <w:name w:val="ETS - Column Title"/>
    <w:basedOn w:val="a1"/>
    <w:rsid w:val="00264B48"/>
    <w:pPr>
      <w:widowControl/>
      <w:jc w:val="center"/>
    </w:pPr>
    <w:rPr>
      <w:rFonts w:ascii="Arial" w:eastAsia="宋体" w:hAnsi="Arial" w:cs="Times New Roman"/>
      <w:b/>
      <w:caps/>
      <w:kern w:val="0"/>
      <w:sz w:val="20"/>
      <w:szCs w:val="20"/>
      <w:lang w:val="x-none" w:eastAsia="en-US"/>
    </w:rPr>
  </w:style>
  <w:style w:type="paragraph" w:styleId="af6">
    <w:name w:val="List Paragraph"/>
    <w:basedOn w:val="a1"/>
    <w:link w:val="Chare"/>
    <w:uiPriority w:val="34"/>
    <w:qFormat/>
    <w:rsid w:val="00264B48"/>
    <w:pPr>
      <w:ind w:firstLineChars="200" w:firstLine="420"/>
    </w:pPr>
    <w:rPr>
      <w:rFonts w:ascii="Franklin Gothic Book" w:eastAsia="微软雅黑" w:hAnsi="Franklin Gothic Book" w:cs="Times New Roman"/>
      <w:sz w:val="24"/>
      <w:lang w:val="x-none" w:eastAsia="x-none"/>
    </w:rPr>
  </w:style>
  <w:style w:type="character" w:customStyle="1" w:styleId="Chare">
    <w:name w:val="列出段落 Char"/>
    <w:link w:val="af6"/>
    <w:uiPriority w:val="34"/>
    <w:rsid w:val="00264B48"/>
    <w:rPr>
      <w:rFonts w:ascii="Franklin Gothic Book" w:eastAsia="微软雅黑" w:hAnsi="Franklin Gothic Book" w:cs="Times New Roman"/>
      <w:sz w:val="24"/>
      <w:lang w:val="x-none" w:eastAsia="x-none"/>
    </w:rPr>
  </w:style>
  <w:style w:type="paragraph" w:customStyle="1" w:styleId="11">
    <w:name w:val="列出段落1"/>
    <w:basedOn w:val="a1"/>
    <w:rsid w:val="00264B48"/>
    <w:pPr>
      <w:ind w:leftChars="200" w:left="480"/>
      <w:jc w:val="left"/>
    </w:pPr>
    <w:rPr>
      <w:rFonts w:ascii="Calibri" w:eastAsia="PMingLiU" w:hAnsi="Calibri" w:cs="Times New Roman"/>
      <w:sz w:val="24"/>
      <w:lang w:eastAsia="zh-TW"/>
    </w:rPr>
  </w:style>
  <w:style w:type="paragraph" w:customStyle="1" w:styleId="220">
    <w:name w:val="样式 样式 样式 样式 样式 正文缩进表正文正文非缩进 + 首行缩进:  2 字符 + 首行缩进:  2 字符 + 首行缩进: ..."/>
    <w:basedOn w:val="a1"/>
    <w:rsid w:val="00264B48"/>
    <w:pPr>
      <w:adjustRightInd w:val="0"/>
      <w:spacing w:afterLines="50" w:line="60" w:lineRule="auto"/>
      <w:ind w:firstLineChars="200" w:firstLine="200"/>
    </w:pPr>
    <w:rPr>
      <w:rFonts w:ascii="Arial" w:eastAsia="宋体" w:hAnsi="Arial" w:cs="Times New Roman"/>
      <w:szCs w:val="20"/>
    </w:rPr>
  </w:style>
  <w:style w:type="character" w:customStyle="1" w:styleId="font01">
    <w:name w:val="font01"/>
    <w:rsid w:val="00264B48"/>
    <w:rPr>
      <w:rFonts w:ascii="宋体" w:eastAsia="宋体" w:hAnsi="宋体" w:cs="宋体" w:hint="eastAsia"/>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14</Pages>
  <Words>1793</Words>
  <Characters>10223</Characters>
  <Application>Microsoft Office Word</Application>
  <DocSecurity>0</DocSecurity>
  <Lines>85</Lines>
  <Paragraphs>23</Paragraphs>
  <ScaleCrop>false</ScaleCrop>
  <Company>china</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ldgxxxy</cp:lastModifiedBy>
  <cp:revision>22</cp:revision>
  <dcterms:created xsi:type="dcterms:W3CDTF">2017-03-10T06:16:00Z</dcterms:created>
  <dcterms:modified xsi:type="dcterms:W3CDTF">2017-03-10T09:53:00Z</dcterms:modified>
</cp:coreProperties>
</file>