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20617" w14:textId="77777777" w:rsidR="00DE4811" w:rsidRPr="007A431B" w:rsidRDefault="00000000" w:rsidP="007A431B">
      <w:pPr>
        <w:spacing w:line="360" w:lineRule="auto"/>
        <w:outlineLvl w:val="2"/>
        <w:rPr>
          <w:rFonts w:ascii="宋体" w:hAnsi="宋体" w:hint="eastAsia"/>
          <w:b/>
          <w:bCs/>
          <w:sz w:val="24"/>
          <w:szCs w:val="20"/>
        </w:rPr>
      </w:pPr>
      <w:r w:rsidRPr="007A431B">
        <w:rPr>
          <w:rFonts w:ascii="宋体" w:hAnsi="宋体" w:hint="eastAsia"/>
          <w:b/>
          <w:bCs/>
          <w:sz w:val="24"/>
          <w:szCs w:val="20"/>
        </w:rPr>
        <w:t>一、供应商资格声明书</w:t>
      </w:r>
    </w:p>
    <w:p w14:paraId="52B0995D" w14:textId="77777777" w:rsidR="00DE4811" w:rsidRDefault="00DE4811">
      <w:pPr>
        <w:tabs>
          <w:tab w:val="left" w:pos="5580"/>
        </w:tabs>
        <w:spacing w:line="360" w:lineRule="auto"/>
        <w:rPr>
          <w:rFonts w:ascii="宋体" w:hAnsi="宋体" w:hint="eastAsia"/>
          <w:szCs w:val="21"/>
        </w:rPr>
      </w:pPr>
    </w:p>
    <w:p w14:paraId="5BF86C1C" w14:textId="77777777" w:rsidR="00DE4811" w:rsidRDefault="00000000">
      <w:pPr>
        <w:tabs>
          <w:tab w:val="left" w:pos="5580"/>
        </w:tabs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致：</w:t>
      </w:r>
      <w:r>
        <w:rPr>
          <w:rFonts w:ascii="宋体" w:hAnsi="宋体" w:hint="eastAsia"/>
          <w:szCs w:val="21"/>
          <w:u w:val="single"/>
        </w:rPr>
        <w:t>中国劳动关系学院</w:t>
      </w:r>
    </w:p>
    <w:p w14:paraId="64585A84" w14:textId="77777777" w:rsidR="00DE4811" w:rsidRDefault="00000000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在参与本次项目投标中，我单位承诺：</w:t>
      </w:r>
    </w:p>
    <w:p w14:paraId="2C956CD2" w14:textId="77777777" w:rsidR="00DE4811" w:rsidRDefault="00000000">
      <w:pPr>
        <w:numPr>
          <w:ilvl w:val="0"/>
          <w:numId w:val="1"/>
        </w:numPr>
        <w:spacing w:line="360" w:lineRule="auto"/>
        <w:ind w:left="1134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>具有良好的商业信誉和健全的财务会计制度；</w:t>
      </w:r>
    </w:p>
    <w:p w14:paraId="7B7C7938" w14:textId="77777777" w:rsidR="00DE4811" w:rsidRDefault="00000000">
      <w:pPr>
        <w:numPr>
          <w:ilvl w:val="0"/>
          <w:numId w:val="1"/>
        </w:numPr>
        <w:spacing w:line="360" w:lineRule="auto"/>
        <w:ind w:left="1134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>具有履行合同所必需的设备和专业技术能力；</w:t>
      </w:r>
    </w:p>
    <w:p w14:paraId="71435DBD" w14:textId="77777777" w:rsidR="00DE4811" w:rsidRDefault="00000000">
      <w:pPr>
        <w:numPr>
          <w:ilvl w:val="0"/>
          <w:numId w:val="1"/>
        </w:numPr>
        <w:spacing w:line="360" w:lineRule="auto"/>
        <w:ind w:left="1134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>有依法缴纳税收和社会保障资金的良好记录；</w:t>
      </w:r>
    </w:p>
    <w:p w14:paraId="40701A5D" w14:textId="77777777" w:rsidR="00DE4811" w:rsidRDefault="00000000">
      <w:pPr>
        <w:numPr>
          <w:ilvl w:val="0"/>
          <w:numId w:val="1"/>
        </w:numPr>
        <w:spacing w:line="360" w:lineRule="auto"/>
        <w:ind w:left="1134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>参加政府采购活动前三年内，在经营活动中没有重大违法记录（重大违法记录指因违法经营受到刑事处罚或者责令停产停业、吊销许可证或者执照、较大数额罚款等行政处罚，不包括因违法经营被禁止在一定期限内参加政府采购活动，但期限已经届满的情形）；</w:t>
      </w:r>
    </w:p>
    <w:p w14:paraId="27B0419F" w14:textId="77777777" w:rsidR="00DE4811" w:rsidRDefault="00000000">
      <w:pPr>
        <w:numPr>
          <w:ilvl w:val="0"/>
          <w:numId w:val="1"/>
        </w:numPr>
        <w:spacing w:line="360" w:lineRule="auto"/>
        <w:ind w:left="1134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>我单位不属于政府采购法律、行政法规规定的公益一类事业单位、或使用事业编制且由财政拨款保障的群团组织（仅适用于政府购买服务项目）；</w:t>
      </w:r>
    </w:p>
    <w:p w14:paraId="2FD23074" w14:textId="77777777" w:rsidR="00DE4811" w:rsidRDefault="00000000">
      <w:pPr>
        <w:numPr>
          <w:ilvl w:val="0"/>
          <w:numId w:val="1"/>
        </w:numPr>
        <w:spacing w:line="360" w:lineRule="auto"/>
        <w:ind w:left="1134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>我单位不存在为采购项目提供整体设计、规范编制或者项目管理、监理、检测等服务后，再参加该采购项目的其他采购活动的情形（单一来源采购项目除外）；</w:t>
      </w:r>
    </w:p>
    <w:p w14:paraId="2D9994C1" w14:textId="77777777" w:rsidR="00DE4811" w:rsidRDefault="00000000">
      <w:pPr>
        <w:numPr>
          <w:ilvl w:val="0"/>
          <w:numId w:val="1"/>
        </w:numPr>
        <w:spacing w:line="360" w:lineRule="auto"/>
        <w:ind w:left="1134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>与我单位存在“单位负责人为同一人或者存在直接控股、管理关系”的其他法人单位信息如下（如有，不论其是否参加同一合同项下的政府采购活动均须填写）：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"/>
        <w:gridCol w:w="4457"/>
        <w:gridCol w:w="2904"/>
      </w:tblGrid>
      <w:tr w:rsidR="00DE4811" w14:paraId="2D19C719" w14:textId="77777777">
        <w:trPr>
          <w:trHeight w:val="430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C75F2" w14:textId="77777777" w:rsidR="00DE481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5A9D8" w14:textId="77777777" w:rsidR="00DE481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190B8" w14:textId="77777777" w:rsidR="00DE481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相互关系</w:t>
            </w:r>
          </w:p>
        </w:tc>
      </w:tr>
      <w:tr w:rsidR="00DE4811" w14:paraId="3BF6B2DC" w14:textId="77777777">
        <w:trPr>
          <w:trHeight w:val="430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7E545" w14:textId="77777777" w:rsidR="00DE481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6414" w14:textId="77777777" w:rsidR="00DE4811" w:rsidRDefault="00DE481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2F34" w14:textId="77777777" w:rsidR="00DE4811" w:rsidRDefault="00DE481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E4811" w14:paraId="06B5F363" w14:textId="77777777">
        <w:trPr>
          <w:trHeight w:val="430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87B04" w14:textId="77777777" w:rsidR="00DE481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3FACE" w14:textId="77777777" w:rsidR="00DE4811" w:rsidRDefault="00DE481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98D14" w14:textId="77777777" w:rsidR="00DE4811" w:rsidRDefault="00DE481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E4811" w14:paraId="1789069B" w14:textId="77777777">
        <w:trPr>
          <w:trHeight w:val="430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6DC82" w14:textId="77777777" w:rsidR="00DE4811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61BE6" w14:textId="77777777" w:rsidR="00DE4811" w:rsidRDefault="00DE481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93AFF" w14:textId="77777777" w:rsidR="00DE4811" w:rsidRDefault="00DE481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7ECF2419" w14:textId="77777777" w:rsidR="00DE4811" w:rsidRDefault="00DE4811">
      <w:pPr>
        <w:rPr>
          <w:rFonts w:ascii="宋体" w:hAnsi="宋体" w:hint="eastAsia"/>
          <w:sz w:val="18"/>
          <w:szCs w:val="21"/>
        </w:rPr>
      </w:pPr>
    </w:p>
    <w:p w14:paraId="458E9451" w14:textId="77777777" w:rsidR="00DE4811" w:rsidRDefault="00000000">
      <w:pPr>
        <w:numPr>
          <w:ilvl w:val="0"/>
          <w:numId w:val="1"/>
        </w:numPr>
        <w:spacing w:line="360" w:lineRule="auto"/>
        <w:ind w:left="1134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0"/>
        </w:rPr>
        <w:t>我单位承诺响应公告中的报价文件有效期。</w:t>
      </w:r>
    </w:p>
    <w:p w14:paraId="5960EF74" w14:textId="77777777" w:rsidR="00DE4811" w:rsidRDefault="00DE4811">
      <w:pPr>
        <w:ind w:firstLineChars="200" w:firstLine="420"/>
        <w:rPr>
          <w:rFonts w:ascii="宋体" w:hAnsi="宋体" w:hint="eastAsia"/>
          <w:szCs w:val="21"/>
        </w:rPr>
      </w:pPr>
    </w:p>
    <w:p w14:paraId="6BA8D155" w14:textId="77777777" w:rsidR="00DE4811" w:rsidRDefault="00000000">
      <w:pPr>
        <w:ind w:firstLineChars="200" w:firstLine="420"/>
        <w:rPr>
          <w:rFonts w:ascii="宋体" w:hAnsi="宋体" w:hint="eastAsia"/>
          <w:szCs w:val="20"/>
        </w:rPr>
      </w:pPr>
      <w:r>
        <w:rPr>
          <w:rFonts w:ascii="宋体" w:hAnsi="宋体" w:hint="eastAsia"/>
          <w:szCs w:val="21"/>
        </w:rPr>
        <w:t>上述声明真实有效，否则我方负全部责任。</w:t>
      </w:r>
    </w:p>
    <w:p w14:paraId="5EB274FA" w14:textId="77777777" w:rsidR="00DE4811" w:rsidRDefault="00000000">
      <w:pPr>
        <w:autoSpaceDE w:val="0"/>
        <w:autoSpaceDN w:val="0"/>
        <w:adjustRightInd w:val="0"/>
        <w:snapToGrid w:val="0"/>
        <w:spacing w:before="25" w:after="25" w:line="360" w:lineRule="auto"/>
        <w:jc w:val="right"/>
        <w:rPr>
          <w:rFonts w:ascii="宋体" w:hAnsi="宋体" w:hint="eastAsia"/>
          <w:szCs w:val="21"/>
          <w:lang w:val="zh-CN"/>
        </w:rPr>
      </w:pPr>
      <w:r>
        <w:rPr>
          <w:rFonts w:ascii="宋体" w:hAnsi="宋体" w:hint="eastAsia"/>
          <w:szCs w:val="21"/>
        </w:rPr>
        <w:t>供应商名称（加盖公章）</w:t>
      </w:r>
      <w:r>
        <w:rPr>
          <w:rFonts w:ascii="宋体" w:hAnsi="宋体" w:hint="eastAsia"/>
          <w:szCs w:val="21"/>
          <w:lang w:val="zh-CN"/>
        </w:rPr>
        <w:t>：    ____________</w:t>
      </w:r>
    </w:p>
    <w:p w14:paraId="7F3E8883" w14:textId="77777777" w:rsidR="00DE4811" w:rsidRDefault="00000000">
      <w:pPr>
        <w:spacing w:line="360" w:lineRule="auto"/>
        <w:ind w:right="360" w:firstLine="480"/>
        <w:jc w:val="righ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16"/>
        </w:rPr>
        <w:t xml:space="preserve">日期：_____年______月______日   </w:t>
      </w:r>
    </w:p>
    <w:p w14:paraId="749C5F3D" w14:textId="77777777" w:rsidR="00DE4811" w:rsidRDefault="00000000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Cs w:val="21"/>
        </w:rPr>
        <w:t>说明：供应商承诺不实的，依据《政府采购法》第七十七条“提供虚假材料谋取中标、成交的”有关规定予以处理。</w:t>
      </w:r>
      <w:r>
        <w:rPr>
          <w:rFonts w:ascii="宋体" w:hAnsi="宋体" w:hint="eastAsia"/>
          <w:sz w:val="24"/>
        </w:rPr>
        <w:br w:type="page"/>
      </w:r>
    </w:p>
    <w:p w14:paraId="7939F909" w14:textId="3A196449" w:rsidR="00DE4811" w:rsidRPr="007A431B" w:rsidRDefault="007A431B" w:rsidP="007A431B">
      <w:pPr>
        <w:spacing w:line="360" w:lineRule="auto"/>
        <w:outlineLvl w:val="2"/>
        <w:rPr>
          <w:rFonts w:ascii="宋体" w:hAnsi="宋体" w:hint="eastAsia"/>
          <w:b/>
          <w:bCs/>
          <w:sz w:val="24"/>
          <w:szCs w:val="20"/>
        </w:rPr>
      </w:pPr>
      <w:r w:rsidRPr="007A431B">
        <w:rPr>
          <w:rFonts w:ascii="宋体" w:hAnsi="宋体" w:hint="eastAsia"/>
          <w:b/>
          <w:bCs/>
          <w:sz w:val="24"/>
          <w:szCs w:val="20"/>
        </w:rPr>
        <w:lastRenderedPageBreak/>
        <w:t>二、</w:t>
      </w:r>
      <w:r w:rsidR="00000000" w:rsidRPr="007A431B">
        <w:rPr>
          <w:rFonts w:ascii="宋体" w:hAnsi="宋体" w:hint="eastAsia"/>
          <w:b/>
          <w:bCs/>
          <w:sz w:val="24"/>
          <w:szCs w:val="20"/>
        </w:rPr>
        <w:t>营业执照</w:t>
      </w:r>
      <w:r w:rsidRPr="007A431B">
        <w:rPr>
          <w:rFonts w:ascii="宋体" w:hAnsi="宋体" w:hint="eastAsia"/>
          <w:b/>
          <w:bCs/>
          <w:sz w:val="24"/>
          <w:szCs w:val="20"/>
        </w:rPr>
        <w:t>（复印件加盖公章）</w:t>
      </w:r>
    </w:p>
    <w:p w14:paraId="5421C87F" w14:textId="68CE36A1" w:rsidR="007A431B" w:rsidRDefault="007A431B">
      <w:p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br w:type="page"/>
      </w:r>
    </w:p>
    <w:p w14:paraId="66B2597C" w14:textId="77777777" w:rsidR="007A431B" w:rsidRPr="007A431B" w:rsidRDefault="007A431B" w:rsidP="007A431B">
      <w:pPr>
        <w:spacing w:line="360" w:lineRule="auto"/>
        <w:outlineLvl w:val="2"/>
        <w:rPr>
          <w:rFonts w:ascii="宋体" w:hAnsi="宋体" w:hint="eastAsia"/>
          <w:b/>
          <w:bCs/>
          <w:sz w:val="24"/>
          <w:szCs w:val="20"/>
        </w:rPr>
      </w:pPr>
      <w:r w:rsidRPr="00A31FE5">
        <w:rPr>
          <w:rFonts w:ascii="宋体" w:hAnsi="宋体" w:hint="eastAsia"/>
          <w:b/>
          <w:bCs/>
          <w:sz w:val="24"/>
          <w:szCs w:val="20"/>
        </w:rPr>
        <w:lastRenderedPageBreak/>
        <w:t>三、授权委托书</w:t>
      </w:r>
    </w:p>
    <w:p w14:paraId="631FC6BB" w14:textId="77777777" w:rsidR="007A431B" w:rsidRDefault="007A431B" w:rsidP="007A431B">
      <w:pPr>
        <w:spacing w:line="36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授权委托书</w:t>
      </w:r>
    </w:p>
    <w:p w14:paraId="5517E839" w14:textId="77777777" w:rsidR="007A431B" w:rsidRDefault="007A431B" w:rsidP="007A431B">
      <w:pPr>
        <w:spacing w:line="360" w:lineRule="auto"/>
        <w:ind w:firstLine="420"/>
        <w:rPr>
          <w:rFonts w:ascii="宋体" w:hAnsi="宋体" w:hint="eastAsia"/>
          <w:sz w:val="24"/>
          <w:szCs w:val="20"/>
        </w:rPr>
      </w:pPr>
    </w:p>
    <w:p w14:paraId="1134A8F4" w14:textId="77777777" w:rsidR="007A431B" w:rsidRDefault="007A431B" w:rsidP="007A431B">
      <w:pPr>
        <w:spacing w:line="360" w:lineRule="auto"/>
        <w:ind w:firstLine="420"/>
        <w:rPr>
          <w:rFonts w:ascii="宋体" w:hAnsi="宋体" w:hint="eastAsia"/>
          <w:sz w:val="24"/>
          <w:szCs w:val="20"/>
        </w:rPr>
      </w:pPr>
      <w:r>
        <w:rPr>
          <w:rFonts w:ascii="宋体" w:hAnsi="宋体" w:hint="eastAsia"/>
          <w:sz w:val="24"/>
          <w:szCs w:val="20"/>
        </w:rPr>
        <w:t>本人</w:t>
      </w:r>
      <w:r>
        <w:rPr>
          <w:rFonts w:ascii="宋体" w:hAnsi="宋体" w:hint="eastAsia"/>
          <w:sz w:val="24"/>
          <w:lang w:val="zh-CN"/>
        </w:rPr>
        <w:t>_______</w:t>
      </w:r>
      <w:r>
        <w:rPr>
          <w:rFonts w:ascii="宋体" w:hAnsi="宋体" w:hint="eastAsia"/>
          <w:sz w:val="24"/>
          <w:szCs w:val="20"/>
        </w:rPr>
        <w:t>（姓名）系</w:t>
      </w:r>
      <w:r>
        <w:rPr>
          <w:rFonts w:ascii="宋体" w:hAnsi="宋体" w:hint="eastAsia"/>
          <w:sz w:val="24"/>
          <w:lang w:val="zh-CN"/>
        </w:rPr>
        <w:t>________________</w:t>
      </w:r>
      <w:r>
        <w:rPr>
          <w:rFonts w:ascii="宋体" w:hAnsi="宋体" w:hint="eastAsia"/>
          <w:sz w:val="24"/>
          <w:szCs w:val="20"/>
        </w:rPr>
        <w:t>（投标人名称）的法定代表人（单位负责人），现委托</w:t>
      </w:r>
      <w:r>
        <w:rPr>
          <w:rFonts w:ascii="宋体" w:hAnsi="宋体" w:hint="eastAsia"/>
          <w:sz w:val="24"/>
          <w:lang w:val="zh-CN"/>
        </w:rPr>
        <w:t>_______</w:t>
      </w:r>
      <w:r>
        <w:rPr>
          <w:rFonts w:ascii="宋体" w:hAnsi="宋体" w:hint="eastAsia"/>
          <w:sz w:val="24"/>
          <w:szCs w:val="20"/>
        </w:rPr>
        <w:t>（姓名）为我方代理人。代理人根据授权，以我方名义签署、澄清确认、递交、撤回、修改</w:t>
      </w:r>
      <w:r>
        <w:rPr>
          <w:rFonts w:ascii="宋体" w:hAnsi="宋体" w:hint="eastAsia"/>
          <w:sz w:val="24"/>
          <w:lang w:val="zh-CN"/>
        </w:rPr>
        <w:t>________________</w:t>
      </w:r>
      <w:r>
        <w:rPr>
          <w:rFonts w:ascii="宋体" w:hAnsi="宋体" w:hint="eastAsia"/>
          <w:sz w:val="24"/>
          <w:szCs w:val="20"/>
        </w:rPr>
        <w:t>（项目名称）响应文件和处理有关事宜，其法律后果由我方承担。</w:t>
      </w:r>
    </w:p>
    <w:p w14:paraId="2C424EBE" w14:textId="77777777" w:rsidR="007A431B" w:rsidRDefault="007A431B" w:rsidP="007A431B">
      <w:pPr>
        <w:spacing w:line="360" w:lineRule="auto"/>
        <w:ind w:firstLine="420"/>
        <w:rPr>
          <w:rFonts w:ascii="宋体" w:hAnsi="宋体" w:hint="eastAsia"/>
          <w:sz w:val="24"/>
          <w:szCs w:val="20"/>
        </w:rPr>
      </w:pPr>
      <w:r>
        <w:rPr>
          <w:rFonts w:ascii="宋体" w:hAnsi="宋体" w:hint="eastAsia"/>
          <w:sz w:val="24"/>
          <w:szCs w:val="20"/>
        </w:rPr>
        <w:t>委托期限：自本授权委托书签署之日起至响应有效期届满之日止。</w:t>
      </w:r>
    </w:p>
    <w:p w14:paraId="06D3880C" w14:textId="77777777" w:rsidR="007A431B" w:rsidRDefault="007A431B" w:rsidP="007A431B">
      <w:pPr>
        <w:spacing w:line="360" w:lineRule="auto"/>
        <w:ind w:firstLine="420"/>
        <w:rPr>
          <w:rFonts w:ascii="宋体" w:hAnsi="宋体" w:hint="eastAsia"/>
          <w:sz w:val="24"/>
          <w:szCs w:val="20"/>
        </w:rPr>
      </w:pPr>
      <w:r>
        <w:rPr>
          <w:rFonts w:ascii="宋体" w:hAnsi="宋体" w:hint="eastAsia"/>
          <w:sz w:val="24"/>
          <w:szCs w:val="20"/>
        </w:rPr>
        <w:t>代理人无转委托权。</w:t>
      </w:r>
    </w:p>
    <w:p w14:paraId="7C16F099" w14:textId="77777777" w:rsidR="007A431B" w:rsidRDefault="007A431B" w:rsidP="007A431B">
      <w:pPr>
        <w:spacing w:line="360" w:lineRule="auto"/>
        <w:ind w:firstLine="420"/>
        <w:rPr>
          <w:rFonts w:ascii="宋体" w:hAnsi="宋体" w:hint="eastAsia"/>
          <w:sz w:val="24"/>
          <w:szCs w:val="20"/>
        </w:rPr>
      </w:pPr>
    </w:p>
    <w:p w14:paraId="17191F49" w14:textId="77777777" w:rsidR="007A431B" w:rsidRDefault="007A431B" w:rsidP="007A431B">
      <w:pPr>
        <w:spacing w:line="360" w:lineRule="auto"/>
        <w:rPr>
          <w:rFonts w:ascii="宋体" w:hAnsi="宋体" w:hint="eastAsia"/>
          <w:sz w:val="24"/>
          <w:lang w:val="zh-CN"/>
        </w:rPr>
      </w:pPr>
      <w:r>
        <w:rPr>
          <w:rFonts w:ascii="宋体" w:hAnsi="宋体" w:hint="eastAsia"/>
          <w:sz w:val="24"/>
        </w:rPr>
        <w:t>投标人名称（加盖公章）</w:t>
      </w:r>
      <w:r>
        <w:rPr>
          <w:rFonts w:ascii="宋体" w:hAnsi="宋体" w:hint="eastAsia"/>
          <w:sz w:val="24"/>
          <w:lang w:val="zh-CN"/>
        </w:rPr>
        <w:t>：________________</w:t>
      </w:r>
    </w:p>
    <w:p w14:paraId="39D1F72E" w14:textId="77777777" w:rsidR="007A431B" w:rsidRDefault="007A431B" w:rsidP="007A431B">
      <w:pPr>
        <w:spacing w:line="360" w:lineRule="auto"/>
        <w:rPr>
          <w:rFonts w:ascii="宋体" w:hAnsi="宋体" w:hint="eastAsia"/>
          <w:sz w:val="24"/>
          <w:szCs w:val="20"/>
        </w:rPr>
      </w:pPr>
      <w:r>
        <w:rPr>
          <w:rFonts w:ascii="宋体" w:hAnsi="宋体" w:hint="eastAsia"/>
          <w:sz w:val="24"/>
          <w:szCs w:val="20"/>
        </w:rPr>
        <w:t>法定代表人（单位负责人）（签字、签章或印鉴）：</w:t>
      </w:r>
      <w:r>
        <w:rPr>
          <w:rFonts w:ascii="宋体" w:hAnsi="宋体" w:hint="eastAsia"/>
          <w:sz w:val="24"/>
          <w:lang w:val="zh-CN"/>
        </w:rPr>
        <w:t>________________</w:t>
      </w:r>
    </w:p>
    <w:p w14:paraId="47047A60" w14:textId="77777777" w:rsidR="007A431B" w:rsidRDefault="007A431B" w:rsidP="007A431B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hint="eastAsia"/>
          <w:sz w:val="24"/>
          <w:lang w:val="zh-CN"/>
        </w:rPr>
      </w:pPr>
      <w:r>
        <w:rPr>
          <w:rFonts w:ascii="宋体" w:hAnsi="宋体" w:hint="eastAsia"/>
          <w:sz w:val="24"/>
        </w:rPr>
        <w:t>委托代理人（签字/签章）：</w:t>
      </w:r>
      <w:r>
        <w:rPr>
          <w:rFonts w:ascii="宋体" w:hAnsi="宋体" w:hint="eastAsia"/>
          <w:sz w:val="24"/>
          <w:lang w:val="zh-CN"/>
        </w:rPr>
        <w:t>________________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  <w:lang w:val="zh-CN"/>
        </w:rPr>
        <w:t xml:space="preserve">                      </w:t>
      </w:r>
    </w:p>
    <w:p w14:paraId="11D7867A" w14:textId="77777777" w:rsidR="007A431B" w:rsidRDefault="007A431B" w:rsidP="007A431B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hint="eastAsia"/>
          <w:sz w:val="24"/>
          <w:lang w:val="zh-CN"/>
        </w:rPr>
      </w:pPr>
      <w:r>
        <w:rPr>
          <w:rFonts w:ascii="宋体" w:hAnsi="宋体" w:hint="eastAsia"/>
          <w:sz w:val="24"/>
        </w:rPr>
        <w:t>日期：_____年______月______日</w:t>
      </w:r>
    </w:p>
    <w:p w14:paraId="144EA262" w14:textId="77777777" w:rsidR="007A431B" w:rsidRDefault="007A431B" w:rsidP="007A431B">
      <w:pPr>
        <w:tabs>
          <w:tab w:val="left" w:pos="5580"/>
        </w:tabs>
        <w:spacing w:line="360" w:lineRule="auto"/>
        <w:ind w:firstLineChars="200" w:firstLine="480"/>
        <w:rPr>
          <w:rFonts w:ascii="宋体" w:hAnsi="宋体" w:hint="eastAsia"/>
          <w:sz w:val="24"/>
          <w:szCs w:val="20"/>
        </w:rPr>
      </w:pPr>
    </w:p>
    <w:p w14:paraId="27B83596" w14:textId="77777777" w:rsidR="007A431B" w:rsidRDefault="007A431B" w:rsidP="007A431B">
      <w:pPr>
        <w:tabs>
          <w:tab w:val="left" w:pos="5580"/>
        </w:tabs>
        <w:spacing w:line="360" w:lineRule="auto"/>
        <w:jc w:val="left"/>
        <w:rPr>
          <w:rFonts w:ascii="宋体" w:hAnsi="宋体" w:hint="eastAsia"/>
          <w:sz w:val="24"/>
          <w:szCs w:val="20"/>
        </w:rPr>
      </w:pPr>
      <w:r>
        <w:rPr>
          <w:rFonts w:ascii="宋体" w:hAnsi="宋体" w:hint="eastAsia"/>
          <w:sz w:val="24"/>
          <w:szCs w:val="20"/>
        </w:rPr>
        <w:t>法定代表人（单位负责人）有效期内的身份证</w:t>
      </w:r>
      <w:r>
        <w:rPr>
          <w:rFonts w:ascii="宋体" w:hAnsi="宋体" w:hint="eastAsia"/>
          <w:b/>
          <w:sz w:val="24"/>
          <w:szCs w:val="20"/>
        </w:rPr>
        <w:t>正反面</w:t>
      </w:r>
      <w:r>
        <w:rPr>
          <w:rFonts w:ascii="宋体" w:hAnsi="宋体" w:hint="eastAsia"/>
          <w:sz w:val="24"/>
          <w:szCs w:val="20"/>
        </w:rPr>
        <w:t>电子件：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536"/>
      </w:tblGrid>
      <w:tr w:rsidR="007A431B" w14:paraId="62C6CFBC" w14:textId="77777777" w:rsidTr="0027317D">
        <w:trPr>
          <w:trHeight w:val="139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86DE" w14:textId="77777777" w:rsidR="007A431B" w:rsidRDefault="007A431B" w:rsidP="0027317D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 w:hint="eastAsia"/>
                <w:sz w:val="24"/>
                <w:szCs w:val="20"/>
              </w:rPr>
            </w:pPr>
          </w:p>
          <w:p w14:paraId="6CFEE882" w14:textId="77777777" w:rsidR="007A431B" w:rsidRDefault="007A431B" w:rsidP="0027317D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 w:hint="eastAsia"/>
                <w:sz w:val="24"/>
                <w:szCs w:val="20"/>
              </w:rPr>
            </w:pPr>
          </w:p>
          <w:p w14:paraId="0A2AB8B8" w14:textId="77777777" w:rsidR="007A431B" w:rsidRDefault="007A431B" w:rsidP="0027317D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 w:hint="eastAsia"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1721" w14:textId="77777777" w:rsidR="007A431B" w:rsidRDefault="007A431B" w:rsidP="0027317D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 w:hint="eastAsia"/>
                <w:sz w:val="24"/>
                <w:szCs w:val="20"/>
              </w:rPr>
            </w:pPr>
          </w:p>
          <w:p w14:paraId="3F6D0DE0" w14:textId="77777777" w:rsidR="007A431B" w:rsidRDefault="007A431B" w:rsidP="0027317D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 w:hint="eastAsia"/>
                <w:sz w:val="24"/>
                <w:szCs w:val="20"/>
              </w:rPr>
            </w:pPr>
          </w:p>
          <w:p w14:paraId="55BA2FC1" w14:textId="77777777" w:rsidR="007A431B" w:rsidRDefault="007A431B" w:rsidP="0027317D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 w:hint="eastAsia"/>
                <w:sz w:val="24"/>
                <w:szCs w:val="20"/>
              </w:rPr>
            </w:pPr>
          </w:p>
        </w:tc>
      </w:tr>
    </w:tbl>
    <w:p w14:paraId="001C4A39" w14:textId="77777777" w:rsidR="007A431B" w:rsidRDefault="007A431B" w:rsidP="007A431B">
      <w:pPr>
        <w:tabs>
          <w:tab w:val="left" w:pos="5580"/>
        </w:tabs>
        <w:spacing w:line="360" w:lineRule="auto"/>
        <w:jc w:val="left"/>
        <w:rPr>
          <w:rFonts w:ascii="宋体" w:hAnsi="宋体" w:hint="eastAsia"/>
          <w:sz w:val="24"/>
          <w:szCs w:val="20"/>
        </w:rPr>
      </w:pPr>
      <w:r>
        <w:rPr>
          <w:rFonts w:ascii="宋体" w:hAnsi="宋体" w:hint="eastAsia"/>
          <w:sz w:val="24"/>
          <w:szCs w:val="20"/>
        </w:rPr>
        <w:t>委托代理人有效期内的身份证</w:t>
      </w:r>
      <w:r>
        <w:rPr>
          <w:rFonts w:ascii="宋体" w:hAnsi="宋体" w:hint="eastAsia"/>
          <w:b/>
          <w:sz w:val="24"/>
          <w:szCs w:val="20"/>
        </w:rPr>
        <w:t>正反面</w:t>
      </w:r>
      <w:r>
        <w:rPr>
          <w:rFonts w:ascii="宋体" w:hAnsi="宋体" w:hint="eastAsia"/>
          <w:sz w:val="24"/>
          <w:szCs w:val="20"/>
        </w:rPr>
        <w:t>电子件：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536"/>
      </w:tblGrid>
      <w:tr w:rsidR="007A431B" w14:paraId="10FFF356" w14:textId="77777777" w:rsidTr="0027317D">
        <w:trPr>
          <w:trHeight w:val="139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27E6" w14:textId="77777777" w:rsidR="007A431B" w:rsidRDefault="007A431B" w:rsidP="0027317D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 w:hint="eastAsia"/>
                <w:sz w:val="24"/>
                <w:szCs w:val="20"/>
              </w:rPr>
            </w:pPr>
          </w:p>
          <w:p w14:paraId="48FF8F6D" w14:textId="77777777" w:rsidR="007A431B" w:rsidRDefault="007A431B" w:rsidP="0027317D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 w:hint="eastAsia"/>
                <w:sz w:val="24"/>
                <w:szCs w:val="20"/>
              </w:rPr>
            </w:pPr>
          </w:p>
          <w:p w14:paraId="0F2E2DE7" w14:textId="77777777" w:rsidR="007A431B" w:rsidRDefault="007A431B" w:rsidP="0027317D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 w:hint="eastAsia"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C092" w14:textId="77777777" w:rsidR="007A431B" w:rsidRDefault="007A431B" w:rsidP="0027317D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 w:hint="eastAsia"/>
                <w:sz w:val="24"/>
                <w:szCs w:val="20"/>
              </w:rPr>
            </w:pPr>
          </w:p>
          <w:p w14:paraId="1A1F9016" w14:textId="77777777" w:rsidR="007A431B" w:rsidRDefault="007A431B" w:rsidP="0027317D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 w:hint="eastAsia"/>
                <w:sz w:val="24"/>
                <w:szCs w:val="20"/>
              </w:rPr>
            </w:pPr>
          </w:p>
          <w:p w14:paraId="47E756F6" w14:textId="77777777" w:rsidR="007A431B" w:rsidRDefault="007A431B" w:rsidP="0027317D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 w:hint="eastAsia"/>
                <w:sz w:val="24"/>
                <w:szCs w:val="20"/>
              </w:rPr>
            </w:pPr>
          </w:p>
        </w:tc>
      </w:tr>
    </w:tbl>
    <w:p w14:paraId="4626E729" w14:textId="77777777" w:rsidR="007A431B" w:rsidRDefault="007A431B" w:rsidP="007A431B">
      <w:pPr>
        <w:tabs>
          <w:tab w:val="left" w:pos="5580"/>
        </w:tabs>
        <w:spacing w:line="360" w:lineRule="auto"/>
        <w:jc w:val="left"/>
        <w:rPr>
          <w:rFonts w:ascii="宋体" w:hAnsi="宋体" w:hint="eastAsia"/>
          <w:sz w:val="24"/>
          <w:szCs w:val="20"/>
        </w:rPr>
      </w:pPr>
      <w:r>
        <w:rPr>
          <w:rFonts w:ascii="宋体" w:hAnsi="宋体" w:hint="eastAsia"/>
          <w:sz w:val="24"/>
          <w:szCs w:val="20"/>
        </w:rPr>
        <w:t>说明：</w:t>
      </w:r>
    </w:p>
    <w:p w14:paraId="5D7EDD38" w14:textId="77777777" w:rsidR="007A431B" w:rsidRDefault="007A431B" w:rsidP="007A431B">
      <w:pPr>
        <w:tabs>
          <w:tab w:val="left" w:pos="5580"/>
        </w:tabs>
        <w:spacing w:line="360" w:lineRule="auto"/>
        <w:jc w:val="left"/>
        <w:rPr>
          <w:rFonts w:ascii="宋体" w:hAnsi="宋体" w:hint="eastAsia"/>
          <w:sz w:val="24"/>
          <w:szCs w:val="20"/>
        </w:rPr>
      </w:pPr>
      <w:r>
        <w:rPr>
          <w:rFonts w:ascii="宋体" w:hAnsi="宋体" w:hint="eastAsia"/>
          <w:sz w:val="24"/>
          <w:szCs w:val="20"/>
        </w:rPr>
        <w:t>1.若供应商为事业单位或其他组织或分支机构（仅当招标文件注明允许分支机构投标的），则法定代表人（单位负责人）处的签署人可为单位负责人。</w:t>
      </w:r>
    </w:p>
    <w:p w14:paraId="66F99890" w14:textId="77777777" w:rsidR="007A431B" w:rsidRDefault="007A431B" w:rsidP="007A431B">
      <w:pPr>
        <w:tabs>
          <w:tab w:val="left" w:pos="5580"/>
        </w:tabs>
        <w:spacing w:line="360" w:lineRule="auto"/>
        <w:jc w:val="left"/>
        <w:rPr>
          <w:rFonts w:ascii="宋体" w:hAnsi="宋体" w:hint="eastAsia"/>
          <w:sz w:val="24"/>
          <w:szCs w:val="20"/>
        </w:rPr>
      </w:pPr>
      <w:r>
        <w:rPr>
          <w:rFonts w:ascii="宋体" w:hAnsi="宋体" w:hint="eastAsia"/>
          <w:sz w:val="24"/>
          <w:szCs w:val="20"/>
        </w:rPr>
        <w:t>2.若投标文件中签字之处均为法定代表人（单位负责人）本人签署，则可不提供本《授权委托书》，但须提供《法定代表人（单位负责人）身份证明》（实质性格式）。</w:t>
      </w:r>
    </w:p>
    <w:p w14:paraId="105EC9BF" w14:textId="77777777" w:rsidR="007A431B" w:rsidRDefault="007A431B" w:rsidP="007A431B">
      <w:pPr>
        <w:tabs>
          <w:tab w:val="left" w:pos="5580"/>
        </w:tabs>
        <w:spacing w:line="360" w:lineRule="auto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24"/>
          <w:szCs w:val="20"/>
        </w:rPr>
        <w:t>3.供应商为自然人的情形，可不提供本《授权委托书》。</w:t>
      </w:r>
      <w:r>
        <w:rPr>
          <w:rFonts w:ascii="宋体" w:hAnsi="宋体" w:hint="eastAsia"/>
          <w:sz w:val="30"/>
          <w:szCs w:val="30"/>
        </w:rPr>
        <w:br w:type="page"/>
      </w:r>
    </w:p>
    <w:p w14:paraId="1F6E5A6A" w14:textId="77777777" w:rsidR="007A431B" w:rsidRDefault="007A431B" w:rsidP="007A431B">
      <w:pPr>
        <w:spacing w:line="36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附：法定代表人（单位负责人）身份证明</w:t>
      </w:r>
    </w:p>
    <w:p w14:paraId="678F468F" w14:textId="77777777" w:rsidR="007A431B" w:rsidRDefault="007A431B" w:rsidP="007A431B">
      <w:pPr>
        <w:kinsoku w:val="0"/>
        <w:overflowPunct w:val="0"/>
        <w:spacing w:line="200" w:lineRule="exact"/>
        <w:rPr>
          <w:rFonts w:ascii="宋体" w:hAnsi="宋体" w:hint="eastAsia"/>
          <w:sz w:val="20"/>
          <w:szCs w:val="20"/>
        </w:rPr>
      </w:pPr>
    </w:p>
    <w:p w14:paraId="7E92C2AC" w14:textId="77777777" w:rsidR="007A431B" w:rsidRDefault="007A431B" w:rsidP="007A431B">
      <w:pPr>
        <w:tabs>
          <w:tab w:val="left" w:pos="5580"/>
        </w:tabs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致：</w:t>
      </w:r>
      <w:r>
        <w:rPr>
          <w:rFonts w:ascii="宋体" w:hAnsi="宋体" w:hint="eastAsia"/>
          <w:sz w:val="24"/>
          <w:u w:val="single"/>
        </w:rPr>
        <w:t>（采购人或采购代理机构）</w:t>
      </w:r>
    </w:p>
    <w:p w14:paraId="5F4341CF" w14:textId="77777777" w:rsidR="007A431B" w:rsidRDefault="007A431B" w:rsidP="007A431B">
      <w:pPr>
        <w:pStyle w:val="ad"/>
        <w:tabs>
          <w:tab w:val="left" w:pos="2412"/>
          <w:tab w:val="left" w:pos="3883"/>
          <w:tab w:val="left" w:pos="5352"/>
          <w:tab w:val="left" w:pos="6821"/>
        </w:tabs>
        <w:kinsoku w:val="0"/>
        <w:overflowPunct w:val="0"/>
        <w:spacing w:line="335" w:lineRule="exact"/>
        <w:ind w:firstLineChars="200" w:firstLine="420"/>
      </w:pPr>
      <w:r>
        <w:rPr>
          <w:rFonts w:hint="eastAsia"/>
        </w:rPr>
        <w:t>兹证明，</w:t>
      </w:r>
    </w:p>
    <w:p w14:paraId="32408FD2" w14:textId="77777777" w:rsidR="007A431B" w:rsidRDefault="007A431B" w:rsidP="007A431B">
      <w:pPr>
        <w:pStyle w:val="ad"/>
        <w:tabs>
          <w:tab w:val="left" w:pos="1690"/>
          <w:tab w:val="left" w:pos="3400"/>
          <w:tab w:val="left" w:pos="5110"/>
          <w:tab w:val="left" w:pos="6821"/>
        </w:tabs>
        <w:kinsoku w:val="0"/>
        <w:overflowPunct w:val="0"/>
        <w:spacing w:line="335" w:lineRule="exact"/>
      </w:pPr>
      <w:r>
        <w:rPr>
          <w:rFonts w:hint="eastAsia"/>
        </w:rPr>
        <w:t>姓名：</w:t>
      </w:r>
      <w:r>
        <w:t>____</w:t>
      </w:r>
      <w:r>
        <w:rPr>
          <w:rFonts w:hint="eastAsia"/>
        </w:rPr>
        <w:t>性别：</w:t>
      </w:r>
      <w:r>
        <w:t>____</w:t>
      </w:r>
      <w:r>
        <w:rPr>
          <w:rFonts w:hint="eastAsia"/>
        </w:rPr>
        <w:t>年龄：</w:t>
      </w:r>
      <w:r>
        <w:t>____</w:t>
      </w:r>
      <w:r>
        <w:rPr>
          <w:rFonts w:hint="eastAsia"/>
        </w:rPr>
        <w:t>职务：</w:t>
      </w:r>
      <w:r>
        <w:t>____</w:t>
      </w:r>
    </w:p>
    <w:p w14:paraId="71DA3B29" w14:textId="77777777" w:rsidR="007A431B" w:rsidRDefault="007A431B" w:rsidP="007A431B">
      <w:pPr>
        <w:pStyle w:val="ad"/>
        <w:tabs>
          <w:tab w:val="left" w:pos="2412"/>
          <w:tab w:val="left" w:pos="3883"/>
          <w:tab w:val="left" w:pos="5352"/>
          <w:tab w:val="left" w:pos="6821"/>
        </w:tabs>
        <w:kinsoku w:val="0"/>
        <w:overflowPunct w:val="0"/>
        <w:spacing w:line="335" w:lineRule="exact"/>
      </w:pPr>
    </w:p>
    <w:p w14:paraId="5C1C85DC" w14:textId="77777777" w:rsidR="007A431B" w:rsidRDefault="007A431B" w:rsidP="007A431B">
      <w:pPr>
        <w:pStyle w:val="ad"/>
        <w:tabs>
          <w:tab w:val="left" w:pos="2250"/>
          <w:tab w:val="left" w:pos="2412"/>
          <w:tab w:val="left" w:pos="3883"/>
          <w:tab w:val="left" w:pos="5352"/>
          <w:tab w:val="left" w:pos="6821"/>
        </w:tabs>
        <w:kinsoku w:val="0"/>
        <w:overflowPunct w:val="0"/>
        <w:spacing w:line="335" w:lineRule="exact"/>
      </w:pPr>
      <w:r>
        <w:rPr>
          <w:rFonts w:hint="eastAsia"/>
        </w:rPr>
        <w:t>系</w:t>
      </w:r>
      <w:r>
        <w:rPr>
          <w:u w:val="single"/>
        </w:rPr>
        <w:tab/>
      </w:r>
      <w:r>
        <w:rPr>
          <w:rFonts w:hint="eastAsia"/>
        </w:rPr>
        <w:t>（投标人名称）的法定代表人（单位负责人）。</w:t>
      </w:r>
    </w:p>
    <w:p w14:paraId="4D482D66" w14:textId="77777777" w:rsidR="007A431B" w:rsidRDefault="007A431B" w:rsidP="007A431B">
      <w:pPr>
        <w:pStyle w:val="ad"/>
        <w:tabs>
          <w:tab w:val="left" w:pos="2412"/>
          <w:tab w:val="left" w:pos="3883"/>
          <w:tab w:val="left" w:pos="5352"/>
          <w:tab w:val="left" w:pos="6821"/>
        </w:tabs>
        <w:kinsoku w:val="0"/>
        <w:overflowPunct w:val="0"/>
        <w:spacing w:line="335" w:lineRule="exact"/>
      </w:pPr>
    </w:p>
    <w:p w14:paraId="65029225" w14:textId="77777777" w:rsidR="007A431B" w:rsidRDefault="007A431B" w:rsidP="007A431B">
      <w:pPr>
        <w:pStyle w:val="ad"/>
        <w:tabs>
          <w:tab w:val="left" w:pos="2412"/>
          <w:tab w:val="left" w:pos="3883"/>
          <w:tab w:val="left" w:pos="5352"/>
          <w:tab w:val="left" w:pos="6821"/>
        </w:tabs>
        <w:kinsoku w:val="0"/>
        <w:overflowPunct w:val="0"/>
        <w:spacing w:line="335" w:lineRule="exact"/>
      </w:pPr>
    </w:p>
    <w:p w14:paraId="2EAD8B74" w14:textId="77777777" w:rsidR="007A431B" w:rsidRDefault="007A431B" w:rsidP="007A431B">
      <w:pPr>
        <w:pStyle w:val="ad"/>
        <w:tabs>
          <w:tab w:val="left" w:pos="2412"/>
          <w:tab w:val="left" w:pos="3883"/>
          <w:tab w:val="left" w:pos="5352"/>
          <w:tab w:val="left" w:pos="6821"/>
        </w:tabs>
        <w:kinsoku w:val="0"/>
        <w:overflowPunct w:val="0"/>
        <w:spacing w:line="335" w:lineRule="exact"/>
      </w:pPr>
    </w:p>
    <w:p w14:paraId="52CBBE33" w14:textId="77777777" w:rsidR="007A431B" w:rsidRDefault="007A431B" w:rsidP="007A431B">
      <w:pPr>
        <w:pStyle w:val="ad"/>
        <w:kinsoku w:val="0"/>
        <w:overflowPunct w:val="0"/>
        <w:spacing w:line="580" w:lineRule="auto"/>
        <w:ind w:right="-46"/>
        <w:rPr>
          <w:spacing w:val="-3"/>
        </w:rPr>
      </w:pPr>
      <w:r>
        <w:rPr>
          <w:rFonts w:hint="eastAsia"/>
        </w:rPr>
        <w:t>附：</w:t>
      </w:r>
      <w:r>
        <w:rPr>
          <w:rFonts w:hint="eastAsia"/>
          <w:spacing w:val="-3"/>
        </w:rPr>
        <w:t>法</w:t>
      </w:r>
      <w:r>
        <w:rPr>
          <w:rFonts w:hint="eastAsia"/>
        </w:rPr>
        <w:t>定</w:t>
      </w:r>
      <w:r>
        <w:rPr>
          <w:rFonts w:hint="eastAsia"/>
          <w:spacing w:val="-3"/>
        </w:rPr>
        <w:t>代</w:t>
      </w:r>
      <w:r>
        <w:rPr>
          <w:rFonts w:hint="eastAsia"/>
        </w:rPr>
        <w:t>表</w:t>
      </w:r>
      <w:r>
        <w:rPr>
          <w:rFonts w:hint="eastAsia"/>
          <w:spacing w:val="-3"/>
        </w:rPr>
        <w:t>人</w:t>
      </w:r>
      <w:r>
        <w:rPr>
          <w:rFonts w:hint="eastAsia"/>
        </w:rPr>
        <w:t>（</w:t>
      </w:r>
      <w:r>
        <w:rPr>
          <w:rFonts w:hint="eastAsia"/>
          <w:spacing w:val="-3"/>
        </w:rPr>
        <w:t>单</w:t>
      </w:r>
      <w:r>
        <w:rPr>
          <w:rFonts w:hint="eastAsia"/>
        </w:rPr>
        <w:t>位</w:t>
      </w:r>
      <w:r>
        <w:rPr>
          <w:rFonts w:hint="eastAsia"/>
          <w:spacing w:val="-3"/>
        </w:rPr>
        <w:t>负</w:t>
      </w:r>
      <w:r>
        <w:rPr>
          <w:rFonts w:hint="eastAsia"/>
        </w:rPr>
        <w:t>责人</w:t>
      </w:r>
      <w:r>
        <w:rPr>
          <w:rFonts w:hint="eastAsia"/>
          <w:spacing w:val="-3"/>
        </w:rPr>
        <w:t>）有效期内的身份证正反面电子件。</w:t>
      </w: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0"/>
        <w:gridCol w:w="4084"/>
      </w:tblGrid>
      <w:tr w:rsidR="007A431B" w14:paraId="4F7C04B0" w14:textId="77777777" w:rsidTr="0027317D">
        <w:trPr>
          <w:trHeight w:val="1399"/>
        </w:trPr>
        <w:tc>
          <w:tcPr>
            <w:tcW w:w="2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9B4B" w14:textId="77777777" w:rsidR="007A431B" w:rsidRDefault="007A431B" w:rsidP="0027317D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 w:hint="eastAsia"/>
                <w:sz w:val="24"/>
                <w:szCs w:val="20"/>
              </w:rPr>
            </w:pPr>
          </w:p>
          <w:p w14:paraId="2EEE743F" w14:textId="77777777" w:rsidR="007A431B" w:rsidRDefault="007A431B" w:rsidP="0027317D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 w:hint="eastAsia"/>
                <w:sz w:val="24"/>
                <w:szCs w:val="20"/>
              </w:rPr>
            </w:pPr>
          </w:p>
          <w:p w14:paraId="0CEE733A" w14:textId="77777777" w:rsidR="007A431B" w:rsidRDefault="007A431B" w:rsidP="0027317D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 w:hint="eastAsia"/>
                <w:sz w:val="24"/>
                <w:szCs w:val="20"/>
              </w:rPr>
            </w:pPr>
          </w:p>
        </w:tc>
        <w:tc>
          <w:tcPr>
            <w:tcW w:w="2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1F7C" w14:textId="77777777" w:rsidR="007A431B" w:rsidRDefault="007A431B" w:rsidP="0027317D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 w:hint="eastAsia"/>
                <w:sz w:val="24"/>
                <w:szCs w:val="20"/>
              </w:rPr>
            </w:pPr>
          </w:p>
          <w:p w14:paraId="1C0FA05B" w14:textId="77777777" w:rsidR="007A431B" w:rsidRDefault="007A431B" w:rsidP="0027317D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 w:hint="eastAsia"/>
                <w:sz w:val="24"/>
                <w:szCs w:val="20"/>
              </w:rPr>
            </w:pPr>
          </w:p>
          <w:p w14:paraId="1E878167" w14:textId="77777777" w:rsidR="007A431B" w:rsidRDefault="007A431B" w:rsidP="0027317D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 w:hint="eastAsia"/>
                <w:sz w:val="24"/>
                <w:szCs w:val="20"/>
              </w:rPr>
            </w:pPr>
          </w:p>
        </w:tc>
      </w:tr>
    </w:tbl>
    <w:p w14:paraId="63CCBD96" w14:textId="77777777" w:rsidR="007A431B" w:rsidRDefault="007A431B" w:rsidP="007A431B">
      <w:pPr>
        <w:pStyle w:val="ad"/>
        <w:kinsoku w:val="0"/>
        <w:overflowPunct w:val="0"/>
        <w:spacing w:line="580" w:lineRule="auto"/>
        <w:ind w:right="4305"/>
        <w:rPr>
          <w:spacing w:val="-3"/>
        </w:rPr>
      </w:pPr>
    </w:p>
    <w:p w14:paraId="409201AD" w14:textId="77777777" w:rsidR="007A431B" w:rsidRDefault="007A431B" w:rsidP="007A431B">
      <w:pPr>
        <w:pStyle w:val="ad"/>
        <w:kinsoku w:val="0"/>
        <w:overflowPunct w:val="0"/>
        <w:spacing w:line="580" w:lineRule="auto"/>
        <w:ind w:right="4305"/>
        <w:rPr>
          <w:spacing w:val="-3"/>
        </w:rPr>
      </w:pPr>
    </w:p>
    <w:p w14:paraId="3C57300D" w14:textId="77777777" w:rsidR="007A431B" w:rsidRDefault="007A431B" w:rsidP="007A431B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hint="eastAsia"/>
          <w:sz w:val="24"/>
          <w:lang w:val="zh-CN"/>
        </w:rPr>
      </w:pPr>
      <w:r>
        <w:rPr>
          <w:rFonts w:ascii="宋体" w:hAnsi="宋体" w:hint="eastAsia"/>
          <w:sz w:val="24"/>
        </w:rPr>
        <w:t>投标人名称（加盖公章）</w:t>
      </w:r>
      <w:r>
        <w:rPr>
          <w:rFonts w:ascii="宋体" w:hAnsi="宋体" w:hint="eastAsia"/>
          <w:sz w:val="24"/>
          <w:lang w:val="zh-CN"/>
        </w:rPr>
        <w:t>：________________</w:t>
      </w:r>
    </w:p>
    <w:p w14:paraId="77DB3344" w14:textId="77777777" w:rsidR="007A431B" w:rsidRDefault="007A431B" w:rsidP="007A431B">
      <w:pPr>
        <w:pStyle w:val="ad"/>
        <w:kinsoku w:val="0"/>
        <w:overflowPunct w:val="0"/>
        <w:spacing w:line="580" w:lineRule="auto"/>
        <w:ind w:right="95"/>
        <w:rPr>
          <w:spacing w:val="-3"/>
        </w:rPr>
      </w:pPr>
      <w:r>
        <w:rPr>
          <w:rFonts w:hint="eastAsia"/>
          <w:spacing w:val="-3"/>
        </w:rPr>
        <w:t>法定代表人（</w:t>
      </w:r>
      <w:r>
        <w:rPr>
          <w:rFonts w:hint="eastAsia"/>
        </w:rPr>
        <w:t>单位负责人</w:t>
      </w:r>
      <w:r>
        <w:rPr>
          <w:rFonts w:hint="eastAsia"/>
          <w:spacing w:val="-3"/>
        </w:rPr>
        <w:t>）（签字、签章或印鉴）：</w:t>
      </w:r>
      <w:r>
        <w:rPr>
          <w:spacing w:val="-3"/>
        </w:rPr>
        <w:t>_______</w:t>
      </w:r>
    </w:p>
    <w:p w14:paraId="2F4AC206" w14:textId="77777777" w:rsidR="007A431B" w:rsidRDefault="007A431B" w:rsidP="007A431B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</w:p>
    <w:p w14:paraId="62021FA4" w14:textId="77777777" w:rsidR="007A431B" w:rsidRDefault="007A431B" w:rsidP="007A431B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hint="eastAsia"/>
          <w:sz w:val="24"/>
          <w:lang w:val="zh-CN"/>
        </w:rPr>
      </w:pPr>
      <w:r>
        <w:rPr>
          <w:rFonts w:ascii="宋体" w:hAnsi="宋体" w:hint="eastAsia"/>
          <w:sz w:val="24"/>
        </w:rPr>
        <w:t>日期：_____年______月______日</w:t>
      </w:r>
    </w:p>
    <w:p w14:paraId="0684D104" w14:textId="77777777" w:rsidR="007A431B" w:rsidRDefault="007A431B" w:rsidP="007A431B">
      <w:pPr>
        <w:widowControl/>
        <w:jc w:val="left"/>
        <w:rPr>
          <w:rFonts w:ascii="宋体" w:hAnsi="宋体" w:hint="eastAsia"/>
          <w:i/>
          <w:sz w:val="24"/>
          <w:szCs w:val="20"/>
          <w:u w:val="single"/>
        </w:rPr>
      </w:pPr>
    </w:p>
    <w:p w14:paraId="4A12B241" w14:textId="24AEF323" w:rsidR="00DE4811" w:rsidRDefault="00DE4811">
      <w:pPr>
        <w:spacing w:line="360" w:lineRule="auto"/>
        <w:rPr>
          <w:rFonts w:ascii="宋体" w:hAnsi="宋体"/>
          <w:b/>
          <w:bCs/>
          <w:sz w:val="24"/>
        </w:rPr>
      </w:pPr>
    </w:p>
    <w:p w14:paraId="0BE5E133" w14:textId="77777777" w:rsidR="007A431B" w:rsidRDefault="007A431B">
      <w:pPr>
        <w:spacing w:line="360" w:lineRule="auto"/>
        <w:rPr>
          <w:rFonts w:ascii="宋体" w:hAnsi="宋体" w:hint="eastAsia"/>
          <w:b/>
          <w:bCs/>
          <w:sz w:val="24"/>
        </w:rPr>
        <w:sectPr w:rsidR="007A431B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D218BCE" w14:textId="274499E2" w:rsidR="00DE4811" w:rsidRPr="00A813C6" w:rsidRDefault="007A431B">
      <w:pPr>
        <w:spacing w:line="360" w:lineRule="auto"/>
        <w:outlineLvl w:val="2"/>
        <w:rPr>
          <w:rFonts w:ascii="宋体" w:hAnsi="宋体" w:hint="eastAsia"/>
          <w:b/>
          <w:bCs/>
          <w:sz w:val="24"/>
          <w:szCs w:val="20"/>
        </w:rPr>
      </w:pPr>
      <w:r w:rsidRPr="00A813C6">
        <w:rPr>
          <w:rFonts w:ascii="宋体" w:hAnsi="宋体" w:hint="eastAsia"/>
          <w:b/>
          <w:bCs/>
          <w:sz w:val="24"/>
          <w:szCs w:val="20"/>
        </w:rPr>
        <w:lastRenderedPageBreak/>
        <w:t>四</w:t>
      </w:r>
      <w:r w:rsidR="00000000" w:rsidRPr="00A813C6">
        <w:rPr>
          <w:rFonts w:ascii="宋体" w:hAnsi="宋体" w:hint="eastAsia"/>
          <w:b/>
          <w:bCs/>
          <w:sz w:val="24"/>
          <w:szCs w:val="20"/>
        </w:rPr>
        <w:t>、报价</w:t>
      </w:r>
    </w:p>
    <w:p w14:paraId="5AFD095E" w14:textId="77777777" w:rsidR="00DE4811" w:rsidRDefault="00DE4811">
      <w:pPr>
        <w:spacing w:line="360" w:lineRule="exact"/>
        <w:jc w:val="center"/>
        <w:rPr>
          <w:rFonts w:ascii="宋体" w:hAnsi="宋体" w:hint="eastAsia"/>
          <w:sz w:val="36"/>
          <w:szCs w:val="36"/>
        </w:rPr>
      </w:pPr>
    </w:p>
    <w:p w14:paraId="385D4972" w14:textId="77777777" w:rsidR="00DE4811" w:rsidRDefault="00000000">
      <w:pPr>
        <w:spacing w:line="36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报价表</w:t>
      </w:r>
    </w:p>
    <w:p w14:paraId="6DD75C46" w14:textId="77777777" w:rsidR="00DE4811" w:rsidRDefault="00DE4811">
      <w:pPr>
        <w:spacing w:line="260" w:lineRule="exact"/>
        <w:jc w:val="center"/>
        <w:rPr>
          <w:rFonts w:ascii="宋体" w:hAnsi="宋体" w:hint="eastAsia"/>
          <w:sz w:val="36"/>
          <w:szCs w:val="36"/>
        </w:rPr>
      </w:pPr>
    </w:p>
    <w:p w14:paraId="79FBDCAB" w14:textId="77777777" w:rsidR="00DE4811" w:rsidRDefault="00000000">
      <w:pPr>
        <w:tabs>
          <w:tab w:val="left" w:pos="1800"/>
          <w:tab w:val="left" w:pos="5580"/>
        </w:tabs>
        <w:rPr>
          <w:sz w:val="24"/>
        </w:rPr>
      </w:pPr>
      <w:r>
        <w:rPr>
          <w:sz w:val="24"/>
        </w:rPr>
        <w:t>项目编号</w:t>
      </w:r>
      <w:r>
        <w:rPr>
          <w:sz w:val="24"/>
        </w:rPr>
        <w:t>/</w:t>
      </w:r>
      <w:r>
        <w:rPr>
          <w:sz w:val="24"/>
        </w:rPr>
        <w:t>包号：</w:t>
      </w:r>
      <w:r>
        <w:rPr>
          <w:rFonts w:hint="eastAsia"/>
          <w:sz w:val="24"/>
          <w:u w:val="single"/>
        </w:rPr>
        <w:t xml:space="preserve">                        </w:t>
      </w:r>
      <w:r>
        <w:rPr>
          <w:sz w:val="24"/>
          <w:u w:val="single"/>
        </w:rPr>
        <w:t xml:space="preserve"> </w:t>
      </w:r>
      <w:r>
        <w:rPr>
          <w:sz w:val="24"/>
        </w:rPr>
        <w:t>项目名称：</w:t>
      </w:r>
      <w:r>
        <w:rPr>
          <w:rFonts w:hint="eastAsia"/>
          <w:sz w:val="24"/>
          <w:u w:val="single"/>
        </w:rPr>
        <w:t xml:space="preserve">                                </w:t>
      </w:r>
      <w:r>
        <w:rPr>
          <w:sz w:val="24"/>
        </w:rPr>
        <w:t>报价单位：人民币元</w:t>
      </w:r>
    </w:p>
    <w:p w14:paraId="4E4D740C" w14:textId="77777777" w:rsidR="00DE4811" w:rsidRDefault="00DE4811">
      <w:pPr>
        <w:tabs>
          <w:tab w:val="left" w:pos="1800"/>
          <w:tab w:val="left" w:pos="5580"/>
        </w:tabs>
        <w:jc w:val="left"/>
        <w:rPr>
          <w:rFonts w:ascii="宋体" w:hAnsi="宋体" w:hint="eastAsia"/>
          <w:sz w:val="2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2870"/>
        <w:gridCol w:w="3685"/>
        <w:gridCol w:w="1682"/>
        <w:gridCol w:w="1283"/>
        <w:gridCol w:w="1141"/>
        <w:gridCol w:w="1520"/>
        <w:gridCol w:w="1100"/>
      </w:tblGrid>
      <w:tr w:rsidR="00DE4811" w14:paraId="6C4C3CF7" w14:textId="77777777">
        <w:trPr>
          <w:trHeight w:val="409"/>
        </w:trPr>
        <w:tc>
          <w:tcPr>
            <w:tcW w:w="268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0C69C7CE" w14:textId="77777777" w:rsidR="00DE4811" w:rsidRDefault="00000000">
            <w:pPr>
              <w:pStyle w:val="11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060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5122DC56" w14:textId="77777777" w:rsidR="00DE4811" w:rsidRDefault="00000000">
            <w:pPr>
              <w:pStyle w:val="11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1106" w:type="pct"/>
            <w:vAlign w:val="center"/>
          </w:tcPr>
          <w:p w14:paraId="416BB96A" w14:textId="77777777" w:rsidR="00DE4811" w:rsidRDefault="00000000">
            <w:pPr>
              <w:spacing w:line="276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报价说明/依据</w:t>
            </w:r>
          </w:p>
        </w:tc>
        <w:tc>
          <w:tcPr>
            <w:tcW w:w="634" w:type="pct"/>
            <w:vAlign w:val="center"/>
          </w:tcPr>
          <w:p w14:paraId="5CB5001B" w14:textId="77777777" w:rsidR="00DE4811" w:rsidRDefault="00000000">
            <w:pPr>
              <w:pStyle w:val="11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品牌、规格型号</w:t>
            </w:r>
          </w:p>
        </w:tc>
        <w:tc>
          <w:tcPr>
            <w:tcW w:w="491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26D1FB87" w14:textId="77777777" w:rsidR="00DE4811" w:rsidRDefault="00000000">
            <w:pPr>
              <w:pStyle w:val="11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440" w:type="pct"/>
            <w:vAlign w:val="center"/>
          </w:tcPr>
          <w:p w14:paraId="60AB3D36" w14:textId="77777777" w:rsidR="00DE4811" w:rsidRDefault="00000000">
            <w:pPr>
              <w:pStyle w:val="11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单价</w:t>
            </w:r>
          </w:p>
        </w:tc>
        <w:tc>
          <w:tcPr>
            <w:tcW w:w="576" w:type="pct"/>
            <w:vAlign w:val="center"/>
          </w:tcPr>
          <w:p w14:paraId="24583249" w14:textId="77777777" w:rsidR="00DE4811" w:rsidRDefault="00000000">
            <w:pPr>
              <w:pStyle w:val="11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总价</w:t>
            </w:r>
          </w:p>
        </w:tc>
        <w:tc>
          <w:tcPr>
            <w:tcW w:w="425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668DE30C" w14:textId="77777777" w:rsidR="00DE4811" w:rsidRDefault="00000000">
            <w:pPr>
              <w:pStyle w:val="11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DE4811" w14:paraId="4E0667D0" w14:textId="77777777">
        <w:trPr>
          <w:trHeight w:val="371"/>
        </w:trPr>
        <w:tc>
          <w:tcPr>
            <w:tcW w:w="268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43CBC85D" w14:textId="77777777" w:rsidR="00DE4811" w:rsidRDefault="00000000">
            <w:pPr>
              <w:pStyle w:val="1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60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7BD282B4" w14:textId="77777777" w:rsidR="00DE4811" w:rsidRDefault="00000000">
            <w:pPr>
              <w:widowControl/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室外摆式速通门(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左边机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  <w:tc>
          <w:tcPr>
            <w:tcW w:w="1106" w:type="pct"/>
            <w:vAlign w:val="center"/>
          </w:tcPr>
          <w:p w14:paraId="7305D86C" w14:textId="77777777" w:rsidR="00DE4811" w:rsidRDefault="00000000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摆式速通门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55ED3B4F" w14:textId="1A9AAB5E" w:rsidR="00DE4811" w:rsidRDefault="00000000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电机规格:直流无刷电机</w:t>
            </w:r>
            <w:r>
              <w:rPr>
                <w:rFonts w:ascii="宋体" w:hAnsi="宋体" w:hint="eastAsia"/>
                <w:szCs w:val="21"/>
              </w:rPr>
              <w:br/>
              <w:t>光幕/红外数量:16对红外对射</w:t>
            </w:r>
            <w:r w:rsidR="00A813C6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上8对，下6对，立柱2对</w:t>
            </w:r>
            <w:r>
              <w:rPr>
                <w:rFonts w:ascii="宋体" w:hAnsi="宋体" w:hint="eastAsia"/>
                <w:szCs w:val="21"/>
              </w:rPr>
              <w:br/>
              <w:t>钢板厚度:机箱1.2mm机盖1.5mm厚304拉丝不锈钢</w:t>
            </w:r>
            <w:r>
              <w:rPr>
                <w:rFonts w:ascii="宋体" w:hAnsi="宋体" w:hint="eastAsia"/>
                <w:szCs w:val="21"/>
              </w:rPr>
              <w:br/>
              <w:t>开孔数目:根据工</w:t>
            </w:r>
            <w:proofErr w:type="gramStart"/>
            <w:r>
              <w:rPr>
                <w:rFonts w:ascii="宋体" w:hAnsi="宋体" w:hint="eastAsia"/>
                <w:szCs w:val="21"/>
              </w:rPr>
              <w:t>勘</w:t>
            </w:r>
            <w:proofErr w:type="gramEnd"/>
            <w:r>
              <w:rPr>
                <w:rFonts w:ascii="宋体" w:hAnsi="宋体" w:hint="eastAsia"/>
                <w:szCs w:val="21"/>
              </w:rPr>
              <w:t>开孔</w:t>
            </w:r>
            <w:r>
              <w:rPr>
                <w:rFonts w:ascii="宋体" w:hAnsi="宋体" w:hint="eastAsia"/>
                <w:szCs w:val="21"/>
              </w:rPr>
              <w:br/>
              <w:t>材质:亚克力或不锈钢</w:t>
            </w:r>
            <w:r>
              <w:rPr>
                <w:rFonts w:ascii="宋体" w:hAnsi="宋体" w:hint="eastAsia"/>
                <w:szCs w:val="21"/>
              </w:rPr>
              <w:br/>
              <w:t>适配通道宽度:650mm~1050mm</w:t>
            </w:r>
            <w:r>
              <w:rPr>
                <w:rFonts w:ascii="宋体" w:hAnsi="宋体" w:hint="eastAsia"/>
                <w:szCs w:val="21"/>
              </w:rPr>
              <w:br/>
              <w:t>整机重量:50KG</w:t>
            </w:r>
            <w:r>
              <w:rPr>
                <w:rFonts w:ascii="宋体" w:hAnsi="宋体" w:hint="eastAsia"/>
                <w:szCs w:val="21"/>
              </w:rPr>
              <w:br/>
              <w:t>使用环境:</w:t>
            </w:r>
            <w:proofErr w:type="gramStart"/>
            <w:r>
              <w:rPr>
                <w:rFonts w:ascii="宋体" w:hAnsi="宋体" w:hint="eastAsia"/>
                <w:szCs w:val="21"/>
              </w:rPr>
              <w:t>室外</w:t>
            </w:r>
            <w:proofErr w:type="gramEnd"/>
            <w:r>
              <w:rPr>
                <w:rFonts w:ascii="宋体" w:hAnsi="宋体" w:hint="eastAsia"/>
                <w:szCs w:val="21"/>
              </w:rPr>
              <w:br/>
              <w:t>整机尺寸:1500*960*190mm</w:t>
            </w:r>
            <w:r>
              <w:rPr>
                <w:rFonts w:ascii="宋体" w:hAnsi="宋体" w:hint="eastAsia"/>
                <w:szCs w:val="21"/>
              </w:rPr>
              <w:br/>
              <w:t xml:space="preserve">电源:24V输入，12V 5.0A输出 </w:t>
            </w:r>
            <w:r>
              <w:rPr>
                <w:rFonts w:ascii="宋体" w:hAnsi="宋体" w:hint="eastAsia"/>
                <w:szCs w:val="21"/>
              </w:rPr>
              <w:br/>
              <w:t>防</w:t>
            </w:r>
            <w:proofErr w:type="gramStart"/>
            <w:r>
              <w:rPr>
                <w:rFonts w:ascii="宋体" w:hAnsi="宋体" w:hint="eastAsia"/>
                <w:szCs w:val="21"/>
              </w:rPr>
              <w:t>夹技术</w:t>
            </w:r>
            <w:proofErr w:type="gramEnd"/>
            <w:r>
              <w:rPr>
                <w:rFonts w:ascii="宋体" w:hAnsi="宋体" w:hint="eastAsia"/>
                <w:szCs w:val="21"/>
              </w:rPr>
              <w:t>:红外防夹、电流防夹</w:t>
            </w:r>
            <w:r>
              <w:rPr>
                <w:rFonts w:ascii="宋体" w:hAnsi="宋体" w:hint="eastAsia"/>
                <w:szCs w:val="21"/>
              </w:rPr>
              <w:br/>
              <w:t>防尾随检测距离:5CM尾随检测</w:t>
            </w:r>
            <w:r>
              <w:rPr>
                <w:rFonts w:ascii="宋体" w:hAnsi="宋体" w:hint="eastAsia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lastRenderedPageBreak/>
              <w:t xml:space="preserve">功耗:30W~90W </w:t>
            </w:r>
            <w:r>
              <w:rPr>
                <w:rFonts w:ascii="宋体" w:hAnsi="宋体" w:hint="eastAsia"/>
                <w:szCs w:val="21"/>
              </w:rPr>
              <w:br/>
              <w:t>环境温度:-20℃-60℃</w:t>
            </w:r>
            <w:r>
              <w:rPr>
                <w:rFonts w:ascii="宋体" w:hAnsi="宋体" w:hint="eastAsia"/>
                <w:szCs w:val="21"/>
              </w:rPr>
              <w:br/>
              <w:t>工作湿度:5%--80%</w:t>
            </w:r>
            <w:r>
              <w:rPr>
                <w:rFonts w:ascii="宋体" w:hAnsi="宋体" w:hint="eastAsia"/>
                <w:szCs w:val="21"/>
              </w:rPr>
              <w:br/>
              <w:t>工作电压:AC220V</w:t>
            </w:r>
          </w:p>
        </w:tc>
        <w:tc>
          <w:tcPr>
            <w:tcW w:w="634" w:type="pct"/>
            <w:vAlign w:val="center"/>
          </w:tcPr>
          <w:p w14:paraId="090932B9" w14:textId="77777777" w:rsidR="00DE4811" w:rsidRDefault="00000000">
            <w:pPr>
              <w:pStyle w:val="11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lastRenderedPageBreak/>
              <w:t>宇视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FG8501 @L-A</w:t>
            </w:r>
          </w:p>
        </w:tc>
        <w:tc>
          <w:tcPr>
            <w:tcW w:w="491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40EBA1B3" w14:textId="77777777" w:rsidR="00DE4811" w:rsidRDefault="00000000">
            <w:pPr>
              <w:pStyle w:val="1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40" w:type="pct"/>
          </w:tcPr>
          <w:p w14:paraId="2AA7163D" w14:textId="77777777" w:rsidR="00DE4811" w:rsidRDefault="00DE4811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670CDD34" w14:textId="77777777" w:rsidR="00DE4811" w:rsidRDefault="00DE4811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5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738EF2D2" w14:textId="77777777" w:rsidR="00DE4811" w:rsidRDefault="00DE4811">
            <w:pPr>
              <w:pStyle w:val="11"/>
              <w:rPr>
                <w:rFonts w:ascii="宋体" w:hAnsi="宋体" w:hint="eastAsia"/>
                <w:szCs w:val="21"/>
              </w:rPr>
            </w:pPr>
          </w:p>
        </w:tc>
      </w:tr>
      <w:tr w:rsidR="00DE4811" w14:paraId="63554EE4" w14:textId="77777777">
        <w:trPr>
          <w:trHeight w:val="371"/>
        </w:trPr>
        <w:tc>
          <w:tcPr>
            <w:tcW w:w="268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15ABD069" w14:textId="77777777" w:rsidR="00DE4811" w:rsidRDefault="00000000">
            <w:pPr>
              <w:pStyle w:val="1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60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7B67010A" w14:textId="77777777" w:rsidR="00DE4811" w:rsidRDefault="00000000">
            <w:pPr>
              <w:widowControl/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室外摆式速通门(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中间机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  <w:tc>
          <w:tcPr>
            <w:tcW w:w="1106" w:type="pct"/>
            <w:vAlign w:val="center"/>
          </w:tcPr>
          <w:p w14:paraId="399FE5FA" w14:textId="3960E582" w:rsidR="00DE4811" w:rsidRDefault="00000000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电机规格:直流无刷电机</w:t>
            </w:r>
            <w:r>
              <w:rPr>
                <w:rFonts w:ascii="宋体" w:hAnsi="宋体" w:hint="eastAsia"/>
                <w:szCs w:val="21"/>
              </w:rPr>
              <w:br/>
              <w:t>光幕/红外数量:16对红外对射</w:t>
            </w:r>
            <w:r w:rsidR="00A813C6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上8对，下6对，立柱2对</w:t>
            </w:r>
            <w:r>
              <w:rPr>
                <w:rFonts w:ascii="宋体" w:hAnsi="宋体" w:hint="eastAsia"/>
                <w:szCs w:val="21"/>
              </w:rPr>
              <w:br/>
              <w:t>钢板厚度:机箱1.2mm机盖1.5mm厚304拉丝不锈钢</w:t>
            </w:r>
            <w:r>
              <w:rPr>
                <w:rFonts w:ascii="宋体" w:hAnsi="宋体" w:hint="eastAsia"/>
                <w:szCs w:val="21"/>
              </w:rPr>
              <w:br/>
              <w:t>开孔数目:根据工</w:t>
            </w:r>
            <w:proofErr w:type="gramStart"/>
            <w:r>
              <w:rPr>
                <w:rFonts w:ascii="宋体" w:hAnsi="宋体" w:hint="eastAsia"/>
                <w:szCs w:val="21"/>
              </w:rPr>
              <w:t>勘</w:t>
            </w:r>
            <w:proofErr w:type="gramEnd"/>
            <w:r>
              <w:rPr>
                <w:rFonts w:ascii="宋体" w:hAnsi="宋体" w:hint="eastAsia"/>
                <w:szCs w:val="21"/>
              </w:rPr>
              <w:t>开孔</w:t>
            </w:r>
            <w:r>
              <w:rPr>
                <w:rFonts w:ascii="宋体" w:hAnsi="宋体" w:hint="eastAsia"/>
                <w:szCs w:val="21"/>
              </w:rPr>
              <w:br/>
              <w:t>材质:亚克力或不锈钢</w:t>
            </w:r>
            <w:r>
              <w:rPr>
                <w:rFonts w:ascii="宋体" w:hAnsi="宋体" w:hint="eastAsia"/>
                <w:szCs w:val="21"/>
              </w:rPr>
              <w:br/>
              <w:t>适配通道宽度:650mm~1050mm</w:t>
            </w:r>
            <w:r>
              <w:rPr>
                <w:rFonts w:ascii="宋体" w:hAnsi="宋体" w:hint="eastAsia"/>
                <w:szCs w:val="21"/>
              </w:rPr>
              <w:br/>
              <w:t>整机重量:51.85KG</w:t>
            </w:r>
            <w:r>
              <w:rPr>
                <w:rFonts w:ascii="宋体" w:hAnsi="宋体" w:hint="eastAsia"/>
                <w:szCs w:val="21"/>
              </w:rPr>
              <w:br/>
              <w:t>使用环境:</w:t>
            </w:r>
            <w:proofErr w:type="gramStart"/>
            <w:r>
              <w:rPr>
                <w:rFonts w:ascii="宋体" w:hAnsi="宋体" w:hint="eastAsia"/>
                <w:szCs w:val="21"/>
              </w:rPr>
              <w:t>室外</w:t>
            </w:r>
            <w:proofErr w:type="gramEnd"/>
            <w:r>
              <w:rPr>
                <w:rFonts w:ascii="宋体" w:hAnsi="宋体" w:hint="eastAsia"/>
                <w:szCs w:val="21"/>
              </w:rPr>
              <w:br/>
              <w:t>整机尺寸:1500*960*190mm</w:t>
            </w:r>
            <w:r>
              <w:rPr>
                <w:rFonts w:ascii="宋体" w:hAnsi="宋体" w:hint="eastAsia"/>
                <w:szCs w:val="21"/>
              </w:rPr>
              <w:br/>
              <w:t xml:space="preserve">电源:24V输入，12V 5.0A输出 </w:t>
            </w:r>
            <w:r>
              <w:rPr>
                <w:rFonts w:ascii="宋体" w:hAnsi="宋体" w:hint="eastAsia"/>
                <w:szCs w:val="21"/>
              </w:rPr>
              <w:br/>
              <w:t>防</w:t>
            </w:r>
            <w:proofErr w:type="gramStart"/>
            <w:r>
              <w:rPr>
                <w:rFonts w:ascii="宋体" w:hAnsi="宋体" w:hint="eastAsia"/>
                <w:szCs w:val="21"/>
              </w:rPr>
              <w:t>夹技术</w:t>
            </w:r>
            <w:proofErr w:type="gramEnd"/>
            <w:r>
              <w:rPr>
                <w:rFonts w:ascii="宋体" w:hAnsi="宋体" w:hint="eastAsia"/>
                <w:szCs w:val="21"/>
              </w:rPr>
              <w:t>:红外防夹、电流防夹</w:t>
            </w:r>
            <w:r>
              <w:rPr>
                <w:rFonts w:ascii="宋体" w:hAnsi="宋体" w:hint="eastAsia"/>
                <w:szCs w:val="21"/>
              </w:rPr>
              <w:br/>
              <w:t>防尾随检测距离:5CM尾随检测</w:t>
            </w:r>
            <w:r>
              <w:rPr>
                <w:rFonts w:ascii="宋体" w:hAnsi="宋体" w:hint="eastAsia"/>
                <w:szCs w:val="21"/>
              </w:rPr>
              <w:br/>
              <w:t xml:space="preserve">功耗:30W~90W </w:t>
            </w:r>
            <w:r>
              <w:rPr>
                <w:rFonts w:ascii="宋体" w:hAnsi="宋体" w:hint="eastAsia"/>
                <w:szCs w:val="21"/>
              </w:rPr>
              <w:br/>
              <w:t>环境温度:-20℃-60℃</w:t>
            </w:r>
            <w:r>
              <w:rPr>
                <w:rFonts w:ascii="宋体" w:hAnsi="宋体" w:hint="eastAsia"/>
                <w:szCs w:val="21"/>
              </w:rPr>
              <w:br/>
              <w:t>工作湿度:5%--80%</w:t>
            </w:r>
            <w:r>
              <w:rPr>
                <w:rFonts w:ascii="宋体" w:hAnsi="宋体" w:hint="eastAsia"/>
                <w:szCs w:val="21"/>
              </w:rPr>
              <w:br/>
              <w:t>工作电压:AC220V</w:t>
            </w:r>
          </w:p>
        </w:tc>
        <w:tc>
          <w:tcPr>
            <w:tcW w:w="634" w:type="pct"/>
            <w:vAlign w:val="center"/>
          </w:tcPr>
          <w:p w14:paraId="46467FB6" w14:textId="77777777" w:rsidR="00DE4811" w:rsidRDefault="00000000">
            <w:pPr>
              <w:pStyle w:val="11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宇视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FG8501 @M-A</w:t>
            </w:r>
          </w:p>
        </w:tc>
        <w:tc>
          <w:tcPr>
            <w:tcW w:w="491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199E456E" w14:textId="77777777" w:rsidR="00DE4811" w:rsidRDefault="00000000">
            <w:pPr>
              <w:pStyle w:val="1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40" w:type="pct"/>
          </w:tcPr>
          <w:p w14:paraId="67DA5E68" w14:textId="77777777" w:rsidR="00DE4811" w:rsidRDefault="00DE4811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3F64A6A1" w14:textId="77777777" w:rsidR="00DE4811" w:rsidRDefault="00DE4811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5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13594914" w14:textId="77777777" w:rsidR="00DE4811" w:rsidRDefault="00DE4811">
            <w:pPr>
              <w:pStyle w:val="11"/>
              <w:rPr>
                <w:rFonts w:ascii="宋体" w:hAnsi="宋体" w:hint="eastAsia"/>
                <w:szCs w:val="21"/>
              </w:rPr>
            </w:pPr>
          </w:p>
        </w:tc>
      </w:tr>
      <w:tr w:rsidR="00DE4811" w14:paraId="6E57FF21" w14:textId="77777777">
        <w:trPr>
          <w:trHeight w:val="371"/>
        </w:trPr>
        <w:tc>
          <w:tcPr>
            <w:tcW w:w="268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5AC07DBB" w14:textId="77777777" w:rsidR="00DE4811" w:rsidRDefault="00000000">
            <w:pPr>
              <w:pStyle w:val="1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3</w:t>
            </w:r>
          </w:p>
        </w:tc>
        <w:tc>
          <w:tcPr>
            <w:tcW w:w="1060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25A46745" w14:textId="77777777" w:rsidR="00DE4811" w:rsidRDefault="00000000">
            <w:pPr>
              <w:widowControl/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室外摆式速通门(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右边机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  <w:tc>
          <w:tcPr>
            <w:tcW w:w="1106" w:type="pct"/>
            <w:vAlign w:val="center"/>
          </w:tcPr>
          <w:p w14:paraId="2F1A90F8" w14:textId="408D3F72" w:rsidR="00DE4811" w:rsidRDefault="00000000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电机规格:直流无刷电机</w:t>
            </w:r>
            <w:r>
              <w:rPr>
                <w:rFonts w:ascii="宋体" w:hAnsi="宋体" w:hint="eastAsia"/>
                <w:szCs w:val="21"/>
              </w:rPr>
              <w:br/>
              <w:t>光幕/红外数量:16对红外对射,上8对，下6对，立柱2对</w:t>
            </w:r>
            <w:r>
              <w:rPr>
                <w:rFonts w:ascii="宋体" w:hAnsi="宋体" w:hint="eastAsia"/>
                <w:szCs w:val="21"/>
              </w:rPr>
              <w:br/>
              <w:t>钢板厚度:机箱1.2mm机盖1.5mm厚304拉丝不锈钢</w:t>
            </w:r>
            <w:r>
              <w:rPr>
                <w:rFonts w:ascii="宋体" w:hAnsi="宋体" w:hint="eastAsia"/>
                <w:szCs w:val="21"/>
              </w:rPr>
              <w:br/>
              <w:t>开孔数目:根据工</w:t>
            </w:r>
            <w:proofErr w:type="gramStart"/>
            <w:r>
              <w:rPr>
                <w:rFonts w:ascii="宋体" w:hAnsi="宋体" w:hint="eastAsia"/>
                <w:szCs w:val="21"/>
              </w:rPr>
              <w:t>勘</w:t>
            </w:r>
            <w:proofErr w:type="gramEnd"/>
            <w:r>
              <w:rPr>
                <w:rFonts w:ascii="宋体" w:hAnsi="宋体" w:hint="eastAsia"/>
                <w:szCs w:val="21"/>
              </w:rPr>
              <w:t>开孔</w:t>
            </w:r>
            <w:r>
              <w:rPr>
                <w:rFonts w:ascii="宋体" w:hAnsi="宋体" w:hint="eastAsia"/>
                <w:szCs w:val="21"/>
              </w:rPr>
              <w:br/>
              <w:t>材质:亚克力或不锈钢</w:t>
            </w:r>
            <w:r>
              <w:rPr>
                <w:rFonts w:ascii="宋体" w:hAnsi="宋体" w:hint="eastAsia"/>
                <w:szCs w:val="21"/>
              </w:rPr>
              <w:br/>
              <w:t>适配通道宽度:650mm~1050mm</w:t>
            </w:r>
            <w:r>
              <w:rPr>
                <w:rFonts w:ascii="宋体" w:hAnsi="宋体" w:hint="eastAsia"/>
                <w:szCs w:val="21"/>
              </w:rPr>
              <w:br/>
              <w:t>整机重量:56.9KG</w:t>
            </w:r>
            <w:r>
              <w:rPr>
                <w:rFonts w:ascii="宋体" w:hAnsi="宋体" w:hint="eastAsia"/>
                <w:szCs w:val="21"/>
              </w:rPr>
              <w:br/>
              <w:t>使用环境:</w:t>
            </w:r>
            <w:proofErr w:type="gramStart"/>
            <w:r>
              <w:rPr>
                <w:rFonts w:ascii="宋体" w:hAnsi="宋体" w:hint="eastAsia"/>
                <w:szCs w:val="21"/>
              </w:rPr>
              <w:t>室外</w:t>
            </w:r>
            <w:proofErr w:type="gramEnd"/>
            <w:r>
              <w:rPr>
                <w:rFonts w:ascii="宋体" w:hAnsi="宋体" w:hint="eastAsia"/>
                <w:szCs w:val="21"/>
              </w:rPr>
              <w:br/>
              <w:t>整机尺寸:1500*960*190mm</w:t>
            </w:r>
            <w:r>
              <w:rPr>
                <w:rFonts w:ascii="宋体" w:hAnsi="宋体" w:hint="eastAsia"/>
                <w:szCs w:val="21"/>
              </w:rPr>
              <w:br/>
              <w:t xml:space="preserve">电源:24V输入，12V 5.0A输出 </w:t>
            </w:r>
            <w:r>
              <w:rPr>
                <w:rFonts w:ascii="宋体" w:hAnsi="宋体" w:hint="eastAsia"/>
                <w:szCs w:val="21"/>
              </w:rPr>
              <w:br/>
              <w:t>防</w:t>
            </w:r>
            <w:proofErr w:type="gramStart"/>
            <w:r>
              <w:rPr>
                <w:rFonts w:ascii="宋体" w:hAnsi="宋体" w:hint="eastAsia"/>
                <w:szCs w:val="21"/>
              </w:rPr>
              <w:t>夹技术</w:t>
            </w:r>
            <w:proofErr w:type="gramEnd"/>
            <w:r>
              <w:rPr>
                <w:rFonts w:ascii="宋体" w:hAnsi="宋体" w:hint="eastAsia"/>
                <w:szCs w:val="21"/>
              </w:rPr>
              <w:t>:红外防夹、电流防夹</w:t>
            </w:r>
            <w:r>
              <w:rPr>
                <w:rFonts w:ascii="宋体" w:hAnsi="宋体" w:hint="eastAsia"/>
                <w:szCs w:val="21"/>
              </w:rPr>
              <w:br/>
              <w:t>防尾随检测距离:5CM尾随检测</w:t>
            </w:r>
            <w:r>
              <w:rPr>
                <w:rFonts w:ascii="宋体" w:hAnsi="宋体" w:hint="eastAsia"/>
                <w:szCs w:val="21"/>
              </w:rPr>
              <w:br/>
              <w:t xml:space="preserve">功耗:30W~90W </w:t>
            </w:r>
            <w:r>
              <w:rPr>
                <w:rFonts w:ascii="宋体" w:hAnsi="宋体" w:hint="eastAsia"/>
                <w:szCs w:val="21"/>
              </w:rPr>
              <w:br/>
              <w:t>环境温度:-20℃-60℃</w:t>
            </w:r>
            <w:r>
              <w:rPr>
                <w:rFonts w:ascii="宋体" w:hAnsi="宋体" w:hint="eastAsia"/>
                <w:szCs w:val="21"/>
              </w:rPr>
              <w:br/>
              <w:t>工作湿度:5%--80%</w:t>
            </w:r>
            <w:r>
              <w:rPr>
                <w:rFonts w:ascii="宋体" w:hAnsi="宋体" w:hint="eastAsia"/>
                <w:szCs w:val="21"/>
              </w:rPr>
              <w:br/>
              <w:t>工作电压:AC220V</w:t>
            </w:r>
          </w:p>
        </w:tc>
        <w:tc>
          <w:tcPr>
            <w:tcW w:w="634" w:type="pct"/>
            <w:vAlign w:val="center"/>
          </w:tcPr>
          <w:p w14:paraId="293837D6" w14:textId="77777777" w:rsidR="00DE4811" w:rsidRDefault="00000000">
            <w:pPr>
              <w:pStyle w:val="11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宇视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FG8501 @R-A</w:t>
            </w:r>
          </w:p>
        </w:tc>
        <w:tc>
          <w:tcPr>
            <w:tcW w:w="491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6CC2D9FE" w14:textId="77777777" w:rsidR="00DE4811" w:rsidRDefault="00000000">
            <w:pPr>
              <w:pStyle w:val="1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40" w:type="pct"/>
          </w:tcPr>
          <w:p w14:paraId="0A31C988" w14:textId="77777777" w:rsidR="00DE4811" w:rsidRDefault="00DE4811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330D1B62" w14:textId="77777777" w:rsidR="00DE4811" w:rsidRDefault="00DE4811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5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18E04231" w14:textId="77777777" w:rsidR="00DE4811" w:rsidRDefault="00DE4811">
            <w:pPr>
              <w:pStyle w:val="11"/>
              <w:rPr>
                <w:rFonts w:ascii="宋体" w:hAnsi="宋体" w:hint="eastAsia"/>
                <w:szCs w:val="21"/>
              </w:rPr>
            </w:pPr>
          </w:p>
        </w:tc>
      </w:tr>
      <w:tr w:rsidR="00DE4811" w14:paraId="6B85B794" w14:textId="77777777">
        <w:trPr>
          <w:trHeight w:val="371"/>
        </w:trPr>
        <w:tc>
          <w:tcPr>
            <w:tcW w:w="268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40E39112" w14:textId="77777777" w:rsidR="00DE4811" w:rsidRDefault="00000000">
            <w:pPr>
              <w:pStyle w:val="1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60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75413195" w14:textId="77777777" w:rsidR="00DE4811" w:rsidRDefault="00000000">
            <w:pPr>
              <w:widowControl/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读卡器（IC/身份证）</w:t>
            </w:r>
          </w:p>
        </w:tc>
        <w:tc>
          <w:tcPr>
            <w:tcW w:w="1106" w:type="pct"/>
            <w:vAlign w:val="center"/>
          </w:tcPr>
          <w:p w14:paraId="61181D5C" w14:textId="62118D74" w:rsidR="00DE4811" w:rsidRDefault="00000000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标准规范:符合GA450-2013台式居民身份证阅读器通用技术要求，兼容IS014443-B标准</w:t>
            </w:r>
            <w:r>
              <w:rPr>
                <w:rFonts w:ascii="宋体" w:hAnsi="宋体" w:hint="eastAsia"/>
                <w:szCs w:val="21"/>
              </w:rPr>
              <w:br/>
              <w:t>通讯接口:USB</w:t>
            </w:r>
            <w:r>
              <w:rPr>
                <w:rFonts w:ascii="宋体" w:hAnsi="宋体" w:hint="eastAsia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lastRenderedPageBreak/>
              <w:t>阅读距离:0-30mm</w:t>
            </w:r>
            <w:r>
              <w:rPr>
                <w:rFonts w:ascii="宋体" w:hAnsi="宋体" w:hint="eastAsia"/>
                <w:szCs w:val="21"/>
              </w:rPr>
              <w:br/>
              <w:t>读卡响应速度:&lt;1s</w:t>
            </w:r>
            <w:r>
              <w:rPr>
                <w:rFonts w:ascii="宋体" w:hAnsi="宋体" w:hint="eastAsia"/>
                <w:szCs w:val="21"/>
              </w:rPr>
              <w:br/>
              <w:t>工作频率:13.56MHZ（fc）</w:t>
            </w:r>
            <w:r>
              <w:rPr>
                <w:rFonts w:ascii="宋体" w:hAnsi="宋体" w:hint="eastAsia"/>
                <w:szCs w:val="21"/>
              </w:rPr>
              <w:br/>
              <w:t>工作电压:USB供电/5V</w:t>
            </w:r>
            <w:r>
              <w:rPr>
                <w:rFonts w:ascii="宋体" w:hAnsi="宋体" w:hint="eastAsia"/>
                <w:szCs w:val="21"/>
              </w:rPr>
              <w:br/>
              <w:t>尺寸:65 X 110 X 24 mm（长*宽*高）</w:t>
            </w:r>
            <w:r>
              <w:rPr>
                <w:rFonts w:ascii="宋体" w:hAnsi="宋体" w:hint="eastAsia"/>
                <w:szCs w:val="21"/>
              </w:rPr>
              <w:br/>
              <w:t xml:space="preserve">使用环境:温度：0-50℃湿度：20%-93% </w:t>
            </w:r>
            <w:r>
              <w:rPr>
                <w:rFonts w:ascii="宋体" w:hAnsi="宋体" w:hint="eastAsia"/>
                <w:szCs w:val="21"/>
              </w:rPr>
              <w:br/>
            </w:r>
          </w:p>
        </w:tc>
        <w:tc>
          <w:tcPr>
            <w:tcW w:w="634" w:type="pct"/>
            <w:vAlign w:val="center"/>
          </w:tcPr>
          <w:p w14:paraId="752B328D" w14:textId="77777777" w:rsidR="00DE4811" w:rsidRDefault="00000000">
            <w:pPr>
              <w:pStyle w:val="11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lastRenderedPageBreak/>
              <w:t>宇视</w:t>
            </w:r>
            <w:proofErr w:type="gramEnd"/>
            <w:r>
              <w:rPr>
                <w:rFonts w:ascii="宋体" w:hAnsi="宋体" w:hint="eastAsia"/>
                <w:szCs w:val="21"/>
              </w:rPr>
              <w:t>EC-S2D-D</w:t>
            </w:r>
          </w:p>
        </w:tc>
        <w:tc>
          <w:tcPr>
            <w:tcW w:w="491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153F4D27" w14:textId="77777777" w:rsidR="00DE4811" w:rsidRDefault="00000000">
            <w:pPr>
              <w:pStyle w:val="1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40" w:type="pct"/>
          </w:tcPr>
          <w:p w14:paraId="387F8372" w14:textId="77777777" w:rsidR="00DE4811" w:rsidRDefault="00DE4811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0EE281B0" w14:textId="77777777" w:rsidR="00DE4811" w:rsidRDefault="00DE4811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5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2295E52D" w14:textId="77777777" w:rsidR="00DE4811" w:rsidRDefault="00DE4811">
            <w:pPr>
              <w:pStyle w:val="11"/>
              <w:rPr>
                <w:rFonts w:ascii="宋体" w:hAnsi="宋体" w:hint="eastAsia"/>
                <w:szCs w:val="21"/>
              </w:rPr>
            </w:pPr>
          </w:p>
        </w:tc>
      </w:tr>
      <w:tr w:rsidR="00DE4811" w14:paraId="2FDCF957" w14:textId="77777777">
        <w:trPr>
          <w:trHeight w:val="371"/>
        </w:trPr>
        <w:tc>
          <w:tcPr>
            <w:tcW w:w="268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03E08681" w14:textId="77777777" w:rsidR="00DE4811" w:rsidRDefault="00000000">
            <w:pPr>
              <w:pStyle w:val="1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60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5794BF54" w14:textId="77777777" w:rsidR="00DE4811" w:rsidRDefault="00000000">
            <w:pPr>
              <w:widowControl/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通用遥控器组件</w:t>
            </w:r>
          </w:p>
        </w:tc>
        <w:tc>
          <w:tcPr>
            <w:tcW w:w="1106" w:type="pct"/>
            <w:vAlign w:val="center"/>
          </w:tcPr>
          <w:p w14:paraId="007CE9C3" w14:textId="37889FD2" w:rsidR="00DE4811" w:rsidRDefault="00000000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工作电压:遥控器：3V纽扣电池</w:t>
            </w:r>
            <w:r>
              <w:rPr>
                <w:rFonts w:ascii="宋体" w:hAnsi="宋体" w:hint="eastAsia"/>
                <w:szCs w:val="21"/>
              </w:rPr>
              <w:br/>
              <w:t>接收模块：DC12V供电</w:t>
            </w:r>
            <w:r>
              <w:rPr>
                <w:rFonts w:ascii="宋体" w:hAnsi="宋体" w:hint="eastAsia"/>
                <w:szCs w:val="21"/>
              </w:rPr>
              <w:br/>
              <w:t>工作频率:Sub-1G</w:t>
            </w:r>
            <w:r>
              <w:rPr>
                <w:rFonts w:ascii="宋体" w:hAnsi="宋体" w:hint="eastAsia"/>
                <w:szCs w:val="21"/>
              </w:rPr>
              <w:br/>
              <w:t>发射功率:≥10mW</w:t>
            </w:r>
            <w:r>
              <w:rPr>
                <w:rFonts w:ascii="宋体" w:hAnsi="宋体" w:hint="eastAsia"/>
                <w:szCs w:val="21"/>
              </w:rPr>
              <w:br/>
              <w:t>传输速率:300 bps---60K bps</w:t>
            </w:r>
            <w:r>
              <w:rPr>
                <w:rFonts w:ascii="宋体" w:hAnsi="宋体" w:hint="eastAsia"/>
                <w:szCs w:val="21"/>
              </w:rPr>
              <w:br/>
              <w:t>遥控距离:30米（无遮挡）</w:t>
            </w:r>
            <w:r>
              <w:rPr>
                <w:rFonts w:ascii="宋体" w:hAnsi="宋体" w:hint="eastAsia"/>
                <w:szCs w:val="21"/>
              </w:rPr>
              <w:br/>
              <w:t>按键寿命:≥10万次</w:t>
            </w:r>
            <w:r>
              <w:rPr>
                <w:rFonts w:ascii="宋体" w:hAnsi="宋体" w:hint="eastAsia"/>
                <w:szCs w:val="21"/>
              </w:rPr>
              <w:br/>
              <w:t>工作温度:-10℃~+50℃，相对湿度</w:t>
            </w:r>
            <w:proofErr w:type="gramStart"/>
            <w:r>
              <w:rPr>
                <w:rFonts w:ascii="宋体" w:hAnsi="宋体" w:hint="eastAsia"/>
                <w:szCs w:val="21"/>
              </w:rPr>
              <w:t>〈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90% </w:t>
            </w:r>
            <w:r>
              <w:rPr>
                <w:rFonts w:ascii="宋体" w:hAnsi="宋体" w:hint="eastAsia"/>
                <w:szCs w:val="21"/>
              </w:rPr>
              <w:br/>
              <w:t>工作电流:≤20mA</w:t>
            </w:r>
            <w:r>
              <w:rPr>
                <w:rFonts w:ascii="宋体" w:hAnsi="宋体" w:hint="eastAsia"/>
                <w:szCs w:val="21"/>
              </w:rPr>
              <w:br/>
              <w:t>重量:20g</w:t>
            </w:r>
          </w:p>
        </w:tc>
        <w:tc>
          <w:tcPr>
            <w:tcW w:w="634" w:type="pct"/>
            <w:vAlign w:val="center"/>
          </w:tcPr>
          <w:p w14:paraId="53209510" w14:textId="77777777" w:rsidR="00DE4811" w:rsidRDefault="00000000">
            <w:pPr>
              <w:pStyle w:val="11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宇视</w:t>
            </w:r>
            <w:proofErr w:type="gramEnd"/>
            <w:r>
              <w:rPr>
                <w:rFonts w:ascii="宋体" w:hAnsi="宋体" w:hint="eastAsia"/>
                <w:szCs w:val="21"/>
              </w:rPr>
              <w:t>EP-B53</w:t>
            </w:r>
          </w:p>
        </w:tc>
        <w:tc>
          <w:tcPr>
            <w:tcW w:w="491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24035BA2" w14:textId="77777777" w:rsidR="00DE4811" w:rsidRDefault="00000000">
            <w:pPr>
              <w:pStyle w:val="1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40" w:type="pct"/>
          </w:tcPr>
          <w:p w14:paraId="2FDF2C78" w14:textId="77777777" w:rsidR="00DE4811" w:rsidRDefault="00DE4811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1FB9D089" w14:textId="77777777" w:rsidR="00DE4811" w:rsidRDefault="00DE4811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5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3681E28D" w14:textId="77777777" w:rsidR="00DE4811" w:rsidRDefault="00DE4811">
            <w:pPr>
              <w:pStyle w:val="11"/>
              <w:rPr>
                <w:rFonts w:ascii="宋体" w:hAnsi="宋体" w:hint="eastAsia"/>
                <w:szCs w:val="21"/>
              </w:rPr>
            </w:pPr>
          </w:p>
        </w:tc>
      </w:tr>
      <w:tr w:rsidR="00DE4811" w14:paraId="41959596" w14:textId="77777777">
        <w:trPr>
          <w:trHeight w:val="371"/>
        </w:trPr>
        <w:tc>
          <w:tcPr>
            <w:tcW w:w="268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4B564856" w14:textId="77777777" w:rsidR="00DE4811" w:rsidRDefault="00000000">
            <w:pPr>
              <w:pStyle w:val="1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60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4821DAE4" w14:textId="77777777" w:rsidR="00DE4811" w:rsidRDefault="00000000">
            <w:pPr>
              <w:widowControl/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以太网交换机主机</w:t>
            </w:r>
          </w:p>
        </w:tc>
        <w:tc>
          <w:tcPr>
            <w:tcW w:w="1106" w:type="pct"/>
            <w:vAlign w:val="center"/>
          </w:tcPr>
          <w:p w14:paraId="55D739E3" w14:textId="5728C961" w:rsidR="00DE4811" w:rsidRDefault="00000000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名称:百兆非管理低功率POE交换机</w:t>
            </w:r>
            <w:r>
              <w:rPr>
                <w:rFonts w:ascii="宋体" w:hAnsi="宋体" w:hint="eastAsia"/>
                <w:szCs w:val="21"/>
              </w:rPr>
              <w:br/>
              <w:t>接口类型:16</w:t>
            </w:r>
            <w:proofErr w:type="gramStart"/>
            <w:r>
              <w:rPr>
                <w:rFonts w:ascii="宋体" w:hAnsi="宋体" w:hint="eastAsia"/>
                <w:szCs w:val="21"/>
              </w:rPr>
              <w:t>百兆</w:t>
            </w:r>
            <w:proofErr w:type="gramEnd"/>
            <w:r>
              <w:rPr>
                <w:rFonts w:ascii="宋体" w:hAnsi="宋体" w:hint="eastAsia"/>
                <w:szCs w:val="21"/>
              </w:rPr>
              <w:t>电+1</w:t>
            </w:r>
            <w:proofErr w:type="gramStart"/>
            <w:r>
              <w:rPr>
                <w:rFonts w:ascii="宋体" w:hAnsi="宋体" w:hint="eastAsia"/>
                <w:szCs w:val="21"/>
              </w:rPr>
              <w:t>千兆电</w:t>
            </w:r>
            <w:proofErr w:type="gramEnd"/>
            <w:r>
              <w:rPr>
                <w:rFonts w:ascii="宋体" w:hAnsi="宋体" w:hint="eastAsia"/>
                <w:szCs w:val="21"/>
              </w:rPr>
              <w:t>+1千兆Combo；其中16</w:t>
            </w:r>
            <w:proofErr w:type="gramStart"/>
            <w:r>
              <w:rPr>
                <w:rFonts w:ascii="宋体" w:hAnsi="宋体" w:hint="eastAsia"/>
                <w:szCs w:val="21"/>
              </w:rPr>
              <w:t>百兆电口</w:t>
            </w:r>
            <w:proofErr w:type="gramEnd"/>
            <w:r>
              <w:rPr>
                <w:rFonts w:ascii="宋体" w:hAnsi="宋体" w:hint="eastAsia"/>
                <w:szCs w:val="21"/>
              </w:rPr>
              <w:t>支持POE供电</w:t>
            </w:r>
            <w:r>
              <w:rPr>
                <w:rFonts w:ascii="宋体" w:hAnsi="宋体" w:hint="eastAsia"/>
                <w:szCs w:val="21"/>
              </w:rPr>
              <w:br/>
              <w:t>交换容量:7.2Gbps</w:t>
            </w:r>
            <w:r>
              <w:rPr>
                <w:rFonts w:ascii="宋体" w:hAnsi="宋体" w:hint="eastAsia"/>
                <w:szCs w:val="21"/>
              </w:rPr>
              <w:br/>
              <w:t>包转发率:5.36Mpps</w:t>
            </w:r>
            <w:r>
              <w:rPr>
                <w:rFonts w:ascii="宋体" w:hAnsi="宋体" w:hint="eastAsia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lastRenderedPageBreak/>
              <w:t>POE功率:POE整机最大功率135W</w:t>
            </w:r>
            <w:r>
              <w:rPr>
                <w:rFonts w:ascii="宋体" w:hAnsi="宋体" w:hint="eastAsia"/>
                <w:szCs w:val="21"/>
              </w:rPr>
              <w:br/>
              <w:t>单端口最大功率30W</w:t>
            </w:r>
          </w:p>
        </w:tc>
        <w:tc>
          <w:tcPr>
            <w:tcW w:w="634" w:type="pct"/>
          </w:tcPr>
          <w:p w14:paraId="3CD4AA3C" w14:textId="77777777" w:rsidR="00DE4811" w:rsidRDefault="00000000">
            <w:pPr>
              <w:pStyle w:val="11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lastRenderedPageBreak/>
              <w:t>宇视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NSW2020-16T1GT1GC-LPOE-DT</w:t>
            </w:r>
          </w:p>
        </w:tc>
        <w:tc>
          <w:tcPr>
            <w:tcW w:w="491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4593816F" w14:textId="77777777" w:rsidR="00DE4811" w:rsidRDefault="00000000">
            <w:pPr>
              <w:pStyle w:val="1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40" w:type="pct"/>
          </w:tcPr>
          <w:p w14:paraId="46D95DA9" w14:textId="77777777" w:rsidR="00DE4811" w:rsidRDefault="00DE4811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1BEAEA2C" w14:textId="77777777" w:rsidR="00DE4811" w:rsidRDefault="00DE4811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5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1E26624B" w14:textId="77777777" w:rsidR="00DE4811" w:rsidRDefault="00DE4811">
            <w:pPr>
              <w:pStyle w:val="11"/>
              <w:rPr>
                <w:rFonts w:ascii="宋体" w:hAnsi="宋体" w:hint="eastAsia"/>
                <w:szCs w:val="21"/>
              </w:rPr>
            </w:pPr>
          </w:p>
        </w:tc>
      </w:tr>
      <w:tr w:rsidR="00DE4811" w14:paraId="7FB2B9F0" w14:textId="77777777">
        <w:trPr>
          <w:trHeight w:val="371"/>
        </w:trPr>
        <w:tc>
          <w:tcPr>
            <w:tcW w:w="268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22987A21" w14:textId="77777777" w:rsidR="00DE4811" w:rsidRDefault="00000000">
            <w:pPr>
              <w:pStyle w:val="1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60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4E920746" w14:textId="77777777" w:rsidR="00DE4811" w:rsidRDefault="00000000">
            <w:pPr>
              <w:widowControl/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电源线、网线、辅料</w:t>
            </w:r>
          </w:p>
        </w:tc>
        <w:tc>
          <w:tcPr>
            <w:tcW w:w="1106" w:type="pct"/>
            <w:vAlign w:val="center"/>
          </w:tcPr>
          <w:p w14:paraId="532DE69D" w14:textId="77777777" w:rsidR="00DE4811" w:rsidRDefault="00000000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634" w:type="pct"/>
          </w:tcPr>
          <w:p w14:paraId="22F4FB3D" w14:textId="77777777" w:rsidR="00DE4811" w:rsidRDefault="00DE4811">
            <w:pPr>
              <w:pStyle w:val="11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1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2B5723B6" w14:textId="77777777" w:rsidR="00DE4811" w:rsidRDefault="00000000">
            <w:pPr>
              <w:pStyle w:val="1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40" w:type="pct"/>
          </w:tcPr>
          <w:p w14:paraId="4901BAB5" w14:textId="77777777" w:rsidR="00DE4811" w:rsidRDefault="00DE4811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6264976E" w14:textId="77777777" w:rsidR="00DE4811" w:rsidRDefault="00DE4811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5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48124375" w14:textId="77777777" w:rsidR="00DE4811" w:rsidRDefault="00DE4811">
            <w:pPr>
              <w:pStyle w:val="11"/>
              <w:rPr>
                <w:rFonts w:ascii="宋体" w:hAnsi="宋体" w:hint="eastAsia"/>
                <w:szCs w:val="21"/>
              </w:rPr>
            </w:pPr>
          </w:p>
        </w:tc>
      </w:tr>
      <w:tr w:rsidR="00DE4811" w14:paraId="75747CA4" w14:textId="77777777">
        <w:trPr>
          <w:trHeight w:val="371"/>
        </w:trPr>
        <w:tc>
          <w:tcPr>
            <w:tcW w:w="268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3596B072" w14:textId="77777777" w:rsidR="00DE4811" w:rsidRDefault="00000000">
            <w:pPr>
              <w:pStyle w:val="1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060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70FBDF53" w14:textId="77777777" w:rsidR="00DE4811" w:rsidRDefault="00000000">
            <w:pPr>
              <w:widowControl/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人脸识别终端</w:t>
            </w:r>
          </w:p>
        </w:tc>
        <w:tc>
          <w:tcPr>
            <w:tcW w:w="1106" w:type="pct"/>
            <w:vAlign w:val="center"/>
          </w:tcPr>
          <w:p w14:paraId="09B37229" w14:textId="24F56B75" w:rsidR="00DE4811" w:rsidRDefault="00000000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支架:压铸</w:t>
            </w:r>
            <w:r>
              <w:rPr>
                <w:rFonts w:ascii="宋体" w:hAnsi="宋体" w:hint="eastAsia"/>
                <w:szCs w:val="21"/>
              </w:rPr>
              <w:br/>
              <w:t>遮光罩:</w:t>
            </w:r>
            <w:proofErr w:type="gramStart"/>
            <w:r>
              <w:rPr>
                <w:rFonts w:ascii="宋体" w:hAnsi="宋体" w:hint="eastAsia"/>
                <w:szCs w:val="21"/>
              </w:rPr>
              <w:t>标配遮阳</w:t>
            </w:r>
            <w:proofErr w:type="gramEnd"/>
            <w:r>
              <w:rPr>
                <w:rFonts w:ascii="宋体" w:hAnsi="宋体" w:hint="eastAsia"/>
                <w:szCs w:val="21"/>
              </w:rPr>
              <w:t>罩</w:t>
            </w:r>
            <w:r>
              <w:rPr>
                <w:rFonts w:ascii="宋体" w:hAnsi="宋体" w:hint="eastAsia"/>
                <w:szCs w:val="21"/>
              </w:rPr>
              <w:br/>
              <w:t>尺寸(宽*厚*高):116.2mm*140.2mm*403.7mm(整体含遮阳罩)</w:t>
            </w:r>
            <w:r>
              <w:rPr>
                <w:rFonts w:ascii="宋体" w:hAnsi="宋体" w:hint="eastAsia"/>
                <w:szCs w:val="21"/>
              </w:rPr>
              <w:br/>
              <w:t>重量:1.342kg(裸机)、1.9kg(一次包装)</w:t>
            </w:r>
            <w:r>
              <w:rPr>
                <w:rFonts w:ascii="宋体" w:hAnsi="宋体" w:hint="eastAsia"/>
                <w:szCs w:val="21"/>
              </w:rPr>
              <w:br/>
              <w:t>安装方式:支架安装</w:t>
            </w:r>
            <w:r>
              <w:rPr>
                <w:rFonts w:ascii="宋体" w:hAnsi="宋体" w:hint="eastAsia"/>
                <w:szCs w:val="21"/>
              </w:rPr>
              <w:br/>
              <w:t>使用环境:室内、</w:t>
            </w:r>
            <w:proofErr w:type="gramStart"/>
            <w:r>
              <w:rPr>
                <w:rFonts w:ascii="宋体" w:hAnsi="宋体" w:hint="eastAsia"/>
                <w:szCs w:val="21"/>
              </w:rPr>
              <w:t>室外</w:t>
            </w:r>
            <w:proofErr w:type="gramEnd"/>
            <w:r>
              <w:rPr>
                <w:rFonts w:ascii="宋体" w:hAnsi="宋体" w:hint="eastAsia"/>
                <w:szCs w:val="21"/>
              </w:rPr>
              <w:br/>
              <w:t>内置麦克风:支持</w:t>
            </w:r>
            <w:r>
              <w:rPr>
                <w:rFonts w:ascii="宋体" w:hAnsi="宋体" w:hint="eastAsia"/>
                <w:szCs w:val="21"/>
              </w:rPr>
              <w:br/>
              <w:t>内置扬声器:支持</w:t>
            </w:r>
            <w:r>
              <w:rPr>
                <w:rFonts w:ascii="宋体" w:hAnsi="宋体" w:hint="eastAsia"/>
                <w:szCs w:val="21"/>
              </w:rPr>
              <w:br/>
              <w:t>屏幕尺寸:7寸（竖屏）</w:t>
            </w:r>
            <w:r>
              <w:rPr>
                <w:rFonts w:ascii="宋体" w:hAnsi="宋体" w:hint="eastAsia"/>
                <w:szCs w:val="21"/>
              </w:rPr>
              <w:br/>
              <w:t>屏幕比例:9:16</w:t>
            </w:r>
            <w:r>
              <w:rPr>
                <w:rFonts w:ascii="宋体" w:hAnsi="宋体" w:hint="eastAsia"/>
                <w:szCs w:val="21"/>
              </w:rPr>
              <w:br/>
              <w:t>屏幕分辨率:600*1024</w:t>
            </w:r>
            <w:r>
              <w:rPr>
                <w:rFonts w:ascii="宋体" w:hAnsi="宋体" w:hint="eastAsia"/>
                <w:szCs w:val="21"/>
              </w:rPr>
              <w:br/>
              <w:t>触摸屏:支持</w:t>
            </w:r>
            <w:r>
              <w:rPr>
                <w:rFonts w:ascii="宋体" w:hAnsi="宋体" w:hint="eastAsia"/>
                <w:szCs w:val="21"/>
              </w:rPr>
              <w:br/>
              <w:t>补光方案:白光补光灯  红外补光灯</w:t>
            </w:r>
            <w:r>
              <w:rPr>
                <w:rFonts w:ascii="宋体" w:hAnsi="宋体" w:hint="eastAsia"/>
                <w:szCs w:val="21"/>
              </w:rPr>
              <w:br/>
              <w:t>EMMC:8G</w:t>
            </w:r>
            <w:r>
              <w:rPr>
                <w:rFonts w:ascii="宋体" w:hAnsi="宋体" w:hint="eastAsia"/>
                <w:szCs w:val="21"/>
              </w:rPr>
              <w:br/>
              <w:t>IO:输入：2路(IN1/IN2/GND)</w:t>
            </w:r>
            <w:r>
              <w:rPr>
                <w:rFonts w:ascii="宋体" w:hAnsi="宋体" w:hint="eastAsia"/>
                <w:szCs w:val="21"/>
              </w:rPr>
              <w:br/>
              <w:t>输出：2路（NC1/IO1_P/IO1_N;NC2/IO2_P/IO2_N）</w:t>
            </w:r>
            <w:r>
              <w:rPr>
                <w:rFonts w:ascii="宋体" w:hAnsi="宋体" w:hint="eastAsia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lastRenderedPageBreak/>
              <w:t>电源输入:DC12V(正负25%</w:t>
            </w:r>
            <w:proofErr w:type="gramStart"/>
            <w:r>
              <w:rPr>
                <w:rFonts w:ascii="宋体" w:hAnsi="宋体" w:hint="eastAsia"/>
                <w:szCs w:val="21"/>
              </w:rPr>
              <w:t>宽压范围</w:t>
            </w:r>
            <w:proofErr w:type="gramEnd"/>
            <w:r>
              <w:rPr>
                <w:rFonts w:ascii="宋体" w:hAnsi="宋体" w:hint="eastAsia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br/>
              <w:t>网络:100Mbps单网口</w:t>
            </w:r>
            <w:r>
              <w:rPr>
                <w:rFonts w:ascii="宋体" w:hAnsi="宋体" w:hint="eastAsia"/>
                <w:szCs w:val="21"/>
              </w:rPr>
              <w:br/>
              <w:t>串口:串口1路（1路RS485）</w:t>
            </w:r>
            <w:r>
              <w:rPr>
                <w:rFonts w:ascii="宋体" w:hAnsi="宋体" w:hint="eastAsia"/>
                <w:szCs w:val="21"/>
              </w:rPr>
              <w:br/>
            </w:r>
            <w:proofErr w:type="gramStart"/>
            <w:r>
              <w:rPr>
                <w:rFonts w:ascii="宋体" w:hAnsi="宋体" w:hint="eastAsia"/>
                <w:szCs w:val="21"/>
              </w:rPr>
              <w:t>韦根口</w:t>
            </w:r>
            <w:proofErr w:type="gramEnd"/>
            <w:r>
              <w:rPr>
                <w:rFonts w:ascii="宋体" w:hAnsi="宋体" w:hint="eastAsia"/>
                <w:szCs w:val="21"/>
              </w:rPr>
              <w:t>:1路</w:t>
            </w:r>
            <w:proofErr w:type="gramStart"/>
            <w:r>
              <w:rPr>
                <w:rFonts w:ascii="宋体" w:hAnsi="宋体" w:hint="eastAsia"/>
                <w:szCs w:val="21"/>
              </w:rPr>
              <w:t>韦根入</w:t>
            </w:r>
            <w:proofErr w:type="gramEnd"/>
            <w:r>
              <w:rPr>
                <w:rFonts w:ascii="宋体" w:hAnsi="宋体" w:hint="eastAsia"/>
                <w:szCs w:val="21"/>
              </w:rPr>
              <w:t>(W0/W1)</w:t>
            </w:r>
            <w:r>
              <w:rPr>
                <w:rFonts w:ascii="宋体" w:hAnsi="宋体" w:hint="eastAsia"/>
                <w:szCs w:val="21"/>
              </w:rPr>
              <w:br/>
            </w:r>
            <w:proofErr w:type="gramStart"/>
            <w:r>
              <w:rPr>
                <w:rFonts w:ascii="宋体" w:hAnsi="宋体" w:hint="eastAsia"/>
                <w:szCs w:val="21"/>
              </w:rPr>
              <w:t>1路韦根出</w:t>
            </w:r>
            <w:proofErr w:type="gramEnd"/>
            <w:r>
              <w:rPr>
                <w:rFonts w:ascii="宋体" w:hAnsi="宋体" w:hint="eastAsia"/>
                <w:szCs w:val="21"/>
              </w:rPr>
              <w:t>(W0/W1)</w:t>
            </w:r>
            <w:r>
              <w:rPr>
                <w:rFonts w:ascii="宋体" w:hAnsi="宋体" w:hint="eastAsia"/>
                <w:szCs w:val="21"/>
              </w:rPr>
              <w:br/>
              <w:t>USB:尾线包含1路USB2.0接口</w:t>
            </w:r>
            <w:r>
              <w:rPr>
                <w:rFonts w:ascii="宋体" w:hAnsi="宋体" w:hint="eastAsia"/>
                <w:szCs w:val="21"/>
              </w:rPr>
              <w:br/>
              <w:t>功耗:7.2W</w:t>
            </w:r>
            <w:r>
              <w:rPr>
                <w:rFonts w:ascii="宋体" w:hAnsi="宋体" w:hint="eastAsia"/>
                <w:szCs w:val="21"/>
              </w:rPr>
              <w:br/>
              <w:t>工作温度:-20℃~60℃</w:t>
            </w:r>
            <w:r>
              <w:rPr>
                <w:rFonts w:ascii="宋体" w:hAnsi="宋体" w:hint="eastAsia"/>
                <w:szCs w:val="21"/>
              </w:rPr>
              <w:br/>
              <w:t>卡号最大库容:2W</w:t>
            </w:r>
            <w:r>
              <w:rPr>
                <w:rFonts w:ascii="宋体" w:hAnsi="宋体" w:hint="eastAsia"/>
                <w:szCs w:val="21"/>
              </w:rPr>
              <w:br/>
              <w:t>最大库容:2W</w:t>
            </w:r>
            <w:r>
              <w:rPr>
                <w:rFonts w:ascii="宋体" w:hAnsi="宋体" w:hint="eastAsia"/>
                <w:szCs w:val="21"/>
              </w:rPr>
              <w:br/>
              <w:t>本机记录容量:不带图：10万；带小图：2.5万</w:t>
            </w:r>
            <w:r>
              <w:rPr>
                <w:rFonts w:ascii="宋体" w:hAnsi="宋体" w:hint="eastAsia"/>
                <w:szCs w:val="21"/>
              </w:rPr>
              <w:br/>
            </w:r>
            <w:proofErr w:type="gramStart"/>
            <w:r>
              <w:rPr>
                <w:rFonts w:ascii="宋体" w:hAnsi="宋体" w:hint="eastAsia"/>
                <w:szCs w:val="21"/>
              </w:rPr>
              <w:t>多人员</w:t>
            </w:r>
            <w:proofErr w:type="gramEnd"/>
            <w:r>
              <w:rPr>
                <w:rFonts w:ascii="宋体" w:hAnsi="宋体" w:hint="eastAsia"/>
                <w:szCs w:val="21"/>
              </w:rPr>
              <w:t>库管理:支持最多16个人员库</w:t>
            </w:r>
          </w:p>
        </w:tc>
        <w:tc>
          <w:tcPr>
            <w:tcW w:w="634" w:type="pct"/>
            <w:vAlign w:val="center"/>
          </w:tcPr>
          <w:p w14:paraId="442F3DE0" w14:textId="77777777" w:rsidR="00DE4811" w:rsidRDefault="00000000">
            <w:pPr>
              <w:pStyle w:val="11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lastRenderedPageBreak/>
              <w:t>宇视</w:t>
            </w:r>
            <w:proofErr w:type="gramEnd"/>
            <w:r>
              <w:rPr>
                <w:rFonts w:ascii="宋体" w:hAnsi="宋体" w:hint="eastAsia"/>
                <w:szCs w:val="21"/>
              </w:rPr>
              <w:t>ET-773B-C</w:t>
            </w:r>
          </w:p>
        </w:tc>
        <w:tc>
          <w:tcPr>
            <w:tcW w:w="491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63658FF1" w14:textId="77777777" w:rsidR="00DE4811" w:rsidRDefault="00000000">
            <w:pPr>
              <w:pStyle w:val="1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40" w:type="pct"/>
          </w:tcPr>
          <w:p w14:paraId="4A4FFB06" w14:textId="77777777" w:rsidR="00DE4811" w:rsidRDefault="00DE4811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795DF349" w14:textId="77777777" w:rsidR="00DE4811" w:rsidRDefault="00DE4811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5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244B3D1E" w14:textId="77777777" w:rsidR="00DE4811" w:rsidRDefault="00DE4811">
            <w:pPr>
              <w:pStyle w:val="11"/>
              <w:rPr>
                <w:rFonts w:ascii="宋体" w:hAnsi="宋体" w:hint="eastAsia"/>
                <w:szCs w:val="21"/>
              </w:rPr>
            </w:pPr>
          </w:p>
        </w:tc>
      </w:tr>
      <w:tr w:rsidR="00DE4811" w14:paraId="3AA5EF7B" w14:textId="77777777">
        <w:trPr>
          <w:trHeight w:val="371"/>
        </w:trPr>
        <w:tc>
          <w:tcPr>
            <w:tcW w:w="268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10DE8A21" w14:textId="77777777" w:rsidR="00DE4811" w:rsidRDefault="00000000">
            <w:pPr>
              <w:pStyle w:val="1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060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4465D2DA" w14:textId="77777777" w:rsidR="00DE4811" w:rsidRDefault="00000000">
            <w:pPr>
              <w:widowControl/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二维码读卡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器</w:t>
            </w:r>
          </w:p>
        </w:tc>
        <w:tc>
          <w:tcPr>
            <w:tcW w:w="1106" w:type="pct"/>
            <w:vAlign w:val="center"/>
          </w:tcPr>
          <w:p w14:paraId="1156DE3F" w14:textId="1D49E5E9" w:rsidR="00DE4811" w:rsidRDefault="00000000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识读窗尺寸:50mm*50mm</w:t>
            </w:r>
            <w:r>
              <w:rPr>
                <w:rFonts w:ascii="宋体" w:hAnsi="宋体" w:hint="eastAsia"/>
                <w:szCs w:val="21"/>
              </w:rPr>
              <w:br/>
              <w:t>读取码制(手机+纸质):二维：QRCODE、PDF417等</w:t>
            </w:r>
            <w:r>
              <w:rPr>
                <w:rFonts w:ascii="宋体" w:hAnsi="宋体" w:hint="eastAsia"/>
                <w:szCs w:val="21"/>
              </w:rPr>
              <w:br/>
              <w:t>一维：EAN-8、EAN-13、ISBN-13、CODE39、CODE93、CODE128、UPC、ITF、Code Bar等</w:t>
            </w:r>
            <w:r>
              <w:rPr>
                <w:rFonts w:ascii="宋体" w:hAnsi="宋体" w:hint="eastAsia"/>
                <w:szCs w:val="21"/>
              </w:rPr>
              <w:br/>
              <w:t>尺寸:86mm*86mm*39mm(长*宽*高)</w:t>
            </w:r>
            <w:r>
              <w:rPr>
                <w:rFonts w:ascii="宋体" w:hAnsi="宋体" w:hint="eastAsia"/>
                <w:szCs w:val="21"/>
              </w:rPr>
              <w:br/>
              <w:t>重量:128g</w:t>
            </w:r>
            <w:r>
              <w:rPr>
                <w:rFonts w:ascii="宋体" w:hAnsi="宋体" w:hint="eastAsia"/>
                <w:szCs w:val="21"/>
              </w:rPr>
              <w:br/>
              <w:t>工作温度:-20℃ ~ 70℃</w:t>
            </w:r>
            <w:r>
              <w:rPr>
                <w:rFonts w:ascii="宋体" w:hAnsi="宋体" w:hint="eastAsia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lastRenderedPageBreak/>
              <w:t>"</w:t>
            </w:r>
          </w:p>
        </w:tc>
        <w:tc>
          <w:tcPr>
            <w:tcW w:w="634" w:type="pct"/>
            <w:vAlign w:val="center"/>
          </w:tcPr>
          <w:p w14:paraId="4C98E3B0" w14:textId="77777777" w:rsidR="00DE4811" w:rsidRDefault="00000000">
            <w:pPr>
              <w:pStyle w:val="11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lastRenderedPageBreak/>
              <w:t>宇视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EC-S11-D</w:t>
            </w:r>
          </w:p>
        </w:tc>
        <w:tc>
          <w:tcPr>
            <w:tcW w:w="491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2063B7BF" w14:textId="77777777" w:rsidR="00DE4811" w:rsidRDefault="00000000">
            <w:pPr>
              <w:pStyle w:val="1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40" w:type="pct"/>
          </w:tcPr>
          <w:p w14:paraId="2C8CE7F0" w14:textId="77777777" w:rsidR="00DE4811" w:rsidRDefault="00DE4811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34AABBF4" w14:textId="77777777" w:rsidR="00DE4811" w:rsidRDefault="00DE4811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5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14F94A59" w14:textId="77777777" w:rsidR="00DE4811" w:rsidRDefault="00DE4811">
            <w:pPr>
              <w:pStyle w:val="11"/>
              <w:rPr>
                <w:rFonts w:ascii="宋体" w:hAnsi="宋体" w:hint="eastAsia"/>
                <w:szCs w:val="21"/>
              </w:rPr>
            </w:pPr>
          </w:p>
        </w:tc>
      </w:tr>
      <w:tr w:rsidR="00DE4811" w14:paraId="0EC2C6F4" w14:textId="77777777">
        <w:trPr>
          <w:trHeight w:val="371"/>
        </w:trPr>
        <w:tc>
          <w:tcPr>
            <w:tcW w:w="268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0AE10F8A" w14:textId="77777777" w:rsidR="00DE4811" w:rsidRDefault="00000000">
            <w:pPr>
              <w:pStyle w:val="1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060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771DCA0A" w14:textId="77777777" w:rsidR="00DE4811" w:rsidRDefault="00000000">
            <w:pPr>
              <w:widowControl/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软件</w:t>
            </w:r>
          </w:p>
        </w:tc>
        <w:tc>
          <w:tcPr>
            <w:tcW w:w="1106" w:type="pct"/>
            <w:vAlign w:val="center"/>
          </w:tcPr>
          <w:p w14:paraId="4CDCE894" w14:textId="77777777" w:rsidR="00DE4811" w:rsidRDefault="00000000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定制开发家属区人员刷卡进校模块，实现家属区刷卡直接开门</w:t>
            </w:r>
          </w:p>
        </w:tc>
        <w:tc>
          <w:tcPr>
            <w:tcW w:w="634" w:type="pct"/>
          </w:tcPr>
          <w:p w14:paraId="51D354D9" w14:textId="77777777" w:rsidR="00DE4811" w:rsidRDefault="00DE4811">
            <w:pPr>
              <w:pStyle w:val="11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1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336AF5EE" w14:textId="77777777" w:rsidR="00DE4811" w:rsidRDefault="00000000">
            <w:pPr>
              <w:pStyle w:val="1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40" w:type="pct"/>
          </w:tcPr>
          <w:p w14:paraId="296970EC" w14:textId="77777777" w:rsidR="00DE4811" w:rsidRDefault="00DE4811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4D1DCFD2" w14:textId="77777777" w:rsidR="00DE4811" w:rsidRDefault="00DE4811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5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0BBA8D13" w14:textId="77777777" w:rsidR="00DE4811" w:rsidRDefault="00DE4811">
            <w:pPr>
              <w:pStyle w:val="11"/>
              <w:rPr>
                <w:rFonts w:ascii="宋体" w:hAnsi="宋体" w:hint="eastAsia"/>
                <w:szCs w:val="21"/>
              </w:rPr>
            </w:pPr>
          </w:p>
        </w:tc>
      </w:tr>
      <w:tr w:rsidR="00DE4811" w14:paraId="5EC355ED" w14:textId="77777777">
        <w:trPr>
          <w:trHeight w:val="371"/>
        </w:trPr>
        <w:tc>
          <w:tcPr>
            <w:tcW w:w="268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61574931" w14:textId="77777777" w:rsidR="00DE4811" w:rsidRDefault="00000000">
            <w:pPr>
              <w:pStyle w:val="1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060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6C9FD2BC" w14:textId="77777777" w:rsidR="00DE4811" w:rsidRDefault="00000000">
            <w:pPr>
              <w:widowControl/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控制模块</w:t>
            </w:r>
          </w:p>
        </w:tc>
        <w:tc>
          <w:tcPr>
            <w:tcW w:w="1106" w:type="pct"/>
            <w:vAlign w:val="center"/>
          </w:tcPr>
          <w:p w14:paraId="4A6472C1" w14:textId="77777777" w:rsidR="00DE4811" w:rsidRDefault="00000000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定制开发二</w:t>
            </w:r>
            <w:proofErr w:type="gramStart"/>
            <w:r>
              <w:rPr>
                <w:rFonts w:ascii="宋体" w:hAnsi="宋体" w:hint="eastAsia"/>
                <w:szCs w:val="21"/>
              </w:rPr>
              <w:t>维码刷码</w:t>
            </w:r>
            <w:proofErr w:type="gramEnd"/>
            <w:r>
              <w:rPr>
                <w:rFonts w:ascii="宋体" w:hAnsi="宋体" w:hint="eastAsia"/>
                <w:szCs w:val="21"/>
              </w:rPr>
              <w:t>进校模块，实现外来人员预约</w:t>
            </w:r>
            <w:proofErr w:type="gramStart"/>
            <w:r>
              <w:rPr>
                <w:rFonts w:ascii="宋体" w:hAnsi="宋体" w:hint="eastAsia"/>
                <w:szCs w:val="21"/>
              </w:rPr>
              <w:t>刷二维码</w:t>
            </w:r>
            <w:proofErr w:type="gramEnd"/>
            <w:r>
              <w:rPr>
                <w:rFonts w:ascii="宋体" w:hAnsi="宋体" w:hint="eastAsia"/>
                <w:szCs w:val="21"/>
              </w:rPr>
              <w:t>进校，并预留</w:t>
            </w:r>
            <w:proofErr w:type="gramStart"/>
            <w:r>
              <w:rPr>
                <w:rFonts w:ascii="宋体" w:hAnsi="宋体" w:hint="eastAsia"/>
                <w:szCs w:val="21"/>
              </w:rPr>
              <w:t>校友刷码进校</w:t>
            </w:r>
            <w:proofErr w:type="gramEnd"/>
            <w:r>
              <w:rPr>
                <w:rFonts w:ascii="宋体" w:hAnsi="宋体" w:hint="eastAsia"/>
                <w:szCs w:val="21"/>
              </w:rPr>
              <w:t>端口</w:t>
            </w:r>
          </w:p>
        </w:tc>
        <w:tc>
          <w:tcPr>
            <w:tcW w:w="634" w:type="pct"/>
          </w:tcPr>
          <w:p w14:paraId="0A9324B7" w14:textId="77777777" w:rsidR="00DE4811" w:rsidRDefault="00DE4811">
            <w:pPr>
              <w:pStyle w:val="11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1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49F448B6" w14:textId="77777777" w:rsidR="00DE4811" w:rsidRDefault="00000000">
            <w:pPr>
              <w:pStyle w:val="1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40" w:type="pct"/>
          </w:tcPr>
          <w:p w14:paraId="3B964BDA" w14:textId="77777777" w:rsidR="00DE4811" w:rsidRDefault="00DE4811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0FE8CCF4" w14:textId="77777777" w:rsidR="00DE4811" w:rsidRDefault="00DE4811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5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710B6F8D" w14:textId="77777777" w:rsidR="00DE4811" w:rsidRDefault="00DE4811">
            <w:pPr>
              <w:pStyle w:val="11"/>
              <w:rPr>
                <w:rFonts w:ascii="宋体" w:hAnsi="宋体" w:hint="eastAsia"/>
                <w:szCs w:val="21"/>
              </w:rPr>
            </w:pPr>
          </w:p>
        </w:tc>
      </w:tr>
      <w:tr w:rsidR="00DE4811" w14:paraId="0D4127C8" w14:textId="77777777">
        <w:trPr>
          <w:trHeight w:val="371"/>
        </w:trPr>
        <w:tc>
          <w:tcPr>
            <w:tcW w:w="268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0BA8DBBB" w14:textId="77777777" w:rsidR="00DE4811" w:rsidRDefault="00000000">
            <w:pPr>
              <w:pStyle w:val="1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060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680246FC" w14:textId="77777777" w:rsidR="00DE4811" w:rsidRDefault="00000000">
            <w:pPr>
              <w:widowControl/>
              <w:spacing w:line="276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质保期</w:t>
            </w:r>
          </w:p>
        </w:tc>
        <w:tc>
          <w:tcPr>
            <w:tcW w:w="1106" w:type="pct"/>
            <w:vAlign w:val="center"/>
          </w:tcPr>
          <w:p w14:paraId="3A6A1846" w14:textId="77777777" w:rsidR="00DE4811" w:rsidRDefault="00000000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质保2年</w:t>
            </w:r>
          </w:p>
        </w:tc>
        <w:tc>
          <w:tcPr>
            <w:tcW w:w="634" w:type="pct"/>
          </w:tcPr>
          <w:p w14:paraId="13321065" w14:textId="77777777" w:rsidR="00DE4811" w:rsidRDefault="00000000">
            <w:pPr>
              <w:pStyle w:val="1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491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02ABB9CD" w14:textId="77777777" w:rsidR="00DE4811" w:rsidRDefault="00000000">
            <w:pPr>
              <w:pStyle w:val="1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440" w:type="pct"/>
          </w:tcPr>
          <w:p w14:paraId="1103AF6A" w14:textId="77777777" w:rsidR="00DE4811" w:rsidRDefault="00000000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576" w:type="pct"/>
            <w:vAlign w:val="center"/>
          </w:tcPr>
          <w:p w14:paraId="556D22FE" w14:textId="77777777" w:rsidR="00DE4811" w:rsidRDefault="00000000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425" w:type="pct"/>
            <w:tcMar>
              <w:top w:w="12" w:type="dxa"/>
              <w:left w:w="12" w:type="dxa"/>
              <w:right w:w="12" w:type="dxa"/>
            </w:tcMar>
            <w:vAlign w:val="center"/>
          </w:tcPr>
          <w:p w14:paraId="56E43E91" w14:textId="77777777" w:rsidR="00DE4811" w:rsidRDefault="00000000">
            <w:pPr>
              <w:pStyle w:val="1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DE4811" w14:paraId="70117F0A" w14:textId="77777777">
        <w:trPr>
          <w:trHeight w:val="371"/>
        </w:trPr>
        <w:tc>
          <w:tcPr>
            <w:tcW w:w="5000" w:type="pct"/>
            <w:gridSpan w:val="8"/>
            <w:vAlign w:val="center"/>
          </w:tcPr>
          <w:p w14:paraId="15015B1F" w14:textId="77777777" w:rsidR="00DE4811" w:rsidRDefault="00000000">
            <w:pPr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投总价：人民币    （大写金额）　元（即￥　　（小写金额）　元）</w:t>
            </w:r>
          </w:p>
        </w:tc>
      </w:tr>
    </w:tbl>
    <w:p w14:paraId="6A43871C" w14:textId="77777777" w:rsidR="00DE4811" w:rsidRDefault="00DE4811">
      <w:pPr>
        <w:tabs>
          <w:tab w:val="left" w:pos="1800"/>
          <w:tab w:val="left" w:pos="5580"/>
        </w:tabs>
        <w:jc w:val="left"/>
        <w:rPr>
          <w:rFonts w:ascii="宋体" w:hAnsi="宋体" w:hint="eastAsia"/>
          <w:sz w:val="24"/>
        </w:rPr>
      </w:pPr>
    </w:p>
    <w:p w14:paraId="4FD9E0FA" w14:textId="77777777" w:rsidR="00DE4811" w:rsidRDefault="00000000">
      <w:pPr>
        <w:tabs>
          <w:tab w:val="left" w:pos="1800"/>
          <w:tab w:val="left" w:pos="5580"/>
        </w:tabs>
        <w:jc w:val="left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注：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.上述各项的详细规格（如有），可另页描述。</w:t>
      </w:r>
    </w:p>
    <w:p w14:paraId="5B884567" w14:textId="77777777" w:rsidR="00DE4811" w:rsidRPr="00A813C6" w:rsidRDefault="00000000">
      <w:pPr>
        <w:tabs>
          <w:tab w:val="left" w:pos="1800"/>
          <w:tab w:val="left" w:pos="5580"/>
        </w:tabs>
        <w:jc w:val="lef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Pr="00A813C6">
        <w:rPr>
          <w:rFonts w:ascii="宋体" w:hAnsi="宋体" w:hint="eastAsia"/>
          <w:b/>
          <w:bCs/>
          <w:sz w:val="24"/>
        </w:rPr>
        <w:t>2.所报品牌型号产品需保证与现有设备兼容和完美对接。</w:t>
      </w:r>
    </w:p>
    <w:p w14:paraId="7498C2CA" w14:textId="77777777" w:rsidR="00DE4811" w:rsidRDefault="00000000">
      <w:pPr>
        <w:autoSpaceDE w:val="0"/>
        <w:autoSpaceDN w:val="0"/>
        <w:adjustRightInd w:val="0"/>
        <w:snapToGrid w:val="0"/>
        <w:spacing w:before="25" w:after="25" w:line="360" w:lineRule="auto"/>
        <w:rPr>
          <w:rFonts w:ascii="宋体" w:hAnsi="宋体" w:hint="eastAsia"/>
          <w:sz w:val="24"/>
          <w:lang w:val="zh-CN"/>
        </w:rPr>
      </w:pPr>
      <w:r>
        <w:rPr>
          <w:rFonts w:ascii="宋体" w:hAnsi="宋体"/>
          <w:sz w:val="24"/>
          <w:lang w:val="zh-CN"/>
        </w:rPr>
        <w:t xml:space="preserve">                  </w:t>
      </w:r>
    </w:p>
    <w:p w14:paraId="2375B5C6" w14:textId="77777777" w:rsidR="00DE4811" w:rsidRDefault="00000000">
      <w:pPr>
        <w:autoSpaceDE w:val="0"/>
        <w:autoSpaceDN w:val="0"/>
        <w:adjustRightInd w:val="0"/>
        <w:snapToGrid w:val="0"/>
        <w:spacing w:before="25" w:after="25" w:line="360" w:lineRule="auto"/>
        <w:rPr>
          <w:rFonts w:ascii="宋体" w:hAnsi="宋体" w:hint="eastAsia"/>
          <w:sz w:val="24"/>
          <w:lang w:val="zh-CN"/>
        </w:rPr>
      </w:pPr>
      <w:r>
        <w:rPr>
          <w:rFonts w:ascii="宋体" w:hAnsi="宋体" w:hint="eastAsia"/>
          <w:sz w:val="24"/>
        </w:rPr>
        <w:t>供应商</w:t>
      </w:r>
      <w:r>
        <w:rPr>
          <w:rFonts w:ascii="宋体" w:hAnsi="宋体"/>
          <w:sz w:val="24"/>
        </w:rPr>
        <w:t>名称（加盖公章）</w:t>
      </w:r>
      <w:r>
        <w:rPr>
          <w:rFonts w:ascii="宋体" w:hAnsi="宋体"/>
          <w:sz w:val="24"/>
          <w:lang w:val="zh-CN"/>
        </w:rPr>
        <w:t>：____________</w:t>
      </w:r>
    </w:p>
    <w:p w14:paraId="6BEC0453" w14:textId="77777777" w:rsidR="00DE4811" w:rsidRDefault="00000000">
      <w:pPr>
        <w:autoSpaceDE w:val="0"/>
        <w:autoSpaceDN w:val="0"/>
        <w:adjustRightInd w:val="0"/>
        <w:snapToGrid w:val="0"/>
        <w:spacing w:before="25" w:after="25" w:line="360" w:lineRule="auto"/>
      </w:pPr>
      <w:r>
        <w:rPr>
          <w:rFonts w:ascii="宋体" w:hAnsi="宋体"/>
          <w:sz w:val="24"/>
          <w:szCs w:val="20"/>
        </w:rPr>
        <w:t xml:space="preserve">日期：_____年______月______日   </w:t>
      </w:r>
    </w:p>
    <w:sectPr w:rsidR="00DE48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232E9" w14:textId="77777777" w:rsidR="009242A7" w:rsidRDefault="009242A7" w:rsidP="007A431B">
      <w:r>
        <w:separator/>
      </w:r>
    </w:p>
  </w:endnote>
  <w:endnote w:type="continuationSeparator" w:id="0">
    <w:p w14:paraId="33C352C7" w14:textId="77777777" w:rsidR="009242A7" w:rsidRDefault="009242A7" w:rsidP="007A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0522529"/>
      <w:docPartObj>
        <w:docPartGallery w:val="Page Numbers (Bottom of Page)"/>
        <w:docPartUnique/>
      </w:docPartObj>
    </w:sdtPr>
    <w:sdtContent>
      <w:p w14:paraId="3E2DD44F" w14:textId="0BDC55E0" w:rsidR="00C40B86" w:rsidRDefault="00C40B86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33E972B" w14:textId="77777777" w:rsidR="00C40B86" w:rsidRDefault="00C40B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9C1E3" w14:textId="77777777" w:rsidR="009242A7" w:rsidRDefault="009242A7" w:rsidP="007A431B">
      <w:r>
        <w:separator/>
      </w:r>
    </w:p>
  </w:footnote>
  <w:footnote w:type="continuationSeparator" w:id="0">
    <w:p w14:paraId="258771C9" w14:textId="77777777" w:rsidR="009242A7" w:rsidRDefault="009242A7" w:rsidP="007A4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065E1"/>
    <w:multiLevelType w:val="multilevel"/>
    <w:tmpl w:val="302065E1"/>
    <w:lvl w:ilvl="0">
      <w:start w:val="1"/>
      <w:numFmt w:val="japaneseCounting"/>
      <w:lvlText w:val="（%1）"/>
      <w:lvlJc w:val="left"/>
      <w:pPr>
        <w:ind w:left="1560" w:hanging="7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 w16cid:durableId="1205561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I3YTRiMzY5NGIzODcwMTdiNDUyZWRkMDJlZTlmN2YifQ=="/>
  </w:docVars>
  <w:rsids>
    <w:rsidRoot w:val="00CC2929"/>
    <w:rsid w:val="000E14DA"/>
    <w:rsid w:val="001D76CB"/>
    <w:rsid w:val="001F08C6"/>
    <w:rsid w:val="00223CB5"/>
    <w:rsid w:val="002F40F8"/>
    <w:rsid w:val="00365344"/>
    <w:rsid w:val="004541FE"/>
    <w:rsid w:val="00504406"/>
    <w:rsid w:val="005C6125"/>
    <w:rsid w:val="00616516"/>
    <w:rsid w:val="007A431B"/>
    <w:rsid w:val="007E4EB9"/>
    <w:rsid w:val="009242A7"/>
    <w:rsid w:val="00A813C6"/>
    <w:rsid w:val="00AA3E97"/>
    <w:rsid w:val="00C40B86"/>
    <w:rsid w:val="00CC2929"/>
    <w:rsid w:val="00DC110A"/>
    <w:rsid w:val="00DE4811"/>
    <w:rsid w:val="00E3286A"/>
    <w:rsid w:val="00F6186B"/>
    <w:rsid w:val="00FD5BFF"/>
    <w:rsid w:val="5150360B"/>
    <w:rsid w:val="5237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8A67"/>
  <w15:docId w15:val="{29BAE802-DA8A-4DCD-ACCA-0B762F6F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customStyle="1" w:styleId="11">
    <w:name w:val="列出段落11"/>
    <w:basedOn w:val="a"/>
    <w:autoRedefine/>
    <w:qFormat/>
    <w:pPr>
      <w:spacing w:line="360" w:lineRule="auto"/>
      <w:jc w:val="center"/>
    </w:pPr>
    <w:rPr>
      <w:rFonts w:ascii="Calibri" w:hAnsi="Calibri"/>
      <w:szCs w:val="22"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aa">
    <w:name w:val="批注主题 字符"/>
    <w:basedOn w:val="a4"/>
    <w:link w:val="a9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c">
    <w:name w:val="Revision"/>
    <w:hidden/>
    <w:uiPriority w:val="99"/>
    <w:unhideWhenUsed/>
    <w:rsid w:val="007A431B"/>
    <w:rPr>
      <w:rFonts w:ascii="Times New Roman" w:eastAsia="宋体" w:hAnsi="Times New Roman" w:cs="Times New Roman"/>
      <w:kern w:val="2"/>
      <w:sz w:val="21"/>
      <w:szCs w:val="24"/>
    </w:rPr>
  </w:style>
  <w:style w:type="paragraph" w:styleId="ad">
    <w:name w:val="Body Text"/>
    <w:basedOn w:val="a"/>
    <w:link w:val="ae"/>
    <w:autoRedefine/>
    <w:semiHidden/>
    <w:unhideWhenUsed/>
    <w:qFormat/>
    <w:rsid w:val="007A431B"/>
    <w:pPr>
      <w:spacing w:after="120"/>
    </w:pPr>
  </w:style>
  <w:style w:type="character" w:customStyle="1" w:styleId="ae">
    <w:name w:val="正文文本 字符"/>
    <w:basedOn w:val="a0"/>
    <w:link w:val="ad"/>
    <w:semiHidden/>
    <w:qFormat/>
    <w:rsid w:val="007A431B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A4419-4491-4C47-A5C1-DF4E17B0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27</cp:revision>
  <dcterms:created xsi:type="dcterms:W3CDTF">2024-09-09T09:08:00Z</dcterms:created>
  <dcterms:modified xsi:type="dcterms:W3CDTF">2024-09-10T03:52:00Z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4CB4467CB9604C6783B98B62871A83B2_12</vt:lpwstr>
  </property>
</Properties>
</file>