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3941" w14:textId="77777777" w:rsidR="00C11450" w:rsidRDefault="00C11450">
      <w:pPr>
        <w:ind w:left="1739" w:hanging="1260"/>
        <w:jc w:val="center"/>
        <w:rPr>
          <w:rFonts w:ascii="宋体" w:hAnsi="宋体"/>
          <w:color w:val="000000"/>
          <w:sz w:val="36"/>
        </w:rPr>
      </w:pPr>
      <w:bookmarkStart w:id="0" w:name="_Toc73427775"/>
    </w:p>
    <w:p w14:paraId="1B557A76" w14:textId="77777777" w:rsidR="00C11450" w:rsidRDefault="004872A1">
      <w:pPr>
        <w:ind w:left="1800" w:hangingChars="498" w:hanging="1800"/>
        <w:rPr>
          <w:rFonts w:ascii="宋体" w:hAnsi="宋体"/>
          <w:b/>
          <w:color w:val="000000"/>
          <w:sz w:val="36"/>
          <w:szCs w:val="36"/>
        </w:rPr>
      </w:pPr>
      <w:r>
        <w:rPr>
          <w:rFonts w:ascii="宋体" w:hAnsi="宋体" w:hint="eastAsia"/>
          <w:b/>
          <w:color w:val="000000"/>
          <w:sz w:val="36"/>
          <w:szCs w:val="36"/>
        </w:rPr>
        <w:t>项目名称：中国劳动关系学院法律顾问服务项目</w:t>
      </w:r>
    </w:p>
    <w:p w14:paraId="3947C07B" w14:textId="77777777" w:rsidR="00C11450" w:rsidRDefault="004872A1">
      <w:pPr>
        <w:ind w:left="1744" w:hanging="1265"/>
        <w:rPr>
          <w:rFonts w:ascii="宋体" w:hAnsi="宋体"/>
          <w:b/>
          <w:color w:val="000000"/>
          <w:sz w:val="36"/>
          <w:szCs w:val="36"/>
        </w:rPr>
      </w:pPr>
      <w:r>
        <w:rPr>
          <w:rFonts w:ascii="宋体" w:hAnsi="宋体" w:hint="eastAsia"/>
          <w:b/>
          <w:color w:val="000000"/>
          <w:sz w:val="36"/>
          <w:szCs w:val="36"/>
        </w:rPr>
        <w:t>项目编号：BMCC-ZC25-0461</w:t>
      </w:r>
    </w:p>
    <w:p w14:paraId="10B010B1" w14:textId="77777777" w:rsidR="00C11450" w:rsidRDefault="00C11450">
      <w:pPr>
        <w:ind w:left="1214" w:hanging="735"/>
        <w:jc w:val="center"/>
        <w:rPr>
          <w:rFonts w:ascii="宋体" w:hAnsi="宋体"/>
          <w:color w:val="000000"/>
        </w:rPr>
      </w:pPr>
    </w:p>
    <w:p w14:paraId="4D7D2041" w14:textId="77777777" w:rsidR="00C11450" w:rsidRDefault="00C11450">
      <w:pPr>
        <w:ind w:left="1214" w:hanging="735"/>
        <w:jc w:val="center"/>
        <w:rPr>
          <w:rFonts w:ascii="宋体" w:hAnsi="宋体"/>
          <w:color w:val="000000"/>
        </w:rPr>
      </w:pPr>
    </w:p>
    <w:p w14:paraId="544B422B" w14:textId="77777777" w:rsidR="00C11450" w:rsidRDefault="00C11450">
      <w:pPr>
        <w:ind w:left="1214" w:hanging="735"/>
        <w:jc w:val="center"/>
        <w:rPr>
          <w:rFonts w:ascii="宋体" w:hAnsi="宋体"/>
          <w:color w:val="000000"/>
        </w:rPr>
      </w:pPr>
    </w:p>
    <w:p w14:paraId="66363C51" w14:textId="77777777" w:rsidR="00C11450" w:rsidRDefault="00C11450">
      <w:pPr>
        <w:ind w:left="1214" w:hanging="735"/>
        <w:jc w:val="center"/>
        <w:rPr>
          <w:rFonts w:ascii="宋体" w:hAnsi="宋体"/>
          <w:color w:val="000000"/>
        </w:rPr>
      </w:pPr>
    </w:p>
    <w:p w14:paraId="49B4E151" w14:textId="77777777" w:rsidR="00C11450" w:rsidRDefault="00C11450">
      <w:pPr>
        <w:ind w:left="1214" w:hanging="735"/>
        <w:jc w:val="center"/>
        <w:rPr>
          <w:rFonts w:ascii="宋体" w:hAnsi="宋体"/>
          <w:color w:val="000000"/>
        </w:rPr>
      </w:pPr>
    </w:p>
    <w:p w14:paraId="3B34BDDD" w14:textId="77777777" w:rsidR="00C11450" w:rsidRDefault="00C11450">
      <w:pPr>
        <w:ind w:left="1214" w:hanging="735"/>
        <w:jc w:val="center"/>
        <w:rPr>
          <w:rFonts w:ascii="宋体" w:hAnsi="宋体"/>
          <w:color w:val="000000"/>
        </w:rPr>
      </w:pPr>
    </w:p>
    <w:p w14:paraId="71648E2A" w14:textId="77777777" w:rsidR="00C11450" w:rsidRDefault="00C11450">
      <w:pPr>
        <w:ind w:left="1214" w:hanging="735"/>
        <w:jc w:val="center"/>
        <w:rPr>
          <w:rFonts w:ascii="宋体" w:hAnsi="宋体"/>
          <w:color w:val="000000"/>
        </w:rPr>
      </w:pPr>
    </w:p>
    <w:p w14:paraId="39AEDB04" w14:textId="77777777" w:rsidR="00C11450" w:rsidRDefault="00C11450">
      <w:pPr>
        <w:ind w:left="1214" w:hanging="735"/>
        <w:jc w:val="center"/>
        <w:rPr>
          <w:rFonts w:ascii="宋体" w:hAnsi="宋体"/>
          <w:color w:val="000000"/>
        </w:rPr>
      </w:pPr>
    </w:p>
    <w:p w14:paraId="041508BD" w14:textId="77777777" w:rsidR="00C11450" w:rsidRDefault="00C11450">
      <w:pPr>
        <w:ind w:left="1214" w:hanging="735"/>
        <w:jc w:val="center"/>
        <w:rPr>
          <w:rFonts w:ascii="宋体" w:hAnsi="宋体"/>
          <w:color w:val="000000"/>
        </w:rPr>
      </w:pPr>
    </w:p>
    <w:p w14:paraId="35FCFDCC" w14:textId="77777777" w:rsidR="00C11450" w:rsidRDefault="00C11450">
      <w:pPr>
        <w:ind w:left="1214" w:hanging="735"/>
        <w:jc w:val="center"/>
        <w:rPr>
          <w:rFonts w:ascii="宋体" w:hAnsi="宋体"/>
          <w:color w:val="000000"/>
        </w:rPr>
      </w:pPr>
    </w:p>
    <w:p w14:paraId="45A14B5C" w14:textId="77777777" w:rsidR="00C11450" w:rsidRDefault="004872A1">
      <w:pPr>
        <w:ind w:left="3009" w:hanging="2530"/>
        <w:jc w:val="center"/>
        <w:rPr>
          <w:rFonts w:ascii="宋体" w:hAnsi="宋体"/>
          <w:b/>
          <w:color w:val="000000"/>
          <w:sz w:val="72"/>
          <w:szCs w:val="72"/>
        </w:rPr>
      </w:pPr>
      <w:bookmarkStart w:id="1" w:name="_Hlk98845627"/>
      <w:r>
        <w:rPr>
          <w:rFonts w:ascii="宋体" w:hAnsi="宋体" w:hint="eastAsia"/>
          <w:b/>
          <w:color w:val="000000"/>
          <w:sz w:val="72"/>
          <w:szCs w:val="72"/>
        </w:rPr>
        <w:t>公 开 比 选</w:t>
      </w:r>
      <w:bookmarkEnd w:id="1"/>
      <w:r>
        <w:rPr>
          <w:rFonts w:ascii="宋体" w:hAnsi="宋体" w:hint="eastAsia"/>
          <w:b/>
          <w:color w:val="000000"/>
          <w:sz w:val="72"/>
          <w:szCs w:val="72"/>
        </w:rPr>
        <w:t xml:space="preserve"> 文 件</w:t>
      </w:r>
    </w:p>
    <w:p w14:paraId="57D4D080" w14:textId="77777777" w:rsidR="00C11450" w:rsidRDefault="00C11450">
      <w:pPr>
        <w:ind w:left="1214" w:hanging="735"/>
        <w:jc w:val="center"/>
        <w:rPr>
          <w:rFonts w:ascii="宋体" w:hAnsi="宋体"/>
          <w:color w:val="000000"/>
        </w:rPr>
      </w:pPr>
    </w:p>
    <w:p w14:paraId="1A4FB4AA" w14:textId="77777777" w:rsidR="00C11450" w:rsidRDefault="00C11450">
      <w:pPr>
        <w:ind w:left="1214" w:hanging="735"/>
        <w:jc w:val="center"/>
        <w:rPr>
          <w:rFonts w:ascii="宋体" w:hAnsi="宋体"/>
          <w:color w:val="000000"/>
        </w:rPr>
      </w:pPr>
    </w:p>
    <w:p w14:paraId="7ED2A263" w14:textId="77777777" w:rsidR="00C11450" w:rsidRDefault="00C11450">
      <w:pPr>
        <w:ind w:left="1214" w:hanging="735"/>
        <w:jc w:val="center"/>
        <w:rPr>
          <w:rFonts w:ascii="宋体" w:hAnsi="宋体"/>
          <w:color w:val="000000"/>
        </w:rPr>
      </w:pPr>
    </w:p>
    <w:p w14:paraId="71ACBEDA" w14:textId="77777777" w:rsidR="00C11450" w:rsidRDefault="00C11450">
      <w:pPr>
        <w:ind w:left="1214" w:hanging="735"/>
        <w:jc w:val="center"/>
        <w:rPr>
          <w:rFonts w:ascii="宋体" w:hAnsi="宋体"/>
          <w:color w:val="000000"/>
        </w:rPr>
      </w:pPr>
    </w:p>
    <w:p w14:paraId="0B229A06" w14:textId="77777777" w:rsidR="00C11450" w:rsidRDefault="00C11450">
      <w:pPr>
        <w:ind w:left="1214" w:hanging="735"/>
        <w:jc w:val="center"/>
        <w:rPr>
          <w:rFonts w:ascii="宋体" w:hAnsi="宋体"/>
          <w:color w:val="000000"/>
        </w:rPr>
      </w:pPr>
    </w:p>
    <w:p w14:paraId="497B9027" w14:textId="77777777" w:rsidR="00C11450" w:rsidRDefault="00C11450">
      <w:pPr>
        <w:ind w:left="1214" w:hanging="735"/>
        <w:jc w:val="center"/>
        <w:rPr>
          <w:rFonts w:ascii="宋体" w:hAnsi="宋体"/>
          <w:color w:val="000000"/>
        </w:rPr>
      </w:pPr>
    </w:p>
    <w:p w14:paraId="2455F5F2" w14:textId="77777777" w:rsidR="00C11450" w:rsidRDefault="00C11450">
      <w:pPr>
        <w:ind w:left="1214" w:hanging="735"/>
        <w:jc w:val="center"/>
        <w:rPr>
          <w:rFonts w:ascii="宋体" w:hAnsi="宋体"/>
          <w:color w:val="000000"/>
        </w:rPr>
      </w:pPr>
    </w:p>
    <w:p w14:paraId="10C90D39" w14:textId="77777777" w:rsidR="00C11450" w:rsidRDefault="00C11450">
      <w:pPr>
        <w:ind w:left="1214" w:hanging="735"/>
        <w:jc w:val="center"/>
        <w:rPr>
          <w:rFonts w:ascii="宋体" w:hAnsi="宋体"/>
          <w:color w:val="000000"/>
        </w:rPr>
      </w:pPr>
    </w:p>
    <w:p w14:paraId="0C0D020D" w14:textId="77777777" w:rsidR="00C11450" w:rsidRDefault="00C11450">
      <w:pPr>
        <w:ind w:left="1214" w:hanging="735"/>
        <w:jc w:val="center"/>
        <w:rPr>
          <w:rFonts w:ascii="宋体" w:hAnsi="宋体"/>
          <w:color w:val="000000"/>
        </w:rPr>
      </w:pPr>
    </w:p>
    <w:p w14:paraId="6A1464FE" w14:textId="77777777" w:rsidR="00C11450" w:rsidRDefault="00C11450">
      <w:pPr>
        <w:ind w:left="1214" w:hanging="735"/>
        <w:jc w:val="center"/>
        <w:rPr>
          <w:rFonts w:ascii="宋体" w:hAnsi="宋体"/>
          <w:color w:val="000000"/>
        </w:rPr>
      </w:pPr>
    </w:p>
    <w:p w14:paraId="2B734DED" w14:textId="77777777" w:rsidR="00C11450" w:rsidRDefault="00C11450">
      <w:pPr>
        <w:ind w:left="1214" w:hanging="735"/>
        <w:jc w:val="center"/>
        <w:rPr>
          <w:rFonts w:ascii="宋体" w:hAnsi="宋体"/>
          <w:color w:val="000000"/>
        </w:rPr>
      </w:pPr>
    </w:p>
    <w:p w14:paraId="018134EC" w14:textId="77777777" w:rsidR="00C11450" w:rsidRDefault="00C11450">
      <w:pPr>
        <w:ind w:left="1214" w:hanging="735"/>
        <w:rPr>
          <w:rFonts w:ascii="宋体" w:hAnsi="宋体"/>
          <w:color w:val="000000"/>
        </w:rPr>
      </w:pPr>
    </w:p>
    <w:p w14:paraId="54D80193" w14:textId="77777777" w:rsidR="00C11450" w:rsidRDefault="004872A1">
      <w:pPr>
        <w:ind w:left="1533" w:hanging="1054"/>
        <w:jc w:val="center"/>
        <w:rPr>
          <w:rFonts w:ascii="宋体" w:hAnsi="宋体"/>
          <w:b/>
          <w:color w:val="000000"/>
          <w:sz w:val="30"/>
        </w:rPr>
      </w:pPr>
      <w:r>
        <w:rPr>
          <w:rFonts w:ascii="宋体" w:hAnsi="宋体" w:hint="eastAsia"/>
          <w:b/>
          <w:color w:val="000000"/>
          <w:sz w:val="30"/>
        </w:rPr>
        <w:t>北京明德致信咨询有限公司</w:t>
      </w:r>
    </w:p>
    <w:p w14:paraId="7DC134F3" w14:textId="070853F4" w:rsidR="00C11450" w:rsidRDefault="004872A1">
      <w:pPr>
        <w:ind w:left="1533" w:hanging="1054"/>
        <w:jc w:val="center"/>
        <w:rPr>
          <w:rFonts w:ascii="宋体" w:hAnsi="宋体"/>
          <w:b/>
          <w:color w:val="000000"/>
          <w:sz w:val="30"/>
        </w:rPr>
      </w:pPr>
      <w:r>
        <w:rPr>
          <w:rFonts w:ascii="宋体" w:hAnsi="宋体"/>
          <w:b/>
          <w:color w:val="000000"/>
          <w:sz w:val="30"/>
        </w:rPr>
        <w:t>2025</w:t>
      </w:r>
      <w:r>
        <w:rPr>
          <w:rFonts w:ascii="宋体" w:hAnsi="宋体" w:hint="eastAsia"/>
          <w:b/>
          <w:color w:val="000000"/>
          <w:sz w:val="30"/>
        </w:rPr>
        <w:t>年</w:t>
      </w:r>
      <w:r w:rsidR="0012399F">
        <w:rPr>
          <w:rFonts w:ascii="宋体" w:hAnsi="宋体"/>
          <w:b/>
          <w:color w:val="000000"/>
          <w:sz w:val="30"/>
        </w:rPr>
        <w:t>5</w:t>
      </w:r>
      <w:r>
        <w:rPr>
          <w:rFonts w:ascii="宋体" w:hAnsi="宋体" w:hint="eastAsia"/>
          <w:b/>
          <w:color w:val="000000"/>
          <w:sz w:val="30"/>
        </w:rPr>
        <w:t>月</w:t>
      </w:r>
    </w:p>
    <w:p w14:paraId="78193DB1" w14:textId="77777777" w:rsidR="00C11450" w:rsidRDefault="004872A1">
      <w:pPr>
        <w:ind w:left="1214" w:hanging="735"/>
        <w:jc w:val="center"/>
        <w:rPr>
          <w:rFonts w:ascii="宋体" w:hAnsi="宋体"/>
          <w:b/>
          <w:color w:val="000000"/>
          <w:sz w:val="30"/>
        </w:rPr>
      </w:pPr>
      <w:r>
        <w:rPr>
          <w:rFonts w:hint="eastAsia"/>
        </w:rPr>
        <w:br w:type="page"/>
      </w:r>
    </w:p>
    <w:p w14:paraId="7B60B365" w14:textId="77777777" w:rsidR="00C11450" w:rsidRDefault="004872A1">
      <w:pPr>
        <w:pStyle w:val="TOC10"/>
        <w:spacing w:before="0" w:line="360" w:lineRule="auto"/>
        <w:ind w:left="1214" w:hanging="735"/>
        <w:jc w:val="center"/>
        <w:rPr>
          <w:rFonts w:ascii="宋体" w:eastAsia="宋体" w:hAnsi="宋体"/>
          <w:color w:val="000000"/>
          <w:sz w:val="24"/>
          <w:szCs w:val="24"/>
        </w:rPr>
      </w:pPr>
      <w:r>
        <w:rPr>
          <w:rFonts w:ascii="宋体" w:eastAsia="宋体" w:hAnsi="宋体"/>
          <w:color w:val="000000"/>
          <w:sz w:val="24"/>
          <w:szCs w:val="24"/>
          <w:lang w:val="zh-CN"/>
        </w:rPr>
        <w:lastRenderedPageBreak/>
        <w:t>目录</w:t>
      </w:r>
    </w:p>
    <w:p w14:paraId="210AFDC0" w14:textId="77777777" w:rsidR="00C11450" w:rsidRDefault="004872A1">
      <w:pPr>
        <w:pStyle w:val="TOC2"/>
        <w:tabs>
          <w:tab w:val="right" w:leader="dot" w:pos="8296"/>
        </w:tabs>
        <w:spacing w:line="360" w:lineRule="auto"/>
        <w:rPr>
          <w:rFonts w:ascii="宋体" w:hAnsi="宋体" w:cs="宋体"/>
          <w:sz w:val="24"/>
        </w:rPr>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hyperlink w:anchor="_Toc191635935" w:history="1">
        <w:r>
          <w:rPr>
            <w:rStyle w:val="afc"/>
            <w:rFonts w:ascii="宋体" w:hAnsi="宋体"/>
            <w:sz w:val="24"/>
          </w:rPr>
          <w:t>第一章  公开比选须知</w:t>
        </w:r>
        <w:r>
          <w:rPr>
            <w:rFonts w:ascii="宋体" w:hAnsi="宋体"/>
            <w:sz w:val="24"/>
          </w:rPr>
          <w:tab/>
        </w:r>
        <w:r>
          <w:rPr>
            <w:rFonts w:ascii="宋体" w:hAnsi="宋体"/>
            <w:sz w:val="24"/>
          </w:rPr>
          <w:fldChar w:fldCharType="begin"/>
        </w:r>
        <w:r>
          <w:rPr>
            <w:rFonts w:ascii="宋体" w:hAnsi="宋体"/>
            <w:sz w:val="24"/>
          </w:rPr>
          <w:instrText xml:space="preserve"> PAGEREF _Toc191635935 \h </w:instrText>
        </w:r>
        <w:r>
          <w:rPr>
            <w:rFonts w:ascii="宋体" w:hAnsi="宋体"/>
            <w:sz w:val="24"/>
          </w:rPr>
        </w:r>
        <w:r>
          <w:rPr>
            <w:rFonts w:ascii="宋体" w:hAnsi="宋体"/>
            <w:sz w:val="24"/>
          </w:rPr>
          <w:fldChar w:fldCharType="separate"/>
        </w:r>
        <w:r>
          <w:rPr>
            <w:rFonts w:ascii="宋体" w:hAnsi="宋体"/>
            <w:sz w:val="24"/>
          </w:rPr>
          <w:t>1</w:t>
        </w:r>
        <w:r>
          <w:rPr>
            <w:rFonts w:ascii="宋体" w:hAnsi="宋体"/>
            <w:sz w:val="24"/>
          </w:rPr>
          <w:fldChar w:fldCharType="end"/>
        </w:r>
      </w:hyperlink>
    </w:p>
    <w:p w14:paraId="3DB560F4" w14:textId="77777777" w:rsidR="00C11450" w:rsidRDefault="00BA55DC">
      <w:pPr>
        <w:pStyle w:val="TOC2"/>
        <w:tabs>
          <w:tab w:val="right" w:leader="dot" w:pos="8296"/>
        </w:tabs>
        <w:spacing w:line="360" w:lineRule="auto"/>
        <w:rPr>
          <w:rFonts w:ascii="宋体" w:hAnsi="宋体" w:cs="宋体"/>
          <w:sz w:val="24"/>
        </w:rPr>
      </w:pPr>
      <w:hyperlink w:anchor="_Toc191635936" w:history="1">
        <w:r w:rsidR="004872A1">
          <w:rPr>
            <w:rStyle w:val="afc"/>
            <w:rFonts w:ascii="宋体" w:hAnsi="宋体"/>
            <w:sz w:val="24"/>
          </w:rPr>
          <w:t>第二章  采购需求</w:t>
        </w:r>
        <w:r w:rsidR="004872A1">
          <w:rPr>
            <w:rFonts w:ascii="宋体" w:hAnsi="宋体"/>
            <w:sz w:val="24"/>
          </w:rPr>
          <w:tab/>
        </w:r>
        <w:r w:rsidR="004872A1">
          <w:rPr>
            <w:rFonts w:ascii="宋体" w:hAnsi="宋体"/>
            <w:sz w:val="24"/>
          </w:rPr>
          <w:fldChar w:fldCharType="begin"/>
        </w:r>
        <w:r w:rsidR="004872A1">
          <w:rPr>
            <w:rFonts w:ascii="宋体" w:hAnsi="宋体"/>
            <w:sz w:val="24"/>
          </w:rPr>
          <w:instrText xml:space="preserve"> PAGEREF _Toc191635936 \h </w:instrText>
        </w:r>
        <w:r w:rsidR="004872A1">
          <w:rPr>
            <w:rFonts w:ascii="宋体" w:hAnsi="宋体"/>
            <w:sz w:val="24"/>
          </w:rPr>
        </w:r>
        <w:r w:rsidR="004872A1">
          <w:rPr>
            <w:rFonts w:ascii="宋体" w:hAnsi="宋体"/>
            <w:sz w:val="24"/>
          </w:rPr>
          <w:fldChar w:fldCharType="separate"/>
        </w:r>
        <w:r w:rsidR="004872A1">
          <w:rPr>
            <w:rFonts w:ascii="宋体" w:hAnsi="宋体"/>
            <w:sz w:val="24"/>
          </w:rPr>
          <w:t>5</w:t>
        </w:r>
        <w:r w:rsidR="004872A1">
          <w:rPr>
            <w:rFonts w:ascii="宋体" w:hAnsi="宋体"/>
            <w:sz w:val="24"/>
          </w:rPr>
          <w:fldChar w:fldCharType="end"/>
        </w:r>
      </w:hyperlink>
    </w:p>
    <w:p w14:paraId="72553EF0" w14:textId="77777777" w:rsidR="00C11450" w:rsidRDefault="00BA55DC">
      <w:pPr>
        <w:pStyle w:val="TOC2"/>
        <w:tabs>
          <w:tab w:val="right" w:leader="dot" w:pos="8296"/>
        </w:tabs>
        <w:spacing w:line="360" w:lineRule="auto"/>
        <w:rPr>
          <w:rFonts w:ascii="宋体" w:hAnsi="宋体" w:cs="宋体"/>
          <w:sz w:val="24"/>
        </w:rPr>
      </w:pPr>
      <w:hyperlink w:anchor="_Toc191635937" w:history="1">
        <w:r w:rsidR="004872A1">
          <w:rPr>
            <w:rStyle w:val="afc"/>
            <w:rFonts w:ascii="宋体" w:hAnsi="宋体"/>
            <w:sz w:val="24"/>
          </w:rPr>
          <w:t>第三章  合同格式</w:t>
        </w:r>
        <w:r w:rsidR="004872A1">
          <w:rPr>
            <w:rFonts w:ascii="宋体" w:hAnsi="宋体"/>
            <w:sz w:val="24"/>
          </w:rPr>
          <w:tab/>
        </w:r>
        <w:r w:rsidR="004872A1">
          <w:rPr>
            <w:rFonts w:ascii="宋体" w:hAnsi="宋体"/>
            <w:sz w:val="24"/>
          </w:rPr>
          <w:fldChar w:fldCharType="begin"/>
        </w:r>
        <w:r w:rsidR="004872A1">
          <w:rPr>
            <w:rFonts w:ascii="宋体" w:hAnsi="宋体"/>
            <w:sz w:val="24"/>
          </w:rPr>
          <w:instrText xml:space="preserve"> PAGEREF _Toc191635937 \h </w:instrText>
        </w:r>
        <w:r w:rsidR="004872A1">
          <w:rPr>
            <w:rFonts w:ascii="宋体" w:hAnsi="宋体"/>
            <w:sz w:val="24"/>
          </w:rPr>
        </w:r>
        <w:r w:rsidR="004872A1">
          <w:rPr>
            <w:rFonts w:ascii="宋体" w:hAnsi="宋体"/>
            <w:sz w:val="24"/>
          </w:rPr>
          <w:fldChar w:fldCharType="separate"/>
        </w:r>
        <w:r w:rsidR="004872A1">
          <w:rPr>
            <w:rFonts w:ascii="宋体" w:hAnsi="宋体"/>
            <w:sz w:val="24"/>
          </w:rPr>
          <w:t>23</w:t>
        </w:r>
        <w:r w:rsidR="004872A1">
          <w:rPr>
            <w:rFonts w:ascii="宋体" w:hAnsi="宋体"/>
            <w:sz w:val="24"/>
          </w:rPr>
          <w:fldChar w:fldCharType="end"/>
        </w:r>
      </w:hyperlink>
    </w:p>
    <w:p w14:paraId="4B5C7645" w14:textId="77777777" w:rsidR="00C11450" w:rsidRDefault="00BA55DC">
      <w:pPr>
        <w:pStyle w:val="TOC2"/>
        <w:tabs>
          <w:tab w:val="right" w:leader="dot" w:pos="8296"/>
        </w:tabs>
        <w:spacing w:line="360" w:lineRule="auto"/>
        <w:rPr>
          <w:rFonts w:ascii="宋体" w:hAnsi="宋体" w:cs="宋体"/>
          <w:sz w:val="24"/>
        </w:rPr>
      </w:pPr>
      <w:hyperlink w:anchor="_Toc191635938" w:history="1">
        <w:r w:rsidR="004872A1">
          <w:rPr>
            <w:rStyle w:val="afc"/>
            <w:rFonts w:ascii="宋体" w:hAnsi="宋体"/>
            <w:sz w:val="24"/>
          </w:rPr>
          <w:t>第四章  响应文件格式</w:t>
        </w:r>
        <w:r w:rsidR="004872A1">
          <w:rPr>
            <w:rFonts w:ascii="宋体" w:hAnsi="宋体"/>
            <w:sz w:val="24"/>
          </w:rPr>
          <w:tab/>
        </w:r>
        <w:r w:rsidR="004872A1">
          <w:rPr>
            <w:rFonts w:ascii="宋体" w:hAnsi="宋体"/>
            <w:sz w:val="24"/>
          </w:rPr>
          <w:fldChar w:fldCharType="begin"/>
        </w:r>
        <w:r w:rsidR="004872A1">
          <w:rPr>
            <w:rFonts w:ascii="宋体" w:hAnsi="宋体"/>
            <w:sz w:val="24"/>
          </w:rPr>
          <w:instrText xml:space="preserve"> PAGEREF _Toc191635938 \h </w:instrText>
        </w:r>
        <w:r w:rsidR="004872A1">
          <w:rPr>
            <w:rFonts w:ascii="宋体" w:hAnsi="宋体"/>
            <w:sz w:val="24"/>
          </w:rPr>
        </w:r>
        <w:r w:rsidR="004872A1">
          <w:rPr>
            <w:rFonts w:ascii="宋体" w:hAnsi="宋体"/>
            <w:sz w:val="24"/>
          </w:rPr>
          <w:fldChar w:fldCharType="separate"/>
        </w:r>
        <w:r w:rsidR="004872A1">
          <w:rPr>
            <w:rFonts w:ascii="宋体" w:hAnsi="宋体"/>
            <w:sz w:val="24"/>
          </w:rPr>
          <w:t>29</w:t>
        </w:r>
        <w:r w:rsidR="004872A1">
          <w:rPr>
            <w:rFonts w:ascii="宋体" w:hAnsi="宋体"/>
            <w:sz w:val="24"/>
          </w:rPr>
          <w:fldChar w:fldCharType="end"/>
        </w:r>
      </w:hyperlink>
    </w:p>
    <w:p w14:paraId="53BEF772" w14:textId="77777777" w:rsidR="00C11450" w:rsidRDefault="004872A1">
      <w:pPr>
        <w:spacing w:line="360" w:lineRule="auto"/>
        <w:ind w:left="1322" w:hanging="843"/>
      </w:pPr>
      <w:r>
        <w:rPr>
          <w:rFonts w:ascii="宋体" w:hAnsi="宋体"/>
          <w:b/>
          <w:bCs/>
          <w:color w:val="000000"/>
          <w:sz w:val="24"/>
          <w:lang w:val="zh-CN"/>
        </w:rPr>
        <w:fldChar w:fldCharType="end"/>
      </w:r>
    </w:p>
    <w:p w14:paraId="6027A9E0" w14:textId="77777777" w:rsidR="00C11450" w:rsidRDefault="00C11450">
      <w:pPr>
        <w:widowControl/>
        <w:ind w:left="1529" w:hanging="1050"/>
        <w:jc w:val="left"/>
        <w:rPr>
          <w:sz w:val="30"/>
        </w:rPr>
      </w:pPr>
    </w:p>
    <w:p w14:paraId="6CACF1EE" w14:textId="77777777" w:rsidR="00C11450" w:rsidRDefault="00C11450">
      <w:pPr>
        <w:widowControl/>
        <w:ind w:left="1529" w:hanging="1050"/>
        <w:jc w:val="left"/>
        <w:rPr>
          <w:sz w:val="30"/>
        </w:rPr>
      </w:pPr>
    </w:p>
    <w:p w14:paraId="6420027C" w14:textId="77777777" w:rsidR="00C11450" w:rsidRDefault="00C11450">
      <w:pPr>
        <w:widowControl/>
        <w:ind w:left="1533" w:hanging="1054"/>
        <w:jc w:val="left"/>
        <w:rPr>
          <w:rFonts w:ascii="Arial" w:eastAsia="黑体" w:hAnsi="Arial"/>
          <w:b/>
          <w:bCs/>
          <w:sz w:val="30"/>
          <w:szCs w:val="32"/>
        </w:rPr>
        <w:sectPr w:rsidR="00C11450">
          <w:footerReference w:type="default" r:id="rId10"/>
          <w:footerReference w:type="first" r:id="rId11"/>
          <w:pgSz w:w="11906" w:h="16838"/>
          <w:pgMar w:top="1440" w:right="1800" w:bottom="1440" w:left="1800" w:header="851" w:footer="992" w:gutter="0"/>
          <w:cols w:space="425"/>
          <w:docGrid w:type="lines" w:linePitch="312"/>
        </w:sectPr>
      </w:pPr>
    </w:p>
    <w:p w14:paraId="34C9E5D1" w14:textId="77777777" w:rsidR="00C11450" w:rsidRDefault="004872A1">
      <w:pPr>
        <w:pStyle w:val="2"/>
        <w:spacing w:before="78" w:after="78"/>
        <w:ind w:left="1533" w:hanging="1054"/>
        <w:jc w:val="center"/>
      </w:pPr>
      <w:bookmarkStart w:id="2" w:name="_Toc191635935"/>
      <w:bookmarkStart w:id="3" w:name="_Hlk164065499"/>
      <w:r>
        <w:rPr>
          <w:rFonts w:hint="eastAsia"/>
          <w:sz w:val="30"/>
        </w:rPr>
        <w:lastRenderedPageBreak/>
        <w:t>第一章</w:t>
      </w:r>
      <w:r>
        <w:rPr>
          <w:rFonts w:hint="eastAsia"/>
          <w:sz w:val="30"/>
        </w:rPr>
        <w:t xml:space="preserve">  </w:t>
      </w:r>
      <w:r>
        <w:rPr>
          <w:rFonts w:hint="eastAsia"/>
          <w:sz w:val="30"/>
        </w:rPr>
        <w:t>公开比选</w:t>
      </w:r>
      <w:bookmarkEnd w:id="0"/>
      <w:r>
        <w:rPr>
          <w:rFonts w:hint="eastAsia"/>
          <w:sz w:val="30"/>
        </w:rPr>
        <w:t>须知</w:t>
      </w:r>
      <w:bookmarkEnd w:id="2"/>
    </w:p>
    <w:p w14:paraId="60A9E55A" w14:textId="77777777" w:rsidR="00C11450" w:rsidRDefault="004872A1">
      <w:pPr>
        <w:pStyle w:val="a9"/>
        <w:spacing w:beforeLines="25" w:before="78" w:afterLines="25" w:after="78" w:line="360" w:lineRule="auto"/>
        <w:ind w:left="479" w:firstLineChars="200" w:firstLine="480"/>
        <w:rPr>
          <w:rFonts w:ascii="宋体" w:hAnsi="宋体"/>
          <w:color w:val="000000"/>
          <w:sz w:val="24"/>
          <w:szCs w:val="24"/>
        </w:rPr>
      </w:pPr>
      <w:bookmarkStart w:id="4" w:name="_Hlk176351619"/>
      <w:bookmarkStart w:id="5" w:name="_Hlk160461906"/>
      <w:r>
        <w:rPr>
          <w:rFonts w:ascii="宋体" w:hAnsi="宋体" w:hint="eastAsia"/>
          <w:color w:val="000000"/>
          <w:sz w:val="24"/>
          <w:szCs w:val="24"/>
        </w:rPr>
        <w:t>北京明德致信咨询有限公司受中国劳动关系学院的委托，对下述项目公开比选。欢迎对此项目有意向且承接能力符合要求的供应商前来参加公开比选。</w:t>
      </w:r>
    </w:p>
    <w:p w14:paraId="70D09EFC" w14:textId="77777777" w:rsidR="00C11450" w:rsidRDefault="004872A1">
      <w:pPr>
        <w:pStyle w:val="a9"/>
        <w:spacing w:beforeLines="25" w:before="78" w:afterLines="25" w:after="78" w:line="360" w:lineRule="auto"/>
        <w:ind w:left="479" w:firstLineChars="196" w:firstLine="472"/>
        <w:rPr>
          <w:rFonts w:ascii="宋体" w:hAnsi="宋体"/>
          <w:b/>
          <w:bCs/>
          <w:color w:val="000000"/>
          <w:sz w:val="24"/>
          <w:szCs w:val="24"/>
        </w:rPr>
      </w:pPr>
      <w:r>
        <w:rPr>
          <w:rFonts w:ascii="宋体" w:hAnsi="宋体" w:hint="eastAsia"/>
          <w:b/>
          <w:bCs/>
          <w:color w:val="000000"/>
          <w:sz w:val="24"/>
          <w:szCs w:val="24"/>
        </w:rPr>
        <w:t>一、 项目名称：中国劳动关系学院法律顾问服务项目</w:t>
      </w:r>
    </w:p>
    <w:p w14:paraId="0E701BF7" w14:textId="77777777" w:rsidR="00C11450" w:rsidRDefault="004872A1">
      <w:pPr>
        <w:pStyle w:val="a9"/>
        <w:tabs>
          <w:tab w:val="right" w:pos="8306"/>
        </w:tabs>
        <w:spacing w:beforeLines="25" w:before="78" w:afterLines="25" w:after="78" w:line="360" w:lineRule="auto"/>
        <w:ind w:left="479" w:firstLineChars="200" w:firstLine="482"/>
        <w:rPr>
          <w:rFonts w:ascii="宋体" w:hAnsi="宋体"/>
          <w:b/>
          <w:bCs/>
          <w:color w:val="000000"/>
          <w:sz w:val="24"/>
          <w:szCs w:val="24"/>
        </w:rPr>
      </w:pPr>
      <w:r>
        <w:rPr>
          <w:rFonts w:ascii="宋体" w:hAnsi="宋体" w:hint="eastAsia"/>
          <w:b/>
          <w:bCs/>
          <w:color w:val="000000"/>
          <w:sz w:val="24"/>
          <w:szCs w:val="24"/>
        </w:rPr>
        <w:t>二、 项目编号：</w:t>
      </w:r>
      <w:r>
        <w:rPr>
          <w:rFonts w:ascii="宋体" w:hAnsi="宋体" w:hint="eastAsia"/>
          <w:bCs/>
          <w:color w:val="000000"/>
          <w:sz w:val="24"/>
          <w:szCs w:val="24"/>
        </w:rPr>
        <w:t>BMCC-ZC25-0461</w:t>
      </w:r>
    </w:p>
    <w:p w14:paraId="7DED944A" w14:textId="77777777" w:rsidR="00C11450" w:rsidRDefault="004872A1">
      <w:pPr>
        <w:pStyle w:val="a9"/>
        <w:spacing w:beforeLines="25" w:before="78" w:afterLines="25" w:after="78" w:line="360" w:lineRule="auto"/>
        <w:ind w:left="479" w:firstLineChars="200" w:firstLine="482"/>
        <w:rPr>
          <w:rFonts w:ascii="宋体" w:hAnsi="宋体"/>
          <w:color w:val="000000"/>
          <w:sz w:val="24"/>
          <w:szCs w:val="24"/>
        </w:rPr>
      </w:pPr>
      <w:r>
        <w:rPr>
          <w:rFonts w:ascii="宋体" w:hAnsi="宋体" w:hint="eastAsia"/>
          <w:b/>
          <w:bCs/>
          <w:color w:val="000000"/>
          <w:sz w:val="24"/>
          <w:szCs w:val="24"/>
        </w:rPr>
        <w:t>三、 采购人：</w:t>
      </w:r>
      <w:r>
        <w:rPr>
          <w:rFonts w:ascii="宋体" w:hAnsi="宋体" w:hint="eastAsia"/>
          <w:sz w:val="24"/>
        </w:rPr>
        <w:t>中国劳动关系学院</w:t>
      </w:r>
    </w:p>
    <w:p w14:paraId="1E5ED89D" w14:textId="77777777" w:rsidR="00C11450" w:rsidRDefault="004872A1">
      <w:pPr>
        <w:pStyle w:val="a9"/>
        <w:spacing w:beforeLines="25" w:before="78" w:afterLines="25" w:after="78" w:line="360" w:lineRule="auto"/>
        <w:ind w:left="479" w:firstLineChars="200" w:firstLine="482"/>
        <w:rPr>
          <w:rFonts w:ascii="宋体" w:hAnsi="宋体"/>
          <w:color w:val="000000"/>
          <w:sz w:val="24"/>
          <w:szCs w:val="24"/>
        </w:rPr>
      </w:pPr>
      <w:r>
        <w:rPr>
          <w:rFonts w:ascii="宋体" w:hAnsi="宋体" w:hint="eastAsia"/>
          <w:b/>
          <w:bCs/>
          <w:color w:val="000000"/>
          <w:sz w:val="24"/>
          <w:szCs w:val="24"/>
        </w:rPr>
        <w:t>四、 预算：</w:t>
      </w:r>
      <w:r>
        <w:rPr>
          <w:rFonts w:ascii="宋体" w:hAnsi="宋体"/>
          <w:color w:val="000000"/>
          <w:sz w:val="24"/>
          <w:szCs w:val="24"/>
        </w:rPr>
        <w:t>18</w:t>
      </w:r>
      <w:r>
        <w:rPr>
          <w:rFonts w:ascii="宋体" w:hAnsi="宋体" w:hint="eastAsia"/>
          <w:color w:val="000000"/>
          <w:sz w:val="24"/>
          <w:szCs w:val="24"/>
        </w:rPr>
        <w:t>万元</w:t>
      </w:r>
    </w:p>
    <w:p w14:paraId="37A8D115" w14:textId="77777777" w:rsidR="00C11450" w:rsidRDefault="004872A1">
      <w:pPr>
        <w:pStyle w:val="a9"/>
        <w:spacing w:beforeLines="25" w:before="78" w:afterLines="25" w:after="78" w:line="360" w:lineRule="auto"/>
        <w:ind w:left="479" w:firstLineChars="200" w:firstLine="482"/>
        <w:rPr>
          <w:rFonts w:ascii="宋体" w:hAnsi="宋体"/>
          <w:b/>
          <w:bCs/>
          <w:color w:val="000000"/>
          <w:sz w:val="24"/>
          <w:szCs w:val="24"/>
        </w:rPr>
      </w:pPr>
      <w:r>
        <w:rPr>
          <w:rFonts w:ascii="宋体" w:hAnsi="宋体" w:hint="eastAsia"/>
          <w:b/>
          <w:color w:val="000000"/>
          <w:sz w:val="24"/>
          <w:szCs w:val="24"/>
        </w:rPr>
        <w:t>五、供应商资格要求：</w:t>
      </w:r>
    </w:p>
    <w:p w14:paraId="6269E87F" w14:textId="77777777" w:rsidR="00C11450" w:rsidRDefault="004872A1">
      <w:pPr>
        <w:spacing w:line="360" w:lineRule="auto"/>
        <w:ind w:left="479" w:firstLineChars="200" w:firstLine="480"/>
        <w:rPr>
          <w:rFonts w:ascii="宋体" w:hAnsi="宋体"/>
          <w:sz w:val="24"/>
        </w:rPr>
      </w:pPr>
      <w:bookmarkStart w:id="6" w:name="_Hlk38728588"/>
      <w:r>
        <w:rPr>
          <w:rFonts w:ascii="宋体" w:hAnsi="宋体" w:hint="eastAsia"/>
          <w:sz w:val="24"/>
        </w:rPr>
        <w:t>1.满足《中华人民共和国政府采购法》第二十二条规定；</w:t>
      </w:r>
    </w:p>
    <w:p w14:paraId="1409301F" w14:textId="77777777" w:rsidR="00C11450" w:rsidRDefault="004872A1">
      <w:pPr>
        <w:spacing w:line="360" w:lineRule="auto"/>
        <w:ind w:left="479"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p>
    <w:p w14:paraId="3F87E2E3" w14:textId="77777777" w:rsidR="00C11450" w:rsidRDefault="004872A1">
      <w:pPr>
        <w:spacing w:line="360" w:lineRule="auto"/>
        <w:ind w:left="479" w:firstLineChars="200" w:firstLine="480"/>
        <w:rPr>
          <w:rFonts w:ascii="宋体" w:hAnsi="宋体"/>
          <w:color w:val="000000"/>
          <w:sz w:val="24"/>
        </w:rPr>
      </w:pPr>
      <w:r>
        <w:rPr>
          <w:rFonts w:ascii="宋体" w:hAnsi="宋体" w:hint="eastAsia"/>
          <w:color w:val="000000"/>
          <w:sz w:val="24"/>
        </w:rPr>
        <w:t>（1）本项目是否专门面向中小企业采购：否</w:t>
      </w:r>
    </w:p>
    <w:p w14:paraId="5B17FF32" w14:textId="77777777" w:rsidR="00C11450" w:rsidRDefault="004872A1">
      <w:pPr>
        <w:spacing w:line="360" w:lineRule="auto"/>
        <w:ind w:left="479" w:firstLineChars="200" w:firstLine="480"/>
        <w:rPr>
          <w:rFonts w:ascii="宋体" w:hAnsi="宋体"/>
          <w:color w:val="000000"/>
          <w:sz w:val="24"/>
        </w:rPr>
      </w:pPr>
      <w:r>
        <w:rPr>
          <w:rFonts w:ascii="宋体" w:hAnsi="宋体" w:hint="eastAsia"/>
          <w:color w:val="000000"/>
          <w:sz w:val="24"/>
        </w:rPr>
        <w:t>（2）本项目是否接受分支机构参与投标：否；</w:t>
      </w:r>
    </w:p>
    <w:p w14:paraId="42A60E1C" w14:textId="77777777" w:rsidR="00C11450" w:rsidRDefault="004872A1">
      <w:pPr>
        <w:spacing w:line="360" w:lineRule="auto"/>
        <w:ind w:left="479" w:firstLineChars="200" w:firstLine="480"/>
        <w:rPr>
          <w:rFonts w:ascii="宋体" w:hAnsi="宋体"/>
          <w:color w:val="000000"/>
          <w:sz w:val="24"/>
        </w:rPr>
      </w:pPr>
      <w:r>
        <w:rPr>
          <w:rFonts w:ascii="宋体" w:hAnsi="宋体" w:hint="eastAsia"/>
          <w:color w:val="000000"/>
          <w:sz w:val="24"/>
        </w:rPr>
        <w:t>（3）本项目是否属于政府购买服务：否</w:t>
      </w:r>
    </w:p>
    <w:p w14:paraId="7778260E" w14:textId="77777777" w:rsidR="00C11450" w:rsidRDefault="004872A1">
      <w:pPr>
        <w:spacing w:line="360" w:lineRule="auto"/>
        <w:ind w:left="479" w:firstLineChars="200" w:firstLine="480"/>
        <w:rPr>
          <w:rFonts w:ascii="宋体" w:hAnsi="宋体"/>
          <w:color w:val="000000"/>
          <w:sz w:val="24"/>
        </w:rPr>
      </w:pPr>
      <w:r>
        <w:rPr>
          <w:rFonts w:ascii="宋体" w:hAnsi="宋体" w:hint="eastAsia"/>
          <w:color w:val="000000"/>
          <w:sz w:val="24"/>
        </w:rPr>
        <w:t>（4）本项目（否）接受联合体投标</w:t>
      </w:r>
    </w:p>
    <w:p w14:paraId="5758D7C7" w14:textId="77777777" w:rsidR="00C11450" w:rsidRDefault="004872A1">
      <w:pPr>
        <w:spacing w:line="360" w:lineRule="auto"/>
        <w:ind w:left="479" w:firstLineChars="200" w:firstLine="480"/>
        <w:rPr>
          <w:rFonts w:ascii="宋体" w:hAnsi="宋体"/>
          <w:sz w:val="24"/>
          <w:u w:val="single"/>
        </w:rPr>
      </w:pPr>
      <w:r>
        <w:rPr>
          <w:rFonts w:ascii="宋体" w:hAnsi="宋体" w:hint="eastAsia"/>
          <w:sz w:val="24"/>
        </w:rPr>
        <w:t>3.</w:t>
      </w:r>
      <w:r>
        <w:rPr>
          <w:rFonts w:hint="eastAsia"/>
        </w:rPr>
        <w:t xml:space="preserve"> </w:t>
      </w:r>
      <w:r>
        <w:rPr>
          <w:rFonts w:ascii="宋体" w:hAnsi="宋体" w:hint="eastAsia"/>
          <w:sz w:val="24"/>
        </w:rPr>
        <w:t>其他特定资格要求：</w:t>
      </w:r>
    </w:p>
    <w:bookmarkEnd w:id="6"/>
    <w:p w14:paraId="065ACE54" w14:textId="77777777" w:rsidR="00C11450" w:rsidRDefault="004872A1">
      <w:pPr>
        <w:spacing w:line="360" w:lineRule="auto"/>
        <w:ind w:left="479" w:firstLineChars="200" w:firstLine="480"/>
        <w:rPr>
          <w:rFonts w:ascii="宋体" w:hAnsi="宋体"/>
          <w:sz w:val="24"/>
        </w:rPr>
      </w:pPr>
      <w:r>
        <w:rPr>
          <w:rFonts w:ascii="宋体" w:hAnsi="宋体" w:hint="eastAsia"/>
          <w:sz w:val="24"/>
        </w:rPr>
        <w:t>（1）通过“信用中国”网站（</w:t>
      </w:r>
      <w:hyperlink r:id="rId12" w:history="1">
        <w:r>
          <w:rPr>
            <w:rStyle w:val="afc"/>
            <w:rFonts w:ascii="宋体" w:hAnsi="宋体" w:hint="eastAsia"/>
            <w:sz w:val="24"/>
          </w:rPr>
          <w:t>www.creditchina</w:t>
        </w:r>
      </w:hyperlink>
      <w:r>
        <w:rPr>
          <w:rFonts w:ascii="宋体" w:hAnsi="宋体" w:hint="eastAsia"/>
          <w:sz w:val="24"/>
        </w:rPr>
        <w:t>.gov.cn）和中国政府采购网（</w:t>
      </w:r>
      <w:hyperlink r:id="rId13" w:history="1">
        <w:r>
          <w:rPr>
            <w:rStyle w:val="afc"/>
            <w:rFonts w:ascii="宋体" w:hAnsi="宋体" w:hint="eastAsia"/>
            <w:sz w:val="24"/>
          </w:rPr>
          <w:t>www.ccgp</w:t>
        </w:r>
      </w:hyperlink>
      <w:r>
        <w:rPr>
          <w:rFonts w:ascii="宋体" w:hAnsi="宋体" w:hint="eastAsia"/>
          <w:sz w:val="24"/>
        </w:rPr>
        <w:t>.gov.cn），被列入失信被执行人、重大税收违法案件当事人名单、政府采购严重违法失信行为记录名单的供应商，没有资格参加本项目的采购活动。</w:t>
      </w:r>
    </w:p>
    <w:p w14:paraId="64AA289B" w14:textId="77777777" w:rsidR="00C11450" w:rsidRDefault="004872A1">
      <w:pPr>
        <w:spacing w:line="360" w:lineRule="auto"/>
        <w:ind w:left="479" w:firstLineChars="200" w:firstLine="480"/>
        <w:rPr>
          <w:rFonts w:ascii="宋体" w:hAnsi="宋体"/>
          <w:sz w:val="24"/>
        </w:rPr>
      </w:pPr>
      <w:r>
        <w:rPr>
          <w:rFonts w:ascii="宋体" w:hAnsi="宋体" w:hint="eastAsia"/>
          <w:sz w:val="24"/>
        </w:rPr>
        <w:t>（2）投标人必须购买招标文件并登记备案，否则没有资格参加本项目的投标</w:t>
      </w:r>
    </w:p>
    <w:p w14:paraId="6EE4B612" w14:textId="77777777" w:rsidR="00C11450" w:rsidRDefault="004872A1">
      <w:pPr>
        <w:spacing w:line="360" w:lineRule="auto"/>
        <w:ind w:left="479" w:firstLineChars="200" w:firstLine="480"/>
        <w:rPr>
          <w:rFonts w:ascii="宋体" w:hAnsi="宋体"/>
          <w:sz w:val="24"/>
        </w:rPr>
      </w:pPr>
      <w:r>
        <w:rPr>
          <w:rFonts w:ascii="宋体" w:hAnsi="宋体" w:hint="eastAsia"/>
          <w:sz w:val="24"/>
        </w:rPr>
        <w:t>（3）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5729C2BB" w14:textId="77777777" w:rsidR="00C11450" w:rsidRDefault="004872A1">
      <w:pPr>
        <w:spacing w:beforeLines="25" w:before="78" w:afterLines="25" w:after="78" w:line="360" w:lineRule="auto"/>
        <w:ind w:left="479" w:firstLineChars="196" w:firstLine="472"/>
        <w:rPr>
          <w:rFonts w:ascii="宋体" w:hAnsi="宋体"/>
          <w:b/>
          <w:bCs/>
          <w:color w:val="000000"/>
          <w:sz w:val="24"/>
        </w:rPr>
      </w:pPr>
      <w:r>
        <w:rPr>
          <w:rFonts w:ascii="宋体" w:hAnsi="宋体" w:hint="eastAsia"/>
          <w:b/>
          <w:bCs/>
          <w:color w:val="000000"/>
          <w:sz w:val="24"/>
        </w:rPr>
        <w:t>六、响应文件递交说明</w:t>
      </w:r>
    </w:p>
    <w:p w14:paraId="782052E0"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lastRenderedPageBreak/>
        <w:t>1、文件递交地点：北京市海淀区学院路30号科大天工大厦B座17层1706第一会议室</w:t>
      </w:r>
    </w:p>
    <w:p w14:paraId="0B185E81" w14:textId="0F763C56"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2、</w:t>
      </w:r>
      <w:bookmarkStart w:id="7" w:name="_Hlk191565102"/>
      <w:r>
        <w:rPr>
          <w:rFonts w:ascii="宋体" w:hAnsi="宋体" w:hint="eastAsia"/>
          <w:color w:val="000000"/>
          <w:sz w:val="24"/>
        </w:rPr>
        <w:t>文件递交时间</w:t>
      </w:r>
      <w:bookmarkEnd w:id="7"/>
      <w:r>
        <w:rPr>
          <w:rFonts w:ascii="宋体" w:hAnsi="宋体" w:hint="eastAsia"/>
          <w:color w:val="000000"/>
          <w:sz w:val="24"/>
        </w:rPr>
        <w:t>：</w:t>
      </w:r>
      <w:r>
        <w:rPr>
          <w:rFonts w:ascii="宋体" w:hAnsi="宋体"/>
          <w:sz w:val="24"/>
        </w:rPr>
        <w:t>2025</w:t>
      </w:r>
      <w:r>
        <w:rPr>
          <w:rFonts w:ascii="宋体" w:hAnsi="宋体" w:hint="eastAsia"/>
          <w:sz w:val="24"/>
        </w:rPr>
        <w:t>年</w:t>
      </w:r>
      <w:r>
        <w:rPr>
          <w:rFonts w:ascii="宋体" w:hAnsi="宋体"/>
          <w:sz w:val="24"/>
        </w:rPr>
        <w:t>5</w:t>
      </w:r>
      <w:r>
        <w:rPr>
          <w:rFonts w:ascii="宋体" w:hAnsi="宋体" w:hint="eastAsia"/>
          <w:sz w:val="24"/>
        </w:rPr>
        <w:t>月</w:t>
      </w:r>
      <w:r w:rsidR="007B77FF">
        <w:rPr>
          <w:rFonts w:ascii="宋体" w:hAnsi="宋体"/>
          <w:sz w:val="24"/>
        </w:rPr>
        <w:t>23</w:t>
      </w:r>
      <w:r>
        <w:rPr>
          <w:rFonts w:ascii="宋体" w:hAnsi="宋体" w:hint="eastAsia"/>
          <w:sz w:val="24"/>
        </w:rPr>
        <w:t>日</w:t>
      </w:r>
      <w:r w:rsidR="007B77FF">
        <w:rPr>
          <w:rFonts w:ascii="宋体" w:hAnsi="宋体"/>
          <w:sz w:val="24"/>
        </w:rPr>
        <w:t>09</w:t>
      </w:r>
      <w:r>
        <w:rPr>
          <w:rFonts w:ascii="宋体" w:hAnsi="宋体" w:hint="eastAsia"/>
          <w:sz w:val="24"/>
        </w:rPr>
        <w:t>:</w:t>
      </w:r>
      <w:r>
        <w:rPr>
          <w:rFonts w:ascii="宋体" w:hAnsi="宋体"/>
          <w:sz w:val="24"/>
        </w:rPr>
        <w:t>30</w:t>
      </w:r>
    </w:p>
    <w:p w14:paraId="5D5BB12E" w14:textId="77777777" w:rsidR="00C11450" w:rsidRDefault="004872A1">
      <w:pPr>
        <w:spacing w:beforeLines="25" w:before="78" w:afterLines="25" w:after="78" w:line="360" w:lineRule="auto"/>
        <w:ind w:left="479" w:firstLineChars="196" w:firstLine="472"/>
        <w:rPr>
          <w:rFonts w:ascii="宋体" w:hAnsi="宋体"/>
          <w:b/>
          <w:bCs/>
          <w:color w:val="000000"/>
          <w:sz w:val="24"/>
        </w:rPr>
      </w:pPr>
      <w:r>
        <w:rPr>
          <w:rFonts w:ascii="宋体" w:hAnsi="宋体" w:hint="eastAsia"/>
          <w:b/>
          <w:bCs/>
          <w:color w:val="000000"/>
          <w:sz w:val="24"/>
        </w:rPr>
        <w:t>七、公开比选文件的购买</w:t>
      </w:r>
    </w:p>
    <w:p w14:paraId="21A90E53" w14:textId="1FCA2F2E" w:rsidR="00C11450" w:rsidRDefault="004872A1">
      <w:pPr>
        <w:pStyle w:val="aff3"/>
        <w:ind w:left="479"/>
        <w:jc w:val="left"/>
      </w:pPr>
      <w:bookmarkStart w:id="8" w:name="_Hlk16601779"/>
      <w:r>
        <w:rPr>
          <w:rFonts w:hint="eastAsia"/>
        </w:rPr>
        <w:t>时间：采购公告发出之日至</w:t>
      </w:r>
      <w:r>
        <w:t>2025</w:t>
      </w:r>
      <w:r>
        <w:rPr>
          <w:rFonts w:hint="eastAsia"/>
        </w:rPr>
        <w:t>年</w:t>
      </w:r>
      <w:r>
        <w:t>5</w:t>
      </w:r>
      <w:r>
        <w:rPr>
          <w:rFonts w:hint="eastAsia"/>
        </w:rPr>
        <w:t>月</w:t>
      </w:r>
      <w:r w:rsidR="0012399F">
        <w:t>21</w:t>
      </w:r>
      <w:r>
        <w:rPr>
          <w:rFonts w:hint="eastAsia"/>
        </w:rPr>
        <w:t>日，上午9:00至11:30，下午13:00至1</w:t>
      </w:r>
      <w:r>
        <w:t>7</w:t>
      </w:r>
      <w:r>
        <w:rPr>
          <w:rFonts w:hint="eastAsia"/>
        </w:rPr>
        <w:t>:</w:t>
      </w:r>
      <w:r>
        <w:t>0</w:t>
      </w:r>
      <w:r>
        <w:rPr>
          <w:rFonts w:hint="eastAsia"/>
        </w:rPr>
        <w:t xml:space="preserve">0（北京时间，下同。非法定工作日只能电汇或网银购买文件）  </w:t>
      </w:r>
    </w:p>
    <w:p w14:paraId="6D974D1B" w14:textId="77777777" w:rsidR="00C11450" w:rsidRDefault="004872A1">
      <w:pPr>
        <w:pStyle w:val="aff3"/>
        <w:ind w:left="479"/>
        <w:jc w:val="left"/>
      </w:pPr>
      <w:r>
        <w:rPr>
          <w:rFonts w:hint="eastAsia"/>
        </w:rPr>
        <w:t>地点：</w:t>
      </w:r>
    </w:p>
    <w:p w14:paraId="2ABF3502" w14:textId="77777777" w:rsidR="00C11450" w:rsidRDefault="004872A1">
      <w:pPr>
        <w:pStyle w:val="aff3"/>
        <w:ind w:left="479"/>
        <w:jc w:val="left"/>
      </w:pPr>
      <w:r>
        <w:t>1</w:t>
      </w:r>
      <w:r>
        <w:rPr>
          <w:rFonts w:hint="eastAsia"/>
        </w:rPr>
        <w:t>、北京市海淀区学院路30号科大天工大厦B座17层1709室（现场购买）</w:t>
      </w:r>
    </w:p>
    <w:p w14:paraId="04615836" w14:textId="77777777" w:rsidR="00C11450" w:rsidRDefault="004872A1">
      <w:pPr>
        <w:pStyle w:val="aff3"/>
        <w:ind w:left="479"/>
        <w:jc w:val="left"/>
      </w:pPr>
      <w:r>
        <w:t>2</w:t>
      </w:r>
      <w:r>
        <w:rPr>
          <w:rFonts w:hint="eastAsia"/>
        </w:rPr>
        <w:t>、线上报名获取（具体方式详见“其他补充事宜”）</w:t>
      </w:r>
    </w:p>
    <w:p w14:paraId="2581B1DD" w14:textId="77777777" w:rsidR="00C11450" w:rsidRDefault="004872A1">
      <w:pPr>
        <w:pStyle w:val="aff3"/>
        <w:ind w:left="479"/>
        <w:jc w:val="left"/>
      </w:pPr>
      <w:r>
        <w:rPr>
          <w:rFonts w:hint="eastAsia"/>
        </w:rPr>
        <w:t>方式：</w:t>
      </w:r>
    </w:p>
    <w:p w14:paraId="7B911F22" w14:textId="77777777" w:rsidR="00C11450" w:rsidRDefault="004872A1">
      <w:pPr>
        <w:pStyle w:val="aff3"/>
        <w:ind w:left="479"/>
        <w:jc w:val="left"/>
      </w:pPr>
      <w:r>
        <w:rPr>
          <w:rFonts w:hint="eastAsia"/>
        </w:rPr>
        <w:t>1、现场购买（只接受现金）</w:t>
      </w:r>
    </w:p>
    <w:p w14:paraId="09644FDE" w14:textId="77777777" w:rsidR="00C11450" w:rsidRDefault="004872A1">
      <w:pPr>
        <w:pStyle w:val="aff3"/>
        <w:ind w:left="479"/>
        <w:jc w:val="left"/>
      </w:pPr>
      <w:r>
        <w:rPr>
          <w:rFonts w:hint="eastAsia"/>
        </w:rPr>
        <w:t>2、电汇或网银购买（线上报名需采用该方式购买）</w:t>
      </w:r>
    </w:p>
    <w:p w14:paraId="6858BC81" w14:textId="77777777" w:rsidR="00C11450" w:rsidRDefault="004872A1">
      <w:pPr>
        <w:pStyle w:val="aff3"/>
        <w:ind w:left="479"/>
        <w:jc w:val="left"/>
      </w:pPr>
      <w:r>
        <w:rPr>
          <w:rFonts w:hint="eastAsia"/>
        </w:rPr>
        <w:t>售价：人民币</w:t>
      </w:r>
      <w:r>
        <w:t>5</w:t>
      </w:r>
      <w:r>
        <w:rPr>
          <w:rFonts w:hint="eastAsia"/>
        </w:rPr>
        <w:t>00元/包，售后不退</w:t>
      </w:r>
    </w:p>
    <w:p w14:paraId="2F449E4B" w14:textId="77777777" w:rsidR="00C11450" w:rsidRDefault="004872A1">
      <w:pPr>
        <w:spacing w:line="360" w:lineRule="auto"/>
        <w:ind w:leftChars="100" w:left="210" w:firstLineChars="100" w:firstLine="240"/>
        <w:rPr>
          <w:rFonts w:ascii="宋体" w:hAnsi="宋体" w:cs="宋体"/>
          <w:sz w:val="24"/>
        </w:rPr>
      </w:pPr>
      <w:r>
        <w:rPr>
          <w:rFonts w:ascii="宋体" w:hAnsi="宋体" w:cs="宋体" w:hint="eastAsia"/>
          <w:sz w:val="24"/>
        </w:rPr>
        <w:t>方式：</w:t>
      </w:r>
    </w:p>
    <w:bookmarkEnd w:id="8"/>
    <w:p w14:paraId="76797FA1" w14:textId="77777777" w:rsidR="00C11450" w:rsidRDefault="004872A1">
      <w:pPr>
        <w:pStyle w:val="aff3"/>
        <w:ind w:leftChars="200" w:left="420" w:firstLineChars="0" w:firstLine="0"/>
        <w:jc w:val="left"/>
        <w:rPr>
          <w:rFonts w:cs="仿宋"/>
          <w:bCs/>
        </w:rPr>
      </w:pPr>
      <w:r>
        <w:rPr>
          <w:rFonts w:cs="仿宋"/>
          <w:bCs/>
        </w:rPr>
        <w:t>1</w:t>
      </w:r>
      <w:r>
        <w:rPr>
          <w:rFonts w:cs="仿宋" w:hint="eastAsia"/>
          <w:bCs/>
        </w:rPr>
        <w:t>、详细报名及获取采购文件方式，请完整阅读以下全部内容：</w:t>
      </w:r>
    </w:p>
    <w:p w14:paraId="3AA4C054" w14:textId="77777777" w:rsidR="00C11450" w:rsidRDefault="004872A1">
      <w:pPr>
        <w:spacing w:line="360" w:lineRule="auto"/>
        <w:jc w:val="left"/>
        <w:rPr>
          <w:rFonts w:ascii="宋体" w:hAnsi="宋体" w:cs="宋体"/>
          <w:sz w:val="24"/>
        </w:rPr>
      </w:pPr>
      <w:r>
        <w:rPr>
          <w:rFonts w:ascii="宋体" w:hAnsi="宋体" w:cs="宋体" w:hint="eastAsia"/>
          <w:sz w:val="24"/>
        </w:rPr>
        <w:t>（1）详细报名及获取采购文件方式，请完整阅读以下全部内容：</w:t>
      </w:r>
    </w:p>
    <w:p w14:paraId="5D733719" w14:textId="77777777" w:rsidR="00C11450" w:rsidRDefault="004872A1">
      <w:pPr>
        <w:spacing w:line="360" w:lineRule="auto"/>
        <w:ind w:firstLineChars="100" w:firstLine="240"/>
        <w:rPr>
          <w:rFonts w:ascii="宋体" w:hAnsi="宋体"/>
          <w:color w:val="000000"/>
          <w:sz w:val="24"/>
        </w:rPr>
      </w:pPr>
      <w:r>
        <w:rPr>
          <w:rFonts w:ascii="宋体" w:hAnsi="宋体" w:hint="eastAsia"/>
          <w:color w:val="000000"/>
          <w:sz w:val="24"/>
        </w:rPr>
        <w:t>1）请登录“北京明德致信咨询有限公司”官网（www.zbbmcc.com）。右上角点击“我的项目”，注册登录后点击左侧“项目报名”，找到对应项目按提示完善信息、上传报名费转账凭证，点击提交即可。工作日17点（含）前提交的申请，于当日审核；17点后提交的，下一个工作日审核。审核结果将以邮件形式</w:t>
      </w:r>
      <w:r>
        <w:rPr>
          <w:rFonts w:hint="eastAsia"/>
          <w:sz w:val="24"/>
        </w:rPr>
        <w:t>发送至报名所留邮箱地址，请留意查收</w:t>
      </w:r>
      <w:r>
        <w:rPr>
          <w:rFonts w:ascii="宋体" w:hAnsi="宋体" w:hint="eastAsia"/>
          <w:color w:val="000000"/>
          <w:sz w:val="24"/>
        </w:rPr>
        <w:t>,或在“我的投标”模块中自主查看报名状态。有关报名过程的问题，请拨打010-82370045进行咨询。有关报名信息的疑问反馈，请按报名页面最下方的提示，发送邮件反馈。</w:t>
      </w:r>
      <w:r>
        <w:rPr>
          <w:rFonts w:hint="eastAsia"/>
          <w:sz w:val="24"/>
        </w:rPr>
        <w:t>招标文件售后不退，请供应商审慎购买</w:t>
      </w:r>
      <w:r>
        <w:rPr>
          <w:rFonts w:ascii="宋体" w:hAnsi="宋体" w:hint="eastAsia"/>
          <w:color w:val="000000"/>
          <w:sz w:val="24"/>
        </w:rPr>
        <w:t>。</w:t>
      </w:r>
    </w:p>
    <w:p w14:paraId="28159918" w14:textId="77777777" w:rsidR="00C11450" w:rsidRDefault="004872A1">
      <w:pPr>
        <w:widowControl/>
        <w:spacing w:line="360" w:lineRule="auto"/>
        <w:ind w:firstLineChars="100" w:firstLine="240"/>
        <w:jc w:val="left"/>
        <w:rPr>
          <w:rFonts w:ascii="宋体" w:hAnsi="宋体" w:cs="宋体"/>
          <w:bCs/>
          <w:color w:val="000000"/>
          <w:sz w:val="24"/>
        </w:rPr>
      </w:pPr>
      <w:r>
        <w:rPr>
          <w:rFonts w:ascii="宋体" w:hAnsi="宋体" w:cs="宋体" w:hint="eastAsia"/>
          <w:bCs/>
          <w:color w:val="000000"/>
          <w:sz w:val="24"/>
        </w:rPr>
        <w:t>2）银行账户信息，电汇购买招标文件、投标保证金及中标服务费收取的唯一账户：汇款或转账时请务必附言“项目编号+用途”，例如：</w:t>
      </w:r>
      <w:r>
        <w:rPr>
          <w:rFonts w:ascii="宋体" w:hAnsi="宋体" w:hint="eastAsia"/>
          <w:color w:val="000000"/>
          <w:sz w:val="24"/>
        </w:rPr>
        <w:t>BMCC-ZCXX-XXXX+包号</w:t>
      </w:r>
      <w:r>
        <w:rPr>
          <w:rFonts w:ascii="宋体" w:hAnsi="宋体" w:cs="宋体" w:hint="eastAsia"/>
          <w:bCs/>
          <w:color w:val="000000"/>
          <w:sz w:val="24"/>
        </w:rPr>
        <w:t>标书款或保证金。</w:t>
      </w:r>
    </w:p>
    <w:p w14:paraId="5F9EED7B" w14:textId="77777777" w:rsidR="00C11450" w:rsidRDefault="004872A1">
      <w:pPr>
        <w:widowControl/>
        <w:spacing w:line="360" w:lineRule="auto"/>
        <w:jc w:val="left"/>
        <w:rPr>
          <w:rFonts w:ascii="宋体" w:hAnsi="宋体" w:cs="宋体"/>
          <w:bCs/>
          <w:color w:val="000000"/>
          <w:sz w:val="24"/>
        </w:rPr>
      </w:pPr>
      <w:r>
        <w:rPr>
          <w:rFonts w:ascii="宋体" w:hAnsi="宋体" w:cs="宋体" w:hint="eastAsia"/>
          <w:bCs/>
          <w:color w:val="000000"/>
          <w:sz w:val="24"/>
        </w:rPr>
        <w:lastRenderedPageBreak/>
        <w:t>公司名称：北京明德致信咨询有限公司</w:t>
      </w:r>
    </w:p>
    <w:p w14:paraId="6F0977A0" w14:textId="77777777" w:rsidR="00C11450" w:rsidRDefault="004872A1">
      <w:pPr>
        <w:widowControl/>
        <w:spacing w:line="360" w:lineRule="auto"/>
        <w:jc w:val="left"/>
        <w:rPr>
          <w:rFonts w:ascii="宋体" w:hAnsi="宋体" w:cs="宋体"/>
          <w:bCs/>
          <w:color w:val="000000"/>
          <w:sz w:val="24"/>
        </w:rPr>
      </w:pPr>
      <w:r>
        <w:rPr>
          <w:rFonts w:ascii="宋体" w:hAnsi="宋体" w:cs="宋体" w:hint="eastAsia"/>
          <w:bCs/>
          <w:color w:val="000000"/>
          <w:sz w:val="24"/>
        </w:rPr>
        <w:t>开 户 行：中国工商银行股份有限公司北京东升路支行</w:t>
      </w:r>
    </w:p>
    <w:p w14:paraId="593F1D33" w14:textId="77777777" w:rsidR="00C11450" w:rsidRDefault="004872A1">
      <w:pPr>
        <w:widowControl/>
        <w:spacing w:line="360" w:lineRule="auto"/>
        <w:jc w:val="left"/>
        <w:rPr>
          <w:rFonts w:ascii="宋体" w:hAnsi="宋体" w:cs="宋体"/>
          <w:bCs/>
          <w:color w:val="000000"/>
          <w:sz w:val="24"/>
        </w:rPr>
      </w:pPr>
      <w:r>
        <w:rPr>
          <w:rFonts w:ascii="宋体" w:hAnsi="宋体" w:cs="宋体" w:hint="eastAsia"/>
          <w:bCs/>
          <w:color w:val="000000"/>
          <w:sz w:val="24"/>
        </w:rPr>
        <w:t>账    号：0200 0062 1920 0492 968</w:t>
      </w:r>
    </w:p>
    <w:p w14:paraId="655012E7" w14:textId="77777777" w:rsidR="00C11450" w:rsidRDefault="004872A1">
      <w:pPr>
        <w:widowControl/>
        <w:wordWrap w:val="0"/>
        <w:spacing w:line="360" w:lineRule="auto"/>
        <w:ind w:firstLineChars="100" w:firstLine="240"/>
        <w:jc w:val="left"/>
        <w:rPr>
          <w:rFonts w:ascii="宋体" w:hAnsi="宋体" w:cs="宋体"/>
          <w:bCs/>
          <w:color w:val="000000"/>
          <w:sz w:val="24"/>
        </w:rPr>
      </w:pPr>
      <w:r>
        <w:rPr>
          <w:rFonts w:ascii="宋体" w:hAnsi="宋体" w:cs="宋体" w:hint="eastAsia"/>
          <w:bCs/>
          <w:color w:val="000000"/>
          <w:sz w:val="24"/>
        </w:rPr>
        <w:t>3）招标文件的获取：北京明德致信咨询有限公司官网，于“我的项目”→“我的投标”中找到已“审批通过”的项目信息，点击下载获取；</w:t>
      </w:r>
    </w:p>
    <w:p w14:paraId="4BF21EE7" w14:textId="77777777" w:rsidR="00C11450" w:rsidRDefault="004872A1">
      <w:pPr>
        <w:widowControl/>
        <w:wordWrap w:val="0"/>
        <w:spacing w:line="360" w:lineRule="auto"/>
        <w:ind w:firstLineChars="100" w:firstLine="240"/>
        <w:jc w:val="left"/>
        <w:rPr>
          <w:rFonts w:ascii="宋体" w:hAnsi="宋体" w:cs="宋体"/>
          <w:bCs/>
          <w:color w:val="000000"/>
          <w:sz w:val="24"/>
        </w:rPr>
      </w:pPr>
      <w:r>
        <w:rPr>
          <w:rFonts w:ascii="宋体" w:hAnsi="宋体" w:cs="宋体" w:hint="eastAsia"/>
          <w:bCs/>
          <w:color w:val="000000"/>
          <w:sz w:val="24"/>
        </w:rPr>
        <w:t>4）超过“获取招标文件”中规定的截止时间后的电汇或网银均无效。采购代理机构将尽快对无效的汇款进行退款。</w:t>
      </w:r>
    </w:p>
    <w:p w14:paraId="22986ED8" w14:textId="034151C5" w:rsidR="00C11450" w:rsidRDefault="004872A1">
      <w:pPr>
        <w:widowControl/>
        <w:wordWrap w:val="0"/>
        <w:spacing w:line="360" w:lineRule="auto"/>
        <w:ind w:firstLineChars="100" w:firstLine="240"/>
        <w:jc w:val="left"/>
        <w:rPr>
          <w:rFonts w:ascii="宋体" w:hAnsi="宋体" w:cs="宋体"/>
          <w:bCs/>
          <w:color w:val="000000"/>
          <w:sz w:val="24"/>
        </w:rPr>
      </w:pPr>
      <w:r>
        <w:rPr>
          <w:rFonts w:ascii="宋体" w:hAnsi="宋体" w:cs="宋体" w:hint="eastAsia"/>
          <w:bCs/>
          <w:color w:val="000000"/>
          <w:sz w:val="24"/>
        </w:rPr>
        <w:t>5）如汇款后，没有在北京明德致信咨询有限公司官网（www.zbbmcc.com）提交报名信息而造成的投标人信息登记的遗漏，我公司概不负责。</w:t>
      </w:r>
    </w:p>
    <w:p w14:paraId="7116A684" w14:textId="77777777" w:rsidR="00AC5580" w:rsidRDefault="00AC5580" w:rsidP="00AC5580">
      <w:pPr>
        <w:widowControl/>
        <w:wordWrap w:val="0"/>
        <w:spacing w:line="360" w:lineRule="auto"/>
        <w:ind w:firstLineChars="100" w:firstLine="240"/>
        <w:jc w:val="left"/>
        <w:rPr>
          <w:rFonts w:ascii="宋体" w:hAnsi="宋体" w:cs="宋体"/>
          <w:bCs/>
          <w:color w:val="000000"/>
          <w:sz w:val="24"/>
        </w:rPr>
      </w:pPr>
      <w:r>
        <w:rPr>
          <w:rFonts w:ascii="宋体" w:hAnsi="宋体" w:cs="宋体" w:hint="eastAsia"/>
          <w:bCs/>
          <w:color w:val="000000"/>
          <w:sz w:val="24"/>
        </w:rPr>
        <w:t>6）</w:t>
      </w:r>
      <w:hyperlink r:id="rId14" w:history="1">
        <w:r>
          <w:rPr>
            <w:rFonts w:ascii="宋体" w:hAnsi="宋体" w:cs="宋体" w:hint="eastAsia"/>
            <w:bCs/>
            <w:color w:val="000000"/>
            <w:sz w:val="24"/>
          </w:rPr>
          <w:t>中标人请于合同签订后，将合同的pdf彩色扫描件发送至</w:t>
        </w:r>
        <w:r>
          <w:rPr>
            <w:rFonts w:ascii="宋体" w:hAnsi="宋体" w:cs="宋体"/>
            <w:bCs/>
            <w:color w:val="000000"/>
            <w:sz w:val="24"/>
          </w:rPr>
          <w:t>FC@zbbmcc.com（</w:t>
        </w:r>
        <w:r>
          <w:rPr>
            <w:rFonts w:ascii="宋体" w:hAnsi="宋体" w:cs="宋体" w:hint="eastAsia"/>
            <w:bCs/>
            <w:color w:val="000000"/>
            <w:sz w:val="24"/>
          </w:rPr>
          <w:t>该邮箱只用于接收合同</w:t>
        </w:r>
        <w:r>
          <w:rPr>
            <w:rFonts w:ascii="宋体" w:hAnsi="宋体" w:cs="宋体"/>
            <w:bCs/>
            <w:color w:val="000000"/>
            <w:sz w:val="24"/>
          </w:rPr>
          <w:t>），并联系</w:t>
        </w:r>
        <w:r>
          <w:rPr>
            <w:rFonts w:ascii="宋体" w:hAnsi="宋体" w:cs="宋体" w:hint="eastAsia"/>
            <w:bCs/>
            <w:color w:val="000000"/>
            <w:sz w:val="24"/>
          </w:rPr>
          <w:t>0</w:t>
        </w:r>
        <w:r>
          <w:rPr>
            <w:rFonts w:ascii="宋体" w:hAnsi="宋体" w:cs="宋体"/>
            <w:bCs/>
            <w:color w:val="000000"/>
            <w:sz w:val="24"/>
          </w:rPr>
          <w:t>10-83021521</w:t>
        </w:r>
      </w:hyperlink>
      <w:r>
        <w:rPr>
          <w:rFonts w:ascii="宋体" w:hAnsi="宋体" w:cs="宋体" w:hint="eastAsia"/>
          <w:bCs/>
          <w:color w:val="000000"/>
          <w:sz w:val="24"/>
        </w:rPr>
        <w:t>办理保证金退还事宜。</w:t>
      </w:r>
    </w:p>
    <w:p w14:paraId="4CE10FA9" w14:textId="77777777" w:rsidR="00C11450" w:rsidRDefault="004872A1">
      <w:pPr>
        <w:spacing w:line="360" w:lineRule="auto"/>
        <w:jc w:val="left"/>
        <w:rPr>
          <w:rFonts w:ascii="宋体" w:hAnsi="宋体" w:cs="宋体"/>
          <w:sz w:val="24"/>
        </w:rPr>
      </w:pPr>
      <w:r>
        <w:rPr>
          <w:rFonts w:ascii="宋体" w:hAnsi="宋体" w:cs="宋体" w:hint="eastAsia"/>
          <w:sz w:val="24"/>
        </w:rPr>
        <w:t>（2）问题咨询联系方式的说明：</w:t>
      </w:r>
    </w:p>
    <w:p w14:paraId="7122B343" w14:textId="77777777" w:rsidR="00C11450" w:rsidRDefault="004872A1">
      <w:pPr>
        <w:spacing w:line="360" w:lineRule="auto"/>
        <w:jc w:val="left"/>
        <w:rPr>
          <w:rFonts w:ascii="宋体" w:hAnsi="宋体" w:cs="宋体"/>
          <w:sz w:val="24"/>
        </w:rPr>
      </w:pPr>
      <w:r>
        <w:rPr>
          <w:rFonts w:ascii="宋体" w:hAnsi="宋体" w:cs="宋体" w:hint="eastAsia"/>
          <w:sz w:val="24"/>
        </w:rPr>
        <w:t>1）有关采购文件购买、成交通知书领取及服务费发票、保证金交纳及退还事宜的联系电话：（010）8237 0045；</w:t>
      </w:r>
    </w:p>
    <w:p w14:paraId="5B440E9E" w14:textId="77777777" w:rsidR="00C11450" w:rsidRDefault="004872A1">
      <w:pPr>
        <w:spacing w:line="360" w:lineRule="auto"/>
        <w:jc w:val="left"/>
        <w:rPr>
          <w:rFonts w:ascii="宋体" w:hAnsi="宋体" w:cs="宋体"/>
          <w:sz w:val="24"/>
        </w:rPr>
      </w:pPr>
      <w:r>
        <w:rPr>
          <w:rFonts w:ascii="宋体" w:hAnsi="宋体" w:cs="宋体" w:hint="eastAsia"/>
          <w:sz w:val="24"/>
        </w:rPr>
        <w:t>2）有关采购文件技术部分的问题咨询：请拨打公告“项目联系方式”中项目联系人的电话。</w:t>
      </w:r>
    </w:p>
    <w:p w14:paraId="7AA7E22A" w14:textId="77777777" w:rsidR="00C11450" w:rsidRDefault="004872A1">
      <w:pPr>
        <w:spacing w:line="360" w:lineRule="auto"/>
        <w:rPr>
          <w:sz w:val="24"/>
        </w:rPr>
      </w:pPr>
      <w:r>
        <w:rPr>
          <w:rFonts w:hint="eastAsia"/>
          <w:sz w:val="24"/>
        </w:rPr>
        <w:t>（</w:t>
      </w:r>
      <w:r>
        <w:rPr>
          <w:rFonts w:hint="eastAsia"/>
          <w:sz w:val="24"/>
        </w:rPr>
        <w:t>3</w:t>
      </w:r>
      <w:r>
        <w:rPr>
          <w:rFonts w:hint="eastAsia"/>
          <w:sz w:val="24"/>
        </w:rPr>
        <w:t>）本项目本次分包进行采购，供应商在购买采购文件时须明确登记并只能按所登记包号进行投标。供应商在购买采购文件后，如果决定变更登记的信息，应在购买文件截止时间前补交齐相关费用并书面通知项目负责人，否则变更信息将不予认可。</w:t>
      </w:r>
    </w:p>
    <w:p w14:paraId="32C716B3" w14:textId="77777777" w:rsidR="00C11450" w:rsidRDefault="004872A1">
      <w:pPr>
        <w:spacing w:beforeLines="25" w:before="78" w:afterLines="25" w:after="78" w:line="360" w:lineRule="auto"/>
        <w:ind w:left="479" w:firstLineChars="196" w:firstLine="472"/>
        <w:rPr>
          <w:rFonts w:ascii="宋体" w:hAnsi="宋体"/>
          <w:b/>
          <w:bCs/>
          <w:color w:val="000000"/>
          <w:sz w:val="24"/>
        </w:rPr>
      </w:pPr>
      <w:r>
        <w:rPr>
          <w:rFonts w:ascii="宋体" w:hAnsi="宋体" w:hint="eastAsia"/>
          <w:b/>
          <w:bCs/>
          <w:color w:val="000000"/>
          <w:sz w:val="24"/>
        </w:rPr>
        <w:t>八、其他</w:t>
      </w:r>
    </w:p>
    <w:p w14:paraId="1A3C63D9" w14:textId="77777777" w:rsidR="00C11450" w:rsidRDefault="004872A1">
      <w:pPr>
        <w:pStyle w:val="ab"/>
        <w:spacing w:line="360" w:lineRule="auto"/>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）本项目的公告发布媒介：本公告在中国政府采购网发布。</w:t>
      </w:r>
    </w:p>
    <w:p w14:paraId="19CF28B7" w14:textId="77777777" w:rsidR="00C11450" w:rsidRDefault="004872A1">
      <w:pPr>
        <w:pStyle w:val="ab"/>
        <w:spacing w:line="360" w:lineRule="auto"/>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）如本公告内容和采购文件内容不一致，以采购文件为准</w:t>
      </w:r>
    </w:p>
    <w:p w14:paraId="12A94286" w14:textId="77777777" w:rsidR="00C11450" w:rsidRDefault="004872A1">
      <w:pPr>
        <w:pStyle w:val="ab"/>
        <w:spacing w:line="360" w:lineRule="auto"/>
        <w:rPr>
          <w:rFonts w:hAnsi="宋体"/>
          <w:sz w:val="24"/>
          <w:szCs w:val="24"/>
        </w:rPr>
      </w:pPr>
      <w:r>
        <w:rPr>
          <w:rFonts w:hAnsi="宋体" w:hint="eastAsia"/>
          <w:sz w:val="24"/>
          <w:szCs w:val="24"/>
        </w:rPr>
        <w:t>（3）需要落实的政府采购政策：促进中小企业和监狱企业发展、优先采购节能产品、环境标志产品等。</w:t>
      </w:r>
    </w:p>
    <w:p w14:paraId="2E24EBE3" w14:textId="77777777" w:rsidR="00C11450" w:rsidRDefault="004872A1">
      <w:pPr>
        <w:pStyle w:val="ab"/>
        <w:spacing w:line="360" w:lineRule="auto"/>
        <w:rPr>
          <w:rFonts w:hAnsi="宋体"/>
          <w:sz w:val="24"/>
          <w:szCs w:val="24"/>
        </w:rPr>
      </w:pPr>
      <w:r>
        <w:rPr>
          <w:rFonts w:hAnsi="宋体" w:hint="eastAsia"/>
          <w:sz w:val="24"/>
          <w:szCs w:val="24"/>
        </w:rPr>
        <w:t>（4）响应文件请于文件递交时间（开标时间）前递交至开标地点，逾期递交文件恕不接受。</w:t>
      </w:r>
    </w:p>
    <w:p w14:paraId="47F19546" w14:textId="77777777" w:rsidR="00C11450" w:rsidRDefault="004872A1">
      <w:pPr>
        <w:pStyle w:val="ab"/>
        <w:spacing w:line="360" w:lineRule="auto"/>
        <w:rPr>
          <w:rFonts w:hAnsi="宋体"/>
          <w:sz w:val="24"/>
          <w:szCs w:val="24"/>
        </w:rPr>
      </w:pPr>
      <w:r>
        <w:rPr>
          <w:rFonts w:hAnsi="宋体" w:hint="eastAsia"/>
          <w:sz w:val="24"/>
          <w:szCs w:val="24"/>
        </w:rPr>
        <w:t>（5）评分方法：综合评分法</w:t>
      </w:r>
    </w:p>
    <w:p w14:paraId="4CCDFD0E" w14:textId="77777777" w:rsidR="00C11450" w:rsidRDefault="004872A1">
      <w:pPr>
        <w:pStyle w:val="ab"/>
        <w:spacing w:line="360" w:lineRule="auto"/>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）资金来源：工会经费资金</w:t>
      </w:r>
    </w:p>
    <w:p w14:paraId="738B1D94" w14:textId="77777777" w:rsidR="00C11450" w:rsidRDefault="004872A1">
      <w:pPr>
        <w:spacing w:beforeLines="25" w:before="78" w:afterLines="25" w:after="78" w:line="360" w:lineRule="auto"/>
        <w:ind w:left="479" w:firstLineChars="200" w:firstLine="482"/>
        <w:rPr>
          <w:rFonts w:ascii="宋体" w:hAnsi="宋体"/>
          <w:b/>
          <w:bCs/>
          <w:color w:val="000000"/>
          <w:sz w:val="24"/>
        </w:rPr>
      </w:pPr>
      <w:r>
        <w:rPr>
          <w:rFonts w:ascii="宋体" w:hAnsi="宋体" w:hint="eastAsia"/>
          <w:b/>
          <w:bCs/>
          <w:color w:val="000000"/>
          <w:sz w:val="24"/>
        </w:rPr>
        <w:lastRenderedPageBreak/>
        <w:t>九、采购人、代理机构联系方式</w:t>
      </w:r>
    </w:p>
    <w:p w14:paraId="3AFAA789" w14:textId="77777777" w:rsidR="00C11450" w:rsidRDefault="004872A1">
      <w:pPr>
        <w:pStyle w:val="aff3"/>
        <w:ind w:left="479"/>
        <w:jc w:val="left"/>
      </w:pPr>
      <w:r>
        <w:rPr>
          <w:rFonts w:hint="eastAsia"/>
        </w:rPr>
        <w:t>1.采购人信息</w:t>
      </w:r>
    </w:p>
    <w:p w14:paraId="3CFA0B69" w14:textId="77777777" w:rsidR="00C11450" w:rsidRDefault="004872A1">
      <w:pPr>
        <w:pStyle w:val="aff3"/>
        <w:ind w:left="479"/>
        <w:jc w:val="left"/>
      </w:pPr>
      <w:r>
        <w:rPr>
          <w:rFonts w:hint="eastAsia"/>
        </w:rPr>
        <w:t xml:space="preserve">名 </w:t>
      </w:r>
      <w:r>
        <w:t xml:space="preserve">   </w:t>
      </w:r>
      <w:r>
        <w:rPr>
          <w:rFonts w:hint="eastAsia"/>
        </w:rPr>
        <w:t>称：中国劳动关系学院</w:t>
      </w:r>
    </w:p>
    <w:p w14:paraId="5F949069" w14:textId="77777777" w:rsidR="00C11450" w:rsidRDefault="004872A1">
      <w:pPr>
        <w:pStyle w:val="aff3"/>
        <w:ind w:left="479"/>
        <w:jc w:val="left"/>
      </w:pPr>
      <w:r>
        <w:rPr>
          <w:rFonts w:hint="eastAsia"/>
        </w:rPr>
        <w:t>地址：北京市海淀区增光路45号</w:t>
      </w:r>
    </w:p>
    <w:p w14:paraId="6175011B" w14:textId="77777777" w:rsidR="00C11450" w:rsidRDefault="004872A1">
      <w:pPr>
        <w:pStyle w:val="aff3"/>
        <w:ind w:left="479"/>
        <w:jc w:val="left"/>
      </w:pPr>
      <w:r>
        <w:rPr>
          <w:rFonts w:hint="eastAsia"/>
        </w:rPr>
        <w:t>联系人和联系方式：</w:t>
      </w:r>
      <w:r>
        <w:rPr>
          <w:rFonts w:hint="eastAsia"/>
          <w:szCs w:val="21"/>
        </w:rPr>
        <w:t>刘老师；</w:t>
      </w:r>
      <w:r>
        <w:rPr>
          <w:szCs w:val="21"/>
        </w:rPr>
        <w:t>88561883</w:t>
      </w:r>
    </w:p>
    <w:p w14:paraId="60B85767" w14:textId="77777777" w:rsidR="00C11450" w:rsidRDefault="004872A1">
      <w:pPr>
        <w:pStyle w:val="aff3"/>
        <w:ind w:left="479"/>
        <w:jc w:val="left"/>
      </w:pPr>
      <w:r>
        <w:t>2.采购代理机构信息</w:t>
      </w:r>
    </w:p>
    <w:p w14:paraId="1AFDE828" w14:textId="77777777" w:rsidR="00C11450" w:rsidRDefault="004872A1">
      <w:pPr>
        <w:pStyle w:val="aff3"/>
        <w:ind w:left="479"/>
        <w:jc w:val="left"/>
      </w:pPr>
      <w:r>
        <w:t>联系人：张乐、</w:t>
      </w:r>
      <w:r>
        <w:rPr>
          <w:rFonts w:hint="eastAsia"/>
        </w:rPr>
        <w:t>马腾</w:t>
      </w:r>
      <w:r>
        <w:rPr>
          <w:rFonts w:cs="Arial" w:hint="eastAsia"/>
        </w:rPr>
        <w:t>、王经理</w:t>
      </w:r>
    </w:p>
    <w:p w14:paraId="19C002ED" w14:textId="77777777" w:rsidR="00C11450" w:rsidRDefault="004872A1">
      <w:pPr>
        <w:pStyle w:val="aff3"/>
        <w:ind w:left="479"/>
        <w:jc w:val="left"/>
      </w:pPr>
      <w:bookmarkStart w:id="9" w:name="_Toc28359010"/>
      <w:bookmarkStart w:id="10" w:name="_Toc28359087"/>
      <w:r>
        <w:t>名</w:t>
      </w:r>
      <w:r>
        <w:rPr>
          <w:rFonts w:hint="eastAsia"/>
        </w:rPr>
        <w:t xml:space="preserve"> </w:t>
      </w:r>
      <w:r>
        <w:t xml:space="preserve">   称：</w:t>
      </w:r>
      <w:r>
        <w:rPr>
          <w:rFonts w:hint="eastAsia"/>
        </w:rPr>
        <w:t>北京明德致信咨询有限公司</w:t>
      </w:r>
    </w:p>
    <w:p w14:paraId="763D0101" w14:textId="77777777" w:rsidR="00C11450" w:rsidRDefault="004872A1">
      <w:pPr>
        <w:pStyle w:val="aff3"/>
        <w:ind w:left="479"/>
        <w:jc w:val="left"/>
      </w:pPr>
      <w:r>
        <w:t>地</w:t>
      </w:r>
      <w:r>
        <w:rPr>
          <w:rFonts w:hint="eastAsia"/>
        </w:rPr>
        <w:t xml:space="preserve"> </w:t>
      </w:r>
      <w:r>
        <w:t xml:space="preserve">   址：</w:t>
      </w:r>
      <w:r>
        <w:rPr>
          <w:rFonts w:hint="eastAsia"/>
        </w:rPr>
        <w:t>北京市海淀区学院路30号科大天工大厦B座17层1709室（北四环学院桥东北角）</w:t>
      </w:r>
    </w:p>
    <w:p w14:paraId="1D5C8B6F" w14:textId="77777777" w:rsidR="00C11450" w:rsidRDefault="004872A1">
      <w:pPr>
        <w:pStyle w:val="aff3"/>
        <w:ind w:left="479"/>
        <w:jc w:val="left"/>
      </w:pPr>
      <w:r>
        <w:t>联系方式：</w:t>
      </w:r>
      <w:r>
        <w:rPr>
          <w:rFonts w:hint="eastAsia"/>
        </w:rPr>
        <w:t>010－</w:t>
      </w:r>
      <w:r>
        <w:t>61192275</w:t>
      </w:r>
      <w:r>
        <w:rPr>
          <w:rFonts w:hint="eastAsia"/>
        </w:rPr>
        <w:t>、8</w:t>
      </w:r>
      <w:r>
        <w:t>2370045</w:t>
      </w:r>
    </w:p>
    <w:p w14:paraId="025DF5C6" w14:textId="77777777" w:rsidR="00C11450" w:rsidRDefault="004872A1">
      <w:pPr>
        <w:pStyle w:val="aff3"/>
        <w:ind w:left="479"/>
        <w:jc w:val="left"/>
      </w:pPr>
      <w:r>
        <w:t>3.项目联系方式</w:t>
      </w:r>
      <w:bookmarkEnd w:id="9"/>
      <w:bookmarkEnd w:id="10"/>
    </w:p>
    <w:p w14:paraId="69AA553D" w14:textId="77777777" w:rsidR="00C11450" w:rsidRDefault="004872A1">
      <w:pPr>
        <w:pStyle w:val="aff3"/>
        <w:ind w:left="479"/>
        <w:jc w:val="left"/>
      </w:pPr>
      <w:r>
        <w:t>项目联系人：张乐、</w:t>
      </w:r>
      <w:r>
        <w:rPr>
          <w:rFonts w:hint="eastAsia"/>
        </w:rPr>
        <w:t>马腾</w:t>
      </w:r>
      <w:r>
        <w:rPr>
          <w:rFonts w:cs="Arial" w:hint="eastAsia"/>
        </w:rPr>
        <w:t>、王经理</w:t>
      </w:r>
    </w:p>
    <w:p w14:paraId="4694FABA" w14:textId="77777777" w:rsidR="00C11450" w:rsidRDefault="004872A1">
      <w:pPr>
        <w:pStyle w:val="aff3"/>
        <w:ind w:left="479"/>
        <w:jc w:val="left"/>
      </w:pPr>
      <w:r>
        <w:t>电话：010－61192275</w:t>
      </w:r>
      <w:r>
        <w:rPr>
          <w:rFonts w:hint="eastAsia"/>
        </w:rPr>
        <w:t>、8</w:t>
      </w:r>
      <w:r>
        <w:t>2370045</w:t>
      </w:r>
    </w:p>
    <w:p w14:paraId="5C637BD3" w14:textId="77777777" w:rsidR="00C11450" w:rsidRDefault="004872A1">
      <w:pPr>
        <w:pStyle w:val="aff3"/>
        <w:ind w:left="479"/>
        <w:jc w:val="left"/>
      </w:pPr>
      <w:r>
        <w:t>邮编：100083</w:t>
      </w:r>
    </w:p>
    <w:p w14:paraId="6F9227B7" w14:textId="77777777" w:rsidR="00C11450" w:rsidRDefault="004872A1">
      <w:pPr>
        <w:pStyle w:val="aff3"/>
        <w:ind w:left="479"/>
        <w:jc w:val="left"/>
      </w:pPr>
      <w:r>
        <w:t>传真：010－82370049</w:t>
      </w:r>
    </w:p>
    <w:p w14:paraId="550A7E0E" w14:textId="5D65AEB2" w:rsidR="00C11450" w:rsidRDefault="004872A1">
      <w:pPr>
        <w:pStyle w:val="aff3"/>
        <w:ind w:left="479"/>
        <w:jc w:val="left"/>
      </w:pPr>
      <w:r>
        <w:t>电子邮箱：</w:t>
      </w:r>
      <w:hyperlink r:id="rId15" w:history="1">
        <w:r w:rsidR="00AC5580" w:rsidRPr="004B61BB">
          <w:rPr>
            <w:rFonts w:cs="宋体"/>
          </w:rPr>
          <w:t>zl@zbbmcc.com</w:t>
        </w:r>
        <w:r w:rsidR="00AC5580">
          <w:t xml:space="preserve"> </w:t>
        </w:r>
      </w:hyperlink>
    </w:p>
    <w:p w14:paraId="31A4418B" w14:textId="77777777" w:rsidR="00C11450" w:rsidRDefault="004872A1">
      <w:pPr>
        <w:pStyle w:val="aff3"/>
        <w:ind w:left="479"/>
        <w:jc w:val="left"/>
      </w:pPr>
      <w:r>
        <w:t>地</w:t>
      </w:r>
      <w:r>
        <w:rPr>
          <w:rFonts w:hint="eastAsia"/>
        </w:rPr>
        <w:t xml:space="preserve"> </w:t>
      </w:r>
      <w:r>
        <w:t xml:space="preserve">   址：</w:t>
      </w:r>
      <w:r>
        <w:rPr>
          <w:rFonts w:hint="eastAsia"/>
        </w:rPr>
        <w:t>北京市海淀区学院路30号科大天工大厦B座17层1709室（北四环学院桥东北角）</w:t>
      </w:r>
      <w:bookmarkEnd w:id="3"/>
      <w:bookmarkEnd w:id="4"/>
      <w:r>
        <w:br w:type="page"/>
      </w:r>
    </w:p>
    <w:p w14:paraId="0524C036" w14:textId="77777777" w:rsidR="00C11450" w:rsidRDefault="004872A1">
      <w:pPr>
        <w:pStyle w:val="2"/>
        <w:spacing w:before="78" w:after="78"/>
        <w:ind w:left="1533" w:hanging="1054"/>
        <w:jc w:val="center"/>
      </w:pPr>
      <w:bookmarkStart w:id="11" w:name="_Toc191635936"/>
      <w:bookmarkEnd w:id="5"/>
      <w:r>
        <w:rPr>
          <w:rFonts w:hint="eastAsia"/>
          <w:sz w:val="30"/>
        </w:rPr>
        <w:lastRenderedPageBreak/>
        <w:t>第二章</w:t>
      </w:r>
      <w:r>
        <w:rPr>
          <w:rFonts w:hint="eastAsia"/>
          <w:sz w:val="30"/>
        </w:rPr>
        <w:t xml:space="preserve">  </w:t>
      </w:r>
      <w:r>
        <w:rPr>
          <w:rFonts w:hint="eastAsia"/>
          <w:sz w:val="30"/>
        </w:rPr>
        <w:t>采购需求</w:t>
      </w:r>
      <w:bookmarkEnd w:id="11"/>
    </w:p>
    <w:p w14:paraId="4E822183" w14:textId="77777777" w:rsidR="00C11450" w:rsidRDefault="00C11450">
      <w:pPr>
        <w:spacing w:line="360" w:lineRule="auto"/>
        <w:rPr>
          <w:rFonts w:ascii="宋体" w:hAnsi="宋体"/>
          <w:sz w:val="32"/>
          <w:szCs w:val="36"/>
        </w:rPr>
      </w:pPr>
    </w:p>
    <w:p w14:paraId="714C895C" w14:textId="77777777" w:rsidR="00C11450" w:rsidRDefault="004872A1">
      <w:pPr>
        <w:spacing w:line="360" w:lineRule="auto"/>
        <w:rPr>
          <w:rFonts w:ascii="黑体" w:eastAsia="黑体" w:hAnsi="黑体"/>
          <w:sz w:val="28"/>
          <w:szCs w:val="28"/>
        </w:rPr>
      </w:pPr>
      <w:r>
        <w:rPr>
          <w:rFonts w:ascii="黑体" w:eastAsia="黑体" w:hAnsi="黑体" w:hint="eastAsia"/>
          <w:sz w:val="28"/>
          <w:szCs w:val="28"/>
        </w:rPr>
        <w:t>一、项目基本概况</w:t>
      </w:r>
    </w:p>
    <w:p w14:paraId="1ECA5393" w14:textId="77777777" w:rsidR="00C11450" w:rsidRDefault="004872A1">
      <w:pPr>
        <w:spacing w:line="360" w:lineRule="auto"/>
        <w:rPr>
          <w:rFonts w:ascii="宋体" w:hAnsi="宋体"/>
          <w:spacing w:val="-20"/>
          <w:sz w:val="28"/>
          <w:szCs w:val="28"/>
        </w:rPr>
      </w:pPr>
      <w:r>
        <w:rPr>
          <w:rFonts w:ascii="宋体" w:hAnsi="宋体" w:hint="eastAsia"/>
          <w:sz w:val="28"/>
          <w:szCs w:val="28"/>
        </w:rPr>
        <w:t>采购内容简介（基本概况说明）：</w:t>
      </w:r>
      <w:r>
        <w:rPr>
          <w:rFonts w:ascii="宋体" w:hAnsi="宋体"/>
          <w:spacing w:val="-20"/>
          <w:sz w:val="28"/>
          <w:szCs w:val="28"/>
        </w:rPr>
        <w:t xml:space="preserve"> </w:t>
      </w:r>
      <w:r>
        <w:rPr>
          <w:rFonts w:ascii="宋体" w:hAnsi="宋体" w:hint="eastAsia"/>
          <w:spacing w:val="-17"/>
          <w:sz w:val="28"/>
          <w:szCs w:val="28"/>
        </w:rPr>
        <w:t>为中国劳动关系学院提供法律顾问服务。要求律所法律顾问专业领域涵盖全面，包括政府采购和招投标，及相关的质疑和投诉；工程建设；劳动仲裁和劳动合同纠纷；资产管理和处置；一般民事合同纠纷等方面，能够全方面为学校提供服务。要求律所具有良好的职业道德和职业纪律。</w:t>
      </w:r>
      <w:r>
        <w:rPr>
          <w:rFonts w:ascii="宋体" w:hAnsi="宋体"/>
          <w:spacing w:val="-20"/>
          <w:sz w:val="28"/>
          <w:szCs w:val="28"/>
        </w:rPr>
        <w:t xml:space="preserve">        </w:t>
      </w:r>
    </w:p>
    <w:p w14:paraId="52F503E5" w14:textId="77777777" w:rsidR="00C11450" w:rsidRDefault="004872A1">
      <w:pPr>
        <w:spacing w:line="360" w:lineRule="auto"/>
        <w:rPr>
          <w:rFonts w:ascii="黑体" w:eastAsia="黑体" w:hAnsi="黑体"/>
          <w:sz w:val="28"/>
          <w:szCs w:val="28"/>
        </w:rPr>
      </w:pPr>
      <w:r>
        <w:rPr>
          <w:rFonts w:ascii="黑体" w:eastAsia="黑体" w:hAnsi="黑体" w:hint="eastAsia"/>
          <w:sz w:val="28"/>
          <w:szCs w:val="28"/>
        </w:rPr>
        <w:t>二、商务和服务要求</w:t>
      </w:r>
    </w:p>
    <w:p w14:paraId="1CA34BB3" w14:textId="77777777" w:rsidR="00C11450" w:rsidRDefault="004872A1">
      <w:pPr>
        <w:spacing w:line="360" w:lineRule="auto"/>
        <w:rPr>
          <w:rFonts w:ascii="宋体" w:hAnsi="宋体"/>
          <w:sz w:val="24"/>
        </w:rPr>
      </w:pPr>
      <w:r>
        <w:rPr>
          <w:rFonts w:ascii="宋体" w:hAnsi="宋体" w:hint="eastAsia"/>
          <w:sz w:val="24"/>
        </w:rPr>
        <w:t>（一）技术需求</w:t>
      </w:r>
    </w:p>
    <w:p w14:paraId="3F9BCDE5" w14:textId="77777777" w:rsidR="00C11450" w:rsidRDefault="004872A1">
      <w:pPr>
        <w:spacing w:line="360" w:lineRule="auto"/>
        <w:rPr>
          <w:rFonts w:ascii="宋体" w:hAnsi="宋体"/>
          <w:sz w:val="24"/>
        </w:rPr>
      </w:pPr>
      <w:r>
        <w:rPr>
          <w:rFonts w:ascii="宋体" w:hAnsi="宋体" w:hint="eastAsia"/>
          <w:sz w:val="24"/>
        </w:rPr>
        <w:t>中国劳动关系学院法律顾问服务内容</w:t>
      </w:r>
    </w:p>
    <w:p w14:paraId="5736A90D" w14:textId="77777777" w:rsidR="00C11450" w:rsidRDefault="004872A1">
      <w:pPr>
        <w:spacing w:line="360" w:lineRule="auto"/>
        <w:rPr>
          <w:rFonts w:ascii="宋体" w:hAnsi="宋体"/>
          <w:sz w:val="24"/>
        </w:rPr>
      </w:pPr>
      <w:r>
        <w:rPr>
          <w:rFonts w:ascii="宋体" w:hAnsi="宋体"/>
          <w:sz w:val="24"/>
        </w:rPr>
        <w:t>1、为学校日常业务活动中的法律问题提供法律咨询；</w:t>
      </w:r>
    </w:p>
    <w:p w14:paraId="67002FE9" w14:textId="77777777" w:rsidR="00C11450" w:rsidRDefault="004872A1">
      <w:pPr>
        <w:spacing w:line="360" w:lineRule="auto"/>
        <w:rPr>
          <w:rFonts w:ascii="宋体" w:hAnsi="宋体"/>
          <w:sz w:val="24"/>
        </w:rPr>
      </w:pPr>
      <w:r>
        <w:rPr>
          <w:rFonts w:ascii="宋体" w:hAnsi="宋体"/>
          <w:sz w:val="24"/>
        </w:rPr>
        <w:t>2、协助学校草拟、修改、审查合同；</w:t>
      </w:r>
    </w:p>
    <w:p w14:paraId="0D3AF5D5" w14:textId="77777777" w:rsidR="00C11450" w:rsidRDefault="004872A1">
      <w:pPr>
        <w:spacing w:line="360" w:lineRule="auto"/>
        <w:rPr>
          <w:rFonts w:ascii="宋体" w:hAnsi="宋体"/>
          <w:sz w:val="24"/>
        </w:rPr>
      </w:pPr>
      <w:r>
        <w:rPr>
          <w:rFonts w:ascii="宋体" w:hAnsi="宋体"/>
          <w:sz w:val="24"/>
        </w:rPr>
        <w:t>3、应学校要求，协助学校参与有关合同、经济业务和其他重大商务谈判。为学校提供法律意见，准备或审核所需的资料及有关的法律法规，协助制定谈判方案等；</w:t>
      </w:r>
    </w:p>
    <w:p w14:paraId="29F5AD58" w14:textId="77777777" w:rsidR="00C11450" w:rsidRDefault="004872A1">
      <w:pPr>
        <w:spacing w:line="360" w:lineRule="auto"/>
        <w:rPr>
          <w:rFonts w:ascii="宋体" w:hAnsi="宋体"/>
          <w:sz w:val="24"/>
        </w:rPr>
      </w:pPr>
      <w:r>
        <w:rPr>
          <w:rFonts w:ascii="宋体" w:hAnsi="宋体"/>
          <w:sz w:val="24"/>
        </w:rPr>
        <w:t>4、应学校要求，就学校已经面临或者可能发生的纠纷，进行法律论证，提出解决方案，出具律师函，发表律师意见；</w:t>
      </w:r>
    </w:p>
    <w:p w14:paraId="5107CEF3" w14:textId="77777777" w:rsidR="00C11450" w:rsidRDefault="004872A1">
      <w:pPr>
        <w:spacing w:line="360" w:lineRule="auto"/>
        <w:rPr>
          <w:rFonts w:ascii="宋体" w:hAnsi="宋体"/>
          <w:sz w:val="24"/>
        </w:rPr>
      </w:pPr>
      <w:r>
        <w:rPr>
          <w:rFonts w:ascii="宋体" w:hAnsi="宋体"/>
          <w:sz w:val="24"/>
        </w:rPr>
        <w:t>5、应学校要求，协助学校完善内部规章制度，规避各类风险；</w:t>
      </w:r>
    </w:p>
    <w:p w14:paraId="339B3325" w14:textId="77777777" w:rsidR="00C11450" w:rsidRDefault="004872A1">
      <w:pPr>
        <w:spacing w:line="360" w:lineRule="auto"/>
        <w:rPr>
          <w:rFonts w:ascii="宋体" w:hAnsi="宋体"/>
          <w:sz w:val="24"/>
        </w:rPr>
      </w:pPr>
      <w:r>
        <w:rPr>
          <w:rFonts w:ascii="宋体" w:hAnsi="宋体"/>
          <w:sz w:val="24"/>
        </w:rPr>
        <w:t>6、应学校要求，以学校法律顾问名义作授权说明；</w:t>
      </w:r>
    </w:p>
    <w:p w14:paraId="6405D760" w14:textId="77777777" w:rsidR="00C11450" w:rsidRDefault="004872A1">
      <w:pPr>
        <w:spacing w:line="360" w:lineRule="auto"/>
        <w:rPr>
          <w:rFonts w:ascii="宋体" w:hAnsi="宋体"/>
          <w:sz w:val="24"/>
        </w:rPr>
      </w:pPr>
      <w:r>
        <w:rPr>
          <w:rFonts w:ascii="宋体" w:hAnsi="宋体"/>
          <w:sz w:val="24"/>
        </w:rPr>
        <w:t>7、应学校要求，出具与学校法律事务有关的专项法律意见书；</w:t>
      </w:r>
    </w:p>
    <w:p w14:paraId="4F245BE9" w14:textId="77777777" w:rsidR="00C11450" w:rsidRDefault="004872A1">
      <w:pPr>
        <w:spacing w:line="360" w:lineRule="auto"/>
        <w:rPr>
          <w:rFonts w:ascii="宋体" w:hAnsi="宋体"/>
          <w:sz w:val="24"/>
        </w:rPr>
      </w:pPr>
      <w:r>
        <w:rPr>
          <w:rFonts w:ascii="宋体" w:hAnsi="宋体"/>
          <w:sz w:val="24"/>
        </w:rPr>
        <w:t>8、应学校要求，为学校提供相关的法律、法规及相关的法律解释；</w:t>
      </w:r>
    </w:p>
    <w:p w14:paraId="40E6D1E9" w14:textId="77777777" w:rsidR="00C11450" w:rsidRDefault="004872A1">
      <w:pPr>
        <w:spacing w:line="360" w:lineRule="auto"/>
        <w:rPr>
          <w:rFonts w:ascii="宋体" w:hAnsi="宋体"/>
          <w:sz w:val="24"/>
        </w:rPr>
      </w:pPr>
      <w:r>
        <w:rPr>
          <w:rFonts w:ascii="宋体" w:hAnsi="宋体"/>
          <w:sz w:val="24"/>
        </w:rPr>
        <w:t>9、担任学校法律事务的代理人，参加诉讼、非诉讼、调解、仲裁及其他法律事务；</w:t>
      </w:r>
    </w:p>
    <w:p w14:paraId="720FB06F" w14:textId="77777777" w:rsidR="00C11450" w:rsidRDefault="004872A1">
      <w:pPr>
        <w:spacing w:line="360" w:lineRule="auto"/>
        <w:rPr>
          <w:rFonts w:ascii="宋体" w:hAnsi="宋体"/>
          <w:sz w:val="24"/>
        </w:rPr>
      </w:pPr>
      <w:r>
        <w:rPr>
          <w:rFonts w:ascii="宋体" w:hAnsi="宋体"/>
          <w:sz w:val="24"/>
        </w:rPr>
        <w:t>10、接受学校委托，办理其他致函等法律事务；</w:t>
      </w:r>
    </w:p>
    <w:p w14:paraId="5EF07587" w14:textId="77777777" w:rsidR="00C11450" w:rsidRDefault="004872A1">
      <w:pPr>
        <w:spacing w:line="360" w:lineRule="auto"/>
        <w:rPr>
          <w:rFonts w:ascii="宋体" w:hAnsi="宋体"/>
          <w:sz w:val="24"/>
        </w:rPr>
      </w:pPr>
      <w:r>
        <w:rPr>
          <w:rFonts w:ascii="宋体" w:hAnsi="宋体"/>
          <w:sz w:val="24"/>
        </w:rPr>
        <w:t>11、法律顾问参与学校全面合同管理应遵循以下工作原则：依据国家法律法规和有关规定执业；依法维护学校的合法权益；支持服务与审核把关相结合；以事前防范法律风险和事中控制为主、事后补救为辅。具体工作如下：</w:t>
      </w:r>
    </w:p>
    <w:p w14:paraId="49D9A8C3" w14:textId="77777777" w:rsidR="00C11450" w:rsidRDefault="004872A1">
      <w:pPr>
        <w:spacing w:line="360" w:lineRule="auto"/>
        <w:rPr>
          <w:rFonts w:ascii="宋体" w:hAnsi="宋体"/>
          <w:sz w:val="24"/>
        </w:rPr>
      </w:pPr>
      <w:r>
        <w:rPr>
          <w:rFonts w:ascii="宋体" w:hAnsi="宋体"/>
          <w:sz w:val="24"/>
        </w:rPr>
        <w:lastRenderedPageBreak/>
        <w:t>（1）协助起草、修改合同管理制度；</w:t>
      </w:r>
    </w:p>
    <w:p w14:paraId="3E2C302F" w14:textId="77777777" w:rsidR="00C11450" w:rsidRDefault="004872A1">
      <w:pPr>
        <w:spacing w:line="360" w:lineRule="auto"/>
        <w:rPr>
          <w:rFonts w:ascii="宋体" w:hAnsi="宋体"/>
          <w:sz w:val="24"/>
        </w:rPr>
      </w:pPr>
      <w:r>
        <w:rPr>
          <w:rFonts w:ascii="宋体" w:hAnsi="宋体"/>
          <w:sz w:val="24"/>
        </w:rPr>
        <w:t>（2）制定和发布合同管理的具体工作规范、合同示范文本；</w:t>
      </w:r>
    </w:p>
    <w:p w14:paraId="404151C4" w14:textId="77777777" w:rsidR="00C11450" w:rsidRDefault="004872A1">
      <w:pPr>
        <w:spacing w:line="360" w:lineRule="auto"/>
        <w:rPr>
          <w:rFonts w:ascii="宋体" w:hAnsi="宋体"/>
          <w:sz w:val="24"/>
        </w:rPr>
      </w:pPr>
      <w:r>
        <w:rPr>
          <w:rFonts w:ascii="宋体" w:hAnsi="宋体"/>
          <w:sz w:val="24"/>
        </w:rPr>
        <w:t>（3）参与合同的论证、谈判工作，并监督合同的依法履行；</w:t>
      </w:r>
    </w:p>
    <w:p w14:paraId="24EAAC1D" w14:textId="77777777" w:rsidR="00C11450" w:rsidRDefault="004872A1">
      <w:pPr>
        <w:spacing w:line="360" w:lineRule="auto"/>
        <w:rPr>
          <w:rFonts w:ascii="宋体" w:hAnsi="宋体"/>
          <w:sz w:val="24"/>
        </w:rPr>
      </w:pPr>
      <w:r>
        <w:rPr>
          <w:rFonts w:ascii="宋体" w:hAnsi="宋体"/>
          <w:sz w:val="24"/>
        </w:rPr>
        <w:t>（4）审查合同及合同基础资料，就合同的签订、履行、变更、转让、解除、终止事项的合法合规性出具法律意见；</w:t>
      </w:r>
    </w:p>
    <w:p w14:paraId="59D99B31" w14:textId="77777777" w:rsidR="00C11450" w:rsidRDefault="004872A1">
      <w:pPr>
        <w:spacing w:line="360" w:lineRule="auto"/>
        <w:rPr>
          <w:rFonts w:ascii="宋体" w:hAnsi="宋体"/>
          <w:sz w:val="24"/>
        </w:rPr>
      </w:pPr>
      <w:r>
        <w:rPr>
          <w:rFonts w:ascii="宋体" w:hAnsi="宋体"/>
          <w:sz w:val="24"/>
        </w:rPr>
        <w:t>（5）根据合同主办部门的反馈和申请，针对合同已经或可能无法履行之情况，协助制定法律风险防控及补救措施；</w:t>
      </w:r>
    </w:p>
    <w:p w14:paraId="0C238BA8" w14:textId="77777777" w:rsidR="00C11450" w:rsidRDefault="004872A1">
      <w:pPr>
        <w:spacing w:line="360" w:lineRule="auto"/>
        <w:rPr>
          <w:rFonts w:ascii="宋体" w:hAnsi="宋体"/>
          <w:sz w:val="24"/>
        </w:rPr>
      </w:pPr>
      <w:r>
        <w:rPr>
          <w:rFonts w:ascii="宋体" w:hAnsi="宋体"/>
          <w:sz w:val="24"/>
        </w:rPr>
        <w:t>（6）主导或协助合同主办部门处理合同争议、纠纷事宜；</w:t>
      </w:r>
    </w:p>
    <w:p w14:paraId="4AB1723D" w14:textId="77777777" w:rsidR="00C11450" w:rsidRDefault="004872A1">
      <w:pPr>
        <w:spacing w:line="360" w:lineRule="auto"/>
        <w:rPr>
          <w:rFonts w:ascii="宋体" w:hAnsi="宋体"/>
          <w:sz w:val="24"/>
        </w:rPr>
      </w:pPr>
      <w:r>
        <w:rPr>
          <w:rFonts w:ascii="宋体" w:hAnsi="宋体"/>
          <w:sz w:val="24"/>
        </w:rPr>
        <w:t>（7）配合对合同管理情况的检查、监督，指导学校各部门合同管理工作，纠正违反合同管理制度的行为；</w:t>
      </w:r>
    </w:p>
    <w:p w14:paraId="14786F92" w14:textId="77777777" w:rsidR="00C11450" w:rsidRDefault="004872A1">
      <w:pPr>
        <w:spacing w:line="360" w:lineRule="auto"/>
        <w:rPr>
          <w:rFonts w:ascii="宋体" w:hAnsi="宋体"/>
          <w:sz w:val="24"/>
        </w:rPr>
      </w:pPr>
      <w:r>
        <w:rPr>
          <w:rFonts w:ascii="宋体" w:hAnsi="宋体"/>
          <w:sz w:val="24"/>
        </w:rPr>
        <w:t>（8）负责合同主办部门送交的合同（已签署）及相关材料的检查、备用；</w:t>
      </w:r>
    </w:p>
    <w:p w14:paraId="6B5CEC9C" w14:textId="77777777" w:rsidR="00C11450" w:rsidRDefault="004872A1">
      <w:pPr>
        <w:spacing w:line="360" w:lineRule="auto"/>
        <w:rPr>
          <w:rFonts w:ascii="宋体" w:hAnsi="宋体"/>
          <w:sz w:val="24"/>
        </w:rPr>
      </w:pPr>
      <w:r>
        <w:rPr>
          <w:rFonts w:ascii="宋体" w:hAnsi="宋体"/>
          <w:sz w:val="24"/>
        </w:rPr>
        <w:t>（9）配合建立健全学校合同台账管理制度，协助做好统计分析管理工作；</w:t>
      </w:r>
    </w:p>
    <w:p w14:paraId="66EDFBD4" w14:textId="77777777" w:rsidR="00C11450" w:rsidRDefault="004872A1">
      <w:pPr>
        <w:spacing w:line="360" w:lineRule="auto"/>
        <w:rPr>
          <w:rFonts w:ascii="宋体" w:hAnsi="宋体"/>
          <w:sz w:val="24"/>
        </w:rPr>
      </w:pPr>
      <w:r>
        <w:rPr>
          <w:rFonts w:ascii="宋体" w:hAnsi="宋体"/>
          <w:sz w:val="24"/>
        </w:rPr>
        <w:t>（10）负责合同纠纷情况的汇总与综合分析工作</w:t>
      </w:r>
      <w:r>
        <w:rPr>
          <w:rFonts w:ascii="宋体" w:hAnsi="宋体" w:hint="eastAsia"/>
          <w:sz w:val="24"/>
        </w:rPr>
        <w:t>，服务中期和末期分别向学校提交1份工作汇报</w:t>
      </w:r>
      <w:r>
        <w:rPr>
          <w:rFonts w:ascii="宋体" w:hAnsi="宋体"/>
          <w:sz w:val="24"/>
        </w:rPr>
        <w:t>。</w:t>
      </w:r>
    </w:p>
    <w:p w14:paraId="52E2E83B" w14:textId="7AB43B9F" w:rsidR="00C11450" w:rsidRDefault="004872A1">
      <w:pPr>
        <w:spacing w:line="360" w:lineRule="auto"/>
        <w:rPr>
          <w:rFonts w:ascii="宋体" w:hAnsi="宋体"/>
          <w:sz w:val="24"/>
        </w:rPr>
      </w:pPr>
      <w:r>
        <w:rPr>
          <w:rFonts w:ascii="宋体" w:hAnsi="宋体"/>
          <w:sz w:val="24"/>
        </w:rPr>
        <w:t>12、法律顾问专业领域涵盖全面，包括政府采购和招投标，及相关的质疑和投诉；工程建设；劳动仲裁和劳动合同纠纷；资产管理和处置；一般民事合同纠纷等方面，能够全方面为学校提供服务。</w:t>
      </w:r>
    </w:p>
    <w:p w14:paraId="65F3EEB5" w14:textId="77777777" w:rsidR="00C11450" w:rsidRDefault="00C11450">
      <w:pPr>
        <w:spacing w:line="360" w:lineRule="auto"/>
        <w:rPr>
          <w:rFonts w:ascii="宋体" w:hAnsi="宋体"/>
          <w:sz w:val="24"/>
        </w:rPr>
      </w:pPr>
    </w:p>
    <w:p w14:paraId="5A197656" w14:textId="11EE36AD" w:rsidR="00C11450" w:rsidRPr="007B77FF" w:rsidRDefault="004872A1" w:rsidP="007B77FF">
      <w:pPr>
        <w:spacing w:line="360" w:lineRule="auto"/>
        <w:ind w:firstLineChars="200" w:firstLine="480"/>
        <w:rPr>
          <w:rFonts w:ascii="宋体" w:hAnsi="宋体"/>
          <w:sz w:val="24"/>
        </w:rPr>
      </w:pPr>
      <w:r w:rsidRPr="007B77FF">
        <w:rPr>
          <w:rFonts w:ascii="宋体" w:hAnsi="宋体"/>
          <w:sz w:val="24"/>
        </w:rPr>
        <w:t>学校（甲方）与律师事务所（乙方）特别约定：</w:t>
      </w:r>
      <w:r w:rsidRPr="007B77FF">
        <w:rPr>
          <w:rFonts w:ascii="宋体" w:hAnsi="宋体" w:hint="eastAsia"/>
          <w:sz w:val="24"/>
        </w:rPr>
        <w:t>甲方需要</w:t>
      </w:r>
      <w:r w:rsidRPr="007B77FF">
        <w:rPr>
          <w:rFonts w:ascii="宋体" w:hAnsi="宋体"/>
          <w:sz w:val="24"/>
        </w:rPr>
        <w:t>乙方</w:t>
      </w:r>
      <w:r w:rsidRPr="007B77FF">
        <w:rPr>
          <w:rFonts w:ascii="宋体" w:hAnsi="宋体" w:hint="eastAsia"/>
          <w:sz w:val="24"/>
        </w:rPr>
        <w:t>代理诉讼或仲裁业务时，本次报价需包含3起诉讼或仲裁(含刑事案件，不涉及财产标的的民事或行政案件、涉及100万元（含）以下财产标的的民事或行政案件）。</w:t>
      </w:r>
    </w:p>
    <w:p w14:paraId="1DDDA041" w14:textId="77777777" w:rsidR="00C11450" w:rsidRDefault="00C11450">
      <w:pPr>
        <w:spacing w:line="360" w:lineRule="auto"/>
        <w:rPr>
          <w:rFonts w:ascii="宋体" w:hAnsi="宋体"/>
          <w:sz w:val="24"/>
        </w:rPr>
      </w:pPr>
    </w:p>
    <w:p w14:paraId="2118F19B" w14:textId="77777777" w:rsidR="00C11450" w:rsidRDefault="004872A1">
      <w:pPr>
        <w:spacing w:line="360" w:lineRule="auto"/>
        <w:rPr>
          <w:rFonts w:ascii="宋体" w:hAnsi="宋体"/>
          <w:sz w:val="24"/>
        </w:rPr>
      </w:pPr>
      <w:r>
        <w:rPr>
          <w:rFonts w:ascii="宋体" w:hAnsi="宋体" w:hint="eastAsia"/>
          <w:sz w:val="24"/>
        </w:rPr>
        <w:t>（二）其他要求</w:t>
      </w:r>
    </w:p>
    <w:p w14:paraId="3AF75BD2" w14:textId="77777777" w:rsidR="00C11450" w:rsidRDefault="004872A1">
      <w:pPr>
        <w:spacing w:line="360" w:lineRule="auto"/>
        <w:rPr>
          <w:rFonts w:ascii="宋体" w:hAnsi="宋体"/>
          <w:sz w:val="24"/>
        </w:rPr>
      </w:pPr>
      <w:r>
        <w:rPr>
          <w:rFonts w:ascii="宋体" w:hAnsi="宋体" w:hint="eastAsia"/>
          <w:sz w:val="24"/>
        </w:rPr>
        <w:t>1、服务期限</w:t>
      </w:r>
      <w:r>
        <w:rPr>
          <w:rFonts w:ascii="宋体" w:hAnsi="宋体"/>
          <w:sz w:val="24"/>
        </w:rPr>
        <w:t>：自合同签订之日起1年（2025年7月1日——2026年6月30日）</w:t>
      </w:r>
    </w:p>
    <w:p w14:paraId="69BE0F72" w14:textId="77777777" w:rsidR="00C11450" w:rsidRDefault="004872A1">
      <w:pPr>
        <w:pStyle w:val="Default"/>
        <w:spacing w:line="360" w:lineRule="auto"/>
        <w:rPr>
          <w:rFonts w:eastAsia="宋体" w:hAnsi="宋体"/>
          <w:color w:val="auto"/>
        </w:rPr>
      </w:pPr>
      <w:r>
        <w:rPr>
          <w:rFonts w:hAnsi="宋体" w:hint="eastAsia"/>
          <w:color w:val="auto"/>
        </w:rPr>
        <w:t>2、律所（乙方）服务人员：乙方应委派由资深律师牵头的工作小组为甲方提供法律顾问服务，并指定律师(从业5年及以上）作为法律业务的联系人。</w:t>
      </w:r>
    </w:p>
    <w:p w14:paraId="5A1F6A4D" w14:textId="77777777" w:rsidR="00C11450" w:rsidRDefault="004872A1">
      <w:pPr>
        <w:pStyle w:val="Default"/>
        <w:spacing w:line="360" w:lineRule="auto"/>
        <w:rPr>
          <w:rFonts w:hAnsi="宋体"/>
          <w:color w:val="auto"/>
        </w:rPr>
      </w:pPr>
      <w:r>
        <w:rPr>
          <w:rFonts w:hAnsi="宋体" w:hint="eastAsia"/>
          <w:color w:val="auto"/>
        </w:rPr>
        <w:t>3、乙方服务方式:</w:t>
      </w:r>
    </w:p>
    <w:p w14:paraId="023DFBFF" w14:textId="77777777" w:rsidR="00C11450" w:rsidRDefault="004872A1">
      <w:pPr>
        <w:pStyle w:val="Default"/>
        <w:spacing w:line="360" w:lineRule="auto"/>
        <w:rPr>
          <w:rFonts w:hAnsi="宋体"/>
          <w:color w:val="auto"/>
        </w:rPr>
      </w:pPr>
      <w:r>
        <w:rPr>
          <w:rFonts w:hAnsi="宋体"/>
          <w:color w:val="auto"/>
        </w:rPr>
        <w:t>1</w:t>
      </w:r>
      <w:r>
        <w:rPr>
          <w:rFonts w:hAnsi="宋体" w:hint="eastAsia"/>
          <w:color w:val="auto"/>
        </w:rPr>
        <w:t>）乙方提供法律服务的方式包括书面、口头、咨询、到场等多种形式。应根据学校要求，安排相应专业领域律师及时到甲方场地服务。</w:t>
      </w:r>
    </w:p>
    <w:p w14:paraId="1EF907F5" w14:textId="77777777" w:rsidR="00C11450" w:rsidRDefault="004872A1">
      <w:pPr>
        <w:pStyle w:val="Default"/>
        <w:spacing w:line="360" w:lineRule="auto"/>
        <w:rPr>
          <w:rFonts w:hAnsi="宋体"/>
          <w:color w:val="auto"/>
        </w:rPr>
      </w:pPr>
      <w:r>
        <w:rPr>
          <w:rFonts w:hAnsi="宋体"/>
          <w:color w:val="auto"/>
        </w:rPr>
        <w:lastRenderedPageBreak/>
        <w:t>2</w:t>
      </w:r>
      <w:r>
        <w:rPr>
          <w:rFonts w:hAnsi="宋体" w:hint="eastAsia"/>
          <w:color w:val="auto"/>
        </w:rPr>
        <w:t>）对于学校（甲方）工作人员的口头法律咨询，乙方律师</w:t>
      </w:r>
      <w:r>
        <w:rPr>
          <w:rFonts w:eastAsia="宋体" w:hAnsi="宋体" w:hint="eastAsia"/>
          <w:color w:val="0000FF"/>
        </w:rPr>
        <w:t>将</w:t>
      </w:r>
      <w:r>
        <w:rPr>
          <w:rFonts w:hAnsi="宋体" w:hint="eastAsia"/>
          <w:color w:val="auto"/>
        </w:rPr>
        <w:t>即时予以口头解答或在法律调研后12个工作小时内予以书面答复。对于甲方书面法律咨询，乙方应在一个工作日内</w:t>
      </w:r>
      <w:r>
        <w:rPr>
          <w:rFonts w:eastAsia="宋体" w:hAnsi="宋体" w:hint="eastAsia"/>
          <w:color w:val="0000FF"/>
        </w:rPr>
        <w:t>将</w:t>
      </w:r>
      <w:r>
        <w:rPr>
          <w:rFonts w:hAnsi="宋体" w:hint="eastAsia"/>
          <w:color w:val="auto"/>
        </w:rPr>
        <w:t>书面答复以传真等形式提交咨询人。日常合同审核应在1-2个工作日内反馈。</w:t>
      </w:r>
    </w:p>
    <w:p w14:paraId="379A0BAF" w14:textId="77777777" w:rsidR="00C11450" w:rsidRDefault="004872A1">
      <w:pPr>
        <w:spacing w:line="360" w:lineRule="auto"/>
        <w:rPr>
          <w:rFonts w:ascii="宋体" w:hAnsi="宋体"/>
          <w:sz w:val="24"/>
        </w:rPr>
      </w:pPr>
      <w:r>
        <w:rPr>
          <w:rFonts w:ascii="宋体" w:hAnsi="宋体" w:cs="宋体" w:hint="eastAsia"/>
          <w:sz w:val="24"/>
        </w:rPr>
        <w:t>4、验收</w:t>
      </w:r>
    </w:p>
    <w:p w14:paraId="2BBF1B08" w14:textId="77777777" w:rsidR="00C11450" w:rsidRDefault="004872A1">
      <w:pPr>
        <w:pStyle w:val="Default"/>
        <w:spacing w:line="360" w:lineRule="auto"/>
        <w:rPr>
          <w:rFonts w:hAnsi="宋体"/>
          <w:color w:val="auto"/>
        </w:rPr>
      </w:pPr>
      <w:r>
        <w:rPr>
          <w:rFonts w:hAnsi="宋体" w:hint="eastAsia"/>
          <w:color w:val="auto"/>
        </w:rPr>
        <w:t>1）验收时间：单个需求解决时间即为需求验收时间。</w:t>
      </w:r>
    </w:p>
    <w:p w14:paraId="5D7CCF4E" w14:textId="77777777" w:rsidR="00C11450" w:rsidRDefault="004872A1">
      <w:pPr>
        <w:pStyle w:val="Default"/>
        <w:spacing w:line="360" w:lineRule="auto"/>
        <w:rPr>
          <w:rFonts w:hAnsi="宋体"/>
          <w:color w:val="auto"/>
        </w:rPr>
      </w:pPr>
      <w:r>
        <w:rPr>
          <w:rFonts w:hAnsi="宋体" w:hint="eastAsia"/>
          <w:color w:val="auto"/>
        </w:rPr>
        <w:t>2）验收方式：包括但不限于电话确认、书面确认等方式。</w:t>
      </w:r>
    </w:p>
    <w:p w14:paraId="1829D588" w14:textId="77777777" w:rsidR="00C11450" w:rsidRDefault="004872A1">
      <w:pPr>
        <w:spacing w:line="360" w:lineRule="auto"/>
        <w:rPr>
          <w:rFonts w:ascii="宋体" w:hAnsi="宋体"/>
          <w:sz w:val="24"/>
        </w:rPr>
      </w:pPr>
      <w:r>
        <w:rPr>
          <w:rFonts w:ascii="宋体" w:hAnsi="宋体" w:cs="宋体" w:hint="eastAsia"/>
          <w:sz w:val="24"/>
        </w:rPr>
        <w:t>3）验收程序与标准：甲方经验收方式认同单个需求已解决即视为验收完毕。</w:t>
      </w:r>
    </w:p>
    <w:p w14:paraId="17F16EFE" w14:textId="77777777" w:rsidR="00C11450" w:rsidRDefault="004872A1">
      <w:pPr>
        <w:spacing w:line="360" w:lineRule="auto"/>
        <w:rPr>
          <w:rFonts w:ascii="宋体" w:hAnsi="宋体"/>
          <w:sz w:val="24"/>
        </w:rPr>
      </w:pPr>
      <w:r>
        <w:rPr>
          <w:rFonts w:ascii="宋体" w:hAnsi="宋体" w:hint="eastAsia"/>
          <w:sz w:val="24"/>
        </w:rPr>
        <w:t>5、承诺与保证：</w:t>
      </w:r>
    </w:p>
    <w:p w14:paraId="243BBCAC" w14:textId="77777777" w:rsidR="00C11450" w:rsidRDefault="004872A1">
      <w:pPr>
        <w:spacing w:line="360" w:lineRule="auto"/>
        <w:rPr>
          <w:rFonts w:ascii="宋体" w:hAnsi="宋体"/>
          <w:sz w:val="24"/>
        </w:rPr>
      </w:pPr>
      <w:r>
        <w:rPr>
          <w:rFonts w:ascii="宋体" w:hAnsi="宋体"/>
          <w:sz w:val="24"/>
        </w:rPr>
        <w:t>乙方的承诺与保证： 乙方清楚地了解甲方是中华全国总工会下属单位，而中国工会是中国共产党领导的职工自愿结合的工人阶级群众组织，是党联系职工群众的桥梁和纽带，是国家政权的重要社会支柱，是会员和职工利益的代表。乙方在为甲方提供服务期间，在事务所的全部业务中不得有任何损害中华全国总工会和甲方单位形象的行为，不得有任何损害劳动者利益的行为。</w:t>
      </w:r>
    </w:p>
    <w:p w14:paraId="22C1E761" w14:textId="77777777" w:rsidR="00C11450" w:rsidRDefault="004872A1">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其他</w:t>
      </w:r>
      <w:r>
        <w:rPr>
          <w:rFonts w:ascii="宋体" w:hAnsi="宋体" w:hint="eastAsia"/>
          <w:sz w:val="24"/>
        </w:rPr>
        <w:t>：</w:t>
      </w:r>
    </w:p>
    <w:p w14:paraId="03D6465D" w14:textId="77777777" w:rsidR="00C11450" w:rsidRDefault="004872A1">
      <w:pPr>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乙方律师在涉及甲方的对抗性案件或者交易活动中，未经甲方同意，不得在该对抗案件或交易活动中担任与甲方具有法律上利益冲突的另一方的法律顾问或者代理人。</w:t>
      </w:r>
    </w:p>
    <w:p w14:paraId="4E561442" w14:textId="77777777" w:rsidR="00C11450" w:rsidRDefault="004872A1">
      <w:pPr>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sz w:val="24"/>
        </w:rPr>
        <w:t>乙方或乙方律师在为甲方服务过程中，除因甲方原因外实施了导致甲方声誉降低或社会评价受损的行为，甲方有权单方解除合同。</w:t>
      </w:r>
    </w:p>
    <w:p w14:paraId="575403D6" w14:textId="77777777" w:rsidR="00C11450" w:rsidRDefault="004872A1">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如乙方受到司法主管部门或其他行政部门的处罚，甲方有权提前解除合同，且不对乙方承担任何赔偿责任。</w:t>
      </w:r>
    </w:p>
    <w:p w14:paraId="4D241D1B" w14:textId="77777777" w:rsidR="00C11450" w:rsidRDefault="004872A1">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服务期满之前，甲方对乙方的服务质量、服务内容、服务标准等进行考评，根据考评情况及当年相关政策等情况，由甲方决定是否与乙方续签下一服务年度合同。续期合同金额按第一年采购合同的金额及服务为基准，最多续签2次。</w:t>
      </w:r>
    </w:p>
    <w:p w14:paraId="2A449C60" w14:textId="77777777" w:rsidR="00C11450" w:rsidRDefault="004872A1">
      <w:pPr>
        <w:spacing w:line="360" w:lineRule="auto"/>
        <w:rPr>
          <w:rFonts w:ascii="宋体" w:hAnsi="宋体"/>
          <w:sz w:val="24"/>
        </w:rPr>
      </w:pPr>
      <w:r w:rsidRPr="007B77FF">
        <w:rPr>
          <w:rFonts w:ascii="宋体" w:hAnsi="宋体" w:hint="eastAsia"/>
          <w:sz w:val="24"/>
        </w:rPr>
        <w:t>5)乙方在业界具备良好的信誉及声誉，乙方需承诺近三年《无重大违法违规证明》并提供承诺函，需承诺近三年不存在接受行业惩戒（包括但不限于警告、停业整顿记录）并提供承诺函。</w:t>
      </w:r>
    </w:p>
    <w:p w14:paraId="7D7D7204" w14:textId="77777777" w:rsidR="00C11450" w:rsidRDefault="00C11450">
      <w:pPr>
        <w:spacing w:line="360" w:lineRule="auto"/>
        <w:rPr>
          <w:rFonts w:ascii="宋体" w:hAnsi="宋体"/>
          <w:sz w:val="24"/>
        </w:rPr>
      </w:pPr>
    </w:p>
    <w:p w14:paraId="4F693DD8" w14:textId="77777777" w:rsidR="00C11450" w:rsidRDefault="004872A1">
      <w:pPr>
        <w:pStyle w:val="a9"/>
        <w:spacing w:beforeLines="25" w:before="78" w:afterLines="25" w:after="78" w:line="360" w:lineRule="auto"/>
        <w:ind w:left="479" w:firstLineChars="200" w:firstLine="562"/>
        <w:rPr>
          <w:rFonts w:ascii="宋体" w:hAnsi="宋体"/>
          <w:b/>
          <w:color w:val="000000"/>
          <w:sz w:val="28"/>
          <w:szCs w:val="28"/>
        </w:rPr>
      </w:pPr>
      <w:r>
        <w:rPr>
          <w:rFonts w:ascii="宋体" w:hAnsi="宋体" w:hint="eastAsia"/>
          <w:b/>
          <w:color w:val="000000"/>
          <w:sz w:val="28"/>
          <w:szCs w:val="28"/>
        </w:rPr>
        <w:t>注：</w:t>
      </w:r>
    </w:p>
    <w:p w14:paraId="13767910" w14:textId="77777777" w:rsidR="00C11450" w:rsidRDefault="004872A1">
      <w:pPr>
        <w:pStyle w:val="a9"/>
        <w:spacing w:beforeLines="25" w:before="78" w:afterLines="25" w:after="78" w:line="360" w:lineRule="auto"/>
        <w:ind w:left="479" w:firstLineChars="200" w:firstLine="562"/>
        <w:rPr>
          <w:rFonts w:ascii="宋体" w:hAnsi="宋体"/>
          <w:b/>
          <w:color w:val="000000"/>
          <w:sz w:val="28"/>
          <w:szCs w:val="28"/>
        </w:rPr>
      </w:pPr>
      <w:r>
        <w:rPr>
          <w:rFonts w:ascii="宋体" w:hAnsi="宋体" w:hint="eastAsia"/>
          <w:b/>
          <w:color w:val="000000"/>
          <w:sz w:val="28"/>
          <w:szCs w:val="28"/>
        </w:rPr>
        <w:lastRenderedPageBreak/>
        <w:t>1</w:t>
      </w:r>
      <w:r>
        <w:rPr>
          <w:rFonts w:ascii="宋体" w:hAnsi="宋体"/>
          <w:b/>
          <w:color w:val="000000"/>
          <w:sz w:val="28"/>
          <w:szCs w:val="28"/>
        </w:rPr>
        <w:t>.</w:t>
      </w:r>
      <w:r>
        <w:rPr>
          <w:rFonts w:ascii="宋体" w:hAnsi="宋体" w:hint="eastAsia"/>
          <w:b/>
          <w:color w:val="000000"/>
          <w:sz w:val="28"/>
          <w:szCs w:val="28"/>
        </w:rPr>
        <w:t>供应商应在响应文件中对采购需求的内容逐项做出明确承诺或声明等说明，并在“服务偏离表”中逐项列出，并具体到某一页</w:t>
      </w:r>
    </w:p>
    <w:p w14:paraId="430F1C60" w14:textId="77777777" w:rsidR="00C11450" w:rsidRDefault="004872A1">
      <w:pPr>
        <w:pStyle w:val="aff3"/>
        <w:ind w:left="479"/>
        <w:jc w:val="left"/>
        <w:rPr>
          <w:rFonts w:cs="宋体"/>
        </w:rPr>
      </w:pPr>
      <w:r>
        <w:t>2.</w:t>
      </w:r>
      <w:r>
        <w:rPr>
          <w:rFonts w:hint="eastAsia"/>
        </w:rPr>
        <w:t>本项目所属行业：</w:t>
      </w:r>
      <w:r>
        <w:rPr>
          <w:rFonts w:cs="宋体" w:hint="eastAsia"/>
        </w:rPr>
        <w:t>租赁和商务服务业</w:t>
      </w:r>
    </w:p>
    <w:p w14:paraId="35C0663E" w14:textId="77777777" w:rsidR="00C11450" w:rsidRDefault="004872A1">
      <w:pPr>
        <w:pStyle w:val="aff3"/>
        <w:ind w:left="479"/>
        <w:jc w:val="left"/>
        <w:rPr>
          <w:rFonts w:cs="宋体"/>
        </w:rPr>
      </w:pPr>
      <w:r>
        <w:rPr>
          <w:rFonts w:cs="宋体" w:hint="eastAsia"/>
        </w:rPr>
        <w:t>3</w:t>
      </w:r>
      <w:r>
        <w:rPr>
          <w:rFonts w:cs="宋体"/>
        </w:rPr>
        <w:t>.</w:t>
      </w:r>
      <w:r>
        <w:rPr>
          <w:rFonts w:hint="eastAsia"/>
        </w:rPr>
        <w:t xml:space="preserve"> </w:t>
      </w:r>
      <w:r>
        <w:rPr>
          <w:rFonts w:cs="宋体" w:hint="eastAsia"/>
        </w:rPr>
        <w:t>项目属性：服务</w:t>
      </w:r>
    </w:p>
    <w:p w14:paraId="311F2A6C" w14:textId="77777777" w:rsidR="00C11450" w:rsidRDefault="004872A1">
      <w:pPr>
        <w:pStyle w:val="aff3"/>
        <w:ind w:left="479"/>
        <w:jc w:val="left"/>
        <w:rPr>
          <w:rFonts w:cs="宋体"/>
        </w:rPr>
      </w:pPr>
      <w:r>
        <w:rPr>
          <w:rFonts w:cs="宋体" w:hint="eastAsia"/>
        </w:rPr>
        <w:t>项目属性为货物的采购中可能涉及部分服务，项目属性为服务的采购项目中可能涉及部分供货，详见第一章，如未明确要求则不涉及</w:t>
      </w:r>
    </w:p>
    <w:p w14:paraId="13AB392B" w14:textId="77777777" w:rsidR="00C11450" w:rsidRDefault="004872A1">
      <w:pPr>
        <w:pStyle w:val="aff3"/>
        <w:ind w:left="479"/>
        <w:jc w:val="left"/>
      </w:pPr>
      <w:r>
        <w:rPr>
          <w:rFonts w:cs="宋体" w:hint="eastAsia"/>
        </w:rPr>
        <w:t>4</w:t>
      </w:r>
      <w:r>
        <w:rPr>
          <w:rFonts w:cs="宋体"/>
        </w:rPr>
        <w:t>.</w:t>
      </w:r>
      <w:r>
        <w:t xml:space="preserve"> 对于未预留份额专门面向中小企业采购的采购项目，以及预留份额项目中的非预留部分采购包，对小微企业报价给予</w:t>
      </w:r>
      <w:r>
        <w:rPr>
          <w:u w:val="single"/>
        </w:rPr>
        <w:t>10%</w:t>
      </w:r>
      <w:r>
        <w:t>的扣除，用扣除后的价格参加评审</w:t>
      </w:r>
    </w:p>
    <w:p w14:paraId="2ABCE87C" w14:textId="77777777" w:rsidR="00C11450" w:rsidRDefault="004872A1">
      <w:pPr>
        <w:pStyle w:val="aff3"/>
        <w:ind w:left="479"/>
        <w:jc w:val="left"/>
      </w:pPr>
      <w: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u w:val="single"/>
        </w:rPr>
        <w:t>4</w:t>
      </w:r>
      <w:r>
        <w:t>%的扣除，用扣除后的价格参加评审。</w:t>
      </w:r>
    </w:p>
    <w:p w14:paraId="2C2FA9ED" w14:textId="77777777" w:rsidR="00C11450" w:rsidRDefault="004872A1">
      <w:pPr>
        <w:pStyle w:val="aff3"/>
        <w:ind w:left="479"/>
        <w:jc w:val="left"/>
      </w:pPr>
      <w:r>
        <w:t>组成联合体或者接受分包的小微企业与联合体内其他企业、分包企业之间存在直接控股、管理关系的，不享受价格扣除优惠政策</w:t>
      </w:r>
    </w:p>
    <w:p w14:paraId="3B96AA83" w14:textId="77777777" w:rsidR="00C11450" w:rsidRDefault="004872A1">
      <w:pPr>
        <w:pStyle w:val="aff3"/>
        <w:ind w:left="479"/>
        <w:jc w:val="left"/>
      </w:pPr>
      <w:r>
        <w:rPr>
          <w:rFonts w:hint="eastAsia"/>
        </w:rPr>
        <w:t>5</w:t>
      </w:r>
      <w:r>
        <w:t>.</w:t>
      </w:r>
      <w:r>
        <w:rPr>
          <w:rFonts w:hint="eastAsia"/>
        </w:rPr>
        <w:t>相关政策：</w:t>
      </w:r>
    </w:p>
    <w:p w14:paraId="1E182D06" w14:textId="77777777" w:rsidR="00C11450" w:rsidRDefault="004872A1">
      <w:pPr>
        <w:pStyle w:val="aff3"/>
        <w:ind w:left="479"/>
        <w:jc w:val="left"/>
      </w:pPr>
      <w:r>
        <w:rPr>
          <w:rFonts w:hint="eastAsia"/>
        </w:rPr>
        <w:t>5</w:t>
      </w:r>
      <w:r>
        <w:t>.1</w:t>
      </w:r>
      <w:r>
        <w:rPr>
          <w:rFonts w:hint="eastAsia"/>
        </w:rPr>
        <w:t>进口产品</w:t>
      </w:r>
    </w:p>
    <w:p w14:paraId="2083F2F5" w14:textId="77777777" w:rsidR="00C11450" w:rsidRDefault="004872A1">
      <w:pPr>
        <w:pStyle w:val="aff3"/>
        <w:ind w:left="479"/>
        <w:jc w:val="left"/>
      </w:pPr>
      <w:r>
        <w:rPr>
          <w:rFonts w:hint="eastAsia"/>
        </w:rPr>
        <w:t>5.1.1</w:t>
      </w:r>
      <w:r>
        <w:rPr>
          <w:rFonts w:hint="eastAsia"/>
        </w:rPr>
        <w:tab/>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10C6831" w14:textId="77777777" w:rsidR="00C11450" w:rsidRDefault="004872A1">
      <w:pPr>
        <w:pStyle w:val="aff3"/>
        <w:ind w:left="479"/>
        <w:jc w:val="left"/>
      </w:pPr>
      <w:r>
        <w:rPr>
          <w:rFonts w:hint="eastAsia"/>
        </w:rPr>
        <w:t>5.1.2</w:t>
      </w:r>
      <w:r>
        <w:rPr>
          <w:rFonts w:hint="eastAsia"/>
        </w:rPr>
        <w:tab/>
        <w:t>本项目是否接受进口产品第一章。</w:t>
      </w:r>
    </w:p>
    <w:p w14:paraId="5405C258" w14:textId="77777777" w:rsidR="00C11450" w:rsidRDefault="004872A1">
      <w:pPr>
        <w:pStyle w:val="aff3"/>
        <w:ind w:left="479"/>
        <w:jc w:val="left"/>
      </w:pPr>
      <w:r>
        <w:rPr>
          <w:rFonts w:hint="eastAsia"/>
        </w:rPr>
        <w:t>5.2</w:t>
      </w:r>
      <w:r>
        <w:rPr>
          <w:rFonts w:hint="eastAsia"/>
        </w:rPr>
        <w:tab/>
        <w:t>中小企业、监狱企业及残疾人福利性单位</w:t>
      </w:r>
    </w:p>
    <w:p w14:paraId="7BFD79B1" w14:textId="77777777" w:rsidR="00C11450" w:rsidRDefault="004872A1">
      <w:pPr>
        <w:pStyle w:val="aff3"/>
        <w:ind w:left="479"/>
        <w:jc w:val="left"/>
      </w:pPr>
      <w:r>
        <w:rPr>
          <w:rFonts w:hint="eastAsia"/>
        </w:rPr>
        <w:t>5.2.1</w:t>
      </w:r>
      <w:r>
        <w:rPr>
          <w:rFonts w:hint="eastAsia"/>
        </w:rPr>
        <w:tab/>
        <w:t>中小企业定义：</w:t>
      </w:r>
    </w:p>
    <w:p w14:paraId="46326ACB" w14:textId="77777777" w:rsidR="00C11450" w:rsidRDefault="004872A1">
      <w:pPr>
        <w:pStyle w:val="aff3"/>
        <w:ind w:left="479"/>
        <w:jc w:val="left"/>
      </w:pPr>
      <w:r>
        <w:rPr>
          <w:rFonts w:hint="eastAsia"/>
        </w:rPr>
        <w:t>5.2.1.1</w:t>
      </w:r>
      <w:r>
        <w:rPr>
          <w:rFonts w:hint="eastAsia"/>
        </w:rPr>
        <w:tab/>
        <w:t>中小企业是指在中华人民共和国境内依法设立，依据国务院批准的中小企业划分标准确定的中型企业、小型企业和微型企业，但与大企</w:t>
      </w:r>
      <w:r>
        <w:rPr>
          <w:rFonts w:hint="eastAsia"/>
        </w:rPr>
        <w:lastRenderedPageBreak/>
        <w:t>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1737D261" w14:textId="77777777" w:rsidR="00C11450" w:rsidRDefault="004872A1">
      <w:pPr>
        <w:pStyle w:val="aff3"/>
        <w:ind w:left="479"/>
        <w:jc w:val="left"/>
      </w:pPr>
      <w:r>
        <w:rPr>
          <w:rFonts w:hint="eastAsia"/>
        </w:rPr>
        <w:t>5.2.1.2</w:t>
      </w:r>
      <w:r>
        <w:rPr>
          <w:rFonts w:hint="eastAsia"/>
        </w:rPr>
        <w:tab/>
        <w:t>供应商提供的货物、工程或者服务符合下列情形的，享受中小企业扶持政策：</w:t>
      </w:r>
    </w:p>
    <w:p w14:paraId="538E848A" w14:textId="77777777" w:rsidR="00C11450" w:rsidRDefault="004872A1">
      <w:pPr>
        <w:pStyle w:val="aff3"/>
        <w:ind w:left="479"/>
        <w:jc w:val="left"/>
      </w:pPr>
      <w:r>
        <w:rPr>
          <w:rFonts w:hint="eastAsia"/>
        </w:rPr>
        <w:t>（1）在货物采购项目中，货物由中小企业制造，即货物由中小企业生产且使用该中小企业商号或者注册商标；</w:t>
      </w:r>
    </w:p>
    <w:p w14:paraId="1D7F8FE8" w14:textId="77777777" w:rsidR="00C11450" w:rsidRDefault="004872A1">
      <w:pPr>
        <w:pStyle w:val="aff3"/>
        <w:ind w:left="479"/>
        <w:jc w:val="left"/>
      </w:pPr>
      <w:r>
        <w:rPr>
          <w:rFonts w:hint="eastAsia"/>
        </w:rPr>
        <w:t>（2）在工程采购项目中，工程由中小企业承建，即工程施工单位为中小企业；</w:t>
      </w:r>
    </w:p>
    <w:p w14:paraId="41C06EBA" w14:textId="77777777" w:rsidR="00C11450" w:rsidRDefault="004872A1">
      <w:pPr>
        <w:pStyle w:val="aff3"/>
        <w:ind w:left="479"/>
        <w:jc w:val="left"/>
      </w:pPr>
      <w:r>
        <w:rPr>
          <w:rFonts w:hint="eastAsia"/>
        </w:rPr>
        <w:t>（3）在服务采购项目中，服务由中小企业承接，即提供服务的人员为中小企业依照《中华人民共和国劳动合同法》订立劳动合同的从业人员。</w:t>
      </w:r>
    </w:p>
    <w:p w14:paraId="0E64BF4C" w14:textId="77777777" w:rsidR="00C11450" w:rsidRDefault="004872A1">
      <w:pPr>
        <w:pStyle w:val="aff3"/>
        <w:ind w:left="479"/>
        <w:jc w:val="left"/>
      </w:pPr>
      <w:r>
        <w:rPr>
          <w:rFonts w:hint="eastAsia"/>
        </w:rPr>
        <w:t>5.2.1.3</w:t>
      </w:r>
      <w:r>
        <w:rPr>
          <w:rFonts w:hint="eastAsia"/>
        </w:rPr>
        <w:tab/>
        <w:t>在货物采购项目中，供应商提供的货物既有中小企业制造货物，也有大型企业制造货物的，不享受中小企业扶持政策。</w:t>
      </w:r>
    </w:p>
    <w:p w14:paraId="4A0B8566" w14:textId="77777777" w:rsidR="00C11450" w:rsidRDefault="004872A1">
      <w:pPr>
        <w:pStyle w:val="aff3"/>
        <w:ind w:left="479"/>
        <w:jc w:val="left"/>
      </w:pPr>
      <w:r>
        <w:rPr>
          <w:rFonts w:hint="eastAsia"/>
        </w:rPr>
        <w:t>5.2.1.4</w:t>
      </w:r>
      <w:r>
        <w:rPr>
          <w:rFonts w:hint="eastAsia"/>
        </w:rPr>
        <w:tab/>
        <w:t>以联合体形式参加政府采购活动，联合体各方均为中小企业的，联合体视同中小企业。其中，联合体各方均为小微企业的，联合体视同小微企业。</w:t>
      </w:r>
    </w:p>
    <w:p w14:paraId="37097C23" w14:textId="77777777" w:rsidR="00C11450" w:rsidRDefault="004872A1">
      <w:pPr>
        <w:pStyle w:val="aff3"/>
        <w:ind w:left="479"/>
        <w:jc w:val="left"/>
      </w:pPr>
      <w:r>
        <w:rPr>
          <w:rFonts w:hint="eastAsia"/>
        </w:rPr>
        <w:t>5.2.2</w:t>
      </w:r>
      <w:r>
        <w:rPr>
          <w:rFonts w:hint="eastAsia"/>
        </w:rPr>
        <w:tab/>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EC1BA4" w14:textId="77777777" w:rsidR="00C11450" w:rsidRDefault="004872A1">
      <w:pPr>
        <w:pStyle w:val="aff3"/>
        <w:ind w:left="479"/>
        <w:jc w:val="left"/>
      </w:pPr>
      <w:r>
        <w:rPr>
          <w:rFonts w:hint="eastAsia"/>
        </w:rPr>
        <w:t>5.2.3</w:t>
      </w:r>
      <w:r>
        <w:rPr>
          <w:rFonts w:hint="eastAsia"/>
        </w:rPr>
        <w:tab/>
        <w:t>残疾人福利单位定义：享受政府采购支持政策的残疾人福利性单位应当同时满足以下条件</w:t>
      </w:r>
    </w:p>
    <w:p w14:paraId="59ED1CA5" w14:textId="77777777" w:rsidR="00C11450" w:rsidRDefault="004872A1">
      <w:pPr>
        <w:pStyle w:val="aff3"/>
        <w:ind w:left="479"/>
        <w:jc w:val="left"/>
      </w:pPr>
      <w:r>
        <w:rPr>
          <w:rFonts w:hint="eastAsia"/>
        </w:rPr>
        <w:t>5.2.3.1</w:t>
      </w:r>
      <w:r>
        <w:rPr>
          <w:rFonts w:hint="eastAsia"/>
        </w:rPr>
        <w:tab/>
        <w:t>安置的残疾人占本单位在职职工人数的比例不低于25%（含25%），并且安置的残疾人人数不少于10 人（含10人）；</w:t>
      </w:r>
    </w:p>
    <w:p w14:paraId="7870DD60" w14:textId="77777777" w:rsidR="00C11450" w:rsidRDefault="004872A1">
      <w:pPr>
        <w:pStyle w:val="aff3"/>
        <w:ind w:left="479"/>
        <w:jc w:val="left"/>
      </w:pPr>
      <w:r>
        <w:rPr>
          <w:rFonts w:hint="eastAsia"/>
        </w:rPr>
        <w:t>5.2.3.2</w:t>
      </w:r>
      <w:r>
        <w:rPr>
          <w:rFonts w:hint="eastAsia"/>
        </w:rPr>
        <w:tab/>
        <w:t>依法与安置的每位残疾人签订了一年以上（含一年）的劳动</w:t>
      </w:r>
      <w:r>
        <w:rPr>
          <w:rFonts w:hint="eastAsia"/>
        </w:rPr>
        <w:lastRenderedPageBreak/>
        <w:t>合同或服务协议；</w:t>
      </w:r>
    </w:p>
    <w:p w14:paraId="1CE9B140" w14:textId="77777777" w:rsidR="00C11450" w:rsidRDefault="004872A1">
      <w:pPr>
        <w:pStyle w:val="aff3"/>
        <w:ind w:left="479"/>
        <w:jc w:val="left"/>
      </w:pPr>
      <w:r>
        <w:rPr>
          <w:rFonts w:hint="eastAsia"/>
        </w:rPr>
        <w:t>5.2.3.3</w:t>
      </w:r>
      <w:r>
        <w:rPr>
          <w:rFonts w:hint="eastAsia"/>
        </w:rPr>
        <w:tab/>
        <w:t>为安置的每位残疾人按月足额缴纳了基本养老保险、基本医疗保险、失业保险、工伤保险和生育保险等社会保险费；</w:t>
      </w:r>
    </w:p>
    <w:p w14:paraId="4C41A403" w14:textId="77777777" w:rsidR="00C11450" w:rsidRDefault="004872A1">
      <w:pPr>
        <w:pStyle w:val="aff3"/>
        <w:ind w:left="479"/>
        <w:jc w:val="left"/>
      </w:pPr>
      <w:r>
        <w:rPr>
          <w:rFonts w:hint="eastAsia"/>
        </w:rPr>
        <w:t>5.2.3.4</w:t>
      </w:r>
      <w:r>
        <w:rPr>
          <w:rFonts w:hint="eastAsia"/>
        </w:rPr>
        <w:tab/>
        <w:t>通过银行等金融机构向安置的每位残疾人，按月支付了不低于单位所在区县适用的经省级人民政府批准的月最低工资标准的工资；</w:t>
      </w:r>
    </w:p>
    <w:p w14:paraId="0D3DF709" w14:textId="77777777" w:rsidR="00C11450" w:rsidRDefault="004872A1">
      <w:pPr>
        <w:pStyle w:val="aff3"/>
        <w:ind w:left="479"/>
        <w:jc w:val="left"/>
      </w:pPr>
      <w:r>
        <w:rPr>
          <w:rFonts w:hint="eastAsia"/>
        </w:rPr>
        <w:t>5.2.3.5</w:t>
      </w:r>
      <w:r>
        <w:rPr>
          <w:rFonts w:hint="eastAsia"/>
        </w:rPr>
        <w:tab/>
        <w:t>提供本单位制造的货物、承担的工程或者服务（以下简称产品），或者提供其他残疾人福利性单位制造的货物（不包括使用非残疾人福利性单位注册商标的货物）；</w:t>
      </w:r>
    </w:p>
    <w:p w14:paraId="1D3AD5FC" w14:textId="77777777" w:rsidR="00C11450" w:rsidRDefault="004872A1">
      <w:pPr>
        <w:pStyle w:val="aff3"/>
        <w:ind w:left="479"/>
        <w:jc w:val="left"/>
      </w:pPr>
      <w:r>
        <w:rPr>
          <w:rFonts w:hint="eastAsia"/>
        </w:rPr>
        <w:t>5.2.3.6</w:t>
      </w:r>
      <w:r>
        <w:rPr>
          <w:rFonts w:hint="eastAsia"/>
        </w:rPr>
        <w:tab/>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52FE37C" w14:textId="77777777" w:rsidR="00C11450" w:rsidRDefault="004872A1">
      <w:pPr>
        <w:pStyle w:val="aff3"/>
        <w:ind w:left="479"/>
        <w:jc w:val="left"/>
      </w:pPr>
      <w:r>
        <w:rPr>
          <w:rFonts w:hint="eastAsia"/>
        </w:rPr>
        <w:t>5.2.4</w:t>
      </w:r>
      <w:r>
        <w:rPr>
          <w:rFonts w:hint="eastAsia"/>
        </w:rPr>
        <w:tab/>
        <w:t>本项目是否专门面向中小企业预留采购份额见第一章《投标邀请》。</w:t>
      </w:r>
    </w:p>
    <w:p w14:paraId="4936FC10" w14:textId="77777777" w:rsidR="00C11450" w:rsidRDefault="004872A1">
      <w:pPr>
        <w:pStyle w:val="aff3"/>
        <w:ind w:left="479"/>
        <w:jc w:val="left"/>
      </w:pPr>
      <w:r>
        <w:rPr>
          <w:rFonts w:hint="eastAsia"/>
        </w:rPr>
        <w:t>5.2.5</w:t>
      </w:r>
      <w:r>
        <w:rPr>
          <w:rFonts w:hint="eastAsia"/>
        </w:rPr>
        <w:tab/>
        <w:t>采购标的对应的中小企业划分标准所属行业见《供应商须知资料表》。</w:t>
      </w:r>
    </w:p>
    <w:p w14:paraId="5D70E0EE" w14:textId="77777777" w:rsidR="00C11450" w:rsidRDefault="004872A1">
      <w:pPr>
        <w:pStyle w:val="aff3"/>
        <w:ind w:left="479"/>
        <w:jc w:val="left"/>
      </w:pPr>
      <w:r>
        <w:rPr>
          <w:rFonts w:hint="eastAsia"/>
        </w:rPr>
        <w:t>5.2.6</w:t>
      </w:r>
      <w:r>
        <w:rPr>
          <w:rFonts w:hint="eastAsia"/>
        </w:rPr>
        <w:tab/>
        <w:t>小微企业价格评审优惠的政策调整：见第一章《评标方法和评标标准》。</w:t>
      </w:r>
    </w:p>
    <w:p w14:paraId="4E71F29C" w14:textId="77777777" w:rsidR="00C11450" w:rsidRDefault="004872A1">
      <w:pPr>
        <w:pStyle w:val="aff3"/>
        <w:ind w:left="479"/>
        <w:jc w:val="left"/>
      </w:pPr>
      <w:r>
        <w:rPr>
          <w:rFonts w:hint="eastAsia"/>
        </w:rPr>
        <w:t>5.3</w:t>
      </w:r>
      <w:r>
        <w:rPr>
          <w:rFonts w:hint="eastAsia"/>
        </w:rPr>
        <w:tab/>
        <w:t>政府采购节能产品、环境标志产品</w:t>
      </w:r>
    </w:p>
    <w:p w14:paraId="047536F2" w14:textId="77777777" w:rsidR="00C11450" w:rsidRDefault="004872A1">
      <w:pPr>
        <w:pStyle w:val="aff3"/>
        <w:ind w:left="479"/>
        <w:jc w:val="left"/>
      </w:pPr>
      <w:r>
        <w:rPr>
          <w:rFonts w:hint="eastAsia"/>
        </w:rPr>
        <w:t>5.3.1</w:t>
      </w:r>
      <w:r>
        <w:rPr>
          <w:rFonts w:hint="eastAsia"/>
        </w:rPr>
        <w:tab/>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FC9A773" w14:textId="77777777" w:rsidR="00C11450" w:rsidRDefault="004872A1">
      <w:pPr>
        <w:pStyle w:val="aff3"/>
        <w:ind w:left="479"/>
        <w:jc w:val="left"/>
      </w:pPr>
      <w:r>
        <w:rPr>
          <w:rFonts w:hint="eastAsia"/>
        </w:rPr>
        <w:t>5.3.2</w:t>
      </w:r>
      <w:r>
        <w:rPr>
          <w:rFonts w:hint="eastAsia"/>
        </w:rPr>
        <w:tab/>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629AFD6" w14:textId="77777777" w:rsidR="00C11450" w:rsidRDefault="004872A1">
      <w:pPr>
        <w:pStyle w:val="aff3"/>
        <w:ind w:left="479"/>
        <w:jc w:val="left"/>
      </w:pPr>
      <w:r>
        <w:rPr>
          <w:rFonts w:hint="eastAsia"/>
        </w:rPr>
        <w:lastRenderedPageBreak/>
        <w:t>5.3.3</w:t>
      </w:r>
      <w:r>
        <w:rPr>
          <w:rFonts w:hint="eastAsia"/>
        </w:rPr>
        <w:tab/>
        <w:t>如本项目采购产品属于实施政府强制采购品目清单范围的节能产品，则供应商所报产品必须获得国家确定的认证机构出具的、处于有效期之内的节能产品认证证书，否则投标无效；</w:t>
      </w:r>
    </w:p>
    <w:p w14:paraId="584B5C0A" w14:textId="77777777" w:rsidR="00C11450" w:rsidRDefault="004872A1">
      <w:pPr>
        <w:pStyle w:val="aff3"/>
        <w:ind w:left="479"/>
        <w:jc w:val="left"/>
      </w:pPr>
      <w:r>
        <w:rPr>
          <w:rFonts w:hint="eastAsia"/>
        </w:rPr>
        <w:t>5.3.4</w:t>
      </w:r>
      <w:r>
        <w:rPr>
          <w:rFonts w:hint="eastAsia"/>
        </w:rPr>
        <w:tab/>
        <w:t>非政府强制采购的节能产品或环境标志产品，依据品目清单和认证证书实施政府优先采购。优先采购的具体规定见第一章《评标方法和评标标准》（如涉及）。</w:t>
      </w:r>
    </w:p>
    <w:p w14:paraId="5E16C76B"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、文件的正本须打印或用不褪色墨水书写。</w:t>
      </w:r>
      <w:r>
        <w:rPr>
          <w:rFonts w:ascii="宋体" w:hint="eastAsia"/>
          <w:color w:val="000000"/>
          <w:sz w:val="24"/>
        </w:rPr>
        <w:t>副本可采用正本的复印件。</w:t>
      </w:r>
      <w:r>
        <w:rPr>
          <w:rFonts w:ascii="宋体" w:hAnsi="宋体" w:hint="eastAsia"/>
          <w:color w:val="000000"/>
          <w:sz w:val="24"/>
        </w:rPr>
        <w:t>电子版响应文件应为正本的彩色扫描件。响应文件应胶装。正本</w:t>
      </w:r>
      <w:r>
        <w:rPr>
          <w:rFonts w:ascii="宋体" w:hAnsi="宋体"/>
          <w:color w:val="000000"/>
          <w:sz w:val="24"/>
        </w:rPr>
        <w:t>、</w:t>
      </w:r>
      <w:r>
        <w:rPr>
          <w:rFonts w:ascii="宋体" w:hAnsi="宋体" w:hint="eastAsia"/>
          <w:color w:val="000000"/>
          <w:sz w:val="24"/>
        </w:rPr>
        <w:t>副本、电子版响应文件应分别密封递交，封面上需注明单位名称</w:t>
      </w:r>
      <w:r>
        <w:rPr>
          <w:rFonts w:ascii="宋体" w:hAnsi="宋体"/>
          <w:color w:val="000000"/>
          <w:sz w:val="24"/>
        </w:rPr>
        <w:t>、</w:t>
      </w:r>
      <w:r>
        <w:rPr>
          <w:rFonts w:ascii="宋体" w:hAnsi="宋体" w:hint="eastAsia"/>
          <w:color w:val="000000"/>
          <w:sz w:val="24"/>
        </w:rPr>
        <w:t>项目名称</w:t>
      </w:r>
      <w:r>
        <w:rPr>
          <w:rFonts w:ascii="宋体" w:hAnsi="宋体"/>
          <w:color w:val="000000"/>
          <w:sz w:val="24"/>
        </w:rPr>
        <w:t>、</w:t>
      </w:r>
      <w:r>
        <w:rPr>
          <w:rFonts w:ascii="宋体" w:hAnsi="宋体" w:hint="eastAsia"/>
          <w:color w:val="000000"/>
          <w:sz w:val="24"/>
        </w:rPr>
        <w:t>项目编号、包号等内容。</w:t>
      </w:r>
    </w:p>
    <w:p w14:paraId="2AED4145" w14:textId="77777777" w:rsidR="00C11450" w:rsidRDefault="004872A1">
      <w:pPr>
        <w:pStyle w:val="aff3"/>
        <w:ind w:left="479"/>
        <w:jc w:val="left"/>
        <w:rPr>
          <w:rFonts w:cs="宋体"/>
        </w:rPr>
      </w:pPr>
      <w:r>
        <w:rPr>
          <w:rFonts w:hint="eastAsia"/>
        </w:rPr>
        <w:t>7</w:t>
      </w:r>
      <w:r>
        <w:rPr>
          <w:rFonts w:cs="宋体" w:hint="eastAsia"/>
        </w:rPr>
        <w:t>、响应报价和成交后的合同价款的货币种类均为人民币。</w:t>
      </w:r>
    </w:p>
    <w:p w14:paraId="5C409976" w14:textId="77777777" w:rsidR="00C11450" w:rsidRDefault="004872A1">
      <w:pPr>
        <w:pStyle w:val="aff3"/>
        <w:ind w:left="479"/>
        <w:jc w:val="left"/>
        <w:rPr>
          <w:rFonts w:cs="宋体"/>
        </w:rPr>
      </w:pPr>
      <w:r>
        <w:rPr>
          <w:rFonts w:cs="宋体" w:hint="eastAsia"/>
        </w:rPr>
        <w:t>8、供应商授权代表需携带身份证原件参加开标。</w:t>
      </w:r>
    </w:p>
    <w:p w14:paraId="0265031B" w14:textId="77777777" w:rsidR="00C11450" w:rsidRDefault="004872A1">
      <w:pPr>
        <w:widowControl/>
        <w:jc w:val="left"/>
        <w:rPr>
          <w:rFonts w:ascii="宋体" w:hAnsi="宋体" w:cs="宋体"/>
          <w:color w:val="000000"/>
          <w:kern w:val="0"/>
          <w:sz w:val="24"/>
        </w:rPr>
      </w:pPr>
      <w:r>
        <w:rPr>
          <w:rFonts w:cs="宋体"/>
        </w:rPr>
        <w:br w:type="page"/>
      </w:r>
    </w:p>
    <w:p w14:paraId="7037D260" w14:textId="77777777" w:rsidR="00C11450" w:rsidRDefault="004872A1">
      <w:pPr>
        <w:pStyle w:val="2"/>
        <w:spacing w:before="78" w:after="78"/>
        <w:ind w:left="1322" w:hanging="843"/>
        <w:jc w:val="center"/>
        <w:rPr>
          <w:sz w:val="30"/>
        </w:rPr>
      </w:pPr>
      <w:r>
        <w:rPr>
          <w:rFonts w:hint="eastAsia"/>
          <w:sz w:val="30"/>
        </w:rPr>
        <w:lastRenderedPageBreak/>
        <w:t>第三章</w:t>
      </w:r>
      <w:r>
        <w:rPr>
          <w:rFonts w:hint="eastAsia"/>
          <w:sz w:val="30"/>
        </w:rPr>
        <w:t xml:space="preserve">  </w:t>
      </w:r>
      <w:r>
        <w:rPr>
          <w:rFonts w:hint="eastAsia"/>
          <w:sz w:val="30"/>
        </w:rPr>
        <w:t>评审及相关要求</w:t>
      </w:r>
    </w:p>
    <w:p w14:paraId="6AEDAF08" w14:textId="77777777" w:rsidR="00C11450" w:rsidRDefault="004872A1">
      <w:pPr>
        <w:spacing w:beforeLines="25" w:before="78" w:afterLines="25" w:after="78" w:line="360" w:lineRule="auto"/>
        <w:ind w:left="1322" w:hanging="843"/>
        <w:rPr>
          <w:rFonts w:ascii="宋体" w:hAnsi="宋体"/>
          <w:b/>
          <w:color w:val="000000"/>
          <w:sz w:val="24"/>
        </w:rPr>
      </w:pPr>
      <w:r>
        <w:rPr>
          <w:rFonts w:ascii="宋体" w:hAnsi="宋体" w:hint="eastAsia"/>
          <w:b/>
          <w:color w:val="000000"/>
          <w:sz w:val="24"/>
        </w:rPr>
        <w:t>一、评审</w:t>
      </w:r>
    </w:p>
    <w:p w14:paraId="3B60C43C"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1、评委组成：</w:t>
      </w:r>
    </w:p>
    <w:p w14:paraId="0A55153B"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由甲方根据实际情况组织评审委员会</w:t>
      </w:r>
    </w:p>
    <w:p w14:paraId="7D1C2D54"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2、评审内容：</w:t>
      </w:r>
    </w:p>
    <w:p w14:paraId="3D03F8DC"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（1）获取公开比选文件和提交响应文件的时效性，响应文件的完整性规范性；</w:t>
      </w:r>
    </w:p>
    <w:p w14:paraId="5C6EE7D0"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（2）供应商资格；</w:t>
      </w:r>
    </w:p>
    <w:p w14:paraId="25BFF2E0"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）采购人要求的相关承诺或声明；</w:t>
      </w:r>
    </w:p>
    <w:p w14:paraId="4FD54CD2"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）供应商所报其他能够证明其履约能力的相关材料。</w:t>
      </w:r>
    </w:p>
    <w:p w14:paraId="44F0FF23"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3、评审说明：</w:t>
      </w:r>
    </w:p>
    <w:p w14:paraId="6C78BC4D"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评审委员会按照公开比选文件规定的评审标准、程序和方法对各供应商的资格进行评审。</w:t>
      </w:r>
    </w:p>
    <w:p w14:paraId="6EDCC6F6" w14:textId="77777777" w:rsidR="00C11450" w:rsidRDefault="004872A1">
      <w:pPr>
        <w:spacing w:beforeLines="25" w:before="78" w:afterLines="25" w:after="78" w:line="360" w:lineRule="auto"/>
        <w:ind w:left="1319"/>
        <w:rPr>
          <w:rFonts w:ascii="宋体" w:hAnsi="宋体"/>
          <w:color w:val="000000"/>
          <w:sz w:val="24"/>
        </w:rPr>
      </w:pPr>
      <w:r>
        <w:rPr>
          <w:rFonts w:ascii="宋体" w:hAnsi="宋体" w:hint="eastAsia"/>
          <w:color w:val="000000"/>
          <w:sz w:val="24"/>
        </w:rPr>
        <w:t>4、评审标准：</w:t>
      </w:r>
      <w:r>
        <w:rPr>
          <w:rFonts w:ascii="宋体" w:hAnsi="宋体" w:hint="eastAsia"/>
          <w:bCs/>
          <w:color w:val="000000"/>
          <w:sz w:val="24"/>
        </w:rPr>
        <w:t>综合评分法，根据最终得分选出排名最高的</w:t>
      </w:r>
      <w:r>
        <w:rPr>
          <w:rFonts w:ascii="宋体" w:hAnsi="宋体"/>
          <w:bCs/>
          <w:color w:val="000000"/>
          <w:sz w:val="24"/>
        </w:rPr>
        <w:t>1</w:t>
      </w:r>
      <w:r>
        <w:rPr>
          <w:rFonts w:ascii="宋体" w:hAnsi="宋体" w:hint="eastAsia"/>
          <w:bCs/>
          <w:color w:val="000000"/>
          <w:sz w:val="24"/>
        </w:rPr>
        <w:t>名供应商</w:t>
      </w:r>
    </w:p>
    <w:p w14:paraId="26C9C846" w14:textId="77777777" w:rsidR="00C11450" w:rsidRDefault="004872A1">
      <w:pPr>
        <w:spacing w:beforeLines="25" w:before="78" w:afterLines="25" w:after="78" w:line="360" w:lineRule="auto"/>
        <w:ind w:left="1319"/>
        <w:rPr>
          <w:rFonts w:ascii="宋体" w:hAnsi="宋体"/>
          <w:color w:val="000000"/>
          <w:sz w:val="24"/>
        </w:rPr>
      </w:pPr>
      <w:r>
        <w:rPr>
          <w:rFonts w:ascii="宋体" w:hAnsi="宋体" w:hint="eastAsia"/>
          <w:color w:val="000000"/>
          <w:sz w:val="24"/>
        </w:rPr>
        <w:t>5、评审程序和办法：</w:t>
      </w:r>
    </w:p>
    <w:p w14:paraId="2614F77A" w14:textId="77777777" w:rsidR="00C11450" w:rsidRDefault="004872A1">
      <w:pPr>
        <w:spacing w:beforeLines="25" w:before="78" w:afterLines="25" w:after="78" w:line="360" w:lineRule="auto"/>
        <w:ind w:leftChars="228" w:left="1319" w:hangingChars="350" w:hanging="840"/>
        <w:rPr>
          <w:rFonts w:ascii="宋体" w:hAnsi="宋体"/>
          <w:color w:val="000000"/>
          <w:sz w:val="24"/>
        </w:rPr>
      </w:pPr>
      <w:r>
        <w:rPr>
          <w:rFonts w:ascii="宋体" w:hAnsi="宋体"/>
          <w:color w:val="000000"/>
          <w:sz w:val="24"/>
        </w:rPr>
        <w:t>5</w:t>
      </w:r>
      <w:r>
        <w:rPr>
          <w:rFonts w:ascii="宋体" w:hAnsi="宋体" w:hint="eastAsia"/>
          <w:color w:val="000000"/>
          <w:sz w:val="24"/>
        </w:rPr>
        <w:t>.1初步审核</w:t>
      </w:r>
    </w:p>
    <w:p w14:paraId="0D66D931" w14:textId="77777777" w:rsidR="00C11450" w:rsidRDefault="004872A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有下列情形之一的为资格不合格的响应文件： </w:t>
      </w:r>
    </w:p>
    <w:p w14:paraId="3DA6E66C" w14:textId="77777777" w:rsidR="00C11450" w:rsidRDefault="004872A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（1）不符合供应商合格条件或资质、资格证明文件不全或不合格的； </w:t>
      </w:r>
    </w:p>
    <w:p w14:paraId="46E28ADC" w14:textId="77777777" w:rsidR="00C11450" w:rsidRDefault="004872A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（2）不按要求签字、盖章的； </w:t>
      </w:r>
    </w:p>
    <w:p w14:paraId="7BF5FAA7" w14:textId="77777777" w:rsidR="00C11450" w:rsidRDefault="004872A1">
      <w:pPr>
        <w:pStyle w:val="14"/>
        <w:spacing w:line="360" w:lineRule="auto"/>
        <w:ind w:left="479" w:firstLineChars="0" w:firstLine="0"/>
        <w:rPr>
          <w:rFonts w:ascii="宋体" w:hAnsi="宋体"/>
          <w:sz w:val="24"/>
          <w:szCs w:val="24"/>
        </w:rPr>
      </w:pPr>
      <w:r>
        <w:rPr>
          <w:rFonts w:ascii="宋体" w:hAnsi="宋体" w:hint="eastAsia"/>
          <w:sz w:val="24"/>
          <w:szCs w:val="24"/>
        </w:rPr>
        <w:t>采购文件中要求加盖单位公章或要求单位盖章的，是指与供应商名称全称相一致的“行政公章”，加盖其他“合同专用章、投标专用章、财务专用章”等非行政公章视为无效；供应商如为自然人，自然人本人签字即可。</w:t>
      </w:r>
    </w:p>
    <w:p w14:paraId="269DC59E" w14:textId="77777777" w:rsidR="00C11450" w:rsidRDefault="004872A1">
      <w:pPr>
        <w:pStyle w:val="14"/>
        <w:spacing w:line="360" w:lineRule="auto"/>
        <w:ind w:left="479" w:firstLineChars="0" w:firstLine="0"/>
        <w:rPr>
          <w:rFonts w:ascii="宋体" w:hAnsi="宋体"/>
          <w:sz w:val="24"/>
          <w:szCs w:val="24"/>
        </w:rPr>
      </w:pPr>
      <w:r>
        <w:rPr>
          <w:rFonts w:ascii="宋体" w:hAnsi="宋体" w:hint="eastAsia"/>
          <w:sz w:val="24"/>
          <w:szCs w:val="24"/>
        </w:rPr>
        <w:t>签字指签字人亲笔签字</w:t>
      </w:r>
    </w:p>
    <w:p w14:paraId="0DB2F613" w14:textId="77777777" w:rsidR="00C11450" w:rsidRDefault="004872A1">
      <w:pPr>
        <w:pStyle w:val="14"/>
        <w:spacing w:line="360" w:lineRule="auto"/>
        <w:ind w:left="479" w:firstLineChars="0" w:firstLine="0"/>
        <w:rPr>
          <w:rFonts w:ascii="宋体" w:hAnsi="宋体"/>
          <w:sz w:val="24"/>
          <w:szCs w:val="24"/>
        </w:rPr>
      </w:pPr>
      <w:r>
        <w:rPr>
          <w:rFonts w:ascii="宋体" w:hAnsi="宋体" w:hint="eastAsia"/>
          <w:sz w:val="24"/>
          <w:szCs w:val="24"/>
        </w:rPr>
        <w:t>（3）未按要求递交保证金的；</w:t>
      </w:r>
    </w:p>
    <w:p w14:paraId="2596E8CE" w14:textId="77777777" w:rsidR="00C11450" w:rsidRDefault="004872A1">
      <w:pPr>
        <w:pStyle w:val="14"/>
        <w:spacing w:line="360" w:lineRule="auto"/>
        <w:ind w:left="479" w:firstLineChars="0" w:firstLine="0"/>
        <w:rPr>
          <w:rFonts w:ascii="宋体" w:hAnsi="宋体"/>
          <w:sz w:val="24"/>
          <w:szCs w:val="24"/>
        </w:rPr>
      </w:pPr>
      <w:r>
        <w:rPr>
          <w:rFonts w:ascii="宋体" w:hAnsi="宋体" w:hint="eastAsia"/>
          <w:sz w:val="24"/>
          <w:szCs w:val="24"/>
        </w:rPr>
        <w:t>联合体投标的，可以由联合体中的一方或者共同提交投标保证金，以一方名</w:t>
      </w:r>
      <w:r>
        <w:rPr>
          <w:rFonts w:ascii="宋体" w:hAnsi="宋体" w:hint="eastAsia"/>
          <w:sz w:val="24"/>
          <w:szCs w:val="24"/>
        </w:rPr>
        <w:lastRenderedPageBreak/>
        <w:t>义提交投标保证金的，对联合体各方均具有约束力</w:t>
      </w:r>
    </w:p>
    <w:p w14:paraId="296DFFA1" w14:textId="77777777" w:rsidR="00C11450" w:rsidRDefault="004872A1">
      <w:pPr>
        <w:pStyle w:val="14"/>
        <w:spacing w:line="360" w:lineRule="auto"/>
        <w:ind w:left="479" w:firstLineChars="0" w:firstLine="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）报价超过预算</w:t>
      </w:r>
    </w:p>
    <w:p w14:paraId="7BF48054" w14:textId="77777777" w:rsidR="00C11450" w:rsidRDefault="004872A1">
      <w:pPr>
        <w:pStyle w:val="14"/>
        <w:spacing w:line="360" w:lineRule="auto"/>
        <w:ind w:left="479" w:firstLineChars="0" w:firstLine="0"/>
        <w:rPr>
          <w:rFonts w:ascii="宋体" w:hAnsi="宋体"/>
          <w:sz w:val="24"/>
          <w:szCs w:val="24"/>
        </w:rPr>
      </w:pPr>
      <w:r>
        <w:rPr>
          <w:rFonts w:ascii="宋体" w:hAnsi="宋体" w:hint="eastAsia"/>
          <w:sz w:val="24"/>
          <w:szCs w:val="24"/>
        </w:rPr>
        <w:t>（5）</w:t>
      </w:r>
      <w:r>
        <w:rPr>
          <w:rFonts w:ascii="宋体" w:hAnsi="宋体"/>
          <w:sz w:val="24"/>
          <w:szCs w:val="24"/>
        </w:rPr>
        <w:t>将一个采购包中的内容拆开投标；</w:t>
      </w:r>
    </w:p>
    <w:p w14:paraId="6DEC033C" w14:textId="77777777" w:rsidR="00C11450" w:rsidRDefault="004872A1">
      <w:pPr>
        <w:spacing w:beforeLines="25" w:before="78" w:afterLines="25" w:after="78" w:line="360" w:lineRule="auto"/>
        <w:ind w:leftChars="228" w:left="1319" w:hangingChars="350" w:hanging="840"/>
        <w:rPr>
          <w:color w:val="000000"/>
          <w:sz w:val="24"/>
        </w:rPr>
      </w:pPr>
      <w:r>
        <w:rPr>
          <w:rFonts w:hint="eastAsia"/>
          <w:color w:val="000000"/>
          <w:sz w:val="24"/>
        </w:rPr>
        <w:t>（</w:t>
      </w:r>
      <w:r>
        <w:rPr>
          <w:rFonts w:hint="eastAsia"/>
          <w:color w:val="000000"/>
          <w:sz w:val="24"/>
        </w:rPr>
        <w:t>6</w:t>
      </w:r>
      <w:r>
        <w:rPr>
          <w:rFonts w:hint="eastAsia"/>
          <w:color w:val="000000"/>
          <w:sz w:val="24"/>
        </w:rPr>
        <w:t>）响应文件未含有采购人不能接受的附加条件的；</w:t>
      </w:r>
    </w:p>
    <w:p w14:paraId="12450438" w14:textId="77777777" w:rsidR="00C11450" w:rsidRDefault="004872A1">
      <w:pPr>
        <w:pStyle w:val="14"/>
        <w:spacing w:line="360" w:lineRule="auto"/>
        <w:ind w:left="479" w:firstLineChars="0" w:firstLine="0"/>
        <w:rPr>
          <w:rFonts w:ascii="宋体" w:hAnsi="宋体"/>
          <w:sz w:val="24"/>
          <w:szCs w:val="24"/>
        </w:rPr>
      </w:pPr>
      <w:r>
        <w:rPr>
          <w:rFonts w:ascii="宋体" w:hAnsi="宋体" w:hint="eastAsia"/>
          <w:sz w:val="24"/>
          <w:szCs w:val="24"/>
        </w:rPr>
        <w:t>（7）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p w14:paraId="7CBF8FB6" w14:textId="77777777" w:rsidR="00C11450" w:rsidRDefault="004872A1">
      <w:pPr>
        <w:pStyle w:val="14"/>
        <w:spacing w:line="360" w:lineRule="auto"/>
        <w:ind w:left="479" w:firstLineChars="0" w:firstLine="0"/>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）响应文件有效期少于采购文件要求</w:t>
      </w:r>
    </w:p>
    <w:p w14:paraId="5BF9423C" w14:textId="77777777" w:rsidR="00C11450" w:rsidRDefault="004872A1">
      <w:pPr>
        <w:pStyle w:val="14"/>
        <w:spacing w:line="360" w:lineRule="auto"/>
        <w:ind w:left="479" w:firstLineChars="0" w:firstLine="0"/>
        <w:rPr>
          <w:rFonts w:ascii="宋体" w:hAns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）供应商</w:t>
      </w:r>
      <w:r>
        <w:rPr>
          <w:rFonts w:ascii="宋体" w:hAnsi="宋体"/>
          <w:sz w:val="24"/>
          <w:szCs w:val="24"/>
        </w:rPr>
        <w:t>、</w:t>
      </w:r>
      <w:r>
        <w:rPr>
          <w:rFonts w:ascii="宋体" w:hAnsi="宋体" w:hint="eastAsia"/>
          <w:sz w:val="24"/>
          <w:szCs w:val="24"/>
        </w:rPr>
        <w:t>响应</w:t>
      </w:r>
      <w:r>
        <w:rPr>
          <w:rFonts w:ascii="宋体" w:hAnsi="宋体"/>
          <w:sz w:val="24"/>
          <w:szCs w:val="24"/>
        </w:rPr>
        <w:t>文件</w:t>
      </w:r>
      <w:r>
        <w:rPr>
          <w:rFonts w:ascii="宋体" w:hAnsi="宋体" w:hint="eastAsia"/>
          <w:sz w:val="24"/>
          <w:szCs w:val="24"/>
        </w:rPr>
        <w:t>不存在</w:t>
      </w:r>
      <w:r>
        <w:rPr>
          <w:rFonts w:ascii="宋体" w:hAnsi="宋体"/>
          <w:sz w:val="24"/>
          <w:szCs w:val="24"/>
        </w:rPr>
        <w:t>不符合法律、法规和</w:t>
      </w:r>
      <w:r>
        <w:rPr>
          <w:rFonts w:ascii="宋体" w:hAnsi="宋体" w:hint="eastAsia"/>
          <w:sz w:val="24"/>
          <w:szCs w:val="24"/>
        </w:rPr>
        <w:t>采购</w:t>
      </w:r>
      <w:r>
        <w:rPr>
          <w:rFonts w:ascii="宋体" w:hAnsi="宋体"/>
          <w:sz w:val="24"/>
          <w:szCs w:val="24"/>
        </w:rPr>
        <w:t>文件规定的其他无效情形。</w:t>
      </w:r>
    </w:p>
    <w:p w14:paraId="046EE13A" w14:textId="77777777" w:rsidR="00C11450" w:rsidRDefault="004872A1">
      <w:pPr>
        <w:pStyle w:val="14"/>
        <w:spacing w:line="360" w:lineRule="auto"/>
        <w:ind w:left="479" w:firstLineChars="0" w:firstLine="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）按要求报名</w:t>
      </w:r>
    </w:p>
    <w:p w14:paraId="2CC310FD" w14:textId="77777777" w:rsidR="00C11450" w:rsidRDefault="004872A1">
      <w:pPr>
        <w:pStyle w:val="14"/>
        <w:spacing w:line="360" w:lineRule="auto"/>
        <w:ind w:left="479" w:firstLineChars="0" w:firstLine="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）不存在实质性格式文件未按要求提供</w:t>
      </w:r>
    </w:p>
    <w:p w14:paraId="526F861D" w14:textId="77777777" w:rsidR="00C11450" w:rsidRDefault="004872A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 xml:space="preserve">）其他不按要求填写的响应文件； </w:t>
      </w:r>
    </w:p>
    <w:p w14:paraId="1B78D5F6" w14:textId="77777777" w:rsidR="00C11450" w:rsidRDefault="004872A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5</w:t>
      </w:r>
      <w:r>
        <w:rPr>
          <w:rFonts w:ascii="宋体" w:hAnsi="宋体"/>
          <w:color w:val="000000"/>
          <w:sz w:val="24"/>
        </w:rPr>
        <w:t>.2</w:t>
      </w:r>
    </w:p>
    <w:p w14:paraId="05B50687" w14:textId="77777777" w:rsidR="00C11450" w:rsidRDefault="004872A1">
      <w:pPr>
        <w:spacing w:beforeLines="25" w:before="78" w:afterLines="25" w:after="78" w:line="360" w:lineRule="auto"/>
        <w:ind w:leftChars="228" w:left="1319" w:hangingChars="350" w:hanging="840"/>
        <w:rPr>
          <w:rFonts w:ascii="宋体" w:hAnsi="宋体" w:cs="宋体"/>
          <w:color w:val="000000"/>
          <w:kern w:val="0"/>
          <w:sz w:val="24"/>
          <w:shd w:val="clear" w:color="auto" w:fill="FFFFFF"/>
        </w:rPr>
      </w:pPr>
      <w:r>
        <w:rPr>
          <w:rFonts w:ascii="宋体" w:hAnsi="宋体" w:hint="eastAsia"/>
          <w:color w:val="000000"/>
          <w:sz w:val="24"/>
        </w:rPr>
        <w:t>按采购文件要求进行评分，得分相同的按技术部分得分</w:t>
      </w:r>
      <w:r>
        <w:rPr>
          <w:rFonts w:ascii="宋体" w:hAnsi="宋体" w:cs="宋体" w:hint="eastAsia"/>
          <w:color w:val="000000"/>
          <w:kern w:val="0"/>
          <w:sz w:val="24"/>
          <w:shd w:val="clear" w:color="auto" w:fill="FFFFFF"/>
        </w:rPr>
        <w:t>高低进行排名</w:t>
      </w:r>
    </w:p>
    <w:p w14:paraId="0CC81973" w14:textId="77777777" w:rsidR="00C11450" w:rsidRDefault="004872A1">
      <w:pPr>
        <w:spacing w:beforeLines="25" w:before="78" w:afterLines="25" w:after="78" w:line="360" w:lineRule="auto"/>
        <w:ind w:leftChars="228" w:left="1319" w:hangingChars="350" w:hanging="84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5</w:t>
      </w:r>
      <w:r>
        <w:rPr>
          <w:rFonts w:ascii="宋体" w:hAnsi="宋体" w:cs="宋体"/>
          <w:color w:val="000000"/>
          <w:kern w:val="0"/>
          <w:sz w:val="24"/>
          <w:shd w:val="clear" w:color="auto" w:fill="FFFFFF"/>
        </w:rPr>
        <w:t>.3</w:t>
      </w:r>
    </w:p>
    <w:p w14:paraId="52F52CC8" w14:textId="77777777" w:rsidR="00C11450" w:rsidRDefault="004872A1">
      <w:pPr>
        <w:spacing w:line="360" w:lineRule="auto"/>
        <w:ind w:left="479" w:firstLineChars="200" w:firstLine="480"/>
        <w:jc w:val="left"/>
        <w:rPr>
          <w:rFonts w:ascii="宋体" w:hAnsi="宋体"/>
          <w:sz w:val="24"/>
        </w:rPr>
      </w:pPr>
      <w:r>
        <w:rPr>
          <w:rFonts w:ascii="宋体" w:hAnsi="宋体" w:hint="eastAsia"/>
          <w:sz w:val="24"/>
        </w:rPr>
        <w:t>评审小组根据采购文件和供应商递交的响应文件进行评审。本项目首次招标时，当初步评审后实质性响应采购文件要求的供应商不少于</w:t>
      </w:r>
      <w:r>
        <w:rPr>
          <w:rFonts w:ascii="宋体" w:hAnsi="宋体"/>
          <w:sz w:val="24"/>
        </w:rPr>
        <w:t>3</w:t>
      </w:r>
      <w:r>
        <w:rPr>
          <w:rFonts w:ascii="宋体" w:hAnsi="宋体" w:hint="eastAsia"/>
          <w:sz w:val="24"/>
        </w:rPr>
        <w:t>家时，评审小组可以按照采购文件要求进行评审；本项目第二次招标时，当初步评审后实质性响应采购文件要求的供应商不少于</w:t>
      </w:r>
      <w:r>
        <w:rPr>
          <w:rFonts w:ascii="宋体" w:hAnsi="宋体"/>
          <w:sz w:val="24"/>
        </w:rPr>
        <w:t>2</w:t>
      </w:r>
      <w:r>
        <w:rPr>
          <w:rFonts w:ascii="宋体" w:hAnsi="宋体" w:hint="eastAsia"/>
          <w:sz w:val="24"/>
        </w:rPr>
        <w:t>家时，评审小组可以按照采购文件要求进行评审，当初步评审后实质性响应采购文件要求的供应商只有一家时转为单一来源采购</w:t>
      </w:r>
    </w:p>
    <w:p w14:paraId="22C3D9E3" w14:textId="77777777" w:rsidR="00C11450" w:rsidRDefault="004872A1">
      <w:pPr>
        <w:spacing w:beforeLines="25" w:before="78" w:afterLines="25" w:after="78" w:line="360" w:lineRule="auto"/>
        <w:ind w:left="479" w:firstLineChars="196" w:firstLine="470"/>
        <w:rPr>
          <w:rFonts w:ascii="宋体" w:hAnsi="宋体"/>
          <w:color w:val="000000"/>
          <w:sz w:val="24"/>
        </w:rPr>
      </w:pPr>
      <w:r>
        <w:rPr>
          <w:rFonts w:ascii="宋体" w:hAnsi="宋体" w:hint="eastAsia"/>
          <w:color w:val="000000"/>
          <w:sz w:val="24"/>
        </w:rPr>
        <w:t>5</w:t>
      </w:r>
      <w:r>
        <w:rPr>
          <w:rFonts w:ascii="宋体" w:hAnsi="宋体"/>
          <w:color w:val="000000"/>
          <w:sz w:val="24"/>
        </w:rPr>
        <w:t>.4</w:t>
      </w:r>
      <w:r>
        <w:rPr>
          <w:rFonts w:ascii="宋体" w:hAnsi="宋体" w:hint="eastAsia"/>
          <w:color w:val="000000"/>
          <w:sz w:val="24"/>
        </w:rPr>
        <w:t>评审办法</w:t>
      </w:r>
    </w:p>
    <w:tbl>
      <w:tblPr>
        <w:tblW w:w="90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240"/>
        <w:gridCol w:w="5673"/>
        <w:gridCol w:w="1229"/>
      </w:tblGrid>
      <w:tr w:rsidR="007B77FF" w:rsidRPr="007B77FF" w14:paraId="14146E19" w14:textId="77777777">
        <w:tc>
          <w:tcPr>
            <w:tcW w:w="858" w:type="dxa"/>
            <w:tcBorders>
              <w:top w:val="single" w:sz="4" w:space="0" w:color="auto"/>
              <w:left w:val="single" w:sz="4" w:space="0" w:color="auto"/>
              <w:bottom w:val="single" w:sz="4" w:space="0" w:color="auto"/>
              <w:right w:val="single" w:sz="4" w:space="0" w:color="auto"/>
            </w:tcBorders>
            <w:vAlign w:val="center"/>
          </w:tcPr>
          <w:p w14:paraId="3F9914A3"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序号</w:t>
            </w:r>
          </w:p>
        </w:tc>
        <w:tc>
          <w:tcPr>
            <w:tcW w:w="1240" w:type="dxa"/>
            <w:tcBorders>
              <w:top w:val="single" w:sz="4" w:space="0" w:color="auto"/>
              <w:left w:val="single" w:sz="4" w:space="0" w:color="auto"/>
              <w:bottom w:val="single" w:sz="4" w:space="0" w:color="auto"/>
              <w:right w:val="single" w:sz="4" w:space="0" w:color="auto"/>
            </w:tcBorders>
            <w:vAlign w:val="center"/>
          </w:tcPr>
          <w:p w14:paraId="6EB98A6A"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分值项</w:t>
            </w:r>
          </w:p>
        </w:tc>
        <w:tc>
          <w:tcPr>
            <w:tcW w:w="5673" w:type="dxa"/>
            <w:tcBorders>
              <w:top w:val="single" w:sz="4" w:space="0" w:color="auto"/>
              <w:left w:val="single" w:sz="4" w:space="0" w:color="auto"/>
              <w:bottom w:val="single" w:sz="4" w:space="0" w:color="auto"/>
              <w:right w:val="single" w:sz="4" w:space="0" w:color="auto"/>
            </w:tcBorders>
            <w:vAlign w:val="center"/>
          </w:tcPr>
          <w:p w14:paraId="5EFFFAE5"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说明</w:t>
            </w:r>
          </w:p>
        </w:tc>
        <w:tc>
          <w:tcPr>
            <w:tcW w:w="1229" w:type="dxa"/>
            <w:tcBorders>
              <w:top w:val="single" w:sz="4" w:space="0" w:color="auto"/>
              <w:left w:val="single" w:sz="4" w:space="0" w:color="auto"/>
              <w:bottom w:val="single" w:sz="4" w:space="0" w:color="auto"/>
              <w:right w:val="single" w:sz="4" w:space="0" w:color="auto"/>
            </w:tcBorders>
            <w:vAlign w:val="center"/>
          </w:tcPr>
          <w:p w14:paraId="1D48FCBC"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分值上限</w:t>
            </w:r>
          </w:p>
        </w:tc>
      </w:tr>
      <w:tr w:rsidR="007B77FF" w:rsidRPr="007B77FF" w14:paraId="79366492" w14:textId="77777777">
        <w:tc>
          <w:tcPr>
            <w:tcW w:w="9000" w:type="dxa"/>
            <w:gridSpan w:val="4"/>
            <w:tcBorders>
              <w:top w:val="single" w:sz="4" w:space="0" w:color="auto"/>
              <w:left w:val="single" w:sz="4" w:space="0" w:color="auto"/>
              <w:bottom w:val="single" w:sz="4" w:space="0" w:color="auto"/>
              <w:right w:val="single" w:sz="4" w:space="0" w:color="auto"/>
            </w:tcBorders>
            <w:vAlign w:val="center"/>
          </w:tcPr>
          <w:p w14:paraId="13172014"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价格部分</w:t>
            </w:r>
          </w:p>
        </w:tc>
      </w:tr>
      <w:tr w:rsidR="007B77FF" w:rsidRPr="007B77FF" w14:paraId="3E5F3D69" w14:textId="77777777">
        <w:tc>
          <w:tcPr>
            <w:tcW w:w="858" w:type="dxa"/>
            <w:tcBorders>
              <w:top w:val="single" w:sz="4" w:space="0" w:color="auto"/>
              <w:left w:val="single" w:sz="4" w:space="0" w:color="auto"/>
              <w:bottom w:val="single" w:sz="4" w:space="0" w:color="auto"/>
              <w:right w:val="single" w:sz="4" w:space="0" w:color="auto"/>
            </w:tcBorders>
            <w:vAlign w:val="center"/>
          </w:tcPr>
          <w:p w14:paraId="6ED07897"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lastRenderedPageBreak/>
              <w:t>1</w:t>
            </w:r>
          </w:p>
        </w:tc>
        <w:tc>
          <w:tcPr>
            <w:tcW w:w="1240" w:type="dxa"/>
            <w:tcBorders>
              <w:top w:val="single" w:sz="4" w:space="0" w:color="auto"/>
              <w:left w:val="single" w:sz="4" w:space="0" w:color="auto"/>
              <w:bottom w:val="single" w:sz="4" w:space="0" w:color="auto"/>
              <w:right w:val="single" w:sz="4" w:space="0" w:color="auto"/>
            </w:tcBorders>
            <w:vAlign w:val="center"/>
          </w:tcPr>
          <w:p w14:paraId="4EAF2BF2"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价格分</w:t>
            </w:r>
          </w:p>
        </w:tc>
        <w:tc>
          <w:tcPr>
            <w:tcW w:w="5673" w:type="dxa"/>
            <w:tcBorders>
              <w:top w:val="single" w:sz="4" w:space="0" w:color="auto"/>
              <w:left w:val="single" w:sz="4" w:space="0" w:color="auto"/>
              <w:bottom w:val="single" w:sz="4" w:space="0" w:color="auto"/>
              <w:right w:val="single" w:sz="4" w:space="0" w:color="auto"/>
            </w:tcBorders>
            <w:vAlign w:val="center"/>
          </w:tcPr>
          <w:p w14:paraId="3135BCC1" w14:textId="77777777" w:rsidR="00C11450" w:rsidRPr="007B77FF" w:rsidRDefault="004872A1">
            <w:pPr>
              <w:spacing w:line="360" w:lineRule="auto"/>
              <w:rPr>
                <w:rFonts w:ascii="宋体" w:hAnsi="宋体"/>
                <w:color w:val="000000" w:themeColor="text1"/>
                <w:sz w:val="24"/>
              </w:rPr>
            </w:pPr>
            <w:r w:rsidRPr="007B77FF">
              <w:rPr>
                <w:rFonts w:ascii="宋体" w:hAnsi="宋体" w:hint="eastAsia"/>
                <w:color w:val="000000" w:themeColor="text1"/>
                <w:sz w:val="24"/>
              </w:rPr>
              <w:t>价格分计算方法：以满足公开比选文件要求的最低评审价为评审基准价，其价格分为满分。其他申请人的价格分=(评审基准价／该申请人的评审价)×10。</w:t>
            </w:r>
          </w:p>
        </w:tc>
        <w:tc>
          <w:tcPr>
            <w:tcW w:w="1229" w:type="dxa"/>
            <w:tcBorders>
              <w:top w:val="single" w:sz="4" w:space="0" w:color="auto"/>
              <w:left w:val="single" w:sz="4" w:space="0" w:color="auto"/>
              <w:bottom w:val="single" w:sz="4" w:space="0" w:color="auto"/>
              <w:right w:val="single" w:sz="4" w:space="0" w:color="auto"/>
            </w:tcBorders>
            <w:vAlign w:val="center"/>
          </w:tcPr>
          <w:p w14:paraId="759709C8"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10</w:t>
            </w:r>
          </w:p>
        </w:tc>
      </w:tr>
      <w:tr w:rsidR="007B77FF" w:rsidRPr="007B77FF" w14:paraId="058CF2DF" w14:textId="77777777">
        <w:tc>
          <w:tcPr>
            <w:tcW w:w="9000" w:type="dxa"/>
            <w:gridSpan w:val="4"/>
            <w:tcBorders>
              <w:top w:val="single" w:sz="4" w:space="0" w:color="auto"/>
              <w:left w:val="single" w:sz="4" w:space="0" w:color="auto"/>
              <w:bottom w:val="single" w:sz="4" w:space="0" w:color="auto"/>
              <w:right w:val="single" w:sz="4" w:space="0" w:color="auto"/>
            </w:tcBorders>
            <w:vAlign w:val="center"/>
          </w:tcPr>
          <w:p w14:paraId="7FA8B0A0"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商务部分</w:t>
            </w:r>
          </w:p>
        </w:tc>
      </w:tr>
      <w:tr w:rsidR="007B77FF" w:rsidRPr="007B77FF" w14:paraId="6C93E5A9" w14:textId="77777777">
        <w:tc>
          <w:tcPr>
            <w:tcW w:w="858" w:type="dxa"/>
            <w:tcBorders>
              <w:top w:val="single" w:sz="4" w:space="0" w:color="auto"/>
              <w:left w:val="single" w:sz="4" w:space="0" w:color="auto"/>
              <w:bottom w:val="single" w:sz="4" w:space="0" w:color="auto"/>
              <w:right w:val="single" w:sz="4" w:space="0" w:color="auto"/>
            </w:tcBorders>
            <w:vAlign w:val="center"/>
          </w:tcPr>
          <w:p w14:paraId="66C3B371"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2</w:t>
            </w:r>
          </w:p>
        </w:tc>
        <w:tc>
          <w:tcPr>
            <w:tcW w:w="1240" w:type="dxa"/>
            <w:tcBorders>
              <w:top w:val="single" w:sz="4" w:space="0" w:color="auto"/>
              <w:left w:val="single" w:sz="4" w:space="0" w:color="auto"/>
              <w:bottom w:val="single" w:sz="4" w:space="0" w:color="auto"/>
              <w:right w:val="single" w:sz="4" w:space="0" w:color="auto"/>
            </w:tcBorders>
            <w:vAlign w:val="center"/>
          </w:tcPr>
          <w:p w14:paraId="7CC7EF22"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相关业绩</w:t>
            </w:r>
          </w:p>
        </w:tc>
        <w:tc>
          <w:tcPr>
            <w:tcW w:w="5673" w:type="dxa"/>
            <w:tcBorders>
              <w:top w:val="single" w:sz="4" w:space="0" w:color="auto"/>
              <w:left w:val="single" w:sz="4" w:space="0" w:color="auto"/>
              <w:bottom w:val="single" w:sz="4" w:space="0" w:color="auto"/>
              <w:right w:val="single" w:sz="4" w:space="0" w:color="auto"/>
            </w:tcBorders>
            <w:vAlign w:val="center"/>
          </w:tcPr>
          <w:p w14:paraId="1D2DD993" w14:textId="77777777" w:rsidR="00C11450" w:rsidRPr="007B77FF" w:rsidRDefault="004872A1">
            <w:pPr>
              <w:widowControl/>
              <w:numPr>
                <w:ilvl w:val="0"/>
                <w:numId w:val="1"/>
              </w:numPr>
              <w:spacing w:line="360" w:lineRule="auto"/>
              <w:rPr>
                <w:rFonts w:ascii="宋体" w:hAnsi="宋体"/>
                <w:color w:val="000000" w:themeColor="text1"/>
                <w:sz w:val="24"/>
              </w:rPr>
            </w:pPr>
            <w:r w:rsidRPr="007B77FF">
              <w:rPr>
                <w:rFonts w:ascii="宋体" w:hAnsi="宋体" w:hint="eastAsia"/>
                <w:color w:val="000000" w:themeColor="text1"/>
                <w:sz w:val="24"/>
              </w:rPr>
              <w:t>供应商近三年（</w:t>
            </w:r>
            <w:r w:rsidRPr="007B77FF">
              <w:rPr>
                <w:rFonts w:ascii="宋体" w:hAnsi="宋体"/>
                <w:color w:val="000000" w:themeColor="text1"/>
                <w:sz w:val="24"/>
              </w:rPr>
              <w:t>2022</w:t>
            </w:r>
            <w:r w:rsidRPr="007B77FF">
              <w:rPr>
                <w:rFonts w:ascii="宋体" w:hAnsi="宋体" w:hint="eastAsia"/>
                <w:color w:val="000000" w:themeColor="text1"/>
                <w:sz w:val="24"/>
              </w:rPr>
              <w:t>年</w:t>
            </w:r>
            <w:r w:rsidRPr="007B77FF">
              <w:rPr>
                <w:rFonts w:ascii="宋体" w:hAnsi="宋体"/>
                <w:color w:val="000000" w:themeColor="text1"/>
                <w:sz w:val="24"/>
              </w:rPr>
              <w:t>5</w:t>
            </w:r>
            <w:r w:rsidRPr="007B77FF">
              <w:rPr>
                <w:rFonts w:ascii="宋体" w:hAnsi="宋体" w:hint="eastAsia"/>
                <w:color w:val="000000" w:themeColor="text1"/>
                <w:sz w:val="24"/>
              </w:rPr>
              <w:t>月01日起至本项目采购公告发出之日，以合同签订日期为准），实施过的类似项目业绩，每提供一个有效业绩得1分，最高得8分。</w:t>
            </w:r>
          </w:p>
          <w:p w14:paraId="03009760" w14:textId="77777777" w:rsidR="00C11450" w:rsidRPr="007B77FF" w:rsidRDefault="004872A1">
            <w:pPr>
              <w:widowControl/>
              <w:spacing w:line="360" w:lineRule="auto"/>
              <w:rPr>
                <w:rFonts w:ascii="宋体" w:hAnsi="宋体" w:cs="微软雅黑"/>
                <w:color w:val="000000" w:themeColor="text1"/>
                <w:sz w:val="24"/>
              </w:rPr>
            </w:pPr>
            <w:r w:rsidRPr="007B77FF">
              <w:rPr>
                <w:rFonts w:ascii="宋体" w:hAnsi="宋体" w:cs="微软雅黑" w:hint="eastAsia"/>
                <w:color w:val="000000" w:themeColor="text1"/>
                <w:sz w:val="24"/>
              </w:rPr>
              <w:t>注：</w:t>
            </w:r>
          </w:p>
          <w:p w14:paraId="48BBEF7A" w14:textId="77777777" w:rsidR="00C11450" w:rsidRPr="007B77FF" w:rsidRDefault="004872A1">
            <w:pPr>
              <w:widowControl/>
              <w:spacing w:line="360" w:lineRule="auto"/>
              <w:rPr>
                <w:rFonts w:ascii="宋体" w:hAnsi="宋体" w:cs="微软雅黑"/>
                <w:color w:val="000000" w:themeColor="text1"/>
                <w:sz w:val="24"/>
              </w:rPr>
            </w:pPr>
            <w:r w:rsidRPr="007B77FF">
              <w:rPr>
                <w:rFonts w:ascii="宋体" w:hAnsi="宋体" w:cs="微软雅黑" w:hint="eastAsia"/>
                <w:color w:val="000000" w:themeColor="text1"/>
                <w:sz w:val="24"/>
              </w:rPr>
              <w:t>1.提供合同盖章的首尾页、服务时间、服务内容，双方签字盖章等关键页</w:t>
            </w:r>
          </w:p>
          <w:p w14:paraId="6CDEFE9A" w14:textId="77777777" w:rsidR="00C11450" w:rsidRPr="007B77FF" w:rsidRDefault="004872A1">
            <w:pPr>
              <w:spacing w:line="360" w:lineRule="auto"/>
              <w:rPr>
                <w:rFonts w:ascii="宋体" w:hAnsi="宋体"/>
                <w:color w:val="000000" w:themeColor="text1"/>
                <w:sz w:val="24"/>
              </w:rPr>
            </w:pPr>
            <w:r w:rsidRPr="007B77FF">
              <w:rPr>
                <w:rFonts w:ascii="宋体" w:hAnsi="宋体" w:cs="微软雅黑" w:hint="eastAsia"/>
                <w:color w:val="000000" w:themeColor="text1"/>
                <w:sz w:val="24"/>
              </w:rPr>
              <w:t>2.未按要求提供完整材料的，不得分：一个单位分年度多次签订的案例仅计入1个案例；同一个项目，分两期或以上建设完成的，计入1个案例</w:t>
            </w:r>
            <w:r w:rsidRPr="007B77FF">
              <w:rPr>
                <w:rFonts w:ascii="宋体" w:hAnsi="宋体" w:cs="Arial" w:hint="eastAsia"/>
                <w:color w:val="000000" w:themeColor="text1"/>
                <w:sz w:val="24"/>
              </w:rPr>
              <w:t>。</w:t>
            </w:r>
          </w:p>
        </w:tc>
        <w:tc>
          <w:tcPr>
            <w:tcW w:w="1229" w:type="dxa"/>
            <w:tcBorders>
              <w:top w:val="single" w:sz="4" w:space="0" w:color="auto"/>
              <w:left w:val="single" w:sz="4" w:space="0" w:color="auto"/>
              <w:bottom w:val="single" w:sz="4" w:space="0" w:color="auto"/>
              <w:right w:val="single" w:sz="4" w:space="0" w:color="auto"/>
            </w:tcBorders>
            <w:vAlign w:val="center"/>
          </w:tcPr>
          <w:p w14:paraId="41DA3E46"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8</w:t>
            </w:r>
          </w:p>
        </w:tc>
      </w:tr>
      <w:tr w:rsidR="007B77FF" w:rsidRPr="007B77FF" w14:paraId="6E928CF4" w14:textId="77777777">
        <w:tc>
          <w:tcPr>
            <w:tcW w:w="9000" w:type="dxa"/>
            <w:gridSpan w:val="4"/>
            <w:tcBorders>
              <w:top w:val="single" w:sz="4" w:space="0" w:color="auto"/>
              <w:left w:val="single" w:sz="4" w:space="0" w:color="auto"/>
              <w:bottom w:val="single" w:sz="4" w:space="0" w:color="auto"/>
              <w:right w:val="single" w:sz="4" w:space="0" w:color="auto"/>
            </w:tcBorders>
            <w:vAlign w:val="center"/>
          </w:tcPr>
          <w:p w14:paraId="00DE6342"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技术部分</w:t>
            </w:r>
          </w:p>
        </w:tc>
      </w:tr>
      <w:tr w:rsidR="007B77FF" w:rsidRPr="007B77FF" w14:paraId="12FB4EF0" w14:textId="77777777">
        <w:tc>
          <w:tcPr>
            <w:tcW w:w="858" w:type="dxa"/>
            <w:tcBorders>
              <w:top w:val="single" w:sz="4" w:space="0" w:color="auto"/>
              <w:left w:val="single" w:sz="4" w:space="0" w:color="auto"/>
              <w:bottom w:val="single" w:sz="4" w:space="0" w:color="auto"/>
              <w:right w:val="single" w:sz="4" w:space="0" w:color="auto"/>
            </w:tcBorders>
            <w:vAlign w:val="center"/>
          </w:tcPr>
          <w:p w14:paraId="5D3BC66E"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3</w:t>
            </w:r>
          </w:p>
        </w:tc>
        <w:tc>
          <w:tcPr>
            <w:tcW w:w="1240" w:type="dxa"/>
            <w:tcBorders>
              <w:top w:val="single" w:sz="4" w:space="0" w:color="auto"/>
              <w:left w:val="single" w:sz="4" w:space="0" w:color="auto"/>
              <w:bottom w:val="single" w:sz="4" w:space="0" w:color="auto"/>
              <w:right w:val="single" w:sz="4" w:space="0" w:color="auto"/>
            </w:tcBorders>
            <w:vAlign w:val="center"/>
          </w:tcPr>
          <w:p w14:paraId="59384CCA"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采购需求</w:t>
            </w:r>
          </w:p>
        </w:tc>
        <w:tc>
          <w:tcPr>
            <w:tcW w:w="5673" w:type="dxa"/>
            <w:tcBorders>
              <w:top w:val="single" w:sz="4" w:space="0" w:color="auto"/>
              <w:left w:val="single" w:sz="4" w:space="0" w:color="auto"/>
              <w:bottom w:val="single" w:sz="4" w:space="0" w:color="auto"/>
              <w:right w:val="single" w:sz="4" w:space="0" w:color="auto"/>
            </w:tcBorders>
            <w:vAlign w:val="center"/>
          </w:tcPr>
          <w:p w14:paraId="5E7000E5" w14:textId="77777777" w:rsidR="00C11450" w:rsidRPr="007B77FF" w:rsidRDefault="004872A1">
            <w:pPr>
              <w:adjustRightInd w:val="0"/>
              <w:snapToGrid w:val="0"/>
              <w:spacing w:line="360" w:lineRule="auto"/>
              <w:rPr>
                <w:rFonts w:ascii="宋体" w:hAnsi="宋体" w:cs="宋体"/>
                <w:bCs/>
                <w:color w:val="000000" w:themeColor="text1"/>
                <w:kern w:val="0"/>
                <w:sz w:val="24"/>
              </w:rPr>
            </w:pPr>
            <w:r w:rsidRPr="007B77FF">
              <w:rPr>
                <w:rFonts w:ascii="宋体" w:hAnsi="宋体" w:cs="宋体" w:hint="eastAsia"/>
                <w:bCs/>
                <w:color w:val="000000" w:themeColor="text1"/>
                <w:kern w:val="0"/>
                <w:sz w:val="24"/>
              </w:rPr>
              <w:t xml:space="preserve">供应商对采购文件第二章“采购需求”的响应程度； </w:t>
            </w:r>
          </w:p>
          <w:p w14:paraId="09DF4988" w14:textId="77777777" w:rsidR="00C11450" w:rsidRPr="007B77FF" w:rsidRDefault="004872A1">
            <w:pPr>
              <w:adjustRightInd w:val="0"/>
              <w:snapToGrid w:val="0"/>
              <w:spacing w:line="360" w:lineRule="auto"/>
              <w:rPr>
                <w:rFonts w:ascii="宋体" w:hAnsi="宋体" w:cs="宋体"/>
                <w:bCs/>
                <w:color w:val="000000" w:themeColor="text1"/>
                <w:kern w:val="0"/>
                <w:sz w:val="24"/>
              </w:rPr>
            </w:pPr>
            <w:r w:rsidRPr="007B77FF">
              <w:rPr>
                <w:rFonts w:ascii="宋体" w:hAnsi="宋体" w:cs="宋体" w:hint="eastAsia"/>
                <w:bCs/>
                <w:color w:val="000000" w:themeColor="text1"/>
                <w:kern w:val="0"/>
                <w:sz w:val="24"/>
              </w:rPr>
              <w:t>全部满足采购文件要求，得满分。</w:t>
            </w:r>
          </w:p>
          <w:p w14:paraId="56148EF1" w14:textId="77777777" w:rsidR="00C11450" w:rsidRPr="007B77FF" w:rsidRDefault="004872A1">
            <w:pPr>
              <w:adjustRightInd w:val="0"/>
              <w:snapToGrid w:val="0"/>
              <w:spacing w:line="360" w:lineRule="auto"/>
              <w:rPr>
                <w:rFonts w:ascii="宋体" w:hAnsi="宋体" w:cs="宋体"/>
                <w:bCs/>
                <w:color w:val="000000" w:themeColor="text1"/>
                <w:kern w:val="0"/>
                <w:sz w:val="24"/>
              </w:rPr>
            </w:pPr>
            <w:r w:rsidRPr="007B77FF">
              <w:rPr>
                <w:rFonts w:ascii="宋体" w:hAnsi="宋体" w:cs="宋体" w:hint="eastAsia"/>
                <w:bCs/>
                <w:color w:val="000000" w:themeColor="text1"/>
                <w:kern w:val="0"/>
                <w:sz w:val="24"/>
              </w:rPr>
              <w:t>“</w:t>
            </w:r>
            <w:r w:rsidRPr="007B77FF">
              <w:rPr>
                <w:rFonts w:ascii="宋体" w:hAnsi="宋体" w:hint="eastAsia"/>
                <w:color w:val="000000" w:themeColor="text1"/>
                <w:sz w:val="24"/>
              </w:rPr>
              <w:t>★</w:t>
            </w:r>
            <w:r w:rsidRPr="007B77FF">
              <w:rPr>
                <w:rFonts w:ascii="宋体" w:hAnsi="宋体" w:cs="宋体" w:hint="eastAsia"/>
                <w:bCs/>
                <w:color w:val="000000" w:themeColor="text1"/>
                <w:kern w:val="0"/>
                <w:sz w:val="24"/>
              </w:rPr>
              <w:t>”条款不满足属于无效响应；</w:t>
            </w:r>
          </w:p>
          <w:p w14:paraId="5FE6D1A0" w14:textId="77777777" w:rsidR="00C11450" w:rsidRPr="007B77FF" w:rsidRDefault="004872A1">
            <w:pPr>
              <w:adjustRightInd w:val="0"/>
              <w:snapToGrid w:val="0"/>
              <w:spacing w:line="360" w:lineRule="auto"/>
              <w:jc w:val="left"/>
              <w:rPr>
                <w:rFonts w:ascii="宋体" w:hAnsi="宋体"/>
                <w:color w:val="000000" w:themeColor="text1"/>
                <w:sz w:val="24"/>
              </w:rPr>
            </w:pPr>
            <w:r w:rsidRPr="007B77FF">
              <w:rPr>
                <w:rFonts w:ascii="宋体" w:hAnsi="宋体" w:cs="宋体" w:hint="eastAsia"/>
                <w:bCs/>
                <w:color w:val="000000" w:themeColor="text1"/>
                <w:kern w:val="0"/>
                <w:sz w:val="24"/>
              </w:rPr>
              <w:t>其余每有一项技术指标不满足采购文件要求的，扣</w:t>
            </w:r>
            <w:r w:rsidRPr="007B77FF">
              <w:rPr>
                <w:rFonts w:ascii="宋体" w:hAnsi="宋体" w:cs="宋体"/>
                <w:bCs/>
                <w:color w:val="000000" w:themeColor="text1"/>
                <w:kern w:val="0"/>
                <w:sz w:val="24"/>
              </w:rPr>
              <w:t>4</w:t>
            </w:r>
            <w:r w:rsidRPr="007B77FF">
              <w:rPr>
                <w:rFonts w:ascii="宋体" w:hAnsi="宋体" w:cs="宋体" w:hint="eastAsia"/>
                <w:bCs/>
                <w:color w:val="000000" w:themeColor="text1"/>
                <w:kern w:val="0"/>
                <w:sz w:val="24"/>
              </w:rPr>
              <w:t>分，扣完为止</w:t>
            </w:r>
          </w:p>
        </w:tc>
        <w:tc>
          <w:tcPr>
            <w:tcW w:w="1229" w:type="dxa"/>
            <w:tcBorders>
              <w:top w:val="single" w:sz="4" w:space="0" w:color="auto"/>
              <w:left w:val="single" w:sz="4" w:space="0" w:color="auto"/>
              <w:bottom w:val="single" w:sz="4" w:space="0" w:color="auto"/>
              <w:right w:val="single" w:sz="4" w:space="0" w:color="auto"/>
            </w:tcBorders>
            <w:vAlign w:val="center"/>
          </w:tcPr>
          <w:p w14:paraId="3504C4B6"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2</w:t>
            </w:r>
            <w:r w:rsidRPr="007B77FF">
              <w:rPr>
                <w:rFonts w:ascii="宋体" w:hAnsi="宋体"/>
                <w:color w:val="000000" w:themeColor="text1"/>
                <w:sz w:val="24"/>
              </w:rPr>
              <w:t>0</w:t>
            </w:r>
          </w:p>
        </w:tc>
      </w:tr>
      <w:tr w:rsidR="007B77FF" w:rsidRPr="007B77FF" w14:paraId="55F8BF14" w14:textId="77777777">
        <w:tc>
          <w:tcPr>
            <w:tcW w:w="858" w:type="dxa"/>
            <w:tcBorders>
              <w:top w:val="single" w:sz="4" w:space="0" w:color="auto"/>
              <w:left w:val="single" w:sz="4" w:space="0" w:color="auto"/>
              <w:bottom w:val="single" w:sz="4" w:space="0" w:color="auto"/>
              <w:right w:val="single" w:sz="4" w:space="0" w:color="auto"/>
            </w:tcBorders>
            <w:vAlign w:val="center"/>
          </w:tcPr>
          <w:p w14:paraId="07364C67"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4</w:t>
            </w:r>
          </w:p>
        </w:tc>
        <w:tc>
          <w:tcPr>
            <w:tcW w:w="1240" w:type="dxa"/>
            <w:tcBorders>
              <w:top w:val="single" w:sz="4" w:space="0" w:color="auto"/>
              <w:left w:val="single" w:sz="4" w:space="0" w:color="auto"/>
              <w:bottom w:val="single" w:sz="4" w:space="0" w:color="auto"/>
              <w:right w:val="single" w:sz="4" w:space="0" w:color="auto"/>
            </w:tcBorders>
            <w:vAlign w:val="center"/>
          </w:tcPr>
          <w:p w14:paraId="491DCFAD" w14:textId="77777777" w:rsidR="00C11450" w:rsidRPr="007B77FF" w:rsidRDefault="004872A1">
            <w:pPr>
              <w:spacing w:line="360" w:lineRule="auto"/>
              <w:jc w:val="center"/>
              <w:rPr>
                <w:rFonts w:ascii="宋体" w:hAnsi="宋体" w:cs="微软雅黑"/>
                <w:color w:val="000000" w:themeColor="text1"/>
                <w:sz w:val="24"/>
              </w:rPr>
            </w:pPr>
            <w:r w:rsidRPr="007B77FF">
              <w:rPr>
                <w:rFonts w:ascii="宋体" w:hAnsi="宋体" w:hint="eastAsia"/>
                <w:color w:val="000000" w:themeColor="text1"/>
                <w:sz w:val="24"/>
              </w:rPr>
              <w:t>人员配备</w:t>
            </w:r>
          </w:p>
        </w:tc>
        <w:tc>
          <w:tcPr>
            <w:tcW w:w="5673" w:type="dxa"/>
            <w:tcBorders>
              <w:top w:val="single" w:sz="4" w:space="0" w:color="auto"/>
              <w:left w:val="single" w:sz="4" w:space="0" w:color="auto"/>
              <w:bottom w:val="single" w:sz="4" w:space="0" w:color="auto"/>
              <w:right w:val="single" w:sz="4" w:space="0" w:color="auto"/>
            </w:tcBorders>
            <w:vAlign w:val="center"/>
          </w:tcPr>
          <w:p w14:paraId="72E9981B" w14:textId="77777777" w:rsidR="00C11450" w:rsidRPr="007B77FF" w:rsidRDefault="004872A1">
            <w:pPr>
              <w:adjustRightInd w:val="0"/>
              <w:snapToGrid w:val="0"/>
              <w:spacing w:line="360" w:lineRule="auto"/>
              <w:jc w:val="left"/>
              <w:rPr>
                <w:rFonts w:ascii="宋体" w:hAnsi="宋体" w:cs="宋体"/>
                <w:color w:val="000000" w:themeColor="text1"/>
                <w:sz w:val="24"/>
              </w:rPr>
            </w:pPr>
            <w:r w:rsidRPr="007B77FF">
              <w:rPr>
                <w:rFonts w:ascii="仿宋" w:eastAsia="仿宋" w:hAnsi="仿宋" w:cs="仿宋" w:hint="eastAsia"/>
                <w:color w:val="000000" w:themeColor="text1"/>
                <w:sz w:val="24"/>
              </w:rPr>
              <w:t>1</w:t>
            </w:r>
            <w:r w:rsidRPr="007B77FF">
              <w:rPr>
                <w:rFonts w:ascii="宋体" w:hAnsi="宋体" w:cs="宋体" w:hint="eastAsia"/>
                <w:color w:val="000000" w:themeColor="text1"/>
                <w:sz w:val="24"/>
              </w:rPr>
              <w:t>.拟指派本项目的</w:t>
            </w:r>
            <w:r w:rsidRPr="007B77FF">
              <w:rPr>
                <w:rFonts w:ascii="宋体" w:hAnsi="宋体" w:cs="宋体" w:hint="eastAsia"/>
                <w:color w:val="000000" w:themeColor="text1"/>
                <w:sz w:val="24"/>
                <w:lang w:val="zh-CN"/>
              </w:rPr>
              <w:t>法律顾问团队</w:t>
            </w:r>
            <w:r w:rsidRPr="007B77FF">
              <w:rPr>
                <w:rFonts w:ascii="宋体" w:hAnsi="宋体" w:cs="宋体" w:hint="eastAsia"/>
                <w:color w:val="000000" w:themeColor="text1"/>
                <w:sz w:val="24"/>
                <w:lang w:eastAsia="zh-Hans"/>
              </w:rPr>
              <w:t>成员</w:t>
            </w:r>
            <w:r w:rsidRPr="007B77FF">
              <w:rPr>
                <w:rFonts w:ascii="宋体" w:hAnsi="宋体" w:cs="宋体" w:hint="eastAsia"/>
                <w:color w:val="000000" w:themeColor="text1"/>
                <w:sz w:val="24"/>
                <w:lang w:val="zh-CN"/>
              </w:rPr>
              <w:t>不</w:t>
            </w:r>
            <w:r w:rsidRPr="007B77FF">
              <w:rPr>
                <w:rFonts w:ascii="宋体" w:hAnsi="宋体" w:cs="宋体" w:hint="eastAsia"/>
                <w:color w:val="000000" w:themeColor="text1"/>
                <w:sz w:val="24"/>
                <w:lang w:eastAsia="zh-Hans"/>
              </w:rPr>
              <w:t>得</w:t>
            </w:r>
            <w:r w:rsidRPr="007B77FF">
              <w:rPr>
                <w:rFonts w:ascii="宋体" w:hAnsi="宋体" w:cs="宋体" w:hint="eastAsia"/>
                <w:color w:val="000000" w:themeColor="text1"/>
                <w:sz w:val="24"/>
                <w:lang w:val="zh-CN"/>
              </w:rPr>
              <w:t>少于</w:t>
            </w:r>
            <w:r w:rsidRPr="007B77FF">
              <w:rPr>
                <w:rFonts w:ascii="宋体" w:hAnsi="宋体" w:cs="宋体" w:hint="eastAsia"/>
                <w:color w:val="000000" w:themeColor="text1"/>
                <w:sz w:val="24"/>
              </w:rPr>
              <w:t>3人</w:t>
            </w:r>
            <w:r w:rsidRPr="007B77FF">
              <w:rPr>
                <w:rFonts w:ascii="宋体" w:hAnsi="宋体" w:cs="宋体" w:hint="eastAsia"/>
                <w:color w:val="000000" w:themeColor="text1"/>
                <w:sz w:val="24"/>
                <w:lang w:val="zh-CN"/>
              </w:rPr>
              <w:t>。拟派项目团队成员律师满</w:t>
            </w:r>
            <w:r w:rsidRPr="007B77FF">
              <w:rPr>
                <w:rFonts w:ascii="宋体" w:hAnsi="宋体" w:cs="宋体" w:hint="eastAsia"/>
                <w:color w:val="000000" w:themeColor="text1"/>
                <w:sz w:val="24"/>
              </w:rPr>
              <w:t>3</w:t>
            </w:r>
            <w:r w:rsidRPr="007B77FF">
              <w:rPr>
                <w:rFonts w:ascii="宋体" w:hAnsi="宋体" w:cs="宋体" w:hint="eastAsia"/>
                <w:color w:val="000000" w:themeColor="text1"/>
                <w:sz w:val="24"/>
                <w:lang w:val="zh-CN"/>
              </w:rPr>
              <w:t>人的</w:t>
            </w:r>
            <w:r w:rsidRPr="007B77FF">
              <w:rPr>
                <w:rFonts w:ascii="宋体" w:hAnsi="宋体" w:cs="宋体" w:hint="eastAsia"/>
                <w:color w:val="000000" w:themeColor="text1"/>
                <w:sz w:val="24"/>
              </w:rPr>
              <w:t>得1分</w:t>
            </w:r>
            <w:r w:rsidRPr="007B77FF">
              <w:rPr>
                <w:rFonts w:ascii="宋体" w:hAnsi="宋体" w:cs="宋体" w:hint="eastAsia"/>
                <w:color w:val="000000" w:themeColor="text1"/>
                <w:sz w:val="24"/>
                <w:lang w:val="zh-CN"/>
              </w:rPr>
              <w:t>，在</w:t>
            </w:r>
            <w:r w:rsidRPr="007B77FF">
              <w:rPr>
                <w:rFonts w:ascii="宋体" w:hAnsi="宋体" w:cs="宋体" w:hint="eastAsia"/>
                <w:color w:val="000000" w:themeColor="text1"/>
                <w:sz w:val="24"/>
              </w:rPr>
              <w:t>3</w:t>
            </w:r>
            <w:r w:rsidRPr="007B77FF">
              <w:rPr>
                <w:rFonts w:ascii="宋体" w:hAnsi="宋体" w:cs="宋体" w:hint="eastAsia"/>
                <w:color w:val="000000" w:themeColor="text1"/>
                <w:sz w:val="24"/>
                <w:lang w:val="zh-CN"/>
              </w:rPr>
              <w:t>人的基础上每增加1人加</w:t>
            </w:r>
            <w:r w:rsidRPr="007B77FF">
              <w:rPr>
                <w:rFonts w:ascii="宋体" w:hAnsi="宋体" w:cs="宋体" w:hint="eastAsia"/>
                <w:color w:val="000000" w:themeColor="text1"/>
                <w:sz w:val="24"/>
              </w:rPr>
              <w:t>1</w:t>
            </w:r>
            <w:r w:rsidRPr="007B77FF">
              <w:rPr>
                <w:rFonts w:ascii="宋体" w:hAnsi="宋体" w:cs="宋体" w:hint="eastAsia"/>
                <w:color w:val="000000" w:themeColor="text1"/>
                <w:sz w:val="24"/>
                <w:lang w:val="zh-CN"/>
              </w:rPr>
              <w:t>分</w:t>
            </w:r>
            <w:r w:rsidRPr="007B77FF">
              <w:rPr>
                <w:rFonts w:ascii="宋体" w:hAnsi="宋体" w:cs="宋体" w:hint="eastAsia"/>
                <w:color w:val="000000" w:themeColor="text1"/>
                <w:sz w:val="24"/>
              </w:rPr>
              <w:t>。</w:t>
            </w:r>
            <w:r w:rsidRPr="007B77FF">
              <w:rPr>
                <w:rFonts w:ascii="宋体" w:hAnsi="宋体" w:cs="宋体" w:hint="eastAsia"/>
                <w:color w:val="000000" w:themeColor="text1"/>
                <w:sz w:val="24"/>
                <w:lang w:val="zh-CN"/>
              </w:rPr>
              <w:t>本项最高得分</w:t>
            </w:r>
            <w:r w:rsidRPr="007B77FF">
              <w:rPr>
                <w:rFonts w:ascii="宋体" w:hAnsi="宋体" w:cs="宋体" w:hint="eastAsia"/>
                <w:color w:val="000000" w:themeColor="text1"/>
                <w:sz w:val="24"/>
              </w:rPr>
              <w:t>3</w:t>
            </w:r>
            <w:r w:rsidRPr="007B77FF">
              <w:rPr>
                <w:rFonts w:ascii="宋体" w:hAnsi="宋体" w:cs="宋体" w:hint="eastAsia"/>
                <w:color w:val="000000" w:themeColor="text1"/>
                <w:sz w:val="24"/>
                <w:lang w:val="zh-CN"/>
              </w:rPr>
              <w:t>分。</w:t>
            </w:r>
          </w:p>
          <w:p w14:paraId="0609FE6E" w14:textId="77777777" w:rsidR="00C11450" w:rsidRPr="007B77FF" w:rsidRDefault="004872A1">
            <w:pPr>
              <w:adjustRightInd w:val="0"/>
              <w:snapToGrid w:val="0"/>
              <w:spacing w:line="360" w:lineRule="auto"/>
              <w:jc w:val="left"/>
              <w:rPr>
                <w:rFonts w:ascii="宋体" w:hAnsi="宋体" w:cs="宋体"/>
                <w:color w:val="000000" w:themeColor="text1"/>
                <w:kern w:val="0"/>
                <w:sz w:val="24"/>
                <w:lang w:eastAsia="zh-Hans"/>
              </w:rPr>
            </w:pPr>
            <w:r w:rsidRPr="007B77FF">
              <w:rPr>
                <w:rFonts w:ascii="宋体" w:hAnsi="宋体" w:cs="宋体" w:hint="eastAsia"/>
                <w:color w:val="000000" w:themeColor="text1"/>
                <w:sz w:val="24"/>
              </w:rPr>
              <w:t>2.拟指派</w:t>
            </w:r>
            <w:r w:rsidRPr="007B77FF">
              <w:rPr>
                <w:rFonts w:ascii="宋体" w:hAnsi="宋体" w:cs="宋体" w:hint="eastAsia"/>
                <w:color w:val="000000" w:themeColor="text1"/>
                <w:sz w:val="24"/>
                <w:lang w:val="zh-CN"/>
              </w:rPr>
              <w:t>法律顾问</w:t>
            </w:r>
            <w:r w:rsidRPr="007B77FF">
              <w:rPr>
                <w:rFonts w:ascii="宋体" w:hAnsi="宋体" w:cs="宋体" w:hint="eastAsia"/>
                <w:color w:val="000000" w:themeColor="text1"/>
                <w:kern w:val="0"/>
                <w:sz w:val="24"/>
                <w:lang w:val="zh-CN"/>
              </w:rPr>
              <w:t>项目负责人</w:t>
            </w:r>
            <w:r w:rsidRPr="007B77FF">
              <w:rPr>
                <w:rFonts w:ascii="宋体" w:hAnsi="宋体" w:cs="宋体" w:hint="eastAsia"/>
                <w:color w:val="000000" w:themeColor="text1"/>
                <w:kern w:val="0"/>
                <w:sz w:val="24"/>
                <w:lang w:eastAsia="zh-Hans"/>
              </w:rPr>
              <w:t>具有1</w:t>
            </w:r>
            <w:r w:rsidRPr="007B77FF">
              <w:rPr>
                <w:rFonts w:ascii="宋体" w:hAnsi="宋体" w:cs="宋体" w:hint="eastAsia"/>
                <w:color w:val="000000" w:themeColor="text1"/>
                <w:kern w:val="0"/>
                <w:sz w:val="24"/>
              </w:rPr>
              <w:t>0</w:t>
            </w:r>
            <w:r w:rsidRPr="007B77FF">
              <w:rPr>
                <w:rFonts w:ascii="宋体" w:hAnsi="宋体" w:cs="宋体" w:hint="eastAsia"/>
                <w:color w:val="000000" w:themeColor="text1"/>
                <w:kern w:val="0"/>
                <w:sz w:val="24"/>
                <w:lang w:eastAsia="zh-Hans"/>
              </w:rPr>
              <w:t>年以上执业经验的，得</w:t>
            </w:r>
            <w:r w:rsidRPr="007B77FF">
              <w:rPr>
                <w:rFonts w:ascii="宋体" w:hAnsi="宋体" w:cs="宋体" w:hint="eastAsia"/>
                <w:color w:val="000000" w:themeColor="text1"/>
                <w:kern w:val="0"/>
                <w:sz w:val="24"/>
              </w:rPr>
              <w:t>3</w:t>
            </w:r>
            <w:r w:rsidRPr="007B77FF">
              <w:rPr>
                <w:rFonts w:ascii="宋体" w:hAnsi="宋体" w:cs="宋体" w:hint="eastAsia"/>
                <w:color w:val="000000" w:themeColor="text1"/>
                <w:kern w:val="0"/>
                <w:sz w:val="24"/>
                <w:lang w:eastAsia="zh-Hans"/>
              </w:rPr>
              <w:t>分；具有</w:t>
            </w:r>
            <w:r w:rsidRPr="007B77FF">
              <w:rPr>
                <w:rFonts w:ascii="宋体" w:hAnsi="宋体" w:cs="宋体" w:hint="eastAsia"/>
                <w:color w:val="000000" w:themeColor="text1"/>
                <w:kern w:val="0"/>
                <w:sz w:val="24"/>
              </w:rPr>
              <w:t>5</w:t>
            </w:r>
            <w:r w:rsidRPr="007B77FF">
              <w:rPr>
                <w:rFonts w:ascii="宋体" w:hAnsi="宋体" w:cs="宋体" w:hint="eastAsia"/>
                <w:color w:val="000000" w:themeColor="text1"/>
                <w:kern w:val="0"/>
                <w:sz w:val="24"/>
                <w:lang w:eastAsia="zh-Hans"/>
              </w:rPr>
              <w:t>年以上执业经验的，得</w:t>
            </w:r>
            <w:r w:rsidRPr="007B77FF">
              <w:rPr>
                <w:rFonts w:ascii="宋体" w:hAnsi="宋体" w:cs="宋体" w:hint="eastAsia"/>
                <w:color w:val="000000" w:themeColor="text1"/>
                <w:kern w:val="0"/>
                <w:sz w:val="24"/>
              </w:rPr>
              <w:t>2</w:t>
            </w:r>
            <w:r w:rsidRPr="007B77FF">
              <w:rPr>
                <w:rFonts w:ascii="宋体" w:hAnsi="宋体" w:cs="宋体" w:hint="eastAsia"/>
                <w:color w:val="000000" w:themeColor="text1"/>
                <w:kern w:val="0"/>
                <w:sz w:val="24"/>
                <w:lang w:eastAsia="zh-Hans"/>
              </w:rPr>
              <w:t>分</w:t>
            </w:r>
            <w:r w:rsidRPr="007B77FF">
              <w:rPr>
                <w:rFonts w:ascii="宋体" w:hAnsi="宋体" w:cs="宋体" w:hint="eastAsia"/>
                <w:color w:val="000000" w:themeColor="text1"/>
                <w:kern w:val="0"/>
                <w:sz w:val="24"/>
              </w:rPr>
              <w:t>；具有5年及以下执业经验的，不得分</w:t>
            </w:r>
            <w:r w:rsidRPr="007B77FF">
              <w:rPr>
                <w:rFonts w:ascii="宋体" w:hAnsi="宋体" w:cs="宋体" w:hint="eastAsia"/>
                <w:color w:val="000000" w:themeColor="text1"/>
                <w:kern w:val="0"/>
                <w:sz w:val="24"/>
                <w:lang w:eastAsia="zh-Hans"/>
              </w:rPr>
              <w:t>。本项最高得</w:t>
            </w:r>
            <w:r w:rsidRPr="007B77FF">
              <w:rPr>
                <w:rFonts w:ascii="宋体" w:hAnsi="宋体" w:cs="宋体" w:hint="eastAsia"/>
                <w:color w:val="000000" w:themeColor="text1"/>
                <w:kern w:val="0"/>
                <w:sz w:val="24"/>
              </w:rPr>
              <w:t>3</w:t>
            </w:r>
            <w:r w:rsidRPr="007B77FF">
              <w:rPr>
                <w:rFonts w:ascii="宋体" w:hAnsi="宋体" w:cs="宋体" w:hint="eastAsia"/>
                <w:color w:val="000000" w:themeColor="text1"/>
                <w:kern w:val="0"/>
                <w:sz w:val="24"/>
                <w:lang w:eastAsia="zh-Hans"/>
              </w:rPr>
              <w:t>分。</w:t>
            </w:r>
          </w:p>
          <w:p w14:paraId="1D6B10EF" w14:textId="77777777" w:rsidR="00C11450" w:rsidRPr="007B77FF" w:rsidRDefault="004872A1">
            <w:pPr>
              <w:adjustRightInd w:val="0"/>
              <w:snapToGrid w:val="0"/>
              <w:spacing w:line="360" w:lineRule="auto"/>
              <w:jc w:val="left"/>
              <w:rPr>
                <w:rFonts w:ascii="宋体" w:hAnsi="宋体" w:cs="宋体"/>
                <w:color w:val="000000" w:themeColor="text1"/>
                <w:kern w:val="0"/>
                <w:sz w:val="24"/>
                <w:lang w:eastAsia="zh-Hans"/>
              </w:rPr>
            </w:pPr>
            <w:r w:rsidRPr="007B77FF">
              <w:rPr>
                <w:rFonts w:ascii="宋体" w:hAnsi="宋体" w:cs="宋体" w:hint="eastAsia"/>
                <w:color w:val="000000" w:themeColor="text1"/>
                <w:kern w:val="0"/>
                <w:sz w:val="24"/>
              </w:rPr>
              <w:t>3</w:t>
            </w:r>
            <w:r w:rsidRPr="007B77FF">
              <w:rPr>
                <w:rFonts w:ascii="宋体" w:hAnsi="宋体" w:cs="宋体"/>
                <w:color w:val="000000" w:themeColor="text1"/>
                <w:kern w:val="0"/>
                <w:sz w:val="24"/>
              </w:rPr>
              <w:t>.</w:t>
            </w:r>
            <w:r w:rsidRPr="007B77FF">
              <w:rPr>
                <w:rFonts w:ascii="宋体" w:hAnsi="宋体" w:cs="宋体" w:hint="eastAsia"/>
                <w:color w:val="000000" w:themeColor="text1"/>
                <w:kern w:val="0"/>
                <w:sz w:val="24"/>
              </w:rPr>
              <w:t>拟指派法律业务联系人</w:t>
            </w:r>
            <w:r w:rsidRPr="007B77FF">
              <w:rPr>
                <w:rFonts w:ascii="宋体" w:hAnsi="宋体" w:cs="宋体" w:hint="eastAsia"/>
                <w:color w:val="000000" w:themeColor="text1"/>
                <w:kern w:val="0"/>
                <w:sz w:val="24"/>
                <w:lang w:eastAsia="zh-Hans"/>
              </w:rPr>
              <w:t>具有</w:t>
            </w:r>
            <w:r w:rsidRPr="007B77FF">
              <w:rPr>
                <w:rFonts w:ascii="宋体" w:hAnsi="宋体" w:cs="宋体" w:hint="eastAsia"/>
                <w:color w:val="000000" w:themeColor="text1"/>
                <w:kern w:val="0"/>
                <w:sz w:val="24"/>
              </w:rPr>
              <w:t>5</w:t>
            </w:r>
            <w:r w:rsidRPr="007B77FF">
              <w:rPr>
                <w:rFonts w:ascii="宋体" w:hAnsi="宋体" w:cs="宋体" w:hint="eastAsia"/>
                <w:color w:val="000000" w:themeColor="text1"/>
                <w:kern w:val="0"/>
                <w:sz w:val="24"/>
                <w:lang w:eastAsia="zh-Hans"/>
              </w:rPr>
              <w:t>年以上执业经验</w:t>
            </w:r>
            <w:r w:rsidRPr="007B77FF">
              <w:rPr>
                <w:rFonts w:ascii="宋体" w:hAnsi="宋体" w:cs="宋体" w:hint="eastAsia"/>
                <w:color w:val="000000" w:themeColor="text1"/>
                <w:kern w:val="0"/>
                <w:sz w:val="24"/>
                <w:lang w:eastAsia="zh-Hans"/>
              </w:rPr>
              <w:lastRenderedPageBreak/>
              <w:t>的，得</w:t>
            </w:r>
            <w:r w:rsidRPr="007B77FF">
              <w:rPr>
                <w:rFonts w:ascii="宋体" w:hAnsi="宋体" w:cs="宋体" w:hint="eastAsia"/>
                <w:color w:val="000000" w:themeColor="text1"/>
                <w:kern w:val="0"/>
                <w:sz w:val="24"/>
              </w:rPr>
              <w:t>3</w:t>
            </w:r>
            <w:r w:rsidRPr="007B77FF">
              <w:rPr>
                <w:rFonts w:ascii="宋体" w:hAnsi="宋体" w:cs="宋体" w:hint="eastAsia"/>
                <w:color w:val="000000" w:themeColor="text1"/>
                <w:kern w:val="0"/>
                <w:sz w:val="24"/>
                <w:lang w:eastAsia="zh-Hans"/>
              </w:rPr>
              <w:t>分。本项最高得3分。</w:t>
            </w:r>
          </w:p>
          <w:p w14:paraId="5D47BD4F" w14:textId="14344960" w:rsidR="00C11450" w:rsidRPr="007B77FF" w:rsidRDefault="004872A1">
            <w:pPr>
              <w:tabs>
                <w:tab w:val="left" w:pos="312"/>
              </w:tabs>
              <w:adjustRightInd w:val="0"/>
              <w:snapToGrid w:val="0"/>
              <w:spacing w:line="360" w:lineRule="auto"/>
              <w:jc w:val="left"/>
              <w:rPr>
                <w:rFonts w:ascii="宋体" w:hAnsi="宋体" w:cs="Arial"/>
                <w:color w:val="000000" w:themeColor="text1"/>
                <w:sz w:val="24"/>
              </w:rPr>
            </w:pPr>
            <w:r w:rsidRPr="007B77FF">
              <w:rPr>
                <w:rFonts w:ascii="宋体" w:hAnsi="宋体" w:cs="宋体" w:hint="eastAsia"/>
                <w:color w:val="000000" w:themeColor="text1"/>
                <w:kern w:val="0"/>
                <w:sz w:val="24"/>
              </w:rPr>
              <w:t>4</w:t>
            </w:r>
            <w:r w:rsidRPr="007B77FF">
              <w:rPr>
                <w:rFonts w:ascii="宋体" w:hAnsi="宋体" w:cs="宋体"/>
                <w:color w:val="000000" w:themeColor="text1"/>
                <w:kern w:val="0"/>
                <w:sz w:val="24"/>
              </w:rPr>
              <w:t>.</w:t>
            </w:r>
            <w:r w:rsidRPr="007B77FF">
              <w:rPr>
                <w:rFonts w:ascii="宋体" w:hAnsi="宋体" w:cs="宋体" w:hint="eastAsia"/>
                <w:color w:val="000000" w:themeColor="text1"/>
                <w:kern w:val="0"/>
                <w:sz w:val="24"/>
              </w:rPr>
              <w:t>项目负责人</w:t>
            </w:r>
            <w:r w:rsidRPr="007B77FF">
              <w:rPr>
                <w:rFonts w:ascii="宋体" w:hAnsi="宋体" w:cs="宋体" w:hint="eastAsia"/>
                <w:color w:val="000000" w:themeColor="text1"/>
                <w:kern w:val="0"/>
                <w:sz w:val="24"/>
                <w:lang w:eastAsia="zh-Hans"/>
              </w:rPr>
              <w:t>服务经验：</w:t>
            </w:r>
            <w:r w:rsidRPr="007B77FF">
              <w:rPr>
                <w:rFonts w:ascii="宋体" w:hAnsi="宋体" w:cs="宋体" w:hint="eastAsia"/>
                <w:color w:val="000000" w:themeColor="text1"/>
                <w:kern w:val="0"/>
                <w:sz w:val="24"/>
                <w:lang w:val="zh-CN"/>
              </w:rPr>
              <w:t>自</w:t>
            </w:r>
            <w:r w:rsidRPr="007B77FF">
              <w:rPr>
                <w:rFonts w:ascii="宋体" w:hAnsi="宋体" w:cs="宋体" w:hint="eastAsia"/>
                <w:color w:val="000000" w:themeColor="text1"/>
                <w:kern w:val="0"/>
                <w:sz w:val="24"/>
              </w:rPr>
              <w:t>2023年1月1日以来，项目负责人</w:t>
            </w:r>
            <w:r w:rsidRPr="007B77FF">
              <w:rPr>
                <w:rFonts w:ascii="宋体" w:hAnsi="宋体" w:cs="宋体" w:hint="eastAsia"/>
                <w:color w:val="000000" w:themeColor="text1"/>
                <w:kern w:val="0"/>
                <w:sz w:val="24"/>
                <w:lang w:val="zh-CN"/>
              </w:rPr>
              <w:t>为其他</w:t>
            </w:r>
            <w:r w:rsidRPr="007B77FF">
              <w:rPr>
                <w:rFonts w:ascii="宋体" w:hAnsi="宋体" w:cs="宋体" w:hint="eastAsia"/>
                <w:color w:val="000000" w:themeColor="text1"/>
                <w:kern w:val="0"/>
                <w:sz w:val="24"/>
              </w:rPr>
              <w:t>单位</w:t>
            </w:r>
            <w:r w:rsidRPr="007B77FF">
              <w:rPr>
                <w:rFonts w:ascii="宋体" w:hAnsi="宋体" w:cs="宋体" w:hint="eastAsia"/>
                <w:color w:val="000000" w:themeColor="text1"/>
                <w:kern w:val="0"/>
                <w:sz w:val="24"/>
                <w:lang w:val="zh-CN"/>
              </w:rPr>
              <w:t>提供同类常年法律顾问服务的，每服务一个主体，得</w:t>
            </w:r>
            <w:r w:rsidRPr="007B77FF">
              <w:rPr>
                <w:rFonts w:ascii="宋体" w:hAnsi="宋体" w:cs="宋体" w:hint="eastAsia"/>
                <w:color w:val="000000" w:themeColor="text1"/>
                <w:kern w:val="0"/>
                <w:sz w:val="24"/>
              </w:rPr>
              <w:t>1</w:t>
            </w:r>
            <w:r w:rsidRPr="007B77FF">
              <w:rPr>
                <w:rFonts w:ascii="宋体" w:hAnsi="宋体" w:cs="宋体" w:hint="eastAsia"/>
                <w:color w:val="000000" w:themeColor="text1"/>
                <w:kern w:val="0"/>
                <w:sz w:val="24"/>
                <w:lang w:val="zh-CN"/>
              </w:rPr>
              <w:t>分</w:t>
            </w:r>
            <w:r w:rsidRPr="007B77FF">
              <w:rPr>
                <w:rFonts w:ascii="宋体" w:hAnsi="宋体" w:cs="宋体" w:hint="eastAsia"/>
                <w:color w:val="000000" w:themeColor="text1"/>
                <w:kern w:val="0"/>
                <w:sz w:val="24"/>
              </w:rPr>
              <w:t>。</w:t>
            </w:r>
            <w:r w:rsidRPr="007B77FF">
              <w:rPr>
                <w:rFonts w:ascii="宋体" w:hAnsi="宋体" w:cs="宋体" w:hint="eastAsia"/>
                <w:color w:val="000000" w:themeColor="text1"/>
                <w:kern w:val="0"/>
                <w:sz w:val="24"/>
                <w:lang w:eastAsia="zh-Hans"/>
              </w:rPr>
              <w:t>本项</w:t>
            </w:r>
            <w:r w:rsidRPr="007B77FF">
              <w:rPr>
                <w:rFonts w:ascii="宋体" w:hAnsi="宋体" w:cs="宋体" w:hint="eastAsia"/>
                <w:color w:val="000000" w:themeColor="text1"/>
                <w:kern w:val="0"/>
                <w:sz w:val="24"/>
                <w:lang w:val="zh-CN"/>
              </w:rPr>
              <w:t>最高得</w:t>
            </w:r>
            <w:r w:rsidRPr="007B77FF">
              <w:rPr>
                <w:rFonts w:ascii="宋体" w:hAnsi="宋体" w:cs="宋体" w:hint="eastAsia"/>
                <w:color w:val="000000" w:themeColor="text1"/>
                <w:kern w:val="0"/>
                <w:sz w:val="24"/>
              </w:rPr>
              <w:t>3分。</w:t>
            </w:r>
          </w:p>
          <w:p w14:paraId="69CA7955" w14:textId="77777777" w:rsidR="00C11450" w:rsidRPr="007B77FF" w:rsidRDefault="004872A1">
            <w:pPr>
              <w:adjustRightInd w:val="0"/>
              <w:snapToGrid w:val="0"/>
              <w:spacing w:line="360" w:lineRule="auto"/>
              <w:jc w:val="left"/>
              <w:rPr>
                <w:rFonts w:ascii="宋体" w:eastAsia="仿宋" w:hAnsi="宋体" w:cs="Arial"/>
                <w:color w:val="000000" w:themeColor="text1"/>
                <w:sz w:val="24"/>
              </w:rPr>
            </w:pPr>
            <w:r w:rsidRPr="007B77FF">
              <w:rPr>
                <w:rFonts w:ascii="宋体" w:hAnsi="宋体" w:cs="Arial" w:hint="eastAsia"/>
                <w:color w:val="000000" w:themeColor="text1"/>
                <w:sz w:val="24"/>
              </w:rPr>
              <w:t>注：</w:t>
            </w:r>
            <w:r w:rsidRPr="007B77FF">
              <w:rPr>
                <w:rFonts w:ascii="仿宋" w:eastAsia="仿宋" w:hAnsi="仿宋" w:cs="仿宋" w:hint="eastAsia"/>
                <w:color w:val="000000" w:themeColor="text1"/>
                <w:kern w:val="0"/>
                <w:sz w:val="28"/>
                <w:szCs w:val="28"/>
              </w:rPr>
              <w:t>需提供职称证明</w:t>
            </w:r>
            <w:r w:rsidRPr="007B77FF">
              <w:rPr>
                <w:rFonts w:ascii="仿宋" w:eastAsia="仿宋" w:hAnsi="仿宋" w:cs="仿宋" w:hint="eastAsia"/>
                <w:color w:val="000000" w:themeColor="text1"/>
                <w:kern w:val="0"/>
                <w:sz w:val="28"/>
                <w:szCs w:val="28"/>
                <w:lang w:eastAsia="zh-Hans"/>
              </w:rPr>
              <w:t>及律师执业证</w:t>
            </w:r>
            <w:r w:rsidRPr="007B77FF">
              <w:rPr>
                <w:rFonts w:ascii="仿宋" w:eastAsia="仿宋" w:hAnsi="仿宋" w:cs="仿宋" w:hint="eastAsia"/>
                <w:color w:val="000000" w:themeColor="text1"/>
                <w:kern w:val="0"/>
                <w:sz w:val="28"/>
                <w:szCs w:val="28"/>
              </w:rPr>
              <w:t>等</w:t>
            </w:r>
            <w:r w:rsidRPr="007B77FF">
              <w:rPr>
                <w:rFonts w:ascii="仿宋" w:eastAsia="仿宋" w:hAnsi="仿宋" w:cs="仿宋" w:hint="eastAsia"/>
                <w:color w:val="000000" w:themeColor="text1"/>
                <w:kern w:val="0"/>
                <w:sz w:val="28"/>
                <w:szCs w:val="28"/>
                <w:lang w:eastAsia="zh-Hans"/>
              </w:rPr>
              <w:t>相关</w:t>
            </w:r>
            <w:r w:rsidRPr="007B77FF">
              <w:rPr>
                <w:rFonts w:ascii="仿宋" w:eastAsia="仿宋" w:hAnsi="仿宋" w:cs="仿宋" w:hint="eastAsia"/>
                <w:color w:val="000000" w:themeColor="text1"/>
                <w:kern w:val="0"/>
                <w:sz w:val="28"/>
                <w:szCs w:val="28"/>
              </w:rPr>
              <w:t>材料并加盖公章。</w:t>
            </w:r>
          </w:p>
        </w:tc>
        <w:tc>
          <w:tcPr>
            <w:tcW w:w="1229" w:type="dxa"/>
            <w:tcBorders>
              <w:top w:val="single" w:sz="4" w:space="0" w:color="auto"/>
              <w:left w:val="single" w:sz="4" w:space="0" w:color="auto"/>
              <w:bottom w:val="single" w:sz="4" w:space="0" w:color="auto"/>
              <w:right w:val="single" w:sz="4" w:space="0" w:color="auto"/>
            </w:tcBorders>
            <w:vAlign w:val="center"/>
          </w:tcPr>
          <w:p w14:paraId="24366621"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lastRenderedPageBreak/>
              <w:t>12</w:t>
            </w:r>
          </w:p>
        </w:tc>
      </w:tr>
      <w:tr w:rsidR="007B77FF" w:rsidRPr="007B77FF" w14:paraId="6B1F044B" w14:textId="77777777">
        <w:tc>
          <w:tcPr>
            <w:tcW w:w="858" w:type="dxa"/>
            <w:tcBorders>
              <w:top w:val="single" w:sz="4" w:space="0" w:color="auto"/>
              <w:left w:val="single" w:sz="4" w:space="0" w:color="auto"/>
              <w:bottom w:val="single" w:sz="4" w:space="0" w:color="auto"/>
              <w:right w:val="single" w:sz="4" w:space="0" w:color="auto"/>
            </w:tcBorders>
            <w:vAlign w:val="center"/>
          </w:tcPr>
          <w:p w14:paraId="42C739DB"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5</w:t>
            </w:r>
          </w:p>
        </w:tc>
        <w:tc>
          <w:tcPr>
            <w:tcW w:w="1240" w:type="dxa"/>
            <w:tcBorders>
              <w:top w:val="single" w:sz="4" w:space="0" w:color="auto"/>
              <w:left w:val="single" w:sz="4" w:space="0" w:color="auto"/>
              <w:bottom w:val="single" w:sz="4" w:space="0" w:color="auto"/>
              <w:right w:val="single" w:sz="4" w:space="0" w:color="auto"/>
            </w:tcBorders>
            <w:vAlign w:val="center"/>
          </w:tcPr>
          <w:p w14:paraId="70036D5C"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cs="宋体" w:hint="eastAsia"/>
                <w:color w:val="000000" w:themeColor="text1"/>
                <w:sz w:val="24"/>
              </w:rPr>
              <w:t>服务质量保证</w:t>
            </w:r>
          </w:p>
        </w:tc>
        <w:tc>
          <w:tcPr>
            <w:tcW w:w="5673" w:type="dxa"/>
            <w:tcBorders>
              <w:top w:val="single" w:sz="4" w:space="0" w:color="auto"/>
              <w:left w:val="single" w:sz="4" w:space="0" w:color="auto"/>
              <w:bottom w:val="single" w:sz="4" w:space="0" w:color="auto"/>
              <w:right w:val="single" w:sz="4" w:space="0" w:color="auto"/>
            </w:tcBorders>
            <w:vAlign w:val="center"/>
          </w:tcPr>
          <w:p w14:paraId="4E87445A" w14:textId="77777777" w:rsidR="00C11450" w:rsidRPr="007B77FF" w:rsidRDefault="004872A1">
            <w:pPr>
              <w:spacing w:line="360" w:lineRule="auto"/>
              <w:rPr>
                <w:rFonts w:ascii="宋体" w:hAnsi="宋体"/>
                <w:color w:val="000000" w:themeColor="text1"/>
                <w:sz w:val="24"/>
              </w:rPr>
            </w:pPr>
            <w:r w:rsidRPr="007B77FF">
              <w:rPr>
                <w:rFonts w:ascii="宋体" w:hAnsi="宋体" w:hint="eastAsia"/>
                <w:color w:val="000000" w:themeColor="text1"/>
                <w:sz w:val="24"/>
              </w:rPr>
              <w:t>（1）服务内容承诺细致、成果满足用户的技术标准，服务体系完备得20分</w:t>
            </w:r>
          </w:p>
          <w:p w14:paraId="36561A1F" w14:textId="77777777" w:rsidR="00C11450" w:rsidRPr="007B77FF" w:rsidRDefault="004872A1">
            <w:pPr>
              <w:spacing w:line="360" w:lineRule="auto"/>
              <w:rPr>
                <w:rFonts w:ascii="宋体" w:hAnsi="宋体"/>
                <w:color w:val="000000" w:themeColor="text1"/>
                <w:sz w:val="24"/>
              </w:rPr>
            </w:pPr>
            <w:r w:rsidRPr="007B77FF">
              <w:rPr>
                <w:rFonts w:ascii="宋体" w:hAnsi="宋体" w:hint="eastAsia"/>
                <w:color w:val="000000" w:themeColor="text1"/>
                <w:sz w:val="24"/>
              </w:rPr>
              <w:t>（2）服务内容承诺有缺失，具有服务体系但有一定缺失，不能完全满足用户需求的得11分</w:t>
            </w:r>
          </w:p>
          <w:p w14:paraId="2034E08B" w14:textId="77777777" w:rsidR="00C11450" w:rsidRPr="007B77FF" w:rsidRDefault="004872A1">
            <w:pPr>
              <w:spacing w:line="360" w:lineRule="auto"/>
              <w:rPr>
                <w:rFonts w:ascii="宋体" w:hAnsi="宋体"/>
                <w:color w:val="000000" w:themeColor="text1"/>
                <w:sz w:val="24"/>
              </w:rPr>
            </w:pPr>
            <w:r w:rsidRPr="007B77FF">
              <w:rPr>
                <w:rFonts w:ascii="宋体" w:hAnsi="宋体" w:hint="eastAsia"/>
                <w:color w:val="000000" w:themeColor="text1"/>
                <w:sz w:val="24"/>
              </w:rPr>
              <w:t>（3）服务内容承诺混乱，基本为提供的得4分</w:t>
            </w:r>
          </w:p>
          <w:p w14:paraId="279700B3" w14:textId="77777777" w:rsidR="00C11450" w:rsidRPr="007B77FF" w:rsidRDefault="004872A1">
            <w:pPr>
              <w:adjustRightInd w:val="0"/>
              <w:snapToGrid w:val="0"/>
              <w:spacing w:line="360" w:lineRule="auto"/>
              <w:jc w:val="left"/>
              <w:rPr>
                <w:rFonts w:ascii="宋体" w:hAnsi="宋体"/>
                <w:color w:val="000000" w:themeColor="text1"/>
                <w:sz w:val="24"/>
              </w:rPr>
            </w:pPr>
            <w:r w:rsidRPr="007B77FF">
              <w:rPr>
                <w:rFonts w:ascii="宋体" w:hAnsi="宋体" w:hint="eastAsia"/>
                <w:color w:val="000000" w:themeColor="text1"/>
                <w:sz w:val="24"/>
              </w:rPr>
              <w:t>（4）无服务体系得0分</w:t>
            </w:r>
          </w:p>
        </w:tc>
        <w:tc>
          <w:tcPr>
            <w:tcW w:w="1229" w:type="dxa"/>
            <w:tcBorders>
              <w:top w:val="single" w:sz="4" w:space="0" w:color="auto"/>
              <w:left w:val="single" w:sz="4" w:space="0" w:color="auto"/>
              <w:bottom w:val="single" w:sz="4" w:space="0" w:color="auto"/>
              <w:right w:val="single" w:sz="4" w:space="0" w:color="auto"/>
            </w:tcBorders>
            <w:vAlign w:val="center"/>
          </w:tcPr>
          <w:p w14:paraId="6702A273"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20</w:t>
            </w:r>
          </w:p>
        </w:tc>
      </w:tr>
      <w:tr w:rsidR="007B77FF" w:rsidRPr="007B77FF" w14:paraId="10EC074E" w14:textId="77777777">
        <w:tc>
          <w:tcPr>
            <w:tcW w:w="858" w:type="dxa"/>
            <w:tcBorders>
              <w:top w:val="single" w:sz="4" w:space="0" w:color="auto"/>
              <w:left w:val="single" w:sz="4" w:space="0" w:color="auto"/>
              <w:bottom w:val="single" w:sz="4" w:space="0" w:color="auto"/>
              <w:right w:val="single" w:sz="4" w:space="0" w:color="auto"/>
            </w:tcBorders>
            <w:vAlign w:val="center"/>
          </w:tcPr>
          <w:p w14:paraId="1FF4AE61"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6</w:t>
            </w:r>
          </w:p>
        </w:tc>
        <w:tc>
          <w:tcPr>
            <w:tcW w:w="1240" w:type="dxa"/>
            <w:tcBorders>
              <w:top w:val="single" w:sz="4" w:space="0" w:color="auto"/>
              <w:left w:val="single" w:sz="4" w:space="0" w:color="auto"/>
              <w:bottom w:val="single" w:sz="4" w:space="0" w:color="auto"/>
              <w:right w:val="single" w:sz="4" w:space="0" w:color="auto"/>
            </w:tcBorders>
            <w:vAlign w:val="center"/>
          </w:tcPr>
          <w:p w14:paraId="08D27FE8" w14:textId="77777777" w:rsidR="00C11450" w:rsidRPr="007B77FF" w:rsidRDefault="004872A1">
            <w:pPr>
              <w:spacing w:line="360" w:lineRule="auto"/>
              <w:jc w:val="center"/>
              <w:rPr>
                <w:rFonts w:ascii="宋体" w:hAnsi="宋体" w:cs="宋体"/>
                <w:color w:val="000000" w:themeColor="text1"/>
                <w:sz w:val="24"/>
              </w:rPr>
            </w:pPr>
            <w:r w:rsidRPr="007B77FF">
              <w:rPr>
                <w:rFonts w:ascii="宋体" w:hAnsi="宋体" w:hint="eastAsia"/>
                <w:color w:val="000000" w:themeColor="text1"/>
                <w:sz w:val="24"/>
              </w:rPr>
              <w:t>响应能力</w:t>
            </w:r>
          </w:p>
        </w:tc>
        <w:tc>
          <w:tcPr>
            <w:tcW w:w="5673" w:type="dxa"/>
            <w:tcBorders>
              <w:top w:val="single" w:sz="4" w:space="0" w:color="auto"/>
              <w:left w:val="single" w:sz="4" w:space="0" w:color="auto"/>
              <w:bottom w:val="single" w:sz="4" w:space="0" w:color="auto"/>
              <w:right w:val="single" w:sz="4" w:space="0" w:color="auto"/>
            </w:tcBorders>
            <w:vAlign w:val="center"/>
          </w:tcPr>
          <w:p w14:paraId="51DB702F" w14:textId="77777777" w:rsidR="00C11450" w:rsidRPr="007B77FF" w:rsidRDefault="004872A1">
            <w:pPr>
              <w:pStyle w:val="Default"/>
              <w:spacing w:line="360" w:lineRule="auto"/>
              <w:rPr>
                <w:rFonts w:ascii="宋体" w:eastAsia="宋体" w:hAnsi="宋体" w:cs="宋体"/>
                <w:color w:val="000000" w:themeColor="text1"/>
                <w:sz w:val="24"/>
                <w:lang w:bidi="ar"/>
              </w:rPr>
            </w:pPr>
            <w:r w:rsidRPr="007B77FF">
              <w:rPr>
                <w:rFonts w:ascii="宋体" w:eastAsia="宋体" w:hAnsi="宋体" w:cs="宋体" w:hint="eastAsia"/>
                <w:color w:val="000000" w:themeColor="text1"/>
                <w:sz w:val="24"/>
              </w:rPr>
              <w:t>能够</w:t>
            </w:r>
            <w:r w:rsidRPr="007B77FF">
              <w:rPr>
                <w:rFonts w:ascii="宋体" w:eastAsia="宋体" w:hAnsi="宋体" w:cs="宋体" w:hint="eastAsia"/>
                <w:color w:val="000000" w:themeColor="text1"/>
                <w:sz w:val="24"/>
                <w:lang w:bidi="ar"/>
              </w:rPr>
              <w:t>提供紧急到场服务，及时完成交办的工作任务。对于紧急的突发性任务，能够在24小时内响应并提出法律意见/工作方案。</w:t>
            </w:r>
          </w:p>
          <w:p w14:paraId="61F82AA7" w14:textId="77777777" w:rsidR="00C11450" w:rsidRPr="007B77FF" w:rsidRDefault="004872A1">
            <w:pPr>
              <w:pStyle w:val="Default"/>
              <w:spacing w:line="360" w:lineRule="auto"/>
              <w:rPr>
                <w:rFonts w:ascii="宋体" w:eastAsia="宋体" w:hAnsi="宋体" w:cs="宋体"/>
                <w:color w:val="000000" w:themeColor="text1"/>
              </w:rPr>
            </w:pPr>
            <w:r w:rsidRPr="007B77FF">
              <w:rPr>
                <w:rFonts w:ascii="宋体" w:eastAsia="宋体" w:hAnsi="宋体" w:cs="宋体" w:hint="eastAsia"/>
                <w:color w:val="000000" w:themeColor="text1"/>
                <w:sz w:val="24"/>
                <w:lang w:bidi="ar"/>
              </w:rPr>
              <w:t>对于口头法律咨询应</w:t>
            </w:r>
            <w:r w:rsidRPr="007B77FF">
              <w:rPr>
                <w:rFonts w:ascii="宋体" w:eastAsia="宋体" w:hAnsi="宋体" w:cs="宋体" w:hint="eastAsia"/>
                <w:color w:val="000000" w:themeColor="text1"/>
              </w:rPr>
              <w:t>即时予以口头解答或在法律调研后12个工作小时内予以书面答复；对于书面法律咨询应在一个工作日内书面答复；日常合同审核应在1-2个工作日内完成。</w:t>
            </w:r>
          </w:p>
          <w:p w14:paraId="45913D17" w14:textId="77777777" w:rsidR="00C11450" w:rsidRPr="007B77FF" w:rsidRDefault="004872A1">
            <w:pPr>
              <w:spacing w:line="360" w:lineRule="auto"/>
              <w:rPr>
                <w:rFonts w:ascii="宋体" w:hAnsi="宋体"/>
                <w:color w:val="000000" w:themeColor="text1"/>
                <w:sz w:val="24"/>
              </w:rPr>
            </w:pPr>
            <w:r w:rsidRPr="007B77FF">
              <w:rPr>
                <w:rFonts w:ascii="宋体" w:hAnsi="宋体" w:cs="宋体" w:hint="eastAsia"/>
                <w:color w:val="000000" w:themeColor="text1"/>
                <w:kern w:val="0"/>
                <w:sz w:val="24"/>
                <w:lang w:bidi="ar"/>
              </w:rPr>
              <w:t xml:space="preserve"> 全部承诺且提供承诺书的得17分；基本符合承诺的得10分；小部分承诺的得3分；其他不得分。</w:t>
            </w:r>
          </w:p>
        </w:tc>
        <w:tc>
          <w:tcPr>
            <w:tcW w:w="1229" w:type="dxa"/>
            <w:tcBorders>
              <w:top w:val="single" w:sz="4" w:space="0" w:color="auto"/>
              <w:left w:val="single" w:sz="4" w:space="0" w:color="auto"/>
              <w:bottom w:val="single" w:sz="4" w:space="0" w:color="auto"/>
              <w:right w:val="single" w:sz="4" w:space="0" w:color="auto"/>
            </w:tcBorders>
            <w:vAlign w:val="center"/>
          </w:tcPr>
          <w:p w14:paraId="4A1E8BF5"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17</w:t>
            </w:r>
          </w:p>
        </w:tc>
      </w:tr>
      <w:tr w:rsidR="007B77FF" w:rsidRPr="007B77FF" w14:paraId="4B3142F3" w14:textId="77777777">
        <w:tc>
          <w:tcPr>
            <w:tcW w:w="858" w:type="dxa"/>
            <w:tcBorders>
              <w:top w:val="single" w:sz="4" w:space="0" w:color="auto"/>
              <w:left w:val="single" w:sz="4" w:space="0" w:color="auto"/>
              <w:bottom w:val="single" w:sz="4" w:space="0" w:color="auto"/>
              <w:right w:val="single" w:sz="4" w:space="0" w:color="auto"/>
            </w:tcBorders>
            <w:vAlign w:val="center"/>
          </w:tcPr>
          <w:p w14:paraId="49E0F1E2"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7</w:t>
            </w:r>
          </w:p>
        </w:tc>
        <w:tc>
          <w:tcPr>
            <w:tcW w:w="1240" w:type="dxa"/>
            <w:tcBorders>
              <w:top w:val="single" w:sz="4" w:space="0" w:color="auto"/>
              <w:left w:val="single" w:sz="4" w:space="0" w:color="auto"/>
              <w:bottom w:val="single" w:sz="4" w:space="0" w:color="auto"/>
              <w:right w:val="single" w:sz="4" w:space="0" w:color="auto"/>
            </w:tcBorders>
            <w:vAlign w:val="center"/>
          </w:tcPr>
          <w:p w14:paraId="55AC4DEE"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管理制度</w:t>
            </w:r>
          </w:p>
        </w:tc>
        <w:tc>
          <w:tcPr>
            <w:tcW w:w="5673" w:type="dxa"/>
            <w:tcBorders>
              <w:top w:val="single" w:sz="4" w:space="0" w:color="auto"/>
              <w:left w:val="single" w:sz="4" w:space="0" w:color="auto"/>
              <w:bottom w:val="single" w:sz="4" w:space="0" w:color="auto"/>
              <w:right w:val="single" w:sz="4" w:space="0" w:color="auto"/>
            </w:tcBorders>
            <w:vAlign w:val="center"/>
          </w:tcPr>
          <w:p w14:paraId="4E3693B4" w14:textId="77777777" w:rsidR="00C11450" w:rsidRPr="007B77FF" w:rsidRDefault="004872A1">
            <w:pPr>
              <w:spacing w:line="360" w:lineRule="auto"/>
              <w:jc w:val="left"/>
              <w:rPr>
                <w:rFonts w:ascii="宋体" w:hAnsi="宋体"/>
                <w:color w:val="000000" w:themeColor="text1"/>
                <w:sz w:val="24"/>
              </w:rPr>
            </w:pPr>
            <w:r w:rsidRPr="007B77FF">
              <w:rPr>
                <w:rFonts w:ascii="宋体" w:hAnsi="宋体" w:hint="eastAsia"/>
                <w:color w:val="000000" w:themeColor="text1"/>
                <w:sz w:val="24"/>
              </w:rPr>
              <w:t>管理制度</w:t>
            </w:r>
          </w:p>
          <w:p w14:paraId="455EB358" w14:textId="77777777" w:rsidR="00C11450" w:rsidRPr="007B77FF" w:rsidRDefault="004872A1">
            <w:pPr>
              <w:spacing w:line="360" w:lineRule="auto"/>
              <w:jc w:val="left"/>
              <w:rPr>
                <w:rFonts w:ascii="宋体" w:hAnsi="宋体"/>
                <w:color w:val="000000" w:themeColor="text1"/>
                <w:sz w:val="24"/>
              </w:rPr>
            </w:pPr>
            <w:r w:rsidRPr="007B77FF">
              <w:rPr>
                <w:rFonts w:ascii="宋体" w:hAnsi="宋体" w:hint="eastAsia"/>
                <w:color w:val="000000" w:themeColor="text1"/>
                <w:sz w:val="24"/>
              </w:rPr>
              <w:t>（1）服务团队人员建立健全的用工管理制度合理明确，能充分考虑采购人需求，得</w:t>
            </w:r>
            <w:r w:rsidRPr="007B77FF">
              <w:rPr>
                <w:rFonts w:ascii="宋体" w:hAnsi="宋体" w:cs="宋体" w:hint="eastAsia"/>
                <w:color w:val="000000" w:themeColor="text1"/>
                <w:kern w:val="0"/>
                <w:sz w:val="24"/>
                <w:lang w:bidi="ar"/>
              </w:rPr>
              <w:t>10</w:t>
            </w:r>
            <w:r w:rsidRPr="007B77FF">
              <w:rPr>
                <w:rFonts w:ascii="宋体" w:hAnsi="宋体" w:hint="eastAsia"/>
                <w:color w:val="000000" w:themeColor="text1"/>
                <w:sz w:val="24"/>
              </w:rPr>
              <w:t>分</w:t>
            </w:r>
          </w:p>
          <w:p w14:paraId="4AE8C31B" w14:textId="77777777" w:rsidR="00C11450" w:rsidRPr="007B77FF" w:rsidRDefault="004872A1">
            <w:pPr>
              <w:spacing w:line="360" w:lineRule="auto"/>
              <w:jc w:val="left"/>
              <w:rPr>
                <w:rFonts w:ascii="宋体" w:hAnsi="宋体"/>
                <w:color w:val="000000" w:themeColor="text1"/>
                <w:sz w:val="24"/>
              </w:rPr>
            </w:pPr>
            <w:r w:rsidRPr="007B77FF">
              <w:rPr>
                <w:rFonts w:ascii="宋体" w:hAnsi="宋体" w:hint="eastAsia"/>
                <w:color w:val="000000" w:themeColor="text1"/>
                <w:sz w:val="24"/>
              </w:rPr>
              <w:t>（2）服务团队人员建立健全的用工管理制度较为合理，没有充分考虑采购人需求，得</w:t>
            </w:r>
            <w:r w:rsidRPr="007B77FF">
              <w:rPr>
                <w:rFonts w:ascii="宋体" w:hAnsi="宋体" w:cs="宋体" w:hint="eastAsia"/>
                <w:color w:val="000000" w:themeColor="text1"/>
                <w:kern w:val="0"/>
                <w:sz w:val="24"/>
                <w:lang w:bidi="ar"/>
              </w:rPr>
              <w:t>4</w:t>
            </w:r>
            <w:r w:rsidRPr="007B77FF">
              <w:rPr>
                <w:rFonts w:ascii="宋体" w:hAnsi="宋体" w:hint="eastAsia"/>
                <w:color w:val="000000" w:themeColor="text1"/>
                <w:sz w:val="24"/>
              </w:rPr>
              <w:t>分</w:t>
            </w:r>
          </w:p>
          <w:p w14:paraId="5CE76C79" w14:textId="77777777" w:rsidR="00C11450" w:rsidRPr="007B77FF" w:rsidRDefault="004872A1">
            <w:pPr>
              <w:spacing w:line="360" w:lineRule="auto"/>
              <w:jc w:val="left"/>
              <w:rPr>
                <w:rFonts w:ascii="宋体" w:hAnsi="宋体"/>
                <w:color w:val="000000" w:themeColor="text1"/>
                <w:sz w:val="24"/>
              </w:rPr>
            </w:pPr>
            <w:r w:rsidRPr="007B77FF">
              <w:rPr>
                <w:rFonts w:ascii="宋体" w:hAnsi="宋体" w:hint="eastAsia"/>
                <w:color w:val="000000" w:themeColor="text1"/>
                <w:sz w:val="24"/>
              </w:rPr>
              <w:t>（3）服务团队人员建立健全的用工管理制度不合理，没有考虑采购人需求，得</w:t>
            </w:r>
            <w:r w:rsidRPr="007B77FF">
              <w:rPr>
                <w:rFonts w:ascii="宋体" w:hAnsi="宋体" w:cs="宋体" w:hint="eastAsia"/>
                <w:color w:val="000000" w:themeColor="text1"/>
                <w:kern w:val="0"/>
                <w:sz w:val="24"/>
                <w:lang w:bidi="ar"/>
              </w:rPr>
              <w:t>2</w:t>
            </w:r>
            <w:r w:rsidRPr="007B77FF">
              <w:rPr>
                <w:rFonts w:ascii="宋体" w:hAnsi="宋体" w:hint="eastAsia"/>
                <w:color w:val="000000" w:themeColor="text1"/>
                <w:sz w:val="24"/>
              </w:rPr>
              <w:t>分</w:t>
            </w:r>
          </w:p>
          <w:p w14:paraId="088DE48B" w14:textId="77777777" w:rsidR="00C11450" w:rsidRPr="007B77FF" w:rsidRDefault="004872A1">
            <w:pPr>
              <w:spacing w:line="360" w:lineRule="auto"/>
              <w:jc w:val="left"/>
              <w:rPr>
                <w:rFonts w:ascii="宋体" w:hAnsi="宋体"/>
                <w:color w:val="000000" w:themeColor="text1"/>
                <w:sz w:val="24"/>
              </w:rPr>
            </w:pPr>
            <w:r w:rsidRPr="007B77FF">
              <w:rPr>
                <w:rFonts w:ascii="宋体" w:hAnsi="宋体" w:hint="eastAsia"/>
                <w:color w:val="000000" w:themeColor="text1"/>
                <w:sz w:val="24"/>
              </w:rPr>
              <w:t>（4）本项未提供，不得分。</w:t>
            </w:r>
          </w:p>
        </w:tc>
        <w:tc>
          <w:tcPr>
            <w:tcW w:w="1229" w:type="dxa"/>
            <w:tcBorders>
              <w:top w:val="single" w:sz="4" w:space="0" w:color="auto"/>
              <w:left w:val="single" w:sz="4" w:space="0" w:color="auto"/>
              <w:bottom w:val="single" w:sz="4" w:space="0" w:color="auto"/>
              <w:right w:val="single" w:sz="4" w:space="0" w:color="auto"/>
            </w:tcBorders>
            <w:vAlign w:val="center"/>
          </w:tcPr>
          <w:p w14:paraId="1098A652"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cs="宋体" w:hint="eastAsia"/>
                <w:color w:val="000000" w:themeColor="text1"/>
                <w:kern w:val="0"/>
                <w:sz w:val="24"/>
                <w:lang w:bidi="ar"/>
              </w:rPr>
              <w:t>10</w:t>
            </w:r>
          </w:p>
        </w:tc>
      </w:tr>
      <w:tr w:rsidR="007B77FF" w:rsidRPr="007B77FF" w14:paraId="3B0ABEF0" w14:textId="77777777">
        <w:tc>
          <w:tcPr>
            <w:tcW w:w="858" w:type="dxa"/>
            <w:tcBorders>
              <w:top w:val="single" w:sz="4" w:space="0" w:color="auto"/>
              <w:left w:val="single" w:sz="4" w:space="0" w:color="auto"/>
              <w:bottom w:val="single" w:sz="4" w:space="0" w:color="auto"/>
              <w:right w:val="single" w:sz="4" w:space="0" w:color="auto"/>
            </w:tcBorders>
            <w:vAlign w:val="center"/>
          </w:tcPr>
          <w:p w14:paraId="674C2C1C"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kern w:val="0"/>
                <w:sz w:val="24"/>
              </w:rPr>
              <w:lastRenderedPageBreak/>
              <w:t>8</w:t>
            </w:r>
          </w:p>
        </w:tc>
        <w:tc>
          <w:tcPr>
            <w:tcW w:w="1240" w:type="dxa"/>
            <w:tcBorders>
              <w:top w:val="single" w:sz="4" w:space="0" w:color="auto"/>
              <w:left w:val="single" w:sz="4" w:space="0" w:color="auto"/>
              <w:bottom w:val="single" w:sz="4" w:space="0" w:color="auto"/>
              <w:right w:val="single" w:sz="4" w:space="0" w:color="auto"/>
            </w:tcBorders>
            <w:vAlign w:val="center"/>
          </w:tcPr>
          <w:p w14:paraId="2FE373A6"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kern w:val="0"/>
                <w:sz w:val="24"/>
              </w:rPr>
              <w:t>优惠措施</w:t>
            </w:r>
          </w:p>
        </w:tc>
        <w:tc>
          <w:tcPr>
            <w:tcW w:w="5673" w:type="dxa"/>
            <w:tcBorders>
              <w:top w:val="single" w:sz="4" w:space="0" w:color="auto"/>
              <w:left w:val="single" w:sz="4" w:space="0" w:color="auto"/>
              <w:bottom w:val="single" w:sz="4" w:space="0" w:color="auto"/>
              <w:right w:val="single" w:sz="4" w:space="0" w:color="auto"/>
            </w:tcBorders>
            <w:vAlign w:val="center"/>
          </w:tcPr>
          <w:p w14:paraId="777BDAF3" w14:textId="77777777" w:rsidR="00C11450" w:rsidRPr="007B77FF" w:rsidRDefault="004872A1">
            <w:pPr>
              <w:pStyle w:val="af5"/>
              <w:snapToGrid w:val="0"/>
              <w:spacing w:before="0" w:beforeAutospacing="0" w:after="0" w:afterAutospacing="0" w:line="360" w:lineRule="auto"/>
              <w:rPr>
                <w:color w:val="000000" w:themeColor="text1"/>
              </w:rPr>
            </w:pPr>
            <w:r w:rsidRPr="007B77FF">
              <w:rPr>
                <w:rFonts w:ascii="宋体" w:hAnsi="宋体" w:hint="eastAsia"/>
                <w:color w:val="000000" w:themeColor="text1"/>
              </w:rPr>
              <w:t>本次采购需包含代理3起诉讼或仲裁(含刑事案件，不涉及财产标的的民事或行政案件、涉及100万元（含）以下财产标的的民事或行政案件），除此之外，再额外代理诉讼或仲裁得个数。每增加1起得1分，本项最高分数3分。</w:t>
            </w:r>
          </w:p>
        </w:tc>
        <w:tc>
          <w:tcPr>
            <w:tcW w:w="1229" w:type="dxa"/>
            <w:tcBorders>
              <w:top w:val="single" w:sz="4" w:space="0" w:color="auto"/>
              <w:left w:val="single" w:sz="4" w:space="0" w:color="auto"/>
              <w:bottom w:val="single" w:sz="4" w:space="0" w:color="auto"/>
              <w:right w:val="single" w:sz="4" w:space="0" w:color="auto"/>
            </w:tcBorders>
            <w:vAlign w:val="center"/>
          </w:tcPr>
          <w:p w14:paraId="5B78CB73" w14:textId="77777777" w:rsidR="00C11450" w:rsidRPr="007B77FF" w:rsidRDefault="004872A1">
            <w:pPr>
              <w:spacing w:line="360" w:lineRule="auto"/>
              <w:jc w:val="center"/>
              <w:rPr>
                <w:rFonts w:ascii="宋体" w:hAnsi="宋体" w:cs="宋体"/>
                <w:color w:val="000000" w:themeColor="text1"/>
                <w:sz w:val="24"/>
              </w:rPr>
            </w:pPr>
            <w:r w:rsidRPr="007B77FF">
              <w:rPr>
                <w:rFonts w:ascii="宋体" w:hAnsi="宋体" w:hint="eastAsia"/>
                <w:color w:val="000000" w:themeColor="text1"/>
                <w:kern w:val="0"/>
                <w:sz w:val="24"/>
              </w:rPr>
              <w:t>3</w:t>
            </w:r>
          </w:p>
        </w:tc>
      </w:tr>
      <w:tr w:rsidR="007B77FF" w:rsidRPr="007B77FF" w14:paraId="230AB1FC" w14:textId="77777777">
        <w:tc>
          <w:tcPr>
            <w:tcW w:w="9000" w:type="dxa"/>
            <w:gridSpan w:val="4"/>
            <w:tcBorders>
              <w:top w:val="single" w:sz="4" w:space="0" w:color="auto"/>
              <w:left w:val="single" w:sz="4" w:space="0" w:color="auto"/>
              <w:bottom w:val="single" w:sz="4" w:space="0" w:color="auto"/>
              <w:right w:val="single" w:sz="4" w:space="0" w:color="auto"/>
            </w:tcBorders>
            <w:vAlign w:val="center"/>
          </w:tcPr>
          <w:p w14:paraId="38EACEC2" w14:textId="77777777" w:rsidR="00C11450" w:rsidRPr="007B77FF" w:rsidRDefault="004872A1">
            <w:pPr>
              <w:spacing w:line="360" w:lineRule="auto"/>
              <w:jc w:val="center"/>
              <w:rPr>
                <w:rFonts w:ascii="宋体" w:hAnsi="宋体"/>
                <w:color w:val="000000" w:themeColor="text1"/>
                <w:sz w:val="24"/>
              </w:rPr>
            </w:pPr>
            <w:r w:rsidRPr="007B77FF">
              <w:rPr>
                <w:rFonts w:ascii="宋体" w:hAnsi="宋体" w:hint="eastAsia"/>
                <w:color w:val="000000" w:themeColor="text1"/>
                <w:sz w:val="24"/>
              </w:rPr>
              <w:t>注：以上证明文件均需提供复印件并加盖供应商公章，未按要求提供视为不满足</w:t>
            </w:r>
          </w:p>
        </w:tc>
      </w:tr>
    </w:tbl>
    <w:p w14:paraId="7DF19A22" w14:textId="77777777" w:rsidR="00C11450" w:rsidRDefault="00C11450">
      <w:pPr>
        <w:spacing w:beforeLines="25" w:before="78" w:afterLines="25" w:after="78" w:line="360" w:lineRule="auto"/>
        <w:rPr>
          <w:rFonts w:ascii="宋体" w:hAnsi="宋体"/>
          <w:b/>
          <w:color w:val="000000"/>
          <w:sz w:val="24"/>
        </w:rPr>
      </w:pPr>
    </w:p>
    <w:p w14:paraId="44A65DFE" w14:textId="77777777" w:rsidR="00C11450" w:rsidRDefault="00C11450">
      <w:pPr>
        <w:spacing w:beforeLines="25" w:before="78" w:afterLines="25" w:after="78" w:line="360" w:lineRule="auto"/>
        <w:rPr>
          <w:rFonts w:ascii="宋体" w:hAnsi="宋体"/>
          <w:b/>
          <w:color w:val="000000"/>
          <w:sz w:val="24"/>
        </w:rPr>
      </w:pPr>
    </w:p>
    <w:p w14:paraId="27D66C6D" w14:textId="77777777" w:rsidR="00C11450" w:rsidRDefault="004872A1">
      <w:pPr>
        <w:spacing w:beforeLines="25" w:before="78" w:afterLines="25" w:after="78" w:line="360" w:lineRule="auto"/>
        <w:ind w:left="479" w:firstLineChars="196" w:firstLine="472"/>
        <w:rPr>
          <w:rFonts w:ascii="宋体" w:hAnsi="宋体"/>
          <w:b/>
          <w:color w:val="000000"/>
          <w:sz w:val="24"/>
        </w:rPr>
      </w:pPr>
      <w:r>
        <w:rPr>
          <w:rFonts w:ascii="宋体" w:hAnsi="宋体" w:hint="eastAsia"/>
          <w:b/>
          <w:color w:val="000000"/>
          <w:sz w:val="24"/>
        </w:rPr>
        <w:t xml:space="preserve">二、通知与确认 </w:t>
      </w:r>
    </w:p>
    <w:p w14:paraId="680A5974"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在评审结束后，北京明德致信咨询有限公司将对入围供应商进行公示，并向入围的供应商发出入围通知书。</w:t>
      </w:r>
    </w:p>
    <w:p w14:paraId="70169865" w14:textId="77777777" w:rsidR="00C11450" w:rsidRDefault="004872A1">
      <w:pPr>
        <w:spacing w:beforeLines="25" w:before="78" w:afterLines="25" w:after="78" w:line="360" w:lineRule="auto"/>
        <w:ind w:left="479" w:firstLineChars="196" w:firstLine="472"/>
        <w:rPr>
          <w:rFonts w:ascii="宋体" w:hAnsi="宋体"/>
          <w:b/>
          <w:color w:val="000000"/>
          <w:sz w:val="24"/>
        </w:rPr>
      </w:pPr>
      <w:r>
        <w:rPr>
          <w:rFonts w:ascii="宋体" w:hAnsi="宋体" w:hint="eastAsia"/>
          <w:b/>
          <w:color w:val="000000"/>
          <w:sz w:val="24"/>
        </w:rPr>
        <w:t>三、</w:t>
      </w:r>
    </w:p>
    <w:p w14:paraId="2DE1520E"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color w:val="000000"/>
          <w:sz w:val="24"/>
        </w:rPr>
        <w:t>联合体中标的，联合体各方应当共同与采购人签订合同，就中标项目向采购人承担连带责任。</w:t>
      </w:r>
    </w:p>
    <w:p w14:paraId="3815A433"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color w:val="000000"/>
          <w:sz w:val="24"/>
        </w:rPr>
        <w:t>1、如本项目接受联合体投标，且</w:t>
      </w:r>
      <w:r>
        <w:rPr>
          <w:rFonts w:ascii="宋体" w:hAnsi="宋体" w:hint="eastAsia"/>
          <w:sz w:val="24"/>
        </w:rPr>
        <w:t>供应商</w:t>
      </w:r>
      <w:r>
        <w:rPr>
          <w:rFonts w:ascii="宋体" w:hAnsi="宋体"/>
          <w:color w:val="000000"/>
          <w:sz w:val="24"/>
        </w:rPr>
        <w:t>为联合体时必须提供《联合协议》，明确各方拟承担的工作和责任，并指定联合体牵头人，授权其代表所有联合体成员负责本项目投标和合同实施阶段的</w:t>
      </w:r>
      <w:r>
        <w:rPr>
          <w:rFonts w:ascii="宋体" w:hAnsi="宋体" w:hint="eastAsia"/>
          <w:color w:val="000000"/>
          <w:sz w:val="24"/>
        </w:rPr>
        <w:t>牵头</w:t>
      </w:r>
      <w:r>
        <w:rPr>
          <w:rFonts w:ascii="宋体" w:hAnsi="宋体"/>
          <w:color w:val="000000"/>
          <w:sz w:val="24"/>
        </w:rPr>
        <w:t>、协调工作。该联合协议应当作为投标文件的组成部分，与投标文件其他内容同时递交。</w:t>
      </w:r>
    </w:p>
    <w:p w14:paraId="31490C73"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联合体各成员单位均须提供文件中序号附件3的证明文件。</w:t>
      </w:r>
    </w:p>
    <w:p w14:paraId="5A6F5C09"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3、本文件其他特定资格要求中的每一小项要求，联合体各方中至少应当有一方符合本表中其他资格要求并提供证明文件。</w:t>
      </w:r>
    </w:p>
    <w:p w14:paraId="7D2AB150"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、联合体中有同类资质的供应商按照联合体分工承担相同工作的，应当按照资质等级较低的供应商确定资质等级。</w:t>
      </w:r>
    </w:p>
    <w:p w14:paraId="69E1476A"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color w:val="000000"/>
          <w:sz w:val="24"/>
        </w:rPr>
        <w:t>5、以联合体形式参加政府采购活动的，联合体各方不得再单独参加或者与其他供应商另外组成联合体参加同一合同项下的政府采购活动。</w:t>
      </w:r>
    </w:p>
    <w:p w14:paraId="027DA95E"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color w:val="000000"/>
          <w:sz w:val="24"/>
        </w:rPr>
        <w:t>6、若联合体中任一成员单位中途退出，则该联合体的投标无效。</w:t>
      </w:r>
    </w:p>
    <w:p w14:paraId="29D7384B"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color w:val="000000"/>
          <w:sz w:val="24"/>
        </w:rPr>
        <w:t>7、本项目不接受联合体投标</w:t>
      </w:r>
      <w:r>
        <w:rPr>
          <w:rFonts w:ascii="宋体" w:hAnsi="宋体" w:hint="eastAsia"/>
          <w:color w:val="000000"/>
          <w:sz w:val="24"/>
        </w:rPr>
        <w:t>时</w:t>
      </w:r>
      <w:r>
        <w:rPr>
          <w:rFonts w:ascii="宋体" w:hAnsi="宋体"/>
          <w:color w:val="000000"/>
          <w:sz w:val="24"/>
        </w:rPr>
        <w:t>，</w:t>
      </w:r>
      <w:r>
        <w:rPr>
          <w:rFonts w:ascii="宋体" w:hAnsi="宋体" w:hint="eastAsia"/>
          <w:sz w:val="24"/>
        </w:rPr>
        <w:t>供应商</w:t>
      </w:r>
      <w:r>
        <w:rPr>
          <w:rFonts w:ascii="宋体" w:hAnsi="宋体" w:hint="eastAsia"/>
          <w:color w:val="000000"/>
          <w:sz w:val="24"/>
        </w:rPr>
        <w:t>不得为联合体</w:t>
      </w:r>
      <w:r>
        <w:rPr>
          <w:rFonts w:ascii="宋体" w:hAnsi="宋体"/>
          <w:color w:val="000000"/>
          <w:sz w:val="24"/>
        </w:rPr>
        <w:t>。</w:t>
      </w:r>
    </w:p>
    <w:p w14:paraId="4097511E" w14:textId="77777777" w:rsidR="00C11450" w:rsidRDefault="004872A1">
      <w:pPr>
        <w:spacing w:beforeLines="25" w:before="78" w:afterLines="25" w:after="78" w:line="360" w:lineRule="auto"/>
        <w:ind w:left="479" w:firstLineChars="196" w:firstLine="472"/>
        <w:rPr>
          <w:rFonts w:ascii="宋体" w:hAnsi="宋体"/>
          <w:b/>
          <w:color w:val="000000"/>
          <w:sz w:val="24"/>
        </w:rPr>
      </w:pPr>
      <w:r>
        <w:rPr>
          <w:rFonts w:ascii="宋体" w:hAnsi="宋体" w:hint="eastAsia"/>
          <w:b/>
          <w:color w:val="000000"/>
          <w:sz w:val="24"/>
        </w:rPr>
        <w:lastRenderedPageBreak/>
        <w:t>四、</w:t>
      </w:r>
    </w:p>
    <w:p w14:paraId="080FBB67" w14:textId="77777777" w:rsidR="00C11450" w:rsidRDefault="004872A1">
      <w:pPr>
        <w:spacing w:line="360" w:lineRule="auto"/>
        <w:ind w:left="479" w:firstLineChars="200" w:firstLine="480"/>
        <w:rPr>
          <w:rFonts w:ascii="宋体" w:hAnsi="宋体"/>
          <w:color w:val="000000"/>
          <w:sz w:val="24"/>
        </w:rPr>
      </w:pPr>
      <w:r>
        <w:rPr>
          <w:rFonts w:ascii="宋体" w:hAnsi="宋体" w:hint="eastAsia"/>
          <w:color w:val="000000"/>
          <w:sz w:val="24"/>
        </w:rPr>
        <w:t>（1）提交响应文件有效期不得少于 90 日</w:t>
      </w:r>
    </w:p>
    <w:p w14:paraId="5E95072D"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（2）成交服务费：</w:t>
      </w:r>
    </w:p>
    <w:p w14:paraId="1641425C" w14:textId="77777777" w:rsidR="00C11450" w:rsidRDefault="004872A1">
      <w:pPr>
        <w:spacing w:line="360" w:lineRule="auto"/>
        <w:jc w:val="left"/>
        <w:rPr>
          <w:rFonts w:ascii="宋体" w:hAnsi="宋体"/>
          <w:b/>
          <w:color w:val="000000"/>
          <w:sz w:val="24"/>
        </w:rPr>
      </w:pPr>
      <w:r>
        <w:rPr>
          <w:rFonts w:ascii="宋体" w:hAnsi="宋体" w:hint="eastAsia"/>
          <w:color w:val="000000"/>
          <w:sz w:val="24"/>
        </w:rPr>
        <w:t>按原《招标代理服务收费管理暂行办法》（计价格[2002]1980号）及《国家发展改革委办公厅关于招标代理服务收费有关问题的通知》（发改办价格[2003]857号）*</w:t>
      </w:r>
      <w:r>
        <w:rPr>
          <w:rFonts w:ascii="宋体" w:hAnsi="宋体"/>
          <w:color w:val="000000"/>
          <w:sz w:val="24"/>
        </w:rPr>
        <w:t>80%</w:t>
      </w:r>
      <w:r>
        <w:rPr>
          <w:rFonts w:ascii="宋体" w:hAnsi="宋体" w:hint="eastAsia"/>
          <w:color w:val="000000"/>
          <w:sz w:val="24"/>
        </w:rPr>
        <w:t>执行，按成交金额差额定率累进法计算，</w:t>
      </w:r>
      <w:r>
        <w:rPr>
          <w:rFonts w:ascii="宋体" w:hAnsi="宋体" w:hint="eastAsia"/>
          <w:b/>
          <w:color w:val="000000"/>
          <w:sz w:val="24"/>
        </w:rPr>
        <w:t>由中标人在领取成交通知书时交纳。</w:t>
      </w:r>
    </w:p>
    <w:p w14:paraId="609B844F" w14:textId="77777777" w:rsidR="00C11450" w:rsidRDefault="004872A1">
      <w:pPr>
        <w:pStyle w:val="a7"/>
        <w:spacing w:before="78"/>
      </w:pPr>
      <w:r>
        <w:rPr>
          <w:rFonts w:hint="eastAsia"/>
        </w:rPr>
        <w:t>原《招标代理服务收费管理暂行办法》（计价格</w:t>
      </w:r>
      <w:r>
        <w:t>[2002]1980</w:t>
      </w:r>
      <w:r>
        <w:rPr>
          <w:rFonts w:hint="eastAsia"/>
        </w:rPr>
        <w:t>号）收费标准：</w:t>
      </w:r>
    </w:p>
    <w:p w14:paraId="492FB014" w14:textId="77777777" w:rsidR="00C11450" w:rsidRDefault="00C11450">
      <w:pPr>
        <w:pStyle w:val="a7"/>
        <w:spacing w:before="78"/>
        <w:ind w:left="1214" w:hanging="735"/>
        <w:rPr>
          <w:sz w:val="21"/>
        </w:rPr>
      </w:pP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C11450" w14:paraId="79BA9D45" w14:textId="77777777">
        <w:trPr>
          <w:trHeight w:val="438"/>
        </w:trPr>
        <w:tc>
          <w:tcPr>
            <w:tcW w:w="3565" w:type="dxa"/>
            <w:tcBorders>
              <w:top w:val="single" w:sz="4" w:space="0" w:color="auto"/>
              <w:left w:val="single" w:sz="4" w:space="0" w:color="auto"/>
              <w:bottom w:val="single" w:sz="4" w:space="0" w:color="auto"/>
              <w:right w:val="single" w:sz="4" w:space="0" w:color="auto"/>
            </w:tcBorders>
          </w:tcPr>
          <w:p w14:paraId="4582BFE3" w14:textId="77777777" w:rsidR="00C11450" w:rsidRDefault="004872A1">
            <w:pPr>
              <w:ind w:left="1214" w:hanging="735"/>
              <w:rPr>
                <w:rFonts w:ascii="宋体" w:hAnsi="宋体"/>
                <w:b/>
                <w:bCs/>
                <w:color w:val="000000"/>
                <w:sz w:val="24"/>
              </w:rPr>
            </w:pPr>
            <w:r>
              <w:rPr>
                <w:noProof/>
              </w:rPr>
              <mc:AlternateContent>
                <mc:Choice Requires="wps">
                  <w:drawing>
                    <wp:anchor distT="0" distB="0" distL="0" distR="0" simplePos="0" relativeHeight="251656704" behindDoc="0" locked="0" layoutInCell="1" allowOverlap="1" wp14:anchorId="4C45C9B9" wp14:editId="2C589E44">
                      <wp:simplePos x="0" y="0"/>
                      <wp:positionH relativeFrom="column">
                        <wp:posOffset>568325</wp:posOffset>
                      </wp:positionH>
                      <wp:positionV relativeFrom="paragraph">
                        <wp:posOffset>33655</wp:posOffset>
                      </wp:positionV>
                      <wp:extent cx="1495425" cy="1104900"/>
                      <wp:effectExtent l="0" t="0" r="28575" b="19050"/>
                      <wp:wrapNone/>
                      <wp:docPr id="1026" name="直接连接符 19"/>
                      <wp:cNvGraphicFramePr/>
                      <a:graphic xmlns:a="http://schemas.openxmlformats.org/drawingml/2006/main">
                        <a:graphicData uri="http://schemas.microsoft.com/office/word/2010/wordprocessingShape">
                          <wps:wsp>
                            <wps:cNvCnPr/>
                            <wps:spPr>
                              <a:xfrm flipH="1" flipV="1">
                                <a:off x="0" y="0"/>
                                <a:ext cx="1495425" cy="1104900"/>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19" o:spid="_x0000_s1026" o:spt="20" style="position:absolute;left:0pt;flip:x y;margin-left:44.75pt;margin-top:2.65pt;height:87pt;width:117.75pt;z-index:251659264;mso-width-relative:page;mso-height-relative:page;" filled="f" stroked="t" coordsize="21600,21600" o:gfxdata="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hkxb/UAAAACAEA&#10;AA8AAAAAAAAAAQAgAAAAIgAAAGRycy9kb3ducmV2LnhtbFBLAQIUABQAAAAIAIdO4kCOuyK/5QEA&#10;AKwDAAAOAAAAAAAAAAEAIAAAACMBAABkcnMvZTJvRG9jLnhtbFBLBQYAAAAABgAGAFkBAAB6BQAA&#10;AAA=&#10;">
                      <v:fill on="f" focussize="0,0"/>
                      <v:stroke color="#000000" joinstyle="round"/>
                      <v:imagedata o:title=""/>
                      <o:lock v:ext="edit" aspectratio="f"/>
                    </v:line>
                  </w:pict>
                </mc:Fallback>
              </mc:AlternateContent>
            </w:r>
            <w:r>
              <w:rPr>
                <w:noProof/>
              </w:rPr>
              <mc:AlternateContent>
                <mc:Choice Requires="wps">
                  <w:drawing>
                    <wp:anchor distT="0" distB="0" distL="0" distR="0" simplePos="0" relativeHeight="251657728" behindDoc="0" locked="0" layoutInCell="1" allowOverlap="1" wp14:anchorId="5EBC6B4C" wp14:editId="7D6D1F38">
                      <wp:simplePos x="0" y="0"/>
                      <wp:positionH relativeFrom="column">
                        <wp:posOffset>-114300</wp:posOffset>
                      </wp:positionH>
                      <wp:positionV relativeFrom="paragraph">
                        <wp:posOffset>-6350</wp:posOffset>
                      </wp:positionV>
                      <wp:extent cx="635" cy="0"/>
                      <wp:effectExtent l="0" t="0" r="0" b="0"/>
                      <wp:wrapNone/>
                      <wp:docPr id="1027" name="直接连接符 203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2032"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uR037VAAAACQEAAA8AAAAAAAAAAQAgAAAAIgAA&#10;AGRycy9kb3ducmV2LnhtbFBLAQIUABQAAAAIAIdO4kDcncse0gEAAJADAAAOAAAAAAAAAAEAIAAA&#10;ACQBAABkcnMvZTJvRG9jLnhtbFBLBQYAAAAABgAGAFkBAABoBQAAAAA=&#10;">
                      <v:fill on="f" focussize="0,0"/>
                      <v:stroke color="#000000" joinstyle="round"/>
                      <v:imagedata o:title=""/>
                      <o:lock v:ext="edit" aspectratio="f"/>
                    </v:line>
                  </w:pict>
                </mc:Fallback>
              </mc:AlternateContent>
            </w:r>
            <w:r>
              <w:rPr>
                <w:rFonts w:ascii="宋体" w:hAnsi="宋体" w:hint="eastAsia"/>
                <w:b/>
                <w:bCs/>
                <w:color w:val="000000"/>
                <w:sz w:val="24"/>
              </w:rPr>
              <w:t>服</w:t>
            </w:r>
          </w:p>
          <w:p w14:paraId="44085263" w14:textId="77777777" w:rsidR="00C11450" w:rsidRDefault="004872A1">
            <w:pPr>
              <w:ind w:left="479" w:firstLineChars="200" w:firstLine="482"/>
              <w:rPr>
                <w:rFonts w:ascii="宋体" w:hAnsi="宋体"/>
                <w:b/>
                <w:bCs/>
                <w:color w:val="000000"/>
                <w:sz w:val="24"/>
              </w:rPr>
            </w:pPr>
            <w:r>
              <w:rPr>
                <w:rFonts w:ascii="宋体" w:hAnsi="宋体" w:hint="eastAsia"/>
                <w:b/>
                <w:bCs/>
                <w:color w:val="000000"/>
                <w:sz w:val="24"/>
              </w:rPr>
              <w:t>费　　　　　  务</w:t>
            </w:r>
          </w:p>
          <w:p w14:paraId="0E4D8186" w14:textId="77777777" w:rsidR="00C11450" w:rsidRDefault="004872A1">
            <w:pPr>
              <w:ind w:left="479" w:firstLineChars="500" w:firstLine="1050"/>
              <w:rPr>
                <w:rFonts w:ascii="宋体" w:hAnsi="宋体"/>
                <w:b/>
                <w:bCs/>
                <w:color w:val="000000"/>
                <w:sz w:val="24"/>
              </w:rPr>
            </w:pPr>
            <w:r>
              <w:rPr>
                <w:rFonts w:hint="eastAsia"/>
                <w:noProof/>
              </w:rPr>
              <mc:AlternateContent>
                <mc:Choice Requires="wps">
                  <w:drawing>
                    <wp:anchor distT="0" distB="0" distL="0" distR="0" simplePos="0" relativeHeight="251658752" behindDoc="0" locked="0" layoutInCell="1" allowOverlap="1" wp14:anchorId="5E5394AA" wp14:editId="477B1832">
                      <wp:simplePos x="0" y="0"/>
                      <wp:positionH relativeFrom="column">
                        <wp:posOffset>-3175</wp:posOffset>
                      </wp:positionH>
                      <wp:positionV relativeFrom="paragraph">
                        <wp:posOffset>75565</wp:posOffset>
                      </wp:positionV>
                      <wp:extent cx="2028825" cy="676275"/>
                      <wp:effectExtent l="0" t="0" r="28575" b="28575"/>
                      <wp:wrapNone/>
                      <wp:docPr id="1028" name="直接连接符 2033"/>
                      <wp:cNvGraphicFramePr/>
                      <a:graphic xmlns:a="http://schemas.openxmlformats.org/drawingml/2006/main">
                        <a:graphicData uri="http://schemas.microsoft.com/office/word/2010/wordprocessingShape">
                          <wps:wsp>
                            <wps:cNvCnPr/>
                            <wps:spPr>
                              <a:xfrm flipH="1" flipV="1">
                                <a:off x="0" y="0"/>
                                <a:ext cx="2028825" cy="676275"/>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2033" o:spid="_x0000_s1026" o:spt="20" style="position:absolute;left:0pt;flip:x y;margin-left:-0.25pt;margin-top:5.95pt;height:53.25pt;width:159.75pt;z-index:251660288;mso-width-relative:page;mso-height-relative:page;" filled="f" stroked="t" coordsize="21600,21600" o:gfxdata="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fwc9AAAAAIAQAADwAA&#10;AAAAAAABACAAAAAiAAAAZHJzL2Rvd25yZXYueG1sUEsBAhQAFAAAAAgAh07iQCCX9XzlAQAArQMA&#10;AA4AAAAAAAAAAQAgAAAAHwEAAGRycy9lMm9Eb2MueG1sUEsFBgAAAAAGAAYAWQEAAHYFAAAAAA==&#10;">
                      <v:fill on="f" focussize="0,0"/>
                      <v:stroke color="#000000" joinstyle="round"/>
                      <v:imagedata o:title=""/>
                      <o:lock v:ext="edit" aspectratio="f"/>
                    </v:line>
                  </w:pict>
                </mc:Fallback>
              </mc:AlternateContent>
            </w:r>
            <w:r>
              <w:rPr>
                <w:rFonts w:ascii="宋体" w:hAnsi="宋体" w:hint="eastAsia"/>
                <w:b/>
                <w:bCs/>
                <w:color w:val="000000"/>
                <w:sz w:val="24"/>
              </w:rPr>
              <w:t xml:space="preserve">　　　    类</w:t>
            </w:r>
          </w:p>
          <w:p w14:paraId="4E6EB830" w14:textId="77777777" w:rsidR="00C11450" w:rsidRDefault="004872A1">
            <w:pPr>
              <w:ind w:left="479" w:firstLineChars="700" w:firstLine="1687"/>
              <w:rPr>
                <w:rFonts w:ascii="宋体" w:hAnsi="宋体"/>
                <w:b/>
                <w:bCs/>
                <w:color w:val="000000"/>
                <w:sz w:val="24"/>
              </w:rPr>
            </w:pPr>
            <w:r>
              <w:rPr>
                <w:rFonts w:ascii="宋体" w:hAnsi="宋体" w:hint="eastAsia"/>
                <w:b/>
                <w:bCs/>
                <w:color w:val="000000"/>
                <w:sz w:val="24"/>
              </w:rPr>
              <w:t>率　     型</w:t>
            </w:r>
          </w:p>
          <w:p w14:paraId="089CE05C" w14:textId="77777777" w:rsidR="00C11450" w:rsidRDefault="004872A1">
            <w:pPr>
              <w:ind w:left="479" w:firstLineChars="500" w:firstLine="1205"/>
              <w:rPr>
                <w:rFonts w:ascii="宋体" w:hAnsi="宋体"/>
                <w:b/>
                <w:bCs/>
                <w:color w:val="000000"/>
                <w:sz w:val="24"/>
              </w:rPr>
            </w:pPr>
            <w:r>
              <w:rPr>
                <w:rFonts w:ascii="宋体" w:hAnsi="宋体" w:hint="eastAsia"/>
                <w:b/>
                <w:bCs/>
                <w:color w:val="000000"/>
                <w:sz w:val="24"/>
              </w:rPr>
              <w:t xml:space="preserve">　　　　</w:t>
            </w:r>
          </w:p>
          <w:p w14:paraId="0557D183" w14:textId="77777777" w:rsidR="00C11450" w:rsidRDefault="004872A1">
            <w:pPr>
              <w:ind w:left="1322" w:hanging="843"/>
              <w:rPr>
                <w:rFonts w:ascii="宋体" w:hAnsi="宋体"/>
                <w:b/>
                <w:bCs/>
                <w:color w:val="000000"/>
                <w:sz w:val="24"/>
              </w:rPr>
            </w:pPr>
            <w:r>
              <w:rPr>
                <w:rFonts w:ascii="宋体" w:hAnsi="宋体" w:hint="eastAsia"/>
                <w:b/>
                <w:bCs/>
                <w:color w:val="000000"/>
                <w:sz w:val="24"/>
              </w:rPr>
              <w:t>中标金额（万元）</w:t>
            </w:r>
          </w:p>
        </w:tc>
        <w:tc>
          <w:tcPr>
            <w:tcW w:w="1439" w:type="dxa"/>
            <w:tcBorders>
              <w:top w:val="single" w:sz="4" w:space="0" w:color="auto"/>
              <w:left w:val="single" w:sz="4" w:space="0" w:color="auto"/>
              <w:bottom w:val="single" w:sz="4" w:space="0" w:color="auto"/>
              <w:right w:val="single" w:sz="4" w:space="0" w:color="auto"/>
            </w:tcBorders>
            <w:vAlign w:val="center"/>
          </w:tcPr>
          <w:p w14:paraId="150D48E3" w14:textId="77777777" w:rsidR="00C11450" w:rsidRDefault="004872A1">
            <w:pPr>
              <w:ind w:left="1322" w:hanging="843"/>
              <w:jc w:val="center"/>
              <w:rPr>
                <w:rFonts w:ascii="宋体" w:hAnsi="宋体"/>
                <w:b/>
                <w:bCs/>
                <w:color w:val="000000"/>
                <w:sz w:val="24"/>
              </w:rPr>
            </w:pPr>
            <w:r>
              <w:rPr>
                <w:rFonts w:ascii="宋体" w:hAnsi="宋体" w:hint="eastAsia"/>
                <w:b/>
                <w:bCs/>
                <w:color w:val="000000"/>
                <w:sz w:val="24"/>
              </w:rPr>
              <w:t>货物招标</w:t>
            </w:r>
          </w:p>
        </w:tc>
        <w:tc>
          <w:tcPr>
            <w:tcW w:w="1776" w:type="dxa"/>
            <w:tcBorders>
              <w:top w:val="single" w:sz="4" w:space="0" w:color="auto"/>
              <w:left w:val="single" w:sz="4" w:space="0" w:color="auto"/>
              <w:bottom w:val="single" w:sz="4" w:space="0" w:color="auto"/>
              <w:right w:val="single" w:sz="4" w:space="0" w:color="auto"/>
            </w:tcBorders>
            <w:vAlign w:val="center"/>
          </w:tcPr>
          <w:p w14:paraId="39B1EC14" w14:textId="77777777" w:rsidR="00C11450" w:rsidRDefault="004872A1">
            <w:pPr>
              <w:ind w:left="1322" w:hanging="843"/>
              <w:jc w:val="center"/>
              <w:rPr>
                <w:rFonts w:ascii="宋体" w:hAnsi="宋体"/>
                <w:b/>
                <w:bCs/>
                <w:color w:val="000000"/>
                <w:sz w:val="24"/>
              </w:rPr>
            </w:pPr>
            <w:r>
              <w:rPr>
                <w:rFonts w:ascii="宋体" w:hAnsi="宋体" w:hint="eastAsia"/>
                <w:b/>
                <w:bCs/>
                <w:color w:val="000000"/>
                <w:sz w:val="24"/>
              </w:rPr>
              <w:t>服务招标</w:t>
            </w:r>
          </w:p>
        </w:tc>
      </w:tr>
      <w:tr w:rsidR="00C11450" w14:paraId="0D4803DB"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07305063" w14:textId="77777777" w:rsidR="00C11450" w:rsidRDefault="004872A1">
            <w:pPr>
              <w:jc w:val="center"/>
              <w:rPr>
                <w:rFonts w:ascii="宋体" w:hAnsi="宋体"/>
                <w:sz w:val="24"/>
              </w:rPr>
            </w:pPr>
            <w:r>
              <w:rPr>
                <w:rFonts w:ascii="宋体" w:hAnsi="宋体" w:hint="eastAsia"/>
                <w:sz w:val="24"/>
              </w:rPr>
              <w:t>100（含）以下</w:t>
            </w:r>
          </w:p>
        </w:tc>
        <w:tc>
          <w:tcPr>
            <w:tcW w:w="1439" w:type="dxa"/>
            <w:tcBorders>
              <w:top w:val="single" w:sz="4" w:space="0" w:color="auto"/>
              <w:left w:val="single" w:sz="4" w:space="0" w:color="auto"/>
              <w:bottom w:val="single" w:sz="4" w:space="0" w:color="auto"/>
              <w:right w:val="single" w:sz="4" w:space="0" w:color="auto"/>
            </w:tcBorders>
            <w:vAlign w:val="center"/>
          </w:tcPr>
          <w:p w14:paraId="6388A43A" w14:textId="77777777" w:rsidR="00C11450" w:rsidRDefault="004872A1">
            <w:pPr>
              <w:jc w:val="center"/>
              <w:rPr>
                <w:rFonts w:ascii="宋体" w:hAnsi="宋体"/>
                <w:sz w:val="24"/>
              </w:rPr>
            </w:pPr>
            <w:r>
              <w:rPr>
                <w:rFonts w:ascii="宋体" w:hAnsi="宋体" w:hint="eastAsia"/>
                <w:sz w:val="24"/>
              </w:rPr>
              <w:t>1.5%</w:t>
            </w:r>
          </w:p>
        </w:tc>
        <w:tc>
          <w:tcPr>
            <w:tcW w:w="1776" w:type="dxa"/>
            <w:tcBorders>
              <w:top w:val="single" w:sz="4" w:space="0" w:color="auto"/>
              <w:left w:val="single" w:sz="4" w:space="0" w:color="auto"/>
              <w:bottom w:val="single" w:sz="4" w:space="0" w:color="auto"/>
              <w:right w:val="single" w:sz="4" w:space="0" w:color="auto"/>
            </w:tcBorders>
            <w:vAlign w:val="center"/>
          </w:tcPr>
          <w:p w14:paraId="0C11431A" w14:textId="77777777" w:rsidR="00C11450" w:rsidRDefault="004872A1">
            <w:pPr>
              <w:jc w:val="center"/>
              <w:rPr>
                <w:rFonts w:ascii="宋体" w:hAnsi="宋体"/>
                <w:sz w:val="24"/>
              </w:rPr>
            </w:pPr>
            <w:r>
              <w:rPr>
                <w:rFonts w:ascii="宋体" w:hAnsi="宋体" w:hint="eastAsia"/>
                <w:sz w:val="24"/>
              </w:rPr>
              <w:t>1.5%</w:t>
            </w:r>
          </w:p>
        </w:tc>
      </w:tr>
      <w:tr w:rsidR="00C11450" w14:paraId="6036EA85"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1EC8A002" w14:textId="77777777" w:rsidR="00C11450" w:rsidRDefault="004872A1">
            <w:pPr>
              <w:jc w:val="center"/>
              <w:rPr>
                <w:rFonts w:ascii="宋体" w:hAnsi="宋体"/>
                <w:sz w:val="24"/>
              </w:rPr>
            </w:pPr>
            <w:r>
              <w:rPr>
                <w:rFonts w:ascii="宋体" w:hAnsi="宋体" w:hint="eastAsia"/>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tcPr>
          <w:p w14:paraId="11AF3017" w14:textId="77777777" w:rsidR="00C11450" w:rsidRDefault="004872A1">
            <w:pPr>
              <w:jc w:val="center"/>
              <w:rPr>
                <w:rFonts w:ascii="宋体" w:hAnsi="宋体"/>
                <w:sz w:val="24"/>
              </w:rPr>
            </w:pPr>
            <w:r>
              <w:rPr>
                <w:rFonts w:ascii="宋体" w:hAnsi="宋体" w:hint="eastAsia"/>
                <w:sz w:val="24"/>
              </w:rPr>
              <w:t>1.1%</w:t>
            </w:r>
          </w:p>
        </w:tc>
        <w:tc>
          <w:tcPr>
            <w:tcW w:w="1776" w:type="dxa"/>
            <w:tcBorders>
              <w:top w:val="single" w:sz="4" w:space="0" w:color="auto"/>
              <w:left w:val="single" w:sz="4" w:space="0" w:color="auto"/>
              <w:bottom w:val="single" w:sz="4" w:space="0" w:color="auto"/>
              <w:right w:val="single" w:sz="4" w:space="0" w:color="auto"/>
            </w:tcBorders>
            <w:vAlign w:val="center"/>
          </w:tcPr>
          <w:p w14:paraId="08D4A126" w14:textId="77777777" w:rsidR="00C11450" w:rsidRDefault="004872A1">
            <w:pPr>
              <w:jc w:val="center"/>
              <w:rPr>
                <w:rFonts w:ascii="宋体" w:hAnsi="宋体"/>
                <w:sz w:val="24"/>
              </w:rPr>
            </w:pPr>
            <w:r>
              <w:rPr>
                <w:rFonts w:ascii="宋体" w:hAnsi="宋体" w:hint="eastAsia"/>
                <w:sz w:val="24"/>
              </w:rPr>
              <w:t>0.8%</w:t>
            </w:r>
          </w:p>
        </w:tc>
      </w:tr>
      <w:tr w:rsidR="00C11450" w14:paraId="484A8E12"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35CFE79A" w14:textId="77777777" w:rsidR="00C11450" w:rsidRDefault="004872A1">
            <w:pPr>
              <w:jc w:val="center"/>
              <w:rPr>
                <w:rFonts w:ascii="宋体" w:hAnsi="宋体"/>
                <w:sz w:val="24"/>
              </w:rPr>
            </w:pPr>
            <w:r>
              <w:rPr>
                <w:rFonts w:ascii="宋体" w:hAnsi="宋体" w:hint="eastAsia"/>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tcPr>
          <w:p w14:paraId="03F4DF62" w14:textId="77777777" w:rsidR="00C11450" w:rsidRDefault="004872A1">
            <w:pPr>
              <w:jc w:val="center"/>
              <w:rPr>
                <w:rFonts w:ascii="宋体" w:hAnsi="宋体"/>
                <w:sz w:val="24"/>
              </w:rPr>
            </w:pPr>
            <w:r>
              <w:rPr>
                <w:rFonts w:ascii="宋体" w:hAnsi="宋体" w:hint="eastAsia"/>
                <w:sz w:val="24"/>
              </w:rPr>
              <w:t>0.8%</w:t>
            </w:r>
          </w:p>
        </w:tc>
        <w:tc>
          <w:tcPr>
            <w:tcW w:w="1776" w:type="dxa"/>
            <w:tcBorders>
              <w:top w:val="single" w:sz="4" w:space="0" w:color="auto"/>
              <w:left w:val="single" w:sz="4" w:space="0" w:color="auto"/>
              <w:bottom w:val="single" w:sz="4" w:space="0" w:color="auto"/>
              <w:right w:val="single" w:sz="4" w:space="0" w:color="auto"/>
            </w:tcBorders>
            <w:vAlign w:val="center"/>
          </w:tcPr>
          <w:p w14:paraId="642A5D4F" w14:textId="77777777" w:rsidR="00C11450" w:rsidRDefault="004872A1">
            <w:pPr>
              <w:jc w:val="center"/>
              <w:rPr>
                <w:rFonts w:ascii="宋体" w:hAnsi="宋体"/>
                <w:sz w:val="24"/>
              </w:rPr>
            </w:pPr>
            <w:r>
              <w:rPr>
                <w:rFonts w:ascii="宋体" w:hAnsi="宋体" w:hint="eastAsia"/>
                <w:sz w:val="24"/>
              </w:rPr>
              <w:t>0.45%</w:t>
            </w:r>
          </w:p>
        </w:tc>
      </w:tr>
      <w:tr w:rsidR="00C11450" w14:paraId="1A71716A"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6F39115E" w14:textId="77777777" w:rsidR="00C11450" w:rsidRDefault="004872A1">
            <w:pPr>
              <w:jc w:val="center"/>
              <w:rPr>
                <w:rFonts w:ascii="宋体" w:hAnsi="宋体"/>
                <w:sz w:val="24"/>
              </w:rPr>
            </w:pPr>
            <w:r>
              <w:rPr>
                <w:rFonts w:ascii="宋体" w:hAnsi="宋体" w:hint="eastAsia"/>
                <w:sz w:val="24"/>
              </w:rPr>
              <w:t>1000-5000（含）</w:t>
            </w:r>
          </w:p>
        </w:tc>
        <w:tc>
          <w:tcPr>
            <w:tcW w:w="1439" w:type="dxa"/>
            <w:tcBorders>
              <w:top w:val="single" w:sz="4" w:space="0" w:color="auto"/>
              <w:left w:val="single" w:sz="4" w:space="0" w:color="auto"/>
              <w:bottom w:val="single" w:sz="4" w:space="0" w:color="auto"/>
              <w:right w:val="single" w:sz="4" w:space="0" w:color="auto"/>
            </w:tcBorders>
            <w:vAlign w:val="center"/>
          </w:tcPr>
          <w:p w14:paraId="7B5C3244" w14:textId="77777777" w:rsidR="00C11450" w:rsidRDefault="004872A1">
            <w:pPr>
              <w:jc w:val="center"/>
              <w:rPr>
                <w:rFonts w:ascii="宋体" w:hAnsi="宋体"/>
                <w:sz w:val="24"/>
              </w:rPr>
            </w:pPr>
            <w:r>
              <w:rPr>
                <w:rFonts w:ascii="宋体" w:hAnsi="宋体" w:hint="eastAsia"/>
                <w:sz w:val="24"/>
              </w:rPr>
              <w:t>0.5%</w:t>
            </w:r>
          </w:p>
        </w:tc>
        <w:tc>
          <w:tcPr>
            <w:tcW w:w="1776" w:type="dxa"/>
            <w:tcBorders>
              <w:top w:val="single" w:sz="4" w:space="0" w:color="auto"/>
              <w:left w:val="single" w:sz="4" w:space="0" w:color="auto"/>
              <w:bottom w:val="single" w:sz="4" w:space="0" w:color="auto"/>
              <w:right w:val="single" w:sz="4" w:space="0" w:color="auto"/>
            </w:tcBorders>
            <w:vAlign w:val="center"/>
          </w:tcPr>
          <w:p w14:paraId="1B0142EE" w14:textId="77777777" w:rsidR="00C11450" w:rsidRDefault="004872A1">
            <w:pPr>
              <w:jc w:val="center"/>
              <w:rPr>
                <w:rFonts w:ascii="宋体" w:hAnsi="宋体"/>
                <w:sz w:val="24"/>
              </w:rPr>
            </w:pPr>
            <w:r>
              <w:rPr>
                <w:rFonts w:ascii="宋体" w:hAnsi="宋体" w:hint="eastAsia"/>
                <w:sz w:val="24"/>
              </w:rPr>
              <w:t>0.25%</w:t>
            </w:r>
          </w:p>
        </w:tc>
      </w:tr>
      <w:tr w:rsidR="00C11450" w14:paraId="14DCB319"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0D18B7E4" w14:textId="77777777" w:rsidR="00C11450" w:rsidRDefault="004872A1">
            <w:pPr>
              <w:jc w:val="center"/>
              <w:rPr>
                <w:rFonts w:ascii="宋体" w:hAnsi="宋体"/>
                <w:sz w:val="24"/>
              </w:rPr>
            </w:pPr>
            <w:r>
              <w:rPr>
                <w:rFonts w:ascii="宋体" w:hAnsi="宋体" w:hint="eastAsia"/>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tcPr>
          <w:p w14:paraId="08536B24" w14:textId="77777777" w:rsidR="00C11450" w:rsidRDefault="004872A1">
            <w:pPr>
              <w:jc w:val="center"/>
              <w:rPr>
                <w:rFonts w:ascii="宋体" w:hAnsi="宋体"/>
                <w:sz w:val="24"/>
              </w:rPr>
            </w:pPr>
            <w:r>
              <w:rPr>
                <w:rFonts w:ascii="宋体" w:hAnsi="宋体" w:hint="eastAsia"/>
                <w:sz w:val="24"/>
              </w:rPr>
              <w:t>0.25%</w:t>
            </w:r>
          </w:p>
        </w:tc>
        <w:tc>
          <w:tcPr>
            <w:tcW w:w="1776" w:type="dxa"/>
            <w:tcBorders>
              <w:top w:val="single" w:sz="4" w:space="0" w:color="auto"/>
              <w:left w:val="single" w:sz="4" w:space="0" w:color="auto"/>
              <w:bottom w:val="single" w:sz="4" w:space="0" w:color="auto"/>
              <w:right w:val="single" w:sz="4" w:space="0" w:color="auto"/>
            </w:tcBorders>
            <w:vAlign w:val="center"/>
          </w:tcPr>
          <w:p w14:paraId="0341F83B" w14:textId="77777777" w:rsidR="00C11450" w:rsidRDefault="004872A1">
            <w:pPr>
              <w:jc w:val="center"/>
              <w:rPr>
                <w:rFonts w:ascii="宋体" w:hAnsi="宋体"/>
                <w:sz w:val="24"/>
              </w:rPr>
            </w:pPr>
            <w:r>
              <w:rPr>
                <w:rFonts w:ascii="宋体" w:hAnsi="宋体" w:hint="eastAsia"/>
                <w:sz w:val="24"/>
              </w:rPr>
              <w:t>0.1%</w:t>
            </w:r>
          </w:p>
        </w:tc>
      </w:tr>
      <w:tr w:rsidR="00C11450" w14:paraId="6DC7C20E"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71CF7A62" w14:textId="77777777" w:rsidR="00C11450" w:rsidRDefault="004872A1">
            <w:pPr>
              <w:jc w:val="center"/>
              <w:rPr>
                <w:rFonts w:ascii="宋体" w:hAnsi="宋体"/>
                <w:sz w:val="24"/>
              </w:rPr>
            </w:pPr>
            <w:r>
              <w:rPr>
                <w:rFonts w:ascii="宋体" w:hAnsi="宋体" w:hint="eastAsia"/>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tcPr>
          <w:p w14:paraId="3F96EA34" w14:textId="77777777" w:rsidR="00C11450" w:rsidRDefault="004872A1">
            <w:pPr>
              <w:jc w:val="center"/>
              <w:rPr>
                <w:rFonts w:ascii="宋体" w:hAnsi="宋体"/>
                <w:sz w:val="24"/>
              </w:rPr>
            </w:pPr>
            <w:r>
              <w:rPr>
                <w:rFonts w:ascii="宋体" w:hAnsi="宋体" w:hint="eastAsia"/>
                <w:sz w:val="24"/>
              </w:rPr>
              <w:t>0.05%</w:t>
            </w:r>
          </w:p>
        </w:tc>
        <w:tc>
          <w:tcPr>
            <w:tcW w:w="1776" w:type="dxa"/>
            <w:tcBorders>
              <w:top w:val="single" w:sz="4" w:space="0" w:color="auto"/>
              <w:left w:val="single" w:sz="4" w:space="0" w:color="auto"/>
              <w:bottom w:val="single" w:sz="4" w:space="0" w:color="auto"/>
              <w:right w:val="single" w:sz="4" w:space="0" w:color="auto"/>
            </w:tcBorders>
            <w:vAlign w:val="center"/>
          </w:tcPr>
          <w:p w14:paraId="1BA3963F" w14:textId="77777777" w:rsidR="00C11450" w:rsidRDefault="004872A1">
            <w:pPr>
              <w:jc w:val="center"/>
              <w:rPr>
                <w:rFonts w:ascii="宋体" w:hAnsi="宋体"/>
                <w:sz w:val="24"/>
              </w:rPr>
            </w:pPr>
            <w:r>
              <w:rPr>
                <w:rFonts w:ascii="宋体" w:hAnsi="宋体" w:hint="eastAsia"/>
                <w:sz w:val="24"/>
              </w:rPr>
              <w:t>0.05%</w:t>
            </w:r>
          </w:p>
        </w:tc>
      </w:tr>
      <w:tr w:rsidR="00C11450" w14:paraId="26CD8E9A"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236C84C1" w14:textId="77777777" w:rsidR="00C11450" w:rsidRDefault="004872A1">
            <w:pPr>
              <w:jc w:val="center"/>
              <w:rPr>
                <w:rFonts w:ascii="宋体" w:hAnsi="宋体"/>
                <w:sz w:val="24"/>
              </w:rPr>
            </w:pPr>
            <w:r>
              <w:rPr>
                <w:rFonts w:ascii="宋体" w:hAnsi="宋体" w:hint="eastAsia"/>
                <w:sz w:val="24"/>
              </w:rPr>
              <w:t>1000000（含）以上</w:t>
            </w:r>
          </w:p>
        </w:tc>
        <w:tc>
          <w:tcPr>
            <w:tcW w:w="1439" w:type="dxa"/>
            <w:tcBorders>
              <w:top w:val="single" w:sz="4" w:space="0" w:color="auto"/>
              <w:left w:val="single" w:sz="4" w:space="0" w:color="auto"/>
              <w:bottom w:val="single" w:sz="4" w:space="0" w:color="auto"/>
              <w:right w:val="single" w:sz="4" w:space="0" w:color="auto"/>
            </w:tcBorders>
            <w:vAlign w:val="center"/>
          </w:tcPr>
          <w:p w14:paraId="152DA8B9" w14:textId="77777777" w:rsidR="00C11450" w:rsidRDefault="004872A1">
            <w:pPr>
              <w:jc w:val="center"/>
              <w:rPr>
                <w:rFonts w:ascii="宋体" w:hAnsi="宋体"/>
                <w:sz w:val="24"/>
              </w:rPr>
            </w:pPr>
            <w:r>
              <w:rPr>
                <w:rFonts w:ascii="宋体" w:hAnsi="宋体" w:hint="eastAsia"/>
                <w:sz w:val="24"/>
              </w:rPr>
              <w:t>0.01%</w:t>
            </w:r>
          </w:p>
        </w:tc>
        <w:tc>
          <w:tcPr>
            <w:tcW w:w="1776" w:type="dxa"/>
            <w:tcBorders>
              <w:top w:val="single" w:sz="4" w:space="0" w:color="auto"/>
              <w:left w:val="single" w:sz="4" w:space="0" w:color="auto"/>
              <w:bottom w:val="single" w:sz="4" w:space="0" w:color="auto"/>
              <w:right w:val="single" w:sz="4" w:space="0" w:color="auto"/>
            </w:tcBorders>
            <w:vAlign w:val="center"/>
          </w:tcPr>
          <w:p w14:paraId="13AE750F" w14:textId="77777777" w:rsidR="00C11450" w:rsidRDefault="004872A1">
            <w:pPr>
              <w:jc w:val="center"/>
              <w:rPr>
                <w:rFonts w:ascii="宋体" w:hAnsi="宋体"/>
                <w:sz w:val="24"/>
              </w:rPr>
            </w:pPr>
            <w:r>
              <w:rPr>
                <w:rFonts w:ascii="宋体" w:hAnsi="宋体" w:hint="eastAsia"/>
                <w:sz w:val="24"/>
              </w:rPr>
              <w:t>0.01%</w:t>
            </w:r>
          </w:p>
        </w:tc>
      </w:tr>
    </w:tbl>
    <w:p w14:paraId="36E46EBB" w14:textId="77777777" w:rsidR="00C11450" w:rsidRDefault="004872A1">
      <w:pPr>
        <w:spacing w:line="360" w:lineRule="auto"/>
        <w:ind w:left="479" w:firstLineChars="200" w:firstLine="480"/>
        <w:rPr>
          <w:rFonts w:ascii="宋体" w:hAnsi="宋体"/>
          <w:color w:val="000000"/>
          <w:sz w:val="24"/>
        </w:rPr>
      </w:pPr>
      <w:r>
        <w:rPr>
          <w:rFonts w:ascii="宋体" w:hAnsi="宋体" w:hint="eastAsia"/>
          <w:color w:val="000000"/>
          <w:sz w:val="24"/>
        </w:rPr>
        <w:t>（3）</w:t>
      </w:r>
    </w:p>
    <w:p w14:paraId="7478CC07" w14:textId="77777777" w:rsidR="00C11450" w:rsidRDefault="004872A1">
      <w:pPr>
        <w:spacing w:beforeLines="25" w:before="78" w:afterLines="25" w:after="78" w:line="360" w:lineRule="auto"/>
        <w:ind w:left="479" w:firstLineChars="200" w:firstLine="480"/>
        <w:rPr>
          <w:rFonts w:ascii="宋体" w:hAnsi="宋体" w:cs="宋体"/>
          <w:color w:val="000000"/>
          <w:sz w:val="24"/>
        </w:rPr>
      </w:pPr>
      <w:r>
        <w:rPr>
          <w:rFonts w:ascii="宋体" w:hAnsi="宋体" w:cs="宋体" w:hint="eastAsia"/>
          <w:color w:val="000000"/>
          <w:sz w:val="24"/>
        </w:rPr>
        <w:t>比选保证金：</w:t>
      </w:r>
      <w:r>
        <w:rPr>
          <w:rFonts w:ascii="宋体" w:hAnsi="宋体" w:hint="eastAsia"/>
          <w:color w:val="000000"/>
          <w:sz w:val="24"/>
          <w:u w:val="single"/>
        </w:rPr>
        <w:t>所投项目（包号）总预算的2%</w:t>
      </w:r>
      <w:r>
        <w:rPr>
          <w:rFonts w:hAnsi="宋体" w:hint="eastAsia"/>
          <w:sz w:val="24"/>
        </w:rPr>
        <w:t>（注“保证金需精确到元，元后面（小数点后）的金额不用考虑四舍五入，直接省略即可，如</w:t>
      </w:r>
      <w:r>
        <w:rPr>
          <w:rFonts w:hAnsi="宋体"/>
          <w:sz w:val="24"/>
        </w:rPr>
        <w:t>100.7635</w:t>
      </w:r>
      <w:r>
        <w:rPr>
          <w:rFonts w:hAnsi="宋体" w:hint="eastAsia"/>
          <w:sz w:val="24"/>
        </w:rPr>
        <w:t>元，则汇</w:t>
      </w:r>
      <w:r>
        <w:rPr>
          <w:rFonts w:hAnsi="宋体"/>
          <w:sz w:val="24"/>
        </w:rPr>
        <w:t>100</w:t>
      </w:r>
      <w:r>
        <w:rPr>
          <w:rFonts w:hAnsi="宋体" w:hint="eastAsia"/>
          <w:sz w:val="24"/>
        </w:rPr>
        <w:t>元即可”）</w:t>
      </w:r>
      <w:r>
        <w:rPr>
          <w:rFonts w:ascii="宋体" w:hAnsi="宋体" w:cs="宋体" w:hint="eastAsia"/>
          <w:color w:val="000000"/>
          <w:sz w:val="24"/>
          <w:u w:val="single"/>
        </w:rPr>
        <w:t>,供应商需在</w:t>
      </w:r>
      <w:r>
        <w:rPr>
          <w:rFonts w:ascii="宋体" w:hAnsi="宋体" w:hint="eastAsia"/>
          <w:color w:val="000000"/>
          <w:sz w:val="24"/>
        </w:rPr>
        <w:t>文件递交时间前，以现金、电汇或网银</w:t>
      </w:r>
      <w:r>
        <w:rPr>
          <w:rFonts w:ascii="宋体" w:hAnsi="宋体" w:cs="宋体" w:hint="eastAsia"/>
          <w:color w:val="000000"/>
          <w:sz w:val="24"/>
        </w:rPr>
        <w:t>形式提交，否则视为无效响应，如一招多年的项目，总预算为每年预算</w:t>
      </w:r>
      <w:r>
        <w:rPr>
          <w:rFonts w:ascii="宋体" w:hAnsi="宋体" w:cs="宋体"/>
          <w:color w:val="000000"/>
          <w:sz w:val="24"/>
        </w:rPr>
        <w:t>*</w:t>
      </w:r>
      <w:r>
        <w:rPr>
          <w:rFonts w:ascii="宋体" w:hAnsi="宋体" w:cs="宋体" w:hint="eastAsia"/>
          <w:color w:val="000000"/>
          <w:sz w:val="24"/>
        </w:rPr>
        <w:t>所招年数</w:t>
      </w:r>
    </w:p>
    <w:p w14:paraId="0756C87C" w14:textId="77777777" w:rsidR="00C11450" w:rsidRDefault="00C11450">
      <w:pPr>
        <w:spacing w:beforeLines="25" w:before="78" w:afterLines="25" w:after="78" w:line="360" w:lineRule="auto"/>
        <w:ind w:left="479" w:firstLineChars="196" w:firstLine="472"/>
        <w:rPr>
          <w:rFonts w:ascii="宋体" w:hAnsi="宋体"/>
          <w:b/>
          <w:bCs/>
          <w:color w:val="000000"/>
          <w:sz w:val="24"/>
        </w:rPr>
      </w:pPr>
    </w:p>
    <w:p w14:paraId="5B7FCD8C" w14:textId="77777777" w:rsidR="00C11450" w:rsidRDefault="004872A1">
      <w:pPr>
        <w:spacing w:beforeLines="25" w:before="78" w:afterLines="25" w:after="78" w:line="360" w:lineRule="auto"/>
        <w:ind w:left="479" w:firstLineChars="196" w:firstLine="472"/>
        <w:rPr>
          <w:rFonts w:ascii="宋体" w:hAnsi="宋体"/>
          <w:b/>
          <w:bCs/>
          <w:color w:val="000000"/>
          <w:sz w:val="24"/>
        </w:rPr>
      </w:pPr>
      <w:r>
        <w:rPr>
          <w:rFonts w:ascii="宋体" w:hAnsi="宋体" w:hint="eastAsia"/>
          <w:b/>
          <w:bCs/>
          <w:color w:val="000000"/>
          <w:sz w:val="24"/>
        </w:rPr>
        <w:t>五、供应商需提供响应文件的内容（包含但不限于）：</w:t>
      </w:r>
    </w:p>
    <w:p w14:paraId="50FD5E1B" w14:textId="77777777" w:rsidR="00C11450" w:rsidRDefault="004872A1">
      <w:pPr>
        <w:spacing w:beforeLines="25" w:before="78" w:afterLines="25" w:after="78" w:line="360" w:lineRule="auto"/>
        <w:ind w:left="479" w:firstLineChars="200" w:firstLine="480"/>
        <w:rPr>
          <w:rFonts w:ascii="宋体" w:hAnsi="宋体"/>
          <w:color w:val="000000"/>
          <w:sz w:val="24"/>
        </w:rPr>
      </w:pPr>
      <w:r>
        <w:rPr>
          <w:rFonts w:ascii="宋体" w:hAnsi="宋体" w:hint="eastAsia"/>
          <w:color w:val="000000"/>
          <w:sz w:val="24"/>
        </w:rPr>
        <w:t>详见响应文件格式中的附件</w:t>
      </w:r>
    </w:p>
    <w:p w14:paraId="3CDD4B79" w14:textId="77777777" w:rsidR="00C11450" w:rsidRDefault="004872A1">
      <w:pPr>
        <w:pStyle w:val="2"/>
        <w:spacing w:before="78" w:after="78"/>
        <w:ind w:left="1322" w:hanging="843"/>
        <w:jc w:val="center"/>
        <w:rPr>
          <w:rFonts w:ascii="宋体" w:hAnsi="宋体"/>
          <w:b w:val="0"/>
          <w:color w:val="000000"/>
          <w:sz w:val="24"/>
        </w:rPr>
      </w:pPr>
      <w:r>
        <w:rPr>
          <w:rFonts w:ascii="宋体" w:hAnsi="宋体"/>
          <w:color w:val="000000"/>
          <w:sz w:val="24"/>
        </w:rPr>
        <w:br w:type="page"/>
      </w:r>
      <w:bookmarkStart w:id="12" w:name="_Toc191635937"/>
      <w:r>
        <w:rPr>
          <w:rFonts w:hint="eastAsia"/>
          <w:sz w:val="30"/>
        </w:rPr>
        <w:lastRenderedPageBreak/>
        <w:t>第四章</w:t>
      </w:r>
      <w:r>
        <w:rPr>
          <w:rFonts w:hint="eastAsia"/>
          <w:sz w:val="30"/>
        </w:rPr>
        <w:t xml:space="preserve">  </w:t>
      </w:r>
      <w:r>
        <w:rPr>
          <w:rFonts w:hint="eastAsia"/>
          <w:sz w:val="30"/>
        </w:rPr>
        <w:t>合同格式</w:t>
      </w:r>
      <w:bookmarkEnd w:id="12"/>
    </w:p>
    <w:p w14:paraId="5B8EC5E1" w14:textId="77777777" w:rsidR="00C11450" w:rsidRDefault="00C11450">
      <w:pPr>
        <w:spacing w:line="360" w:lineRule="auto"/>
        <w:rPr>
          <w:rFonts w:ascii="宋体" w:hAnsi="宋体"/>
          <w:color w:val="000000" w:themeColor="text1"/>
          <w:sz w:val="24"/>
        </w:rPr>
      </w:pPr>
    </w:p>
    <w:p w14:paraId="66B5CB83"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项目编号：</w:t>
      </w:r>
    </w:p>
    <w:p w14:paraId="74B57E3A"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合同编号：</w:t>
      </w:r>
    </w:p>
    <w:p w14:paraId="750CC379"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甲方（买方）：中国劳动关系学院</w:t>
      </w:r>
    </w:p>
    <w:p w14:paraId="4411D7D0"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乙方（卖方）：</w:t>
      </w:r>
    </w:p>
    <w:p w14:paraId="5EDE2008"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甲方与乙方就中国劳动关系学院2025年度法律顾问服务项目相关事宜进行友好协商，根据《中华人民共和国民法典》的规定，按下述条款签订本合同。</w:t>
      </w:r>
    </w:p>
    <w:p w14:paraId="46C359CD"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一、定义</w:t>
      </w:r>
    </w:p>
    <w:p w14:paraId="25872A8D"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1.本合同下列术语解释：</w:t>
      </w:r>
    </w:p>
    <w:p w14:paraId="26746739"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1.1 “合同”系指买卖双方签署的、合同格式中载明的买卖双方所达成的协议，包括所有的附件、附录和构成合同的其他文件。</w:t>
      </w:r>
    </w:p>
    <w:p w14:paraId="14C87FDC"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1.2 “合同价”系指根据合同约定，卖方在完全履行合同义务后买方应付给卖方的价格。</w:t>
      </w:r>
    </w:p>
    <w:p w14:paraId="017BD47D"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1.3“甲方”系指与中标人签署合同的人（含最终用户）。</w:t>
      </w:r>
    </w:p>
    <w:p w14:paraId="62A4F730"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1.4“乙方”系指根据合同约定提供相关服务的中标人。</w:t>
      </w:r>
    </w:p>
    <w:p w14:paraId="0F863C66"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二、合同内容及期限</w:t>
      </w:r>
    </w:p>
    <w:p w14:paraId="221EEB8C"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2.甲方购买乙方提供的以下服务：常年法律顾问服务。</w:t>
      </w:r>
    </w:p>
    <w:p w14:paraId="6C8E62D3"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2.1服务项目要求：</w:t>
      </w:r>
    </w:p>
    <w:p w14:paraId="50A98173"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（1）为学校日常业务活动中的法律问题提供法律咨询；</w:t>
      </w:r>
    </w:p>
    <w:p w14:paraId="6BE6651F"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（2）协助学校草拟、修改、审查合同；</w:t>
      </w:r>
    </w:p>
    <w:p w14:paraId="01FA1751"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（3）应学校要求，协助学校参与有关合同、经济业务和其他重大商务谈判。为学校提供法律意见，准备或审核所需的资料及有关的法律法规，协助制定谈判方案等；</w:t>
      </w:r>
    </w:p>
    <w:p w14:paraId="1661401A"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（4）应学校要求，就学校已经面临或者可能发生的纠纷，进行法律论证，提出解决方案，出具律师函，发表律师意见；</w:t>
      </w:r>
    </w:p>
    <w:p w14:paraId="36AC38A5"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（5）应学校要求，协助学校完善内部规章制度，规避各类风险；</w:t>
      </w:r>
    </w:p>
    <w:p w14:paraId="78B7DED2"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（6）应学校要求，以学校法律顾问名义作授权说明；</w:t>
      </w:r>
    </w:p>
    <w:p w14:paraId="253B764C"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（7）应学校要求，出具与学校法律事务有关的专项法律意见书；</w:t>
      </w:r>
    </w:p>
    <w:p w14:paraId="7A7D64B3"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lastRenderedPageBreak/>
        <w:t>（8）应学校要求，为学校提供相关的法律、法规及相关的法律解释；</w:t>
      </w:r>
    </w:p>
    <w:p w14:paraId="7C9D40AC"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（9）担任学校法律事务的代理人，参加诉讼、非诉讼、调解、仲裁及其他法律事务；</w:t>
      </w:r>
    </w:p>
    <w:p w14:paraId="3DCA5B7C"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（10）接受学校委托，办理其他致函等法律事务；</w:t>
      </w:r>
    </w:p>
    <w:p w14:paraId="5158BAF4"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11）法律顾问参与学校全面合同管理应遵循以下工作原则：依据国家法律法规和有关规定执业；依法维护学校的合法权益；支持服务与审核把关相结合；以事前防范法律风险和事中控制为主、事后补救为辅。具体工作如下：</w:t>
      </w:r>
    </w:p>
    <w:p w14:paraId="6171E4DF"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 xml:space="preserve">   ①协助起草、修改合同管理制度；</w:t>
      </w:r>
    </w:p>
    <w:p w14:paraId="79629BAD"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 xml:space="preserve">   ②制定和发布合同管理的具体工作规范、合同示范文本；</w:t>
      </w:r>
    </w:p>
    <w:p w14:paraId="24F1017B"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 xml:space="preserve">   ③参与合同的论证、谈判工作，并监督合同的依法履行；</w:t>
      </w:r>
    </w:p>
    <w:p w14:paraId="63FE4298"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 xml:space="preserve">   ④审查合同及合同基础资料，就合同的签订、履行、变更、转让、解除、终止事项的合法合规性出具法律意见；</w:t>
      </w:r>
    </w:p>
    <w:p w14:paraId="5E4D10D2"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 xml:space="preserve">   ⑤根据合同主办部门的反馈和申请，针对合同已经或可能无法履行之情况，协助制定法律风险防控及补救措施；</w:t>
      </w:r>
    </w:p>
    <w:p w14:paraId="579DA374"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 xml:space="preserve">   ⑥主导或协助合同主办部门处理合同争议、纠纷事宜；</w:t>
      </w:r>
    </w:p>
    <w:p w14:paraId="543EDFA9"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 xml:space="preserve">   ⑦配合对合同管理情况的检查、监督，指导学校各部门合同管理工作，纠正违反合同管理制度的行为；</w:t>
      </w:r>
    </w:p>
    <w:p w14:paraId="0EED2078"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 xml:space="preserve">   ⑧负责合同主办部门送交的合同（已签署）及相关材料的检查、备用；</w:t>
      </w:r>
    </w:p>
    <w:p w14:paraId="7C7E21C0"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 xml:space="preserve">   ⑨配合建立健全学校合同台账管理制度，协助做好统计分析管理工作；</w:t>
      </w:r>
    </w:p>
    <w:p w14:paraId="2C222BAE"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 xml:space="preserve">   ⑩负责合同纠纷情况的汇总与综合分析工作，服务中期和末期分别向学校提交1份工作汇报。</w:t>
      </w:r>
    </w:p>
    <w:p w14:paraId="0D3313C3"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（12）法律顾问专业领域涵盖全面，包括政府采购和招投标，及相关的质疑和投诉；工程建设；劳动仲裁和劳动合同纠纷；资产管理和处置；一般民事合同纠纷等方面，能够全方面为学校提供服务。</w:t>
      </w:r>
    </w:p>
    <w:p w14:paraId="777B110E"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 xml:space="preserve">  学校（甲方）与律师事务所（乙方）特别约定：甲方需要乙方代理诉讼或仲裁业务时，乙方应免费代理  【】  起诉讼或仲裁(含刑事案件，不涉及财产标的的民事或行政案件、涉及100万元（含）以下财产标的的民事或行政案件）。  </w:t>
      </w:r>
    </w:p>
    <w:p w14:paraId="24940DA0"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2.2提供服务地点：【】。</w:t>
      </w:r>
    </w:p>
    <w:p w14:paraId="1435D7CB"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3.本合同项目下的服务期限</w:t>
      </w:r>
    </w:p>
    <w:p w14:paraId="27E73770"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lastRenderedPageBreak/>
        <w:t xml:space="preserve">3.1自合同生效起至_2026年_6_月30日止。 </w:t>
      </w:r>
    </w:p>
    <w:p w14:paraId="623AA0D9"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4．乙方服务人员：乙方将在本协议生效后，委派由【】 (需指派一名资深律师)牵头的工作小组担任甲方常年法律顾问，乙方指定【】  (从业5年及以上) 为法律业务的联系人，工作小组成员包括：详见后附服务团队名单。</w:t>
      </w:r>
    </w:p>
    <w:p w14:paraId="56048246"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5.乙方服务方式</w:t>
      </w:r>
    </w:p>
    <w:p w14:paraId="6D09BD2B"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5.1乙方提供法律服务的方式包括书面、口头、咨询、到场等多种形式。</w:t>
      </w:r>
    </w:p>
    <w:p w14:paraId="2B40D49B"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5.2对于学校（甲方）工作人员的口头法律咨询，乙方律师将即时予以口头解答或在法律调研后12个工作小时内予以书面答复。对于甲方书面法律咨询，乙方应在一个工作日内将书面答复以传真等形式提交咨询人。日常合同审核应在1-2个工作日内反馈。</w:t>
      </w:r>
    </w:p>
    <w:p w14:paraId="3CDE277A"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三、合同价格</w:t>
      </w:r>
    </w:p>
    <w:p w14:paraId="00D1D08E"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1.本合同服务费含税总金额为人民币（大写）：   【】   （￥  【】    元）。（此项目发生的与本合同执行有关的一切税费均由乙方负担）</w:t>
      </w:r>
    </w:p>
    <w:p w14:paraId="308836AC"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甲方另外支出的费用包括：由司法机关、政府部门、仲裁机构等收取的官方费用及实际支出，包括但不限于鉴定费、翻译费、专家论证费、检索费、评估费、公证费，以及因处理委托事项所发生的差旅费、查询费等，由甲方承担。本着甲方成本利益最大化原则，乙方需提前告知甲方并经甲方同意。</w:t>
      </w:r>
    </w:p>
    <w:p w14:paraId="17EAD60F"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四、支付和结算方式</w:t>
      </w:r>
    </w:p>
    <w:p w14:paraId="42E74266"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1.双方因本合同发生的一切费用均以人民币结算及支付，开具增值税专用/普通发票。</w:t>
      </w:r>
    </w:p>
    <w:p w14:paraId="2E15C336"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2.双方的账户名称、开户银行及账号以本合同提供的为准。</w:t>
      </w:r>
    </w:p>
    <w:p w14:paraId="0A24E0FD"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3.付款方式：</w:t>
      </w:r>
    </w:p>
    <w:p w14:paraId="7582CBFD"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3.1付款方式：本合同签署之日起十个工作日内，甲方向乙方支付合同服务费总额的30%，即人民币    【】   ，（大写：   【】  ）。乙方应在2025年11月15日 起三个工作日内向甲方提供服务阶段性报告（含工作内容（数量）、总结分析、对甲方风险防控工作的建议等）及后续服务承诺书。甲方在收到乙方出具的报告及服务承诺书后十个工作日内，向乙方支付合同服务费总额的</w:t>
      </w:r>
      <w:r>
        <w:rPr>
          <w:rFonts w:ascii="宋体" w:hAnsi="宋体" w:hint="eastAsia"/>
          <w:color w:val="5F497A" w:themeColor="accent4" w:themeShade="BF"/>
          <w:sz w:val="24"/>
        </w:rPr>
        <w:t>40</w:t>
      </w:r>
      <w:r>
        <w:rPr>
          <w:rFonts w:ascii="宋体" w:hAnsi="宋体" w:hint="eastAsia"/>
          <w:color w:val="000000" w:themeColor="text1"/>
          <w:sz w:val="24"/>
        </w:rPr>
        <w:t xml:space="preserve">%，即人民币   【】    元（大写：     【】     ）。 </w:t>
      </w:r>
      <w:r>
        <w:rPr>
          <w:rFonts w:ascii="宋体" w:hAnsi="宋体" w:hint="eastAsia"/>
          <w:color w:val="5F497A" w:themeColor="accent4" w:themeShade="BF"/>
          <w:sz w:val="24"/>
        </w:rPr>
        <w:t>乙方应在2026年5月15日 起三个工作日内向甲方提供服务阶段性报告（含工作内容（数量）、总结分析、对甲方风险</w:t>
      </w:r>
      <w:r>
        <w:rPr>
          <w:rFonts w:ascii="宋体" w:hAnsi="宋体" w:hint="eastAsia"/>
          <w:color w:val="5F497A" w:themeColor="accent4" w:themeShade="BF"/>
          <w:sz w:val="24"/>
        </w:rPr>
        <w:lastRenderedPageBreak/>
        <w:t>防控工作的建议等），甲方在收到乙方出具的报告后十个工作日内，向乙方支付合同服务费总额的30%，即人民币   【】    元（大写：     【】     ）。</w:t>
      </w:r>
    </w:p>
    <w:p w14:paraId="29B564FE"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4.乙方指定收款账户：</w:t>
      </w:r>
    </w:p>
    <w:p w14:paraId="0F3D670A"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户名：</w:t>
      </w:r>
    </w:p>
    <w:p w14:paraId="6376C3DF"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账号：</w:t>
      </w:r>
    </w:p>
    <w:p w14:paraId="247B0C9B"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开户行：</w:t>
      </w:r>
    </w:p>
    <w:p w14:paraId="2CF7953F"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五.履约验收</w:t>
      </w:r>
    </w:p>
    <w:p w14:paraId="76F458B8"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 xml:space="preserve">1.验收时间：单个需求解决时间即为需求验收时间。 </w:t>
      </w:r>
    </w:p>
    <w:p w14:paraId="0A16C6A4"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2.验收方式：包括但不限于电话确认、书面确认等方式。</w:t>
      </w:r>
    </w:p>
    <w:p w14:paraId="5657E3A5"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3.验收程序与标准：甲方经验收方式认同单个需求已解决即视为验收完毕。</w:t>
      </w:r>
    </w:p>
    <w:p w14:paraId="7098C6D5"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六、甲乙双方权利义务</w:t>
      </w:r>
    </w:p>
    <w:p w14:paraId="08407460"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1.甲方的权利和义务</w:t>
      </w:r>
    </w:p>
    <w:p w14:paraId="1B40B404"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1.1根据需要向乙方以书面形式下达工作任务。</w:t>
      </w:r>
    </w:p>
    <w:p w14:paraId="2225868C"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2.2根据项目要求，监督乙方的服务质量。</w:t>
      </w:r>
    </w:p>
    <w:p w14:paraId="2859ABCE"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2.3协调乙方在提供服务过程中涉及的相关政府部门和单位有关事宜。</w:t>
      </w:r>
    </w:p>
    <w:p w14:paraId="6B2EF6ED"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2.4 乙方或乙方律师在为甲方服务过程中，除因甲方原因外实施了导致甲方声誉降低及/或社会评价受损的行为，甲方有权单方解除本合同。</w:t>
      </w:r>
    </w:p>
    <w:p w14:paraId="613B2655"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2.5 甲方应向乙方详细、真实地介绍有关情况，及时提供有关文件、材料，并保证所提供的文件、材料及有关情况的真实性。</w:t>
      </w:r>
    </w:p>
    <w:p w14:paraId="5139C468"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2.6 甲方应当就乙方提供法律顾问服务提出明确、合理的要求，上述要求不违反法律、法规及相关规章制度。</w:t>
      </w:r>
    </w:p>
    <w:p w14:paraId="2A95499F"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3.乙方的权利和义务：</w:t>
      </w:r>
    </w:p>
    <w:p w14:paraId="21FEE701"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3.1乙方可要求甲方按本合同的规定按时足额拨付项目经费。</w:t>
      </w:r>
    </w:p>
    <w:p w14:paraId="1F4F4D56"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3.2应依法独立完成的工作任务，不得以任何形式转包于其他机构。</w:t>
      </w:r>
    </w:p>
    <w:p w14:paraId="70FDB798"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3.3乙方应严格按照服务承诺完成相关工作。</w:t>
      </w:r>
    </w:p>
    <w:p w14:paraId="01BB3024"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3.4乙方对甲方提供的资料负有长期保密义务。</w:t>
      </w:r>
    </w:p>
    <w:p w14:paraId="6E8CBADC"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3.5 乙方律师在涉及甲方的对抗性案件或者交易活动中，未经甲方同意，不得在该对抗案件或交易活动中担任与甲方具有法律上利益冲突的另一方的法律顾问或者代理人。</w:t>
      </w:r>
    </w:p>
    <w:p w14:paraId="2F5BE6FA"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lastRenderedPageBreak/>
        <w:t>3.6 乙方律师因工作延误、失职、失误导致甲方蒙受损失，或者违反规定义务的，乙方应当赔偿甲方的实际损失。</w:t>
      </w:r>
    </w:p>
    <w:p w14:paraId="11BE2BDB"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3.7乙方有权在约定法律服务事项范围内，独立发表法律意见，不受任何单位和个人的干扰。</w:t>
      </w:r>
    </w:p>
    <w:p w14:paraId="06C007D5"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七、知识产权和使用权</w:t>
      </w:r>
    </w:p>
    <w:p w14:paraId="7D4DE49C"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1.知识产权和使用权归属：归甲方所有。</w:t>
      </w:r>
    </w:p>
    <w:p w14:paraId="159D14C4"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乙方应保证，甲方在使用乙方提供的服务时，免受第三方提出的侵犯其专利权、商标权或工业设计权等的起诉。如果任何第三方提出侵权指控，乙方须与第三方交涉并承担由此发生的一切责任、费用和经济赔偿。</w:t>
      </w:r>
    </w:p>
    <w:p w14:paraId="4028A6DF"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八、履约保证金和预付款保证金（不适用）</w:t>
      </w:r>
    </w:p>
    <w:p w14:paraId="6889F747"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1.履约保证金</w:t>
      </w:r>
    </w:p>
    <w:p w14:paraId="34173A44"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 乙方在合同签订后且甲方付款前，向甲方提供相当于合同总价%的履约保证金。</w:t>
      </w:r>
    </w:p>
    <w:p w14:paraId="3CE637D3"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 乙方的履约保证金将在合同执行完成并且甲方完成支付后 7 个工作日内提交退款手续办理退保证金事宜。</w:t>
      </w:r>
    </w:p>
    <w:p w14:paraId="0BA9A9EE"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 履约保证金以电汇、履约保函或双方约定的其他形式向甲方提供履约保证金。</w:t>
      </w:r>
    </w:p>
    <w:p w14:paraId="3ABF6F12"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4.预付款保函</w:t>
      </w:r>
    </w:p>
    <w:p w14:paraId="10024F65"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4.1 乙方在合同签订后且甲方付款前，向甲方提供相当于合同总价%的预付款保函。</w:t>
      </w:r>
    </w:p>
    <w:p w14:paraId="1A2358E3"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4.2 乙方的预付款保函将在合同执行完成并且甲方完成支付后 7 个工作日内提交退款手续办理退预付款保函事宜。</w:t>
      </w:r>
    </w:p>
    <w:p w14:paraId="7C104E7B"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4.3 预付款保函以电汇、履约保函或双方约定的其他形式向甲方提供履约保证金。</w:t>
      </w:r>
    </w:p>
    <w:p w14:paraId="6CC291C0"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九、违约责任</w:t>
      </w:r>
    </w:p>
    <w:p w14:paraId="0CE756B9"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因乙方提供的服务使合同标的无法实现的；乙方转包服务的；或未按规定时间提供服务逾期超过7天的，甲方有权解除合同，乙方须向甲方支付本合同总价_5__%的违约金，如乙方行为造成损失，甲方有权要求乙方进行赔偿。</w:t>
      </w:r>
    </w:p>
    <w:p w14:paraId="4B7C76FB"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十、不可抗力</w:t>
      </w:r>
    </w:p>
    <w:p w14:paraId="532C4819"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1.不可抗力指下列事件：战争、动乱、瘟疫、严重火灾、洪水、地震、风暴或其他自然灾害，以及本合同各方不可预见、不可防止并不能避免或克服的一切其他因素及事件。</w:t>
      </w:r>
    </w:p>
    <w:p w14:paraId="50692A2B"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2.任何一方因不可抗力不能履行本合同规定的全部或部分义务，该方应尽快通知</w:t>
      </w:r>
      <w:r>
        <w:rPr>
          <w:rFonts w:ascii="宋体" w:hAnsi="宋体" w:hint="eastAsia"/>
          <w:color w:val="000000" w:themeColor="text1"/>
          <w:sz w:val="24"/>
        </w:rPr>
        <w:lastRenderedPageBreak/>
        <w:t>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4A8E1E63"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58499DA"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4.合同各方应根据不可抗力对本合同履行的影响程度，协商确定是否终止本合同，或是继续履行本合同。</w:t>
      </w:r>
    </w:p>
    <w:p w14:paraId="2E1C5BFD"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十一、保密条款</w:t>
      </w:r>
    </w:p>
    <w:p w14:paraId="00AE7685"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1.任何一方对其获知的本合同及附件中其他各方的商业秘密和国家秘密负有保密义务。</w:t>
      </w:r>
    </w:p>
    <w:p w14:paraId="77C4AA2E"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在下列情形下：当发布中标公告和其它公告时，当国家机关调查、审查、审计时，以及其他符合法律规定的情形下，无须事先征求投标人/中标供应商同意而可以披露关于采购过程、合同文本、签署情况的资料、投标人/中标供应商的名称及地址、采购内容的有关信息以及补充条款等，但应当在合理的必要范围内。对任何已经公布过的内容或与之内容相同的资料，以及投标人/中标供应商已经泄露或公开的，无须再承担保密责任。</w:t>
      </w:r>
    </w:p>
    <w:p w14:paraId="53EB818C"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543BFA34"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十二、合同的解释和法律适用</w:t>
      </w:r>
    </w:p>
    <w:p w14:paraId="4B0CEF19"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1.任何一方对本合同及其附件的解释均应遵循诚实信用原则,依照本合同签订时有效的中国法律、法规以及通常的理解进行。</w:t>
      </w:r>
    </w:p>
    <w:p w14:paraId="2ACCC84B"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2.本合同标题仅供查阅方便，并非对本合同的诠释或解释；本合同中以日表述的时间期限均指自然日。</w:t>
      </w:r>
    </w:p>
    <w:p w14:paraId="4E6FEBBD"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3.对本合同的任何解释均应以书面作出。</w:t>
      </w:r>
    </w:p>
    <w:p w14:paraId="2A3D8724"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4.本合同及附件的订立、效力、解释、履行、争议的解决等适用本合同签订时有效</w:t>
      </w:r>
      <w:r>
        <w:rPr>
          <w:rFonts w:ascii="宋体" w:hAnsi="宋体" w:hint="eastAsia"/>
          <w:color w:val="000000" w:themeColor="text1"/>
          <w:sz w:val="24"/>
        </w:rPr>
        <w:lastRenderedPageBreak/>
        <w:t>的中华人民共和国法律、法规的有关规定。</w:t>
      </w:r>
    </w:p>
    <w:p w14:paraId="69F6D737"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十三、合同的终止</w:t>
      </w:r>
    </w:p>
    <w:p w14:paraId="0C4AD521"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1.本合同因下列原因而终止：</w:t>
      </w:r>
    </w:p>
    <w:p w14:paraId="3FC981DF"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1.1本合同正常履行完毕。</w:t>
      </w:r>
    </w:p>
    <w:p w14:paraId="226FA1B6"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1.2合同双方协议终止本合同的履行。</w:t>
      </w:r>
    </w:p>
    <w:p w14:paraId="781B3A0D"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1.3不可抗力事件导致本合同无法履行或履行不必要。</w:t>
      </w:r>
    </w:p>
    <w:p w14:paraId="18E83CE8"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1.4任何一方行使解除权，解除本合同。</w:t>
      </w:r>
    </w:p>
    <w:p w14:paraId="67E04571"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2.对本合同终止有过错的一方应赔偿另一方因合同终止而受到的损失。对合同终止双方均无过错的，则各自承担所受到的损失。</w:t>
      </w:r>
    </w:p>
    <w:p w14:paraId="7E9F7126"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十四、权利的保留</w:t>
      </w:r>
    </w:p>
    <w:p w14:paraId="5F520E8C"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3BB3F3C3"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1EE18EA"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十五、争议的解决</w:t>
      </w:r>
    </w:p>
    <w:p w14:paraId="5A9A1151"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1.合同双方应通过友好协商解决因解释﹑执行本合同所发生的和本合同有关的一切争议。如果经协商不能达成协议，则双方同意按照1.1款执行：</w:t>
      </w:r>
    </w:p>
    <w:p w14:paraId="5508AC5E"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1.1 在北京市海淀区人民法院提起诉讼；</w:t>
      </w:r>
    </w:p>
    <w:p w14:paraId="1C597AC9"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1.2 由中国国际经济贸易仲裁委员会根据其现行有效的仲裁程序进行仲裁。仲裁裁决为最终裁决对双方均具有约束力。</w:t>
      </w:r>
    </w:p>
    <w:p w14:paraId="26B17B9C"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本合同甲、乙双方一致认为，本合同仅属于甲、乙双方之间的协议，任何争议均应当按照本合同的约定方式处理，任何情形下采购代理机构均不应当成为该等争议的当事人，无论该等仲裁或诉讼均不得针对采购代理机构提起。</w:t>
      </w:r>
    </w:p>
    <w:p w14:paraId="28A53CC6"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3.在争议解决期间，除了诉讼或仲裁进行过程中正在解决的那部分问题外，合同其余部分应继续履行。</w:t>
      </w:r>
    </w:p>
    <w:p w14:paraId="5C91CF98"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lastRenderedPageBreak/>
        <w:t>十六、合同的补充修改和变更</w:t>
      </w:r>
    </w:p>
    <w:p w14:paraId="54085973"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1.双方协商一致，可以对本合同进行补充、修改或变更。</w:t>
      </w:r>
    </w:p>
    <w:p w14:paraId="2345B95A"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2.对本合同的补充、修改或变更必须以书面形式进行，补充、修改或变更的协议的签署及生效方式与本合同的签署及生效方式相同。</w:t>
      </w:r>
    </w:p>
    <w:p w14:paraId="6763FBE9"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3.双方签订的补充协议以及修改或变更的条款与本合同具有同等法律效力。</w:t>
      </w:r>
    </w:p>
    <w:p w14:paraId="40ADEDFD"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十七、合同的生效</w:t>
      </w:r>
    </w:p>
    <w:p w14:paraId="65F386A0"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本合同经双方法定代表人（负责人）或授权代表签字并加盖单位公章或合同专用章之日起生效。</w:t>
      </w:r>
    </w:p>
    <w:p w14:paraId="195D856A"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十八、其他约定事项</w:t>
      </w:r>
    </w:p>
    <w:p w14:paraId="4E153653"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1.本合同中的附件均为本合同不可分割的部分，与本合同具有相同的法律效力。</w:t>
      </w:r>
    </w:p>
    <w:p w14:paraId="680B9A76"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2.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14:paraId="4F13F2D1"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3. 乙方的承诺与保证： 乙方清楚地了解甲方是中华全国总工会下属单位，而中国工会是中国共产党领导的职工自愿结合的工人阶级群众组织，是党联系职工群众的桥梁和纽带，是国家政权的重要社会支柱，是会员和职工利益的代表。乙方在为甲方提供服务期间，在事务所的全部业务中不得有任何损害中华全国总工会和甲方单位形象的行为，不得有任何损害劳动者利益的行为。</w:t>
      </w:r>
    </w:p>
    <w:p w14:paraId="1EEB9C0D"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4. 如乙方受到司法主管部门或其他行政部门的处罚影响到本合同履行的，甲方有权提前解除本合同，且不对乙方承担任何赔偿责任。</w:t>
      </w:r>
    </w:p>
    <w:p w14:paraId="338F5119"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5.本合同正本一式四份，甲方执三份、乙方执一份，每份正本具有同等法律效力。</w:t>
      </w:r>
    </w:p>
    <w:p w14:paraId="20C0EB26"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（以下无正文）</w:t>
      </w:r>
    </w:p>
    <w:p w14:paraId="17E91206" w14:textId="77777777" w:rsidR="00C11450" w:rsidRDefault="00C11450">
      <w:pPr>
        <w:spacing w:line="360" w:lineRule="auto"/>
        <w:rPr>
          <w:rFonts w:ascii="宋体" w:hAnsi="宋体"/>
          <w:color w:val="000000" w:themeColor="text1"/>
          <w:sz w:val="24"/>
        </w:rPr>
      </w:pPr>
    </w:p>
    <w:p w14:paraId="21209395" w14:textId="77777777" w:rsidR="00C11450" w:rsidRDefault="00C11450">
      <w:pPr>
        <w:spacing w:line="360" w:lineRule="auto"/>
        <w:rPr>
          <w:rFonts w:ascii="宋体" w:hAnsi="宋体"/>
          <w:color w:val="000000" w:themeColor="text1"/>
          <w:sz w:val="24"/>
        </w:rPr>
      </w:pPr>
    </w:p>
    <w:p w14:paraId="30DF848C" w14:textId="77777777" w:rsidR="00C11450" w:rsidRDefault="00C11450">
      <w:pPr>
        <w:spacing w:line="360" w:lineRule="auto"/>
        <w:rPr>
          <w:rFonts w:ascii="宋体" w:hAnsi="宋体"/>
          <w:color w:val="000000" w:themeColor="text1"/>
          <w:sz w:val="24"/>
        </w:rPr>
      </w:pPr>
    </w:p>
    <w:p w14:paraId="3AC1E875" w14:textId="77777777" w:rsidR="00C11450" w:rsidRDefault="00C11450">
      <w:pPr>
        <w:spacing w:line="360" w:lineRule="auto"/>
        <w:rPr>
          <w:rFonts w:ascii="宋体" w:hAnsi="宋体"/>
          <w:color w:val="000000" w:themeColor="text1"/>
          <w:sz w:val="24"/>
        </w:rPr>
      </w:pPr>
    </w:p>
    <w:p w14:paraId="13780729"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甲乙双方签字盖公章：</w:t>
      </w:r>
    </w:p>
    <w:p w14:paraId="0A4614B6" w14:textId="77777777" w:rsidR="00C11450" w:rsidRDefault="00C11450">
      <w:pPr>
        <w:spacing w:line="360" w:lineRule="auto"/>
        <w:rPr>
          <w:rFonts w:ascii="宋体" w:hAnsi="宋体"/>
          <w:color w:val="000000" w:themeColor="text1"/>
          <w:sz w:val="24"/>
        </w:rPr>
      </w:pPr>
    </w:p>
    <w:p w14:paraId="52C99C9A"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lastRenderedPageBreak/>
        <w:t>甲方：</w:t>
      </w:r>
    </w:p>
    <w:p w14:paraId="7CDE2D8B"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联系人：</w:t>
      </w:r>
    </w:p>
    <w:p w14:paraId="57FE66AF"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地址： 邮编：</w:t>
      </w:r>
    </w:p>
    <w:p w14:paraId="57221548"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电话： 传真：</w:t>
      </w:r>
    </w:p>
    <w:p w14:paraId="14D6CC47"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开户银行及账号：</w:t>
      </w:r>
    </w:p>
    <w:p w14:paraId="070F8CA6"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法定代表人或授权代表：（签名）</w:t>
      </w:r>
    </w:p>
    <w:p w14:paraId="5D04699A" w14:textId="77777777" w:rsidR="00C11450" w:rsidRDefault="00C11450">
      <w:pPr>
        <w:spacing w:line="360" w:lineRule="auto"/>
        <w:rPr>
          <w:rFonts w:ascii="宋体" w:hAnsi="宋体"/>
          <w:color w:val="000000" w:themeColor="text1"/>
          <w:sz w:val="24"/>
        </w:rPr>
      </w:pPr>
    </w:p>
    <w:p w14:paraId="2C6700D6"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年   月   日</w:t>
      </w:r>
    </w:p>
    <w:p w14:paraId="4D7CA78D" w14:textId="77777777" w:rsidR="00C11450" w:rsidRDefault="00C11450">
      <w:pPr>
        <w:spacing w:line="360" w:lineRule="auto"/>
        <w:rPr>
          <w:rFonts w:ascii="宋体" w:hAnsi="宋体"/>
          <w:color w:val="000000" w:themeColor="text1"/>
          <w:sz w:val="24"/>
        </w:rPr>
      </w:pPr>
    </w:p>
    <w:p w14:paraId="67BA1409"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乙方：</w:t>
      </w:r>
      <w:r>
        <w:rPr>
          <w:rFonts w:ascii="宋体" w:hAnsi="宋体" w:hint="eastAsia"/>
          <w:color w:val="000000" w:themeColor="text1"/>
          <w:sz w:val="24"/>
        </w:rPr>
        <w:tab/>
      </w:r>
    </w:p>
    <w:p w14:paraId="0F16C3E6"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联系人：</w:t>
      </w:r>
    </w:p>
    <w:p w14:paraId="162D3195"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地址：        邮编：</w:t>
      </w:r>
    </w:p>
    <w:p w14:paraId="492C276F"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电话：                                        传真：</w:t>
      </w:r>
    </w:p>
    <w:p w14:paraId="6F544AE7"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开户银行及账号：</w:t>
      </w:r>
    </w:p>
    <w:p w14:paraId="3ACE5E37"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户名：</w:t>
      </w:r>
    </w:p>
    <w:p w14:paraId="74AAEFE4" w14:textId="77777777" w:rsidR="00C11450" w:rsidRDefault="00C11450">
      <w:pPr>
        <w:spacing w:line="360" w:lineRule="auto"/>
        <w:rPr>
          <w:rFonts w:ascii="宋体" w:hAnsi="宋体"/>
          <w:color w:val="000000" w:themeColor="text1"/>
          <w:sz w:val="24"/>
        </w:rPr>
      </w:pPr>
    </w:p>
    <w:p w14:paraId="4EB37EC2" w14:textId="77777777" w:rsidR="00C11450" w:rsidRDefault="00C11450">
      <w:pPr>
        <w:spacing w:line="360" w:lineRule="auto"/>
        <w:rPr>
          <w:rFonts w:ascii="宋体" w:hAnsi="宋体"/>
          <w:color w:val="000000" w:themeColor="text1"/>
          <w:sz w:val="24"/>
        </w:rPr>
      </w:pPr>
    </w:p>
    <w:p w14:paraId="176ABAE7"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授权代表：（签名）</w:t>
      </w:r>
    </w:p>
    <w:p w14:paraId="78F1649C" w14:textId="77777777" w:rsidR="00C11450" w:rsidRDefault="00C11450">
      <w:pPr>
        <w:spacing w:line="360" w:lineRule="auto"/>
        <w:rPr>
          <w:rFonts w:ascii="宋体" w:hAnsi="宋体"/>
          <w:color w:val="000000" w:themeColor="text1"/>
          <w:sz w:val="24"/>
        </w:rPr>
      </w:pPr>
    </w:p>
    <w:p w14:paraId="7CDB62E2"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年   月    日</w:t>
      </w:r>
    </w:p>
    <w:p w14:paraId="5F611C28" w14:textId="77777777" w:rsidR="00C11450" w:rsidRDefault="00C11450">
      <w:pPr>
        <w:spacing w:line="360" w:lineRule="auto"/>
        <w:rPr>
          <w:rFonts w:ascii="宋体" w:hAnsi="宋体"/>
          <w:color w:val="000000" w:themeColor="text1"/>
          <w:sz w:val="24"/>
        </w:rPr>
      </w:pPr>
    </w:p>
    <w:p w14:paraId="4B2D7F5F" w14:textId="77777777" w:rsidR="00C11450" w:rsidRDefault="00C11450">
      <w:pPr>
        <w:spacing w:line="360" w:lineRule="auto"/>
        <w:rPr>
          <w:rFonts w:ascii="宋体" w:hAnsi="宋体"/>
          <w:color w:val="000000" w:themeColor="text1"/>
          <w:sz w:val="24"/>
        </w:rPr>
      </w:pPr>
    </w:p>
    <w:p w14:paraId="6EFD19D8" w14:textId="77777777" w:rsidR="00C11450" w:rsidRDefault="00C11450">
      <w:pPr>
        <w:spacing w:line="360" w:lineRule="auto"/>
        <w:rPr>
          <w:rFonts w:ascii="宋体" w:hAnsi="宋体"/>
          <w:color w:val="000000" w:themeColor="text1"/>
          <w:sz w:val="24"/>
        </w:rPr>
      </w:pPr>
    </w:p>
    <w:p w14:paraId="138F0562" w14:textId="77777777" w:rsidR="00C11450" w:rsidRDefault="00C11450">
      <w:pPr>
        <w:spacing w:line="360" w:lineRule="auto"/>
        <w:rPr>
          <w:rFonts w:ascii="宋体" w:hAnsi="宋体"/>
          <w:color w:val="000000" w:themeColor="text1"/>
          <w:sz w:val="24"/>
        </w:rPr>
      </w:pPr>
    </w:p>
    <w:p w14:paraId="3D19A25D" w14:textId="77777777" w:rsidR="00C11450" w:rsidRDefault="00C11450">
      <w:pPr>
        <w:spacing w:line="360" w:lineRule="auto"/>
        <w:rPr>
          <w:rFonts w:ascii="宋体" w:hAnsi="宋体"/>
          <w:color w:val="000000" w:themeColor="text1"/>
          <w:sz w:val="24"/>
        </w:rPr>
      </w:pPr>
    </w:p>
    <w:p w14:paraId="2FE5AC5A" w14:textId="77777777" w:rsidR="00C11450" w:rsidRDefault="00C11450">
      <w:pPr>
        <w:spacing w:line="360" w:lineRule="auto"/>
        <w:rPr>
          <w:rFonts w:ascii="宋体" w:hAnsi="宋体"/>
          <w:color w:val="000000" w:themeColor="text1"/>
          <w:sz w:val="24"/>
        </w:rPr>
      </w:pPr>
    </w:p>
    <w:p w14:paraId="60C54BD4" w14:textId="77777777" w:rsidR="00C11450" w:rsidRDefault="004872A1">
      <w:pPr>
        <w:spacing w:line="360" w:lineRule="auto"/>
        <w:rPr>
          <w:rFonts w:ascii="宋体" w:hAnsi="宋体"/>
          <w:color w:val="000000" w:themeColor="text1"/>
          <w:sz w:val="24"/>
        </w:rPr>
      </w:pPr>
      <w:r>
        <w:rPr>
          <w:rFonts w:ascii="宋体" w:hAnsi="宋体" w:hint="eastAsia"/>
          <w:color w:val="000000" w:themeColor="text1"/>
          <w:sz w:val="24"/>
        </w:rPr>
        <w:t>附件：律所服务团队律师名单</w:t>
      </w:r>
    </w:p>
    <w:p w14:paraId="566FA8D8" w14:textId="77777777" w:rsidR="00C11450" w:rsidRDefault="00C11450">
      <w:pPr>
        <w:spacing w:line="360" w:lineRule="auto"/>
        <w:ind w:firstLineChars="200" w:firstLine="480"/>
        <w:rPr>
          <w:rFonts w:ascii="宋体" w:hAnsi="宋体"/>
          <w:color w:val="000000" w:themeColor="text1"/>
          <w:sz w:val="24"/>
        </w:rPr>
      </w:pPr>
    </w:p>
    <w:p w14:paraId="6F98F343" w14:textId="77777777" w:rsidR="00C11450" w:rsidRDefault="004872A1">
      <w:pPr>
        <w:ind w:left="1214" w:hanging="735"/>
        <w:rPr>
          <w:lang w:val="fr-FR"/>
        </w:rPr>
        <w:sectPr w:rsidR="00C11450">
          <w:headerReference w:type="default" r:id="rId16"/>
          <w:footerReference w:type="first" r:id="rId17"/>
          <w:pgSz w:w="11906" w:h="16838"/>
          <w:pgMar w:top="1440" w:right="1646" w:bottom="1440" w:left="1800" w:header="851" w:footer="992" w:gutter="0"/>
          <w:pgNumType w:start="1"/>
          <w:cols w:space="720"/>
          <w:titlePg/>
          <w:docGrid w:type="lines" w:linePitch="312"/>
        </w:sectPr>
      </w:pPr>
      <w:r>
        <w:rPr>
          <w:lang w:val="fr-FR"/>
        </w:rPr>
        <w:tab/>
      </w:r>
      <w:r>
        <w:rPr>
          <w:lang w:val="fr-FR"/>
        </w:rPr>
        <w:tab/>
      </w:r>
    </w:p>
    <w:p w14:paraId="4A90E356" w14:textId="77777777" w:rsidR="00C11450" w:rsidRDefault="00C11450">
      <w:pPr>
        <w:spacing w:line="360" w:lineRule="auto"/>
        <w:ind w:left="479" w:firstLineChars="1700" w:firstLine="4080"/>
        <w:rPr>
          <w:rFonts w:ascii="宋体" w:hAnsi="宋体"/>
          <w:sz w:val="24"/>
          <w:u w:val="single"/>
        </w:rPr>
      </w:pPr>
    </w:p>
    <w:p w14:paraId="336E2433" w14:textId="77777777" w:rsidR="00C11450" w:rsidRDefault="004872A1">
      <w:pPr>
        <w:pStyle w:val="2"/>
        <w:spacing w:before="78" w:after="78"/>
        <w:ind w:left="1533" w:hanging="1054"/>
        <w:jc w:val="center"/>
        <w:rPr>
          <w:sz w:val="30"/>
        </w:rPr>
      </w:pPr>
      <w:bookmarkStart w:id="13" w:name="_Toc191635938"/>
      <w:r>
        <w:rPr>
          <w:rFonts w:hint="eastAsia"/>
          <w:sz w:val="30"/>
        </w:rPr>
        <w:t>第五章</w:t>
      </w:r>
      <w:r>
        <w:rPr>
          <w:rFonts w:hint="eastAsia"/>
          <w:sz w:val="30"/>
        </w:rPr>
        <w:t xml:space="preserve">  </w:t>
      </w:r>
      <w:r>
        <w:rPr>
          <w:rFonts w:hint="eastAsia"/>
          <w:sz w:val="30"/>
        </w:rPr>
        <w:t>响应文件格式</w:t>
      </w:r>
      <w:bookmarkEnd w:id="13"/>
    </w:p>
    <w:p w14:paraId="236F76B8" w14:textId="77777777" w:rsidR="00C11450" w:rsidRDefault="004872A1">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注：本章文件均需加盖供应商公章</w:t>
      </w:r>
    </w:p>
    <w:p w14:paraId="062A418C" w14:textId="77777777" w:rsidR="00C11450" w:rsidRDefault="004872A1">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申请书</w:t>
      </w:r>
    </w:p>
    <w:p w14:paraId="1E213D07" w14:textId="77777777" w:rsidR="00C11450" w:rsidRDefault="004872A1">
      <w:pPr>
        <w:spacing w:line="360" w:lineRule="auto"/>
        <w:jc w:val="left"/>
        <w:rPr>
          <w:rFonts w:ascii="宋体" w:hAnsi="宋体"/>
          <w:sz w:val="24"/>
          <w:u w:val="single"/>
        </w:rPr>
      </w:pPr>
      <w:r>
        <w:rPr>
          <w:rFonts w:ascii="宋体" w:hAnsi="宋体" w:hint="eastAsia"/>
          <w:sz w:val="24"/>
        </w:rPr>
        <w:t>致：</w:t>
      </w:r>
      <w:r>
        <w:rPr>
          <w:rFonts w:ascii="宋体" w:hAnsi="宋体" w:hint="eastAsia"/>
          <w:sz w:val="24"/>
          <w:u w:val="single"/>
        </w:rPr>
        <w:t xml:space="preserve"> 中国劳动关系学院   </w:t>
      </w:r>
    </w:p>
    <w:p w14:paraId="7C2EEC9D" w14:textId="77777777" w:rsidR="00C11450" w:rsidRDefault="004872A1">
      <w:pPr>
        <w:spacing w:line="360" w:lineRule="auto"/>
        <w:ind w:left="479" w:firstLineChars="200" w:firstLine="480"/>
        <w:jc w:val="left"/>
        <w:rPr>
          <w:rFonts w:ascii="宋体" w:hAnsi="宋体"/>
          <w:sz w:val="24"/>
        </w:rPr>
      </w:pPr>
      <w:r>
        <w:rPr>
          <w:rFonts w:ascii="宋体" w:hAnsi="宋体" w:hint="eastAsia"/>
          <w:sz w:val="24"/>
        </w:rPr>
        <w:t>为响应你方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日的</w:t>
      </w:r>
      <w:r>
        <w:rPr>
          <w:rFonts w:ascii="宋体" w:hAnsi="宋体" w:hint="eastAsia"/>
          <w:sz w:val="24"/>
          <w:u w:val="single"/>
        </w:rPr>
        <w:t xml:space="preserve">     [项目名称]   </w:t>
      </w:r>
      <w:r>
        <w:rPr>
          <w:rFonts w:ascii="宋体" w:hAnsi="宋体" w:hint="eastAsia"/>
          <w:sz w:val="24"/>
        </w:rPr>
        <w:t>公开比选邀请，下述签字人愿参与本次公开比选，提供公开比选文件中规定的相关证明材料，提交下述文件并且证明全部说明是真实的和正确的。</w:t>
      </w:r>
    </w:p>
    <w:p w14:paraId="2F383048" w14:textId="77777777" w:rsidR="00C11450" w:rsidRDefault="004872A1">
      <w:pPr>
        <w:spacing w:line="360" w:lineRule="auto"/>
        <w:jc w:val="left"/>
        <w:rPr>
          <w:rFonts w:ascii="宋体" w:hAnsi="宋体"/>
          <w:sz w:val="24"/>
        </w:rPr>
      </w:pPr>
      <w:r>
        <w:rPr>
          <w:rFonts w:ascii="宋体" w:hAnsi="宋体" w:hint="eastAsia"/>
          <w:sz w:val="24"/>
        </w:rPr>
        <w:t>（1）我方的资格声明，各有1份正本，5份副本，电子版1份（U盘word、pdf（盖章后的彩色扫描件）各一份）。</w:t>
      </w:r>
    </w:p>
    <w:p w14:paraId="19A10DB4" w14:textId="77777777" w:rsidR="00C11450" w:rsidRDefault="004872A1">
      <w:pPr>
        <w:spacing w:line="360" w:lineRule="auto"/>
        <w:jc w:val="left"/>
        <w:rPr>
          <w:rFonts w:ascii="宋体" w:hAnsi="宋体"/>
          <w:sz w:val="24"/>
        </w:rPr>
      </w:pPr>
      <w:r>
        <w:rPr>
          <w:rFonts w:ascii="宋体" w:hAnsi="宋体" w:hint="eastAsia"/>
          <w:sz w:val="24"/>
        </w:rPr>
        <w:t>（2）下述签字人证明本响应文件中的内容是真实的和正确的。</w:t>
      </w:r>
    </w:p>
    <w:p w14:paraId="52977A2C" w14:textId="77777777" w:rsidR="00C11450" w:rsidRDefault="004872A1">
      <w:pPr>
        <w:spacing w:line="360" w:lineRule="auto"/>
        <w:jc w:val="left"/>
        <w:rPr>
          <w:rFonts w:ascii="宋体" w:hAnsi="宋体"/>
          <w:sz w:val="24"/>
        </w:rPr>
      </w:pPr>
      <w:r>
        <w:rPr>
          <w:rFonts w:ascii="宋体" w:hAnsi="宋体" w:hint="eastAsia"/>
          <w:sz w:val="24"/>
        </w:rPr>
        <w:t>（3）本项目提交响应文件有效期为</w:t>
      </w:r>
      <w:r>
        <w:rPr>
          <w:rFonts w:ascii="宋体" w:hAnsi="宋体"/>
          <w:sz w:val="24"/>
          <w:u w:val="single"/>
        </w:rPr>
        <w:t xml:space="preserve"> 90 </w:t>
      </w:r>
      <w:r>
        <w:rPr>
          <w:rFonts w:ascii="宋体" w:hAnsi="宋体" w:hint="eastAsia"/>
          <w:sz w:val="24"/>
        </w:rPr>
        <w:t>日。</w:t>
      </w:r>
    </w:p>
    <w:p w14:paraId="1836C447" w14:textId="77777777" w:rsidR="00C11450" w:rsidRDefault="004872A1">
      <w:pPr>
        <w:spacing w:line="360" w:lineRule="auto"/>
        <w:jc w:val="left"/>
        <w:rPr>
          <w:rFonts w:ascii="宋体" w:hAnsi="宋体"/>
          <w:sz w:val="24"/>
        </w:rPr>
      </w:pPr>
      <w:r>
        <w:rPr>
          <w:rFonts w:ascii="宋体" w:hAnsi="宋体" w:hint="eastAsia"/>
          <w:sz w:val="24"/>
        </w:rPr>
        <w:t>（4）我方在提交响应文件之前，未曾为本项目提供过规范编制或者项目管理、监理、检测等服务，也没有被列入失信被执行人、重大税收违法案件当事人、政府采购严重违法失信行为记录名单。贵方或磋商小组可通过“信用中国”网站（www.creditchina. gov.cn）和中国政府采购网（www.ccgp.gov.cn）进行查询，我方完全接受查询的结果。</w:t>
      </w:r>
    </w:p>
    <w:p w14:paraId="0814868D" w14:textId="77777777" w:rsidR="00C11450" w:rsidRDefault="004872A1">
      <w:pPr>
        <w:spacing w:line="360" w:lineRule="auto"/>
        <w:jc w:val="left"/>
        <w:rPr>
          <w:rFonts w:ascii="宋体" w:hAnsi="宋体"/>
          <w:sz w:val="24"/>
        </w:rPr>
      </w:pPr>
      <w:r>
        <w:rPr>
          <w:rFonts w:ascii="宋体" w:hAnsi="宋体" w:hint="eastAsia"/>
          <w:sz w:val="24"/>
        </w:rPr>
        <w:t>供应商名称（公章）：</w:t>
      </w:r>
    </w:p>
    <w:p w14:paraId="167A8FE3" w14:textId="77777777" w:rsidR="00C11450" w:rsidRDefault="004872A1">
      <w:pPr>
        <w:spacing w:line="360" w:lineRule="auto"/>
        <w:jc w:val="left"/>
        <w:rPr>
          <w:rFonts w:ascii="宋体" w:hAnsi="宋体"/>
          <w:sz w:val="24"/>
        </w:rPr>
      </w:pPr>
      <w:r>
        <w:rPr>
          <w:rFonts w:hAnsi="宋体" w:hint="eastAsia"/>
          <w:sz w:val="24"/>
        </w:rPr>
        <w:t>供应商</w:t>
      </w:r>
      <w:r>
        <w:rPr>
          <w:rFonts w:hAnsi="宋体" w:cs="宋体" w:hint="eastAsia"/>
          <w:color w:val="000000"/>
          <w:sz w:val="24"/>
          <w:lang w:val="zh-CN"/>
        </w:rPr>
        <w:t>授权代表</w:t>
      </w:r>
      <w:r>
        <w:rPr>
          <w:rFonts w:hAnsi="宋体" w:hint="eastAsia"/>
          <w:sz w:val="24"/>
        </w:rPr>
        <w:t>签字</w:t>
      </w:r>
      <w:r>
        <w:rPr>
          <w:rFonts w:ascii="宋体" w:hAnsi="宋体" w:hint="eastAsia"/>
          <w:sz w:val="24"/>
        </w:rPr>
        <w:t>：</w:t>
      </w:r>
    </w:p>
    <w:p w14:paraId="76EEC7EF" w14:textId="77777777" w:rsidR="00C11450" w:rsidRDefault="004872A1">
      <w:pPr>
        <w:spacing w:line="360" w:lineRule="auto"/>
        <w:jc w:val="left"/>
        <w:rPr>
          <w:rFonts w:ascii="宋体" w:hAnsi="宋体"/>
          <w:sz w:val="24"/>
        </w:rPr>
      </w:pPr>
      <w:r>
        <w:rPr>
          <w:rFonts w:ascii="宋体" w:hAnsi="宋体" w:hint="eastAsia"/>
          <w:sz w:val="24"/>
        </w:rPr>
        <w:t>地址：</w:t>
      </w:r>
    </w:p>
    <w:p w14:paraId="41791F2C" w14:textId="77777777" w:rsidR="00C11450" w:rsidRDefault="004872A1">
      <w:pPr>
        <w:spacing w:line="360" w:lineRule="auto"/>
        <w:jc w:val="left"/>
        <w:rPr>
          <w:rFonts w:ascii="宋体" w:hAnsi="宋体"/>
          <w:sz w:val="24"/>
        </w:rPr>
      </w:pPr>
      <w:r>
        <w:rPr>
          <w:rFonts w:ascii="宋体" w:hAnsi="宋体" w:hint="eastAsia"/>
          <w:sz w:val="24"/>
        </w:rPr>
        <w:t>邮编：</w:t>
      </w:r>
    </w:p>
    <w:p w14:paraId="5EADC4DB" w14:textId="77777777" w:rsidR="00C11450" w:rsidRDefault="004872A1">
      <w:pPr>
        <w:spacing w:beforeLines="25" w:before="78" w:afterLines="25" w:after="78" w:line="360" w:lineRule="auto"/>
        <w:ind w:left="1889" w:hangingChars="784" w:hanging="1889"/>
        <w:jc w:val="center"/>
        <w:rPr>
          <w:rFonts w:ascii="宋体" w:hAnsi="宋体"/>
          <w:b/>
          <w:color w:val="000000"/>
          <w:sz w:val="24"/>
        </w:rPr>
      </w:pPr>
      <w:r>
        <w:rPr>
          <w:rFonts w:ascii="宋体" w:hAnsi="宋体"/>
          <w:b/>
          <w:color w:val="000000"/>
          <w:sz w:val="24"/>
        </w:rPr>
        <w:br w:type="page"/>
      </w:r>
    </w:p>
    <w:p w14:paraId="4B65F8A6" w14:textId="77777777" w:rsidR="00C11450" w:rsidRDefault="004872A1">
      <w:pPr>
        <w:autoSpaceDE w:val="0"/>
        <w:autoSpaceDN w:val="0"/>
        <w:spacing w:line="480" w:lineRule="auto"/>
        <w:ind w:left="1322" w:hanging="843"/>
        <w:jc w:val="center"/>
        <w:rPr>
          <w:rFonts w:ascii="宋体" w:hAnsi="宋体"/>
          <w:b/>
          <w:bCs/>
          <w:color w:val="000000"/>
          <w:sz w:val="24"/>
        </w:rPr>
      </w:pPr>
      <w:r>
        <w:rPr>
          <w:rFonts w:ascii="宋体" w:hAnsi="宋体" w:hint="eastAsia"/>
          <w:b/>
          <w:bCs/>
          <w:color w:val="000000"/>
          <w:sz w:val="24"/>
        </w:rPr>
        <w:lastRenderedPageBreak/>
        <w:t>附件1：申请函</w:t>
      </w:r>
    </w:p>
    <w:p w14:paraId="2200D225" w14:textId="77777777" w:rsidR="00C11450" w:rsidRDefault="00C11450">
      <w:pPr>
        <w:autoSpaceDE w:val="0"/>
        <w:autoSpaceDN w:val="0"/>
        <w:spacing w:line="480" w:lineRule="auto"/>
        <w:rPr>
          <w:rFonts w:ascii="宋体"/>
          <w:sz w:val="24"/>
        </w:rPr>
      </w:pPr>
    </w:p>
    <w:p w14:paraId="148AA71E" w14:textId="77777777" w:rsidR="00C11450" w:rsidRDefault="004872A1">
      <w:pPr>
        <w:autoSpaceDE w:val="0"/>
        <w:autoSpaceDN w:val="0"/>
        <w:spacing w:line="480" w:lineRule="auto"/>
        <w:rPr>
          <w:rFonts w:ascii="宋体" w:cs="仿宋"/>
          <w:sz w:val="24"/>
        </w:rPr>
      </w:pPr>
      <w:r>
        <w:rPr>
          <w:rFonts w:ascii="宋体" w:hAnsi="宋体" w:cs="仿宋" w:hint="eastAsia"/>
          <w:sz w:val="24"/>
        </w:rPr>
        <w:t>致：中国劳动关系学院</w:t>
      </w:r>
    </w:p>
    <w:p w14:paraId="2639DCED" w14:textId="77777777" w:rsidR="00C11450" w:rsidRDefault="004872A1">
      <w:pPr>
        <w:autoSpaceDE w:val="0"/>
        <w:autoSpaceDN w:val="0"/>
        <w:spacing w:line="480" w:lineRule="auto"/>
        <w:ind w:leftChars="100" w:left="210" w:firstLineChars="200" w:firstLine="480"/>
        <w:rPr>
          <w:rFonts w:ascii="宋体" w:cs="仿宋"/>
          <w:sz w:val="24"/>
        </w:rPr>
      </w:pPr>
      <w:r>
        <w:rPr>
          <w:rFonts w:ascii="宋体" w:hAnsi="宋体" w:cs="仿宋" w:hint="eastAsia"/>
          <w:sz w:val="24"/>
        </w:rPr>
        <w:t>我公司参加</w:t>
      </w:r>
      <w:r>
        <w:rPr>
          <w:rFonts w:ascii="宋体" w:hAnsi="宋体" w:cs="仿宋" w:hint="eastAsia"/>
          <w:b/>
          <w:bCs/>
          <w:sz w:val="24"/>
          <w:u w:val="single"/>
        </w:rPr>
        <w:t xml:space="preserve"> </w:t>
      </w:r>
      <w:r>
        <w:rPr>
          <w:rFonts w:ascii="宋体" w:hAnsi="宋体" w:cs="仿宋"/>
          <w:b/>
          <w:bCs/>
          <w:sz w:val="24"/>
          <w:u w:val="single"/>
        </w:rPr>
        <w:t xml:space="preserve">                    </w:t>
      </w:r>
      <w:r>
        <w:rPr>
          <w:rFonts w:ascii="宋体" w:hAnsi="宋体" w:cs="仿宋" w:hint="eastAsia"/>
          <w:b/>
          <w:bCs/>
          <w:sz w:val="24"/>
          <w:u w:val="single"/>
        </w:rPr>
        <w:t>的项目</w:t>
      </w:r>
      <w:r>
        <w:rPr>
          <w:rFonts w:ascii="宋体" w:hAnsi="宋体" w:cs="仿宋" w:hint="eastAsia"/>
          <w:sz w:val="24"/>
        </w:rPr>
        <w:t>，并按要求提供相应的响应文件，我公司保证所提供的资料真实可信，如提供资料不真实，一经发现，同意贵校永久取消我公司在贵校的</w:t>
      </w:r>
      <w:r>
        <w:rPr>
          <w:rFonts w:ascii="宋体" w:hAnsi="宋体" w:cs="仿宋" w:hint="eastAsia"/>
          <w:color w:val="000000"/>
          <w:sz w:val="24"/>
        </w:rPr>
        <w:t>评审资格</w:t>
      </w:r>
      <w:r>
        <w:rPr>
          <w:rFonts w:ascii="宋体" w:hAnsi="宋体" w:cs="仿宋" w:hint="eastAsia"/>
          <w:sz w:val="24"/>
        </w:rPr>
        <w:t>，我公司愿承担由此产生的一切后果。</w:t>
      </w:r>
    </w:p>
    <w:p w14:paraId="14DD3E53" w14:textId="77777777" w:rsidR="00C11450" w:rsidRDefault="00C11450">
      <w:pPr>
        <w:spacing w:before="78" w:beforeAutospacing="1" w:after="78" w:afterAutospacing="1" w:line="480" w:lineRule="auto"/>
        <w:jc w:val="left"/>
        <w:rPr>
          <w:rFonts w:ascii="宋体" w:cs="宋体"/>
          <w:kern w:val="0"/>
          <w:sz w:val="24"/>
        </w:rPr>
      </w:pPr>
    </w:p>
    <w:p w14:paraId="06ACC1E9" w14:textId="77777777" w:rsidR="00C11450" w:rsidRDefault="00C11450">
      <w:pPr>
        <w:autoSpaceDE w:val="0"/>
        <w:autoSpaceDN w:val="0"/>
        <w:spacing w:line="480" w:lineRule="auto"/>
        <w:ind w:hanging="840"/>
        <w:rPr>
          <w:rFonts w:ascii="宋体"/>
          <w:sz w:val="24"/>
        </w:rPr>
      </w:pPr>
    </w:p>
    <w:p w14:paraId="2C97AD43" w14:textId="77777777" w:rsidR="00C11450" w:rsidRDefault="00C11450">
      <w:pPr>
        <w:autoSpaceDE w:val="0"/>
        <w:autoSpaceDN w:val="0"/>
        <w:spacing w:line="480" w:lineRule="auto"/>
        <w:ind w:hanging="840"/>
        <w:rPr>
          <w:rFonts w:ascii="宋体"/>
          <w:sz w:val="24"/>
        </w:rPr>
      </w:pPr>
    </w:p>
    <w:p w14:paraId="51DE9DDC" w14:textId="77777777" w:rsidR="00C11450" w:rsidRDefault="00C11450">
      <w:pPr>
        <w:autoSpaceDE w:val="0"/>
        <w:autoSpaceDN w:val="0"/>
        <w:spacing w:line="480" w:lineRule="auto"/>
        <w:ind w:hanging="840"/>
        <w:rPr>
          <w:rFonts w:ascii="宋体"/>
          <w:sz w:val="24"/>
        </w:rPr>
      </w:pPr>
    </w:p>
    <w:p w14:paraId="645AD570" w14:textId="77777777" w:rsidR="00C11450" w:rsidRDefault="004872A1">
      <w:pPr>
        <w:autoSpaceDE w:val="0"/>
        <w:autoSpaceDN w:val="0"/>
        <w:spacing w:line="480" w:lineRule="auto"/>
        <w:ind w:left="479" w:firstLineChars="200" w:firstLine="480"/>
        <w:rPr>
          <w:rFonts w:ascii="宋体"/>
          <w:sz w:val="24"/>
        </w:rPr>
      </w:pPr>
      <w:r>
        <w:rPr>
          <w:rFonts w:ascii="宋体" w:hAnsi="宋体" w:hint="eastAsia"/>
          <w:sz w:val="24"/>
        </w:rPr>
        <w:t>法定代表人或</w:t>
      </w:r>
      <w:r>
        <w:rPr>
          <w:rFonts w:ascii="宋体" w:hAnsi="宋体" w:cs="宋体" w:hint="eastAsia"/>
          <w:color w:val="000000"/>
          <w:sz w:val="24"/>
          <w:lang w:val="zh-CN"/>
        </w:rPr>
        <w:t>供应商授权代表</w:t>
      </w:r>
      <w:r>
        <w:rPr>
          <w:rFonts w:ascii="宋体" w:hAnsi="宋体" w:hint="eastAsia"/>
          <w:sz w:val="24"/>
        </w:rPr>
        <w:t>（签字）：</w:t>
      </w:r>
    </w:p>
    <w:p w14:paraId="0BBB25B3" w14:textId="77777777" w:rsidR="00C11450" w:rsidRDefault="004872A1">
      <w:pPr>
        <w:autoSpaceDE w:val="0"/>
        <w:autoSpaceDN w:val="0"/>
        <w:spacing w:line="480" w:lineRule="auto"/>
        <w:ind w:left="479" w:firstLineChars="200" w:firstLine="480"/>
        <w:rPr>
          <w:rFonts w:ascii="宋体"/>
          <w:sz w:val="24"/>
        </w:rPr>
      </w:pPr>
      <w:r>
        <w:rPr>
          <w:rFonts w:ascii="宋体" w:hAnsi="宋体" w:hint="eastAsia"/>
          <w:sz w:val="24"/>
        </w:rPr>
        <w:t>单位：（盖章）</w:t>
      </w:r>
    </w:p>
    <w:p w14:paraId="25A1E8BF" w14:textId="77777777" w:rsidR="00C11450" w:rsidRDefault="004872A1">
      <w:pPr>
        <w:autoSpaceDE w:val="0"/>
        <w:autoSpaceDN w:val="0"/>
        <w:spacing w:line="480" w:lineRule="auto"/>
        <w:ind w:left="479" w:firstLineChars="200" w:firstLine="480"/>
        <w:rPr>
          <w:rFonts w:ascii="宋体"/>
          <w:sz w:val="24"/>
        </w:rPr>
      </w:pPr>
      <w:r>
        <w:rPr>
          <w:rFonts w:ascii="宋体" w:hAnsi="宋体" w:hint="eastAsia"/>
          <w:sz w:val="24"/>
        </w:rPr>
        <w:t xml:space="preserve">联系人： </w:t>
      </w:r>
      <w:r>
        <w:rPr>
          <w:rFonts w:ascii="宋体" w:hAnsi="宋体"/>
          <w:sz w:val="24"/>
        </w:rPr>
        <w:t xml:space="preserve">                           </w:t>
      </w:r>
      <w:r>
        <w:rPr>
          <w:rFonts w:ascii="宋体" w:hAnsi="宋体" w:hint="eastAsia"/>
          <w:sz w:val="24"/>
        </w:rPr>
        <w:t>手机：</w:t>
      </w:r>
    </w:p>
    <w:p w14:paraId="4F6A9B03" w14:textId="77777777" w:rsidR="00C11450" w:rsidRDefault="004872A1">
      <w:pPr>
        <w:autoSpaceDE w:val="0"/>
        <w:autoSpaceDN w:val="0"/>
        <w:spacing w:line="480" w:lineRule="auto"/>
        <w:ind w:left="479" w:firstLineChars="200" w:firstLine="480"/>
        <w:rPr>
          <w:rFonts w:ascii="宋体" w:hAnsi="宋体"/>
          <w:sz w:val="24"/>
        </w:rPr>
      </w:pPr>
      <w:r>
        <w:rPr>
          <w:rFonts w:ascii="宋体" w:hAnsi="宋体" w:hint="eastAsia"/>
          <w:sz w:val="24"/>
        </w:rPr>
        <w:t xml:space="preserve">座机： </w:t>
      </w:r>
      <w:r>
        <w:rPr>
          <w:rFonts w:ascii="宋体" w:hAnsi="宋体"/>
          <w:sz w:val="24"/>
        </w:rPr>
        <w:t xml:space="preserve">                             </w:t>
      </w:r>
      <w:r>
        <w:rPr>
          <w:rFonts w:ascii="宋体" w:hAnsi="宋体" w:hint="eastAsia"/>
          <w:sz w:val="24"/>
        </w:rPr>
        <w:t>传真：</w:t>
      </w:r>
    </w:p>
    <w:p w14:paraId="47C9A1B3" w14:textId="77777777" w:rsidR="00C11450" w:rsidRDefault="00C11450">
      <w:pPr>
        <w:spacing w:line="360" w:lineRule="auto"/>
        <w:ind w:left="1322" w:hanging="843"/>
        <w:jc w:val="center"/>
        <w:rPr>
          <w:rFonts w:ascii="宋体" w:hAnsi="宋体"/>
          <w:b/>
          <w:bCs/>
          <w:color w:val="000000"/>
          <w:sz w:val="24"/>
        </w:rPr>
      </w:pPr>
    </w:p>
    <w:p w14:paraId="1D4D212D" w14:textId="77777777" w:rsidR="00C11450" w:rsidRDefault="00C11450">
      <w:pPr>
        <w:spacing w:before="78" w:after="78" w:line="360" w:lineRule="auto"/>
        <w:ind w:left="1322" w:hanging="843"/>
        <w:rPr>
          <w:rFonts w:ascii="宋体" w:hAnsi="宋体"/>
          <w:b/>
          <w:color w:val="000000"/>
          <w:sz w:val="24"/>
        </w:rPr>
      </w:pPr>
    </w:p>
    <w:p w14:paraId="32FE8A53" w14:textId="77777777" w:rsidR="00C11450" w:rsidRDefault="004872A1">
      <w:pPr>
        <w:spacing w:before="78" w:after="78" w:line="360" w:lineRule="auto"/>
        <w:ind w:left="1322" w:hanging="843"/>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 </w:t>
      </w:r>
    </w:p>
    <w:p w14:paraId="6A0D56DC" w14:textId="77777777" w:rsidR="00C11450" w:rsidRDefault="004872A1">
      <w:pPr>
        <w:spacing w:line="360" w:lineRule="auto"/>
        <w:ind w:left="1322" w:hanging="843"/>
        <w:jc w:val="center"/>
        <w:rPr>
          <w:rFonts w:ascii="宋体" w:hAnsi="宋体"/>
          <w:b/>
          <w:bCs/>
          <w:color w:val="000000"/>
          <w:sz w:val="24"/>
        </w:rPr>
      </w:pPr>
      <w:bookmarkStart w:id="14" w:name="_Toc73427857"/>
      <w:bookmarkStart w:id="15" w:name="_Toc70044374"/>
      <w:bookmarkStart w:id="16" w:name="_Toc73427856"/>
      <w:r>
        <w:rPr>
          <w:rFonts w:ascii="宋体" w:hAnsi="宋体" w:hint="eastAsia"/>
          <w:b/>
          <w:bCs/>
          <w:color w:val="000000"/>
          <w:sz w:val="24"/>
        </w:rPr>
        <w:t>附件2：法人代表授权书格式</w:t>
      </w:r>
      <w:bookmarkEnd w:id="14"/>
      <w:bookmarkEnd w:id="15"/>
      <w:bookmarkEnd w:id="16"/>
    </w:p>
    <w:p w14:paraId="1CCA256B" w14:textId="77777777" w:rsidR="00C11450" w:rsidRDefault="004872A1">
      <w:pPr>
        <w:pStyle w:val="ab"/>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供应商名称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）的响应，以本公司名义处理一切与之有关的事务。</w:t>
      </w:r>
      <w:r>
        <w:rPr>
          <w:rFonts w:hAnsi="宋体" w:hint="eastAsia"/>
          <w:sz w:val="24"/>
        </w:rPr>
        <w:cr/>
        <w:t xml:space="preserve">　　</w:t>
      </w:r>
    </w:p>
    <w:p w14:paraId="120A3824" w14:textId="77777777" w:rsidR="00C11450" w:rsidRDefault="004872A1">
      <w:pPr>
        <w:pStyle w:val="ab"/>
        <w:tabs>
          <w:tab w:val="left" w:pos="5580"/>
        </w:tabs>
        <w:spacing w:line="360" w:lineRule="auto"/>
        <w:ind w:leftChars="100" w:left="210" w:firstLineChars="100" w:firstLine="240"/>
        <w:rPr>
          <w:rFonts w:hAnsi="宋体"/>
          <w:sz w:val="24"/>
        </w:rPr>
      </w:pPr>
      <w:r>
        <w:rPr>
          <w:rFonts w:hAnsi="宋体" w:hint="eastAsia"/>
          <w:sz w:val="24"/>
        </w:rPr>
        <w:t>本授权书于__________年_____月______日签字盖章生效,特此声明。</w:t>
      </w:r>
      <w:r>
        <w:rPr>
          <w:rFonts w:hAnsi="宋体" w:hint="eastAsia"/>
          <w:sz w:val="24"/>
        </w:rPr>
        <w:cr/>
      </w:r>
      <w:r>
        <w:rPr>
          <w:rFonts w:hAnsi="宋体" w:hint="eastAsia"/>
          <w:sz w:val="24"/>
        </w:rPr>
        <w:cr/>
      </w:r>
      <w:r>
        <w:rPr>
          <w:rFonts w:hAnsi="宋体" w:hint="eastAsia"/>
          <w:sz w:val="24"/>
        </w:rPr>
        <w:cr/>
        <w:t>法定代表人（即授权人）签字_______________________________</w:t>
      </w:r>
    </w:p>
    <w:p w14:paraId="2D186E62" w14:textId="77777777" w:rsidR="00C11450" w:rsidRDefault="004872A1">
      <w:pPr>
        <w:pStyle w:val="ab"/>
        <w:tabs>
          <w:tab w:val="left" w:pos="5580"/>
        </w:tabs>
        <w:spacing w:line="360" w:lineRule="auto"/>
        <w:rPr>
          <w:rFonts w:hAnsi="宋体"/>
          <w:sz w:val="24"/>
        </w:rPr>
      </w:pPr>
      <w:r>
        <w:rPr>
          <w:rFonts w:hAnsi="宋体" w:hint="eastAsia"/>
          <w:sz w:val="24"/>
        </w:rPr>
        <w:cr/>
      </w:r>
      <w:bookmarkStart w:id="17" w:name="_Hlk98072983"/>
      <w:r>
        <w:rPr>
          <w:rFonts w:hAnsi="宋体" w:hint="eastAsia"/>
          <w:sz w:val="24"/>
        </w:rPr>
        <w:t>被授权人</w:t>
      </w:r>
      <w:bookmarkEnd w:id="17"/>
      <w:r>
        <w:rPr>
          <w:rFonts w:hAnsi="宋体" w:hint="eastAsia"/>
          <w:sz w:val="24"/>
        </w:rPr>
        <w:t>（</w:t>
      </w:r>
      <w:r>
        <w:rPr>
          <w:rFonts w:hAnsi="宋体" w:cs="宋体" w:hint="eastAsia"/>
          <w:color w:val="000000"/>
          <w:sz w:val="24"/>
          <w:lang w:val="zh-CN"/>
        </w:rPr>
        <w:t>供应商授权代表</w:t>
      </w:r>
      <w:r>
        <w:rPr>
          <w:rFonts w:hAnsi="宋体" w:hint="eastAsia"/>
          <w:sz w:val="24"/>
        </w:rPr>
        <w:t>）签字_______________________________</w:t>
      </w:r>
    </w:p>
    <w:p w14:paraId="1D4F6D03" w14:textId="77777777" w:rsidR="00C11450" w:rsidRDefault="004872A1">
      <w:pPr>
        <w:pStyle w:val="ab"/>
        <w:tabs>
          <w:tab w:val="left" w:pos="5580"/>
        </w:tabs>
        <w:spacing w:line="360" w:lineRule="auto"/>
        <w:rPr>
          <w:rFonts w:hAnsi="宋体"/>
          <w:sz w:val="24"/>
        </w:rPr>
      </w:pPr>
      <w:r>
        <w:rPr>
          <w:rFonts w:hAnsi="宋体" w:hint="eastAsia"/>
          <w:sz w:val="24"/>
        </w:rPr>
        <w:cr/>
        <w:t xml:space="preserve">公司盖章：                                 </w:t>
      </w:r>
    </w:p>
    <w:p w14:paraId="0B15C38A" w14:textId="77777777" w:rsidR="00C11450" w:rsidRDefault="00C11450">
      <w:pPr>
        <w:pStyle w:val="ab"/>
        <w:tabs>
          <w:tab w:val="left" w:pos="5580"/>
        </w:tabs>
        <w:spacing w:line="360" w:lineRule="auto"/>
        <w:rPr>
          <w:rFonts w:hAnsi="宋体"/>
          <w:sz w:val="24"/>
        </w:rPr>
      </w:pPr>
    </w:p>
    <w:p w14:paraId="5CFB487E" w14:textId="77777777" w:rsidR="00C11450" w:rsidRDefault="00C11450">
      <w:pPr>
        <w:pStyle w:val="ab"/>
        <w:tabs>
          <w:tab w:val="left" w:pos="5580"/>
        </w:tabs>
        <w:spacing w:line="360" w:lineRule="auto"/>
        <w:rPr>
          <w:rFonts w:hAnsi="宋体"/>
          <w:sz w:val="24"/>
        </w:rPr>
      </w:pPr>
    </w:p>
    <w:p w14:paraId="2F18EEEE" w14:textId="77777777" w:rsidR="00C11450" w:rsidRDefault="004872A1">
      <w:pPr>
        <w:pStyle w:val="ab"/>
        <w:tabs>
          <w:tab w:val="left" w:pos="5580"/>
        </w:tabs>
        <w:spacing w:line="360" w:lineRule="auto"/>
        <w:ind w:left="1322" w:hanging="843"/>
        <w:rPr>
          <w:rFonts w:hAnsi="宋体"/>
          <w:b/>
          <w:sz w:val="24"/>
          <w:highlight w:val="yellow"/>
        </w:rPr>
      </w:pPr>
      <w:r>
        <w:rPr>
          <w:rFonts w:hAnsi="宋体" w:hint="eastAsia"/>
          <w:b/>
          <w:sz w:val="24"/>
          <w:highlight w:val="yellow"/>
        </w:rPr>
        <w:t>附：法定代表人和被授权人身份证正反面复印件</w:t>
      </w:r>
    </w:p>
    <w:p w14:paraId="6A92DC2D" w14:textId="77777777" w:rsidR="00C11450" w:rsidRDefault="00C11450">
      <w:pPr>
        <w:spacing w:line="360" w:lineRule="auto"/>
        <w:rPr>
          <w:rFonts w:ascii="宋体" w:hAnsi="宋体"/>
          <w:color w:val="000000"/>
          <w:sz w:val="24"/>
          <w:u w:val="single"/>
        </w:rPr>
      </w:pPr>
    </w:p>
    <w:p w14:paraId="1F15A1A3" w14:textId="77777777" w:rsidR="00C11450" w:rsidRDefault="004872A1">
      <w:pPr>
        <w:spacing w:before="78" w:after="78" w:line="360" w:lineRule="auto"/>
        <w:rPr>
          <w:rFonts w:ascii="宋体" w:hAnsi="宋体"/>
          <w:color w:val="000000"/>
          <w:sz w:val="24"/>
        </w:rPr>
      </w:pPr>
      <w:r>
        <w:rPr>
          <w:rFonts w:ascii="宋体" w:hAnsi="宋体" w:hint="eastAsia"/>
          <w:color w:val="000000"/>
          <w:sz w:val="24"/>
        </w:rPr>
        <w:br w:type="page"/>
      </w:r>
    </w:p>
    <w:p w14:paraId="1BE6A449" w14:textId="77777777" w:rsidR="00C11450" w:rsidRDefault="004872A1">
      <w:pPr>
        <w:spacing w:before="78" w:after="78" w:line="360" w:lineRule="auto"/>
        <w:ind w:left="1322" w:hanging="843"/>
        <w:jc w:val="center"/>
        <w:rPr>
          <w:rFonts w:ascii="宋体" w:hAnsi="宋体"/>
          <w:b/>
          <w:bCs/>
          <w:color w:val="000000"/>
          <w:sz w:val="24"/>
        </w:rPr>
      </w:pPr>
      <w:r>
        <w:rPr>
          <w:rFonts w:ascii="宋体" w:hAnsi="宋体" w:hint="eastAsia"/>
          <w:b/>
          <w:bCs/>
          <w:color w:val="000000"/>
          <w:sz w:val="24"/>
        </w:rPr>
        <w:lastRenderedPageBreak/>
        <w:t>附件3：公开比选需提供的资格证明文件</w:t>
      </w:r>
    </w:p>
    <w:p w14:paraId="7A395597" w14:textId="77777777" w:rsidR="00C11450" w:rsidRDefault="00C11450">
      <w:pPr>
        <w:pStyle w:val="ab"/>
        <w:tabs>
          <w:tab w:val="left" w:pos="5580"/>
        </w:tabs>
        <w:spacing w:line="360" w:lineRule="auto"/>
        <w:ind w:left="1322" w:hanging="843"/>
        <w:jc w:val="center"/>
        <w:rPr>
          <w:rFonts w:hAnsi="宋体"/>
          <w:b/>
          <w:color w:val="000000"/>
          <w:sz w:val="24"/>
        </w:rPr>
      </w:pPr>
    </w:p>
    <w:p w14:paraId="0495703B" w14:textId="77777777" w:rsidR="00C11450" w:rsidRDefault="004872A1">
      <w:pPr>
        <w:pStyle w:val="ab"/>
        <w:tabs>
          <w:tab w:val="left" w:pos="5580"/>
        </w:tabs>
        <w:spacing w:line="360" w:lineRule="auto"/>
        <w:ind w:left="1322" w:hanging="843"/>
        <w:jc w:val="center"/>
        <w:rPr>
          <w:rFonts w:hAnsi="宋体"/>
          <w:b/>
          <w:color w:val="000000"/>
          <w:sz w:val="24"/>
        </w:rPr>
      </w:pPr>
      <w:r>
        <w:rPr>
          <w:rFonts w:hAnsi="宋体" w:hint="eastAsia"/>
          <w:b/>
          <w:color w:val="000000"/>
          <w:sz w:val="24"/>
        </w:rPr>
        <w:t>附件</w:t>
      </w:r>
      <w:r>
        <w:rPr>
          <w:rFonts w:hAnsi="宋体"/>
          <w:b/>
          <w:color w:val="000000"/>
          <w:sz w:val="24"/>
        </w:rPr>
        <w:t>3</w:t>
      </w:r>
      <w:r>
        <w:rPr>
          <w:rFonts w:hAnsi="宋体" w:hint="eastAsia"/>
          <w:b/>
          <w:color w:val="000000"/>
          <w:sz w:val="24"/>
        </w:rPr>
        <w:t>-1    法人营业执照</w:t>
      </w:r>
    </w:p>
    <w:p w14:paraId="73FF29F9" w14:textId="77777777" w:rsidR="00C11450" w:rsidRDefault="00C11450">
      <w:pPr>
        <w:pStyle w:val="ab"/>
        <w:tabs>
          <w:tab w:val="left" w:pos="5580"/>
        </w:tabs>
        <w:spacing w:line="360" w:lineRule="auto"/>
        <w:jc w:val="center"/>
        <w:rPr>
          <w:rFonts w:hAnsi="宋体"/>
          <w:bCs/>
          <w:color w:val="000000"/>
          <w:sz w:val="24"/>
          <w:szCs w:val="24"/>
        </w:rPr>
      </w:pPr>
    </w:p>
    <w:p w14:paraId="1EFA2B8C" w14:textId="77777777" w:rsidR="00C11450" w:rsidRDefault="004872A1">
      <w:pPr>
        <w:pStyle w:val="ab"/>
        <w:tabs>
          <w:tab w:val="left" w:pos="5580"/>
        </w:tabs>
        <w:spacing w:line="360" w:lineRule="auto"/>
        <w:jc w:val="center"/>
        <w:rPr>
          <w:rFonts w:hAnsi="宋体"/>
          <w:bCs/>
          <w:color w:val="000000"/>
          <w:sz w:val="24"/>
          <w:szCs w:val="24"/>
        </w:rPr>
      </w:pPr>
      <w:r>
        <w:rPr>
          <w:rFonts w:hAnsi="宋体" w:hint="eastAsia"/>
          <w:bCs/>
          <w:color w:val="000000"/>
          <w:sz w:val="24"/>
          <w:szCs w:val="24"/>
        </w:rPr>
        <w:t>【提供法人营业执照（事业单位投标提供事业单位法人证书，非企业专业服务机构投标提供执业许可证，自然人投标提供身份证）复印件加盖公章，须按国家有关规定年检合格】</w:t>
      </w:r>
    </w:p>
    <w:p w14:paraId="7E655786" w14:textId="77777777" w:rsidR="00C11450" w:rsidRDefault="00C11450">
      <w:pPr>
        <w:pStyle w:val="ab"/>
        <w:tabs>
          <w:tab w:val="left" w:pos="5580"/>
        </w:tabs>
        <w:spacing w:line="360" w:lineRule="auto"/>
        <w:ind w:left="1322" w:hanging="843"/>
        <w:jc w:val="center"/>
        <w:rPr>
          <w:rFonts w:hAnsi="宋体"/>
          <w:b/>
          <w:color w:val="000000"/>
          <w:sz w:val="24"/>
        </w:rPr>
      </w:pPr>
    </w:p>
    <w:p w14:paraId="10DB9C54" w14:textId="77777777" w:rsidR="00C11450" w:rsidRDefault="004872A1">
      <w:pPr>
        <w:widowControl/>
        <w:ind w:left="1322" w:hanging="843"/>
        <w:jc w:val="left"/>
        <w:rPr>
          <w:rFonts w:ascii="宋体" w:hAnsi="宋体"/>
          <w:b/>
          <w:color w:val="000000"/>
          <w:sz w:val="24"/>
          <w:szCs w:val="20"/>
        </w:rPr>
      </w:pPr>
      <w:r>
        <w:rPr>
          <w:rFonts w:hAnsi="宋体"/>
          <w:b/>
          <w:color w:val="000000"/>
          <w:sz w:val="24"/>
        </w:rPr>
        <w:br w:type="page"/>
      </w:r>
    </w:p>
    <w:p w14:paraId="540904AD" w14:textId="77777777" w:rsidR="00C11450" w:rsidRDefault="004872A1">
      <w:pPr>
        <w:pStyle w:val="ab"/>
        <w:tabs>
          <w:tab w:val="left" w:pos="5580"/>
        </w:tabs>
        <w:spacing w:line="360" w:lineRule="auto"/>
        <w:ind w:left="1322" w:hanging="843"/>
        <w:jc w:val="center"/>
        <w:rPr>
          <w:rFonts w:hAnsi="宋体"/>
          <w:b/>
          <w:color w:val="000000"/>
          <w:sz w:val="24"/>
        </w:rPr>
      </w:pPr>
      <w:r>
        <w:rPr>
          <w:rFonts w:hAnsi="宋体" w:hint="eastAsia"/>
          <w:b/>
          <w:color w:val="000000"/>
          <w:sz w:val="24"/>
        </w:rPr>
        <w:lastRenderedPageBreak/>
        <w:t>附件</w:t>
      </w:r>
      <w:r>
        <w:rPr>
          <w:rFonts w:hAnsi="宋体"/>
          <w:b/>
          <w:color w:val="000000"/>
          <w:sz w:val="24"/>
        </w:rPr>
        <w:t>3</w:t>
      </w:r>
      <w:r>
        <w:rPr>
          <w:rFonts w:hAnsi="宋体" w:hint="eastAsia"/>
          <w:b/>
          <w:color w:val="000000"/>
          <w:sz w:val="24"/>
        </w:rPr>
        <w:t>-2</w:t>
      </w:r>
      <w:r>
        <w:rPr>
          <w:rFonts w:hAnsi="宋体"/>
          <w:b/>
          <w:color w:val="000000"/>
          <w:sz w:val="24"/>
        </w:rPr>
        <w:t xml:space="preserve"> </w:t>
      </w:r>
      <w:r>
        <w:rPr>
          <w:rFonts w:hAnsi="宋体" w:hint="eastAsia"/>
          <w:b/>
          <w:color w:val="000000"/>
          <w:sz w:val="24"/>
        </w:rPr>
        <w:t>相关承诺</w:t>
      </w:r>
    </w:p>
    <w:p w14:paraId="79054998" w14:textId="77777777" w:rsidR="00C11450" w:rsidRDefault="004872A1">
      <w:pPr>
        <w:tabs>
          <w:tab w:val="left" w:pos="5580"/>
        </w:tabs>
        <w:spacing w:line="360" w:lineRule="auto"/>
        <w:rPr>
          <w:sz w:val="24"/>
        </w:rPr>
      </w:pPr>
      <w:r>
        <w:rPr>
          <w:sz w:val="24"/>
        </w:rPr>
        <w:t>致：</w:t>
      </w:r>
      <w:r>
        <w:rPr>
          <w:sz w:val="24"/>
          <w:u w:val="single"/>
        </w:rPr>
        <w:t>采购人或采购代理机构</w:t>
      </w:r>
    </w:p>
    <w:p w14:paraId="5AE549DF" w14:textId="77777777" w:rsidR="00C11450" w:rsidRDefault="004872A1">
      <w:pPr>
        <w:spacing w:line="360" w:lineRule="auto"/>
        <w:ind w:left="479" w:firstLineChars="200" w:firstLine="480"/>
        <w:rPr>
          <w:sz w:val="24"/>
        </w:rPr>
      </w:pPr>
      <w:r>
        <w:rPr>
          <w:sz w:val="24"/>
        </w:rPr>
        <w:t>在参与本次项目</w:t>
      </w:r>
      <w:r>
        <w:rPr>
          <w:rFonts w:hint="eastAsia"/>
          <w:sz w:val="24"/>
        </w:rPr>
        <w:t>采购</w:t>
      </w:r>
      <w:r>
        <w:rPr>
          <w:sz w:val="24"/>
        </w:rPr>
        <w:t>中，我单位承诺：</w:t>
      </w:r>
    </w:p>
    <w:p w14:paraId="294FE161" w14:textId="77777777" w:rsidR="00C11450" w:rsidRDefault="004872A1">
      <w:pPr>
        <w:spacing w:line="360" w:lineRule="auto"/>
        <w:ind w:left="1319" w:hanging="840"/>
        <w:rPr>
          <w:sz w:val="24"/>
          <w:szCs w:val="22"/>
        </w:rPr>
      </w:pPr>
      <w:r>
        <w:rPr>
          <w:sz w:val="24"/>
          <w:szCs w:val="22"/>
        </w:rPr>
        <w:t>（一）</w:t>
      </w:r>
      <w:r>
        <w:rPr>
          <w:sz w:val="24"/>
          <w:szCs w:val="22"/>
        </w:rPr>
        <w:tab/>
      </w:r>
      <w:r>
        <w:rPr>
          <w:sz w:val="24"/>
          <w:szCs w:val="22"/>
        </w:rPr>
        <w:t>具有良好的商业信誉和健全的财务会计制度；</w:t>
      </w:r>
    </w:p>
    <w:p w14:paraId="78861941" w14:textId="77777777" w:rsidR="00C11450" w:rsidRDefault="004872A1">
      <w:pPr>
        <w:spacing w:line="360" w:lineRule="auto"/>
        <w:ind w:left="1319" w:hanging="840"/>
        <w:rPr>
          <w:sz w:val="24"/>
          <w:szCs w:val="22"/>
        </w:rPr>
      </w:pPr>
      <w:r>
        <w:rPr>
          <w:sz w:val="24"/>
          <w:szCs w:val="22"/>
        </w:rPr>
        <w:t>（二）</w:t>
      </w:r>
      <w:r>
        <w:rPr>
          <w:sz w:val="24"/>
          <w:szCs w:val="22"/>
        </w:rPr>
        <w:tab/>
      </w:r>
      <w:r>
        <w:rPr>
          <w:sz w:val="24"/>
          <w:szCs w:val="22"/>
        </w:rPr>
        <w:t>具有履行合同所必需的设备和专业技术能力；</w:t>
      </w:r>
    </w:p>
    <w:p w14:paraId="4B83DCB5" w14:textId="77777777" w:rsidR="00C11450" w:rsidRDefault="004872A1">
      <w:pPr>
        <w:spacing w:line="360" w:lineRule="auto"/>
        <w:ind w:left="1319" w:hanging="840"/>
        <w:rPr>
          <w:sz w:val="24"/>
          <w:szCs w:val="22"/>
        </w:rPr>
      </w:pPr>
      <w:r>
        <w:rPr>
          <w:sz w:val="24"/>
          <w:szCs w:val="22"/>
        </w:rPr>
        <w:t>（三）</w:t>
      </w:r>
      <w:r>
        <w:rPr>
          <w:sz w:val="24"/>
          <w:szCs w:val="22"/>
        </w:rPr>
        <w:tab/>
      </w:r>
      <w:r>
        <w:rPr>
          <w:sz w:val="24"/>
          <w:szCs w:val="22"/>
        </w:rPr>
        <w:t>有依法缴纳税收和社会保障资金的良好记录；</w:t>
      </w:r>
    </w:p>
    <w:p w14:paraId="1CB6DC9B" w14:textId="77777777" w:rsidR="00C11450" w:rsidRDefault="004872A1">
      <w:pPr>
        <w:spacing w:line="360" w:lineRule="auto"/>
        <w:ind w:left="1319" w:hanging="84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E39D969" w14:textId="77777777" w:rsidR="00C11450" w:rsidRDefault="004872A1">
      <w:pPr>
        <w:spacing w:line="360" w:lineRule="auto"/>
        <w:ind w:left="1319" w:hanging="84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7C566656" w14:textId="77777777" w:rsidR="00C11450" w:rsidRDefault="004872A1">
      <w:pPr>
        <w:spacing w:line="360" w:lineRule="auto"/>
        <w:ind w:left="1319" w:hanging="84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19A0DF3D" w14:textId="77777777" w:rsidR="00C11450" w:rsidRDefault="004872A1">
      <w:pPr>
        <w:spacing w:line="360" w:lineRule="auto"/>
        <w:ind w:left="1319" w:hanging="84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p w14:paraId="52BFA6B1" w14:textId="77777777" w:rsidR="00C11450" w:rsidRDefault="004872A1">
      <w:pPr>
        <w:spacing w:line="360" w:lineRule="auto"/>
        <w:ind w:left="1319" w:hanging="840"/>
        <w:rPr>
          <w:sz w:val="24"/>
          <w:szCs w:val="22"/>
        </w:rPr>
      </w:pPr>
      <w:r>
        <w:rPr>
          <w:rFonts w:hint="eastAsia"/>
          <w:sz w:val="24"/>
          <w:szCs w:val="22"/>
        </w:rPr>
        <w:t>（八）我公司具有履行合同所必需的设备和专业技术能力。</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C11450" w14:paraId="1A71DC2E" w14:textId="77777777">
        <w:trPr>
          <w:trHeight w:val="430"/>
          <w:jc w:val="center"/>
        </w:trPr>
        <w:tc>
          <w:tcPr>
            <w:tcW w:w="950" w:type="dxa"/>
            <w:vAlign w:val="center"/>
          </w:tcPr>
          <w:p w14:paraId="4BA0F383" w14:textId="77777777" w:rsidR="00C11450" w:rsidRDefault="004872A1">
            <w:pPr>
              <w:jc w:val="center"/>
              <w:rPr>
                <w:sz w:val="24"/>
              </w:rPr>
            </w:pPr>
            <w:r>
              <w:rPr>
                <w:sz w:val="24"/>
              </w:rPr>
              <w:t>序号</w:t>
            </w:r>
          </w:p>
        </w:tc>
        <w:tc>
          <w:tcPr>
            <w:tcW w:w="4574" w:type="dxa"/>
            <w:vAlign w:val="center"/>
          </w:tcPr>
          <w:p w14:paraId="78AAC5F3" w14:textId="77777777" w:rsidR="00C11450" w:rsidRDefault="004872A1">
            <w:pPr>
              <w:jc w:val="center"/>
              <w:rPr>
                <w:sz w:val="24"/>
              </w:rPr>
            </w:pPr>
            <w:r>
              <w:rPr>
                <w:sz w:val="24"/>
              </w:rPr>
              <w:t>单位名称</w:t>
            </w:r>
          </w:p>
        </w:tc>
        <w:tc>
          <w:tcPr>
            <w:tcW w:w="2976" w:type="dxa"/>
            <w:vAlign w:val="center"/>
          </w:tcPr>
          <w:p w14:paraId="4A78E18E" w14:textId="77777777" w:rsidR="00C11450" w:rsidRDefault="004872A1">
            <w:pPr>
              <w:jc w:val="center"/>
              <w:rPr>
                <w:sz w:val="24"/>
              </w:rPr>
            </w:pPr>
            <w:r>
              <w:rPr>
                <w:sz w:val="24"/>
              </w:rPr>
              <w:t>相互关系</w:t>
            </w:r>
          </w:p>
        </w:tc>
      </w:tr>
      <w:tr w:rsidR="00C11450" w14:paraId="7D0F839D" w14:textId="77777777">
        <w:trPr>
          <w:trHeight w:val="115"/>
          <w:jc w:val="center"/>
        </w:trPr>
        <w:tc>
          <w:tcPr>
            <w:tcW w:w="950" w:type="dxa"/>
            <w:vAlign w:val="center"/>
          </w:tcPr>
          <w:p w14:paraId="1D189127" w14:textId="77777777" w:rsidR="00C11450" w:rsidRDefault="004872A1">
            <w:pPr>
              <w:jc w:val="center"/>
              <w:rPr>
                <w:sz w:val="24"/>
              </w:rPr>
            </w:pPr>
            <w:r>
              <w:rPr>
                <w:sz w:val="24"/>
              </w:rPr>
              <w:t>1</w:t>
            </w:r>
          </w:p>
        </w:tc>
        <w:tc>
          <w:tcPr>
            <w:tcW w:w="4574" w:type="dxa"/>
            <w:vAlign w:val="center"/>
          </w:tcPr>
          <w:p w14:paraId="528540BC" w14:textId="77777777" w:rsidR="00C11450" w:rsidRDefault="00C11450">
            <w:pPr>
              <w:jc w:val="center"/>
              <w:rPr>
                <w:sz w:val="24"/>
              </w:rPr>
            </w:pPr>
          </w:p>
        </w:tc>
        <w:tc>
          <w:tcPr>
            <w:tcW w:w="2976" w:type="dxa"/>
            <w:vAlign w:val="center"/>
          </w:tcPr>
          <w:p w14:paraId="5D1155A5" w14:textId="77777777" w:rsidR="00C11450" w:rsidRDefault="00C11450">
            <w:pPr>
              <w:jc w:val="center"/>
              <w:rPr>
                <w:sz w:val="24"/>
              </w:rPr>
            </w:pPr>
          </w:p>
        </w:tc>
      </w:tr>
      <w:tr w:rsidR="00C11450" w14:paraId="4F55B10A" w14:textId="77777777">
        <w:trPr>
          <w:trHeight w:val="50"/>
          <w:jc w:val="center"/>
        </w:trPr>
        <w:tc>
          <w:tcPr>
            <w:tcW w:w="950" w:type="dxa"/>
            <w:vAlign w:val="center"/>
          </w:tcPr>
          <w:p w14:paraId="573914B8" w14:textId="77777777" w:rsidR="00C11450" w:rsidRDefault="004872A1">
            <w:pPr>
              <w:jc w:val="center"/>
              <w:rPr>
                <w:sz w:val="24"/>
              </w:rPr>
            </w:pPr>
            <w:r>
              <w:rPr>
                <w:sz w:val="24"/>
              </w:rPr>
              <w:t>2</w:t>
            </w:r>
          </w:p>
        </w:tc>
        <w:tc>
          <w:tcPr>
            <w:tcW w:w="4574" w:type="dxa"/>
            <w:vAlign w:val="center"/>
          </w:tcPr>
          <w:p w14:paraId="43DCCC42" w14:textId="77777777" w:rsidR="00C11450" w:rsidRDefault="00C11450">
            <w:pPr>
              <w:jc w:val="center"/>
              <w:rPr>
                <w:sz w:val="24"/>
              </w:rPr>
            </w:pPr>
          </w:p>
        </w:tc>
        <w:tc>
          <w:tcPr>
            <w:tcW w:w="2976" w:type="dxa"/>
            <w:vAlign w:val="center"/>
          </w:tcPr>
          <w:p w14:paraId="0894CBA8" w14:textId="77777777" w:rsidR="00C11450" w:rsidRDefault="00C11450">
            <w:pPr>
              <w:jc w:val="center"/>
              <w:rPr>
                <w:sz w:val="24"/>
              </w:rPr>
            </w:pPr>
          </w:p>
        </w:tc>
      </w:tr>
      <w:tr w:rsidR="00C11450" w14:paraId="48ADB22D" w14:textId="77777777">
        <w:trPr>
          <w:trHeight w:val="430"/>
          <w:jc w:val="center"/>
        </w:trPr>
        <w:tc>
          <w:tcPr>
            <w:tcW w:w="950" w:type="dxa"/>
            <w:vAlign w:val="center"/>
          </w:tcPr>
          <w:p w14:paraId="2575B1A3" w14:textId="77777777" w:rsidR="00C11450" w:rsidRDefault="004872A1">
            <w:pPr>
              <w:jc w:val="center"/>
              <w:rPr>
                <w:sz w:val="24"/>
              </w:rPr>
            </w:pPr>
            <w:r>
              <w:rPr>
                <w:sz w:val="24"/>
              </w:rPr>
              <w:t>…</w:t>
            </w:r>
          </w:p>
        </w:tc>
        <w:tc>
          <w:tcPr>
            <w:tcW w:w="4574" w:type="dxa"/>
            <w:vAlign w:val="center"/>
          </w:tcPr>
          <w:p w14:paraId="2F2C8E5C" w14:textId="77777777" w:rsidR="00C11450" w:rsidRDefault="00C11450">
            <w:pPr>
              <w:jc w:val="center"/>
              <w:rPr>
                <w:sz w:val="24"/>
              </w:rPr>
            </w:pPr>
          </w:p>
        </w:tc>
        <w:tc>
          <w:tcPr>
            <w:tcW w:w="2976" w:type="dxa"/>
            <w:vAlign w:val="center"/>
          </w:tcPr>
          <w:p w14:paraId="5B5E3896" w14:textId="77777777" w:rsidR="00C11450" w:rsidRDefault="00C11450">
            <w:pPr>
              <w:jc w:val="center"/>
              <w:rPr>
                <w:sz w:val="24"/>
              </w:rPr>
            </w:pPr>
          </w:p>
        </w:tc>
      </w:tr>
    </w:tbl>
    <w:p w14:paraId="744AE015" w14:textId="77777777" w:rsidR="00C11450" w:rsidRDefault="004872A1">
      <w:pPr>
        <w:ind w:left="479" w:firstLineChars="200" w:firstLine="480"/>
        <w:rPr>
          <w:sz w:val="24"/>
          <w:szCs w:val="22"/>
        </w:rPr>
      </w:pPr>
      <w:r>
        <w:rPr>
          <w:sz w:val="24"/>
        </w:rPr>
        <w:t>上述声明真实有效，否则我方负全部责任。</w:t>
      </w:r>
    </w:p>
    <w:p w14:paraId="77837113" w14:textId="77777777" w:rsidR="00C11450" w:rsidRDefault="004872A1">
      <w:pPr>
        <w:autoSpaceDE w:val="0"/>
        <w:autoSpaceDN w:val="0"/>
        <w:adjustRightInd w:val="0"/>
        <w:snapToGrid w:val="0"/>
        <w:spacing w:before="78" w:after="78" w:line="360" w:lineRule="auto"/>
        <w:ind w:right="360"/>
        <w:jc w:val="right"/>
        <w:rPr>
          <w:sz w:val="24"/>
        </w:rPr>
      </w:pPr>
      <w:r>
        <w:rPr>
          <w:color w:val="000000"/>
          <w:sz w:val="24"/>
        </w:rPr>
        <w:t>供应商名称（加盖公章）</w:t>
      </w:r>
      <w:r>
        <w:rPr>
          <w:color w:val="000000"/>
          <w:sz w:val="24"/>
          <w:lang w:val="zh-CN"/>
        </w:rPr>
        <w:t>：</w:t>
      </w:r>
      <w:r>
        <w:rPr>
          <w:sz w:val="24"/>
        </w:rPr>
        <w:t>______</w:t>
      </w:r>
    </w:p>
    <w:p w14:paraId="0895D207" w14:textId="77777777" w:rsidR="00C11450" w:rsidRDefault="004872A1">
      <w:pPr>
        <w:wordWrap w:val="0"/>
        <w:autoSpaceDE w:val="0"/>
        <w:autoSpaceDN w:val="0"/>
        <w:adjustRightInd w:val="0"/>
        <w:snapToGrid w:val="0"/>
        <w:spacing w:before="78" w:after="78" w:line="360" w:lineRule="auto"/>
        <w:ind w:right="360"/>
        <w:jc w:val="right"/>
        <w:rPr>
          <w:color w:val="000000"/>
          <w:sz w:val="24"/>
          <w:lang w:val="zh-CN"/>
        </w:rPr>
      </w:pPr>
      <w:r>
        <w:rPr>
          <w:rFonts w:hint="eastAsia"/>
          <w:sz w:val="24"/>
        </w:rPr>
        <w:t>被授权人签字：</w:t>
      </w:r>
      <w:r>
        <w:rPr>
          <w:rFonts w:hint="eastAsia"/>
          <w:sz w:val="24"/>
        </w:rPr>
        <w:t xml:space="preserve"> </w:t>
      </w:r>
      <w:r>
        <w:rPr>
          <w:sz w:val="24"/>
        </w:rPr>
        <w:t xml:space="preserve">            </w:t>
      </w:r>
    </w:p>
    <w:p w14:paraId="76A70E36" w14:textId="77777777" w:rsidR="00C11450" w:rsidRDefault="004872A1">
      <w:pPr>
        <w:spacing w:line="360" w:lineRule="auto"/>
        <w:ind w:right="360" w:hanging="84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1D92C40" w14:textId="77777777" w:rsidR="00C11450" w:rsidRDefault="004872A1">
      <w:pPr>
        <w:pStyle w:val="110"/>
        <w:spacing w:line="360" w:lineRule="auto"/>
        <w:ind w:left="479" w:firstLine="480"/>
        <w:jc w:val="left"/>
        <w:rPr>
          <w:rFonts w:ascii="宋体" w:hAnsi="宋体"/>
          <w:sz w:val="24"/>
          <w:szCs w:val="24"/>
        </w:rPr>
      </w:pPr>
      <w:r>
        <w:rPr>
          <w:rFonts w:hint="eastAsia"/>
          <w:sz w:val="24"/>
        </w:rPr>
        <w:t>说明：供应商承诺不实的，依据《政府采购法》第七十七条“提供虚</w:t>
      </w:r>
      <w:r>
        <w:rPr>
          <w:rFonts w:hint="eastAsia"/>
          <w:sz w:val="24"/>
        </w:rPr>
        <w:lastRenderedPageBreak/>
        <w:t>假材料谋取中标、成交的”有关规定予以处理。</w:t>
      </w:r>
    </w:p>
    <w:p w14:paraId="038345D5" w14:textId="77777777" w:rsidR="00C11450" w:rsidRDefault="00C11450">
      <w:pPr>
        <w:pStyle w:val="110"/>
        <w:spacing w:line="360" w:lineRule="auto"/>
        <w:ind w:left="479" w:firstLine="480"/>
        <w:jc w:val="left"/>
        <w:rPr>
          <w:rFonts w:ascii="宋体" w:hAnsi="宋体"/>
          <w:sz w:val="24"/>
          <w:szCs w:val="24"/>
        </w:rPr>
      </w:pPr>
    </w:p>
    <w:p w14:paraId="7D3A1207" w14:textId="77777777" w:rsidR="00C11450" w:rsidRDefault="004872A1">
      <w:pPr>
        <w:pStyle w:val="ab"/>
        <w:tabs>
          <w:tab w:val="left" w:pos="5580"/>
        </w:tabs>
        <w:spacing w:line="360" w:lineRule="auto"/>
        <w:ind w:left="1322" w:hanging="843"/>
        <w:jc w:val="center"/>
        <w:rPr>
          <w:rFonts w:hAnsi="宋体"/>
          <w:b/>
          <w:color w:val="000000"/>
          <w:sz w:val="24"/>
        </w:rPr>
      </w:pPr>
      <w:r>
        <w:rPr>
          <w:rFonts w:hAnsi="宋体" w:hint="eastAsia"/>
          <w:b/>
          <w:color w:val="000000"/>
          <w:sz w:val="24"/>
        </w:rPr>
        <w:t>附件</w:t>
      </w:r>
      <w:r>
        <w:rPr>
          <w:rFonts w:hAnsi="宋体"/>
          <w:b/>
          <w:color w:val="000000"/>
          <w:sz w:val="24"/>
        </w:rPr>
        <w:t>3</w:t>
      </w:r>
      <w:r>
        <w:rPr>
          <w:rFonts w:hAnsi="宋体" w:hint="eastAsia"/>
          <w:b/>
          <w:color w:val="000000"/>
          <w:sz w:val="24"/>
        </w:rPr>
        <w:t>-</w:t>
      </w:r>
      <w:r>
        <w:rPr>
          <w:rFonts w:hAnsi="宋体"/>
          <w:b/>
          <w:color w:val="000000"/>
          <w:sz w:val="24"/>
        </w:rPr>
        <w:t xml:space="preserve">3 </w:t>
      </w:r>
      <w:r>
        <w:rPr>
          <w:rFonts w:hAnsi="宋体" w:hint="eastAsia"/>
          <w:b/>
          <w:color w:val="000000"/>
          <w:sz w:val="24"/>
        </w:rPr>
        <w:t>供应商财务状况报告</w:t>
      </w:r>
    </w:p>
    <w:p w14:paraId="2C683ECF" w14:textId="77777777" w:rsidR="00C11450" w:rsidRDefault="004872A1">
      <w:pPr>
        <w:spacing w:line="360" w:lineRule="auto"/>
        <w:ind w:firstLine="482"/>
        <w:rPr>
          <w:sz w:val="24"/>
        </w:rPr>
      </w:pPr>
      <w:r>
        <w:rPr>
          <w:rFonts w:hint="eastAsia"/>
          <w:sz w:val="24"/>
        </w:rPr>
        <w:t>（会计师事务所出具的</w:t>
      </w:r>
      <w:r>
        <w:rPr>
          <w:rFonts w:hint="eastAsia"/>
          <w:sz w:val="24"/>
        </w:rPr>
        <w:t>202</w:t>
      </w:r>
      <w:r>
        <w:rPr>
          <w:sz w:val="24"/>
        </w:rPr>
        <w:t>4</w:t>
      </w:r>
      <w:r>
        <w:rPr>
          <w:rFonts w:hint="eastAsia"/>
          <w:sz w:val="24"/>
        </w:rPr>
        <w:t>年度财务审计报告或银行出具的资信证明）</w:t>
      </w:r>
    </w:p>
    <w:p w14:paraId="363E486B" w14:textId="77777777" w:rsidR="00C11450" w:rsidRDefault="00C11450">
      <w:pPr>
        <w:spacing w:line="360" w:lineRule="auto"/>
        <w:ind w:firstLine="482"/>
        <w:rPr>
          <w:sz w:val="24"/>
        </w:rPr>
      </w:pPr>
    </w:p>
    <w:p w14:paraId="0E6CF3B6" w14:textId="77777777" w:rsidR="00C11450" w:rsidRDefault="004872A1">
      <w:pPr>
        <w:spacing w:line="360" w:lineRule="auto"/>
        <w:ind w:firstLine="482"/>
        <w:rPr>
          <w:sz w:val="24"/>
        </w:rPr>
      </w:pPr>
      <w:r>
        <w:rPr>
          <w:rFonts w:hint="eastAsia"/>
          <w:sz w:val="24"/>
        </w:rPr>
        <w:t>会计师事务所出具的</w:t>
      </w:r>
      <w:r>
        <w:rPr>
          <w:rFonts w:hint="eastAsia"/>
          <w:sz w:val="24"/>
        </w:rPr>
        <w:t>202</w:t>
      </w:r>
      <w:r>
        <w:rPr>
          <w:sz w:val="24"/>
        </w:rPr>
        <w:t>4</w:t>
      </w:r>
      <w:r>
        <w:rPr>
          <w:rFonts w:hint="eastAsia"/>
          <w:sz w:val="24"/>
        </w:rPr>
        <w:t>年度财务审计报告</w:t>
      </w:r>
    </w:p>
    <w:p w14:paraId="04CE417F" w14:textId="77777777" w:rsidR="00C11450" w:rsidRDefault="004872A1">
      <w:pPr>
        <w:spacing w:line="360" w:lineRule="auto"/>
        <w:ind w:firstLine="482"/>
        <w:rPr>
          <w:sz w:val="24"/>
        </w:rPr>
      </w:pPr>
      <w:r>
        <w:rPr>
          <w:sz w:val="24"/>
        </w:rPr>
        <w:t>说明：</w:t>
      </w:r>
      <w:r>
        <w:rPr>
          <w:rFonts w:hint="eastAsia"/>
          <w:sz w:val="24"/>
        </w:rPr>
        <w:t>供应商</w:t>
      </w:r>
      <w:r>
        <w:rPr>
          <w:sz w:val="24"/>
        </w:rPr>
        <w:t>提供本单位</w:t>
      </w:r>
      <w:r>
        <w:rPr>
          <w:rFonts w:hint="eastAsia"/>
          <w:bCs/>
          <w:sz w:val="24"/>
        </w:rPr>
        <w:t>202</w:t>
      </w:r>
      <w:r>
        <w:rPr>
          <w:bCs/>
          <w:sz w:val="24"/>
        </w:rPr>
        <w:t>4</w:t>
      </w:r>
      <w:r>
        <w:rPr>
          <w:rFonts w:hint="eastAsia"/>
          <w:bCs/>
          <w:sz w:val="24"/>
        </w:rPr>
        <w:t>年度</w:t>
      </w:r>
      <w:r>
        <w:rPr>
          <w:sz w:val="24"/>
        </w:rPr>
        <w:t>会计师事务所出具的</w:t>
      </w:r>
      <w:r>
        <w:rPr>
          <w:rFonts w:hint="eastAsia"/>
          <w:sz w:val="24"/>
        </w:rPr>
        <w:t>财务</w:t>
      </w:r>
      <w:r>
        <w:rPr>
          <w:sz w:val="24"/>
        </w:rPr>
        <w:t>审计报告复印件</w:t>
      </w:r>
      <w:r>
        <w:rPr>
          <w:rFonts w:hint="eastAsia"/>
          <w:sz w:val="24"/>
        </w:rPr>
        <w:t>（</w:t>
      </w:r>
      <w:r>
        <w:rPr>
          <w:rFonts w:cs="微软雅黑" w:hint="eastAsia"/>
          <w:bCs/>
          <w:sz w:val="24"/>
        </w:rPr>
        <w:t>含正文、资产负债表、利润表及现金流量表、附注</w:t>
      </w:r>
      <w:r>
        <w:rPr>
          <w:rFonts w:hint="eastAsia"/>
          <w:sz w:val="24"/>
        </w:rPr>
        <w:t>）</w:t>
      </w:r>
      <w:r>
        <w:rPr>
          <w:sz w:val="24"/>
        </w:rPr>
        <w:t>并加盖</w:t>
      </w:r>
      <w:r>
        <w:rPr>
          <w:rFonts w:hint="eastAsia"/>
          <w:sz w:val="24"/>
        </w:rPr>
        <w:t>供应商</w:t>
      </w:r>
      <w:r>
        <w:rPr>
          <w:sz w:val="24"/>
        </w:rPr>
        <w:t>单位公章。</w:t>
      </w:r>
    </w:p>
    <w:p w14:paraId="77B35756" w14:textId="77777777" w:rsidR="00C11450" w:rsidRDefault="00C11450">
      <w:pPr>
        <w:spacing w:line="360" w:lineRule="auto"/>
        <w:ind w:firstLine="482"/>
        <w:rPr>
          <w:sz w:val="24"/>
        </w:rPr>
      </w:pPr>
    </w:p>
    <w:p w14:paraId="362A72E8" w14:textId="77777777" w:rsidR="00C11450" w:rsidRDefault="004872A1">
      <w:pPr>
        <w:spacing w:line="360" w:lineRule="auto"/>
        <w:ind w:firstLine="482"/>
        <w:rPr>
          <w:sz w:val="24"/>
        </w:rPr>
      </w:pPr>
      <w:r>
        <w:rPr>
          <w:rFonts w:hint="eastAsia"/>
          <w:sz w:val="24"/>
        </w:rPr>
        <w:t>银行出具的资信证明</w:t>
      </w:r>
      <w:r>
        <w:rPr>
          <w:rFonts w:hint="eastAsia"/>
          <w:sz w:val="24"/>
        </w:rPr>
        <w:t>(</w:t>
      </w:r>
      <w:r>
        <w:rPr>
          <w:sz w:val="24"/>
        </w:rPr>
        <w:t>加盖本单位公章</w:t>
      </w:r>
      <w:r>
        <w:rPr>
          <w:rFonts w:hint="eastAsia"/>
          <w:sz w:val="24"/>
        </w:rPr>
        <w:t>)</w:t>
      </w:r>
    </w:p>
    <w:p w14:paraId="15870114" w14:textId="77777777" w:rsidR="00C11450" w:rsidRDefault="004872A1">
      <w:pPr>
        <w:spacing w:line="360" w:lineRule="auto"/>
        <w:ind w:firstLine="482"/>
        <w:rPr>
          <w:sz w:val="24"/>
        </w:rPr>
      </w:pPr>
      <w:r>
        <w:rPr>
          <w:rFonts w:hint="eastAsia"/>
          <w:sz w:val="24"/>
        </w:rPr>
        <w:t>说明：</w:t>
      </w:r>
    </w:p>
    <w:p w14:paraId="77412B16" w14:textId="77777777" w:rsidR="00C11450" w:rsidRDefault="004872A1">
      <w:pPr>
        <w:spacing w:line="360" w:lineRule="auto"/>
        <w:ind w:firstLine="482"/>
        <w:rPr>
          <w:sz w:val="24"/>
        </w:rPr>
      </w:pPr>
      <w:r>
        <w:rPr>
          <w:rFonts w:hint="eastAsia"/>
          <w:sz w:val="24"/>
        </w:rPr>
        <w:t>1.</w:t>
      </w:r>
      <w:r>
        <w:rPr>
          <w:rFonts w:hint="eastAsia"/>
          <w:sz w:val="24"/>
        </w:rPr>
        <w:t>银行资信证明是指本项目投标截止日前</w:t>
      </w:r>
      <w:r>
        <w:rPr>
          <w:rFonts w:hint="eastAsia"/>
          <w:sz w:val="24"/>
        </w:rPr>
        <w:t>3</w:t>
      </w:r>
      <w:r>
        <w:rPr>
          <w:rFonts w:hint="eastAsia"/>
          <w:sz w:val="24"/>
        </w:rPr>
        <w:t>个月内，银行为供应商出具的资信证明（成立一年内的供应商可提交验资证明）</w:t>
      </w:r>
      <w:r>
        <w:rPr>
          <w:rFonts w:hint="eastAsia"/>
          <w:sz w:val="24"/>
        </w:rPr>
        <w:t>,</w:t>
      </w:r>
      <w:r>
        <w:rPr>
          <w:rFonts w:hint="eastAsia"/>
          <w:sz w:val="24"/>
        </w:rPr>
        <w:t>无收受人和项目的限制，但开具银行有限制规定的除外；</w:t>
      </w:r>
    </w:p>
    <w:p w14:paraId="1A1EEE7E" w14:textId="77777777" w:rsidR="00C11450" w:rsidRDefault="004872A1">
      <w:pPr>
        <w:spacing w:line="360" w:lineRule="auto"/>
        <w:ind w:firstLine="482"/>
        <w:rPr>
          <w:sz w:val="24"/>
        </w:rPr>
      </w:pPr>
      <w:r>
        <w:rPr>
          <w:rFonts w:hint="eastAsia"/>
          <w:sz w:val="24"/>
        </w:rPr>
        <w:t>2.</w:t>
      </w:r>
      <w:r>
        <w:rPr>
          <w:rFonts w:hint="eastAsia"/>
          <w:sz w:val="24"/>
        </w:rPr>
        <w:t>银行开具的资信证明或验资证明中明确规定复印无效的，须提交原件；如无明确规定复印无效的，可以提供复印件，原件备查；（如银行出具电子版让供应商自行打印的，则供应商自行打印即可，但需将该情况说明并加盖供应商公章，格式自拟）</w:t>
      </w:r>
    </w:p>
    <w:p w14:paraId="2FB02939" w14:textId="77777777" w:rsidR="00C11450" w:rsidRDefault="004872A1">
      <w:pPr>
        <w:spacing w:line="360" w:lineRule="auto"/>
        <w:ind w:firstLine="482"/>
        <w:rPr>
          <w:sz w:val="24"/>
        </w:rPr>
      </w:pPr>
      <w:r>
        <w:rPr>
          <w:sz w:val="24"/>
        </w:rPr>
        <w:t>3</w:t>
      </w:r>
      <w:r>
        <w:rPr>
          <w:rFonts w:hint="eastAsia"/>
          <w:sz w:val="24"/>
        </w:rPr>
        <w:t>.</w:t>
      </w:r>
      <w:r>
        <w:rPr>
          <w:sz w:val="24"/>
        </w:rPr>
        <w:t>银行资信证明应能说明该</w:t>
      </w:r>
      <w:r>
        <w:rPr>
          <w:rFonts w:hint="eastAsia"/>
          <w:sz w:val="24"/>
        </w:rPr>
        <w:t>供应商</w:t>
      </w:r>
      <w:r>
        <w:rPr>
          <w:sz w:val="24"/>
        </w:rPr>
        <w:t>与银行之间业务往来正常</w:t>
      </w:r>
      <w:r>
        <w:rPr>
          <w:rFonts w:hint="eastAsia"/>
          <w:sz w:val="24"/>
        </w:rPr>
        <w:t>，企业信誉良好等。但资信证明中仅说明供应商的开户情况、存款情况的，该资信证明无效。银行出具的存款证明不能替代银行资信证明。</w:t>
      </w:r>
    </w:p>
    <w:p w14:paraId="3E978738" w14:textId="77777777" w:rsidR="00C11450" w:rsidRDefault="004872A1">
      <w:pPr>
        <w:spacing w:line="360" w:lineRule="auto"/>
        <w:ind w:firstLine="482"/>
        <w:rPr>
          <w:sz w:val="24"/>
        </w:rPr>
      </w:pPr>
      <w:r>
        <w:rPr>
          <w:rFonts w:hint="eastAsia"/>
          <w:sz w:val="24"/>
        </w:rPr>
        <w:t>4</w:t>
      </w:r>
      <w:r>
        <w:rPr>
          <w:sz w:val="24"/>
        </w:rPr>
        <w:t>.</w:t>
      </w:r>
      <w:r>
        <w:rPr>
          <w:rFonts w:hint="eastAsia"/>
          <w:sz w:val="24"/>
        </w:rPr>
        <w:t>未按要求提供视为不满足</w:t>
      </w:r>
    </w:p>
    <w:p w14:paraId="15D6E970" w14:textId="77777777" w:rsidR="00C11450" w:rsidRDefault="004872A1">
      <w:pPr>
        <w:widowControl/>
        <w:jc w:val="left"/>
        <w:rPr>
          <w:sz w:val="24"/>
        </w:rPr>
      </w:pPr>
      <w:r>
        <w:rPr>
          <w:sz w:val="24"/>
        </w:rPr>
        <w:br w:type="page"/>
      </w:r>
    </w:p>
    <w:p w14:paraId="3CD5E9E6" w14:textId="77777777" w:rsidR="00C11450" w:rsidRDefault="004872A1">
      <w:pPr>
        <w:pStyle w:val="ab"/>
        <w:tabs>
          <w:tab w:val="left" w:pos="5580"/>
        </w:tabs>
        <w:spacing w:line="360" w:lineRule="auto"/>
        <w:ind w:left="1322" w:hanging="843"/>
        <w:jc w:val="center"/>
        <w:rPr>
          <w:rFonts w:hAnsi="宋体"/>
          <w:b/>
          <w:color w:val="000000"/>
          <w:sz w:val="24"/>
        </w:rPr>
      </w:pPr>
      <w:r>
        <w:rPr>
          <w:rFonts w:hAnsi="宋体" w:hint="eastAsia"/>
          <w:b/>
          <w:color w:val="000000"/>
          <w:sz w:val="24"/>
        </w:rPr>
        <w:lastRenderedPageBreak/>
        <w:t>附件</w:t>
      </w:r>
      <w:r>
        <w:rPr>
          <w:rFonts w:hAnsi="宋体"/>
          <w:b/>
          <w:color w:val="000000"/>
          <w:sz w:val="24"/>
        </w:rPr>
        <w:t>3</w:t>
      </w:r>
      <w:r>
        <w:rPr>
          <w:rFonts w:hAnsi="宋体" w:hint="eastAsia"/>
          <w:b/>
          <w:color w:val="000000"/>
          <w:sz w:val="24"/>
        </w:rPr>
        <w:t>-</w:t>
      </w:r>
      <w:r>
        <w:rPr>
          <w:rFonts w:hAnsi="宋体"/>
          <w:b/>
          <w:color w:val="000000"/>
          <w:sz w:val="24"/>
        </w:rPr>
        <w:t xml:space="preserve">4 </w:t>
      </w:r>
      <w:r>
        <w:rPr>
          <w:rFonts w:hAnsi="宋体" w:hint="eastAsia"/>
          <w:b/>
          <w:color w:val="000000"/>
          <w:sz w:val="24"/>
        </w:rPr>
        <w:t>社会保障资金缴纳记录</w:t>
      </w:r>
    </w:p>
    <w:p w14:paraId="6F776936" w14:textId="77777777" w:rsidR="00C11450" w:rsidRDefault="00C11450">
      <w:pPr>
        <w:spacing w:line="360" w:lineRule="auto"/>
        <w:ind w:firstLine="482"/>
        <w:rPr>
          <w:sz w:val="24"/>
        </w:rPr>
      </w:pPr>
    </w:p>
    <w:p w14:paraId="3CE1BBE9" w14:textId="77777777" w:rsidR="00C11450" w:rsidRDefault="004872A1">
      <w:pPr>
        <w:spacing w:line="360" w:lineRule="auto"/>
        <w:ind w:firstLine="482"/>
        <w:rPr>
          <w:sz w:val="24"/>
        </w:rPr>
      </w:pPr>
      <w:r>
        <w:rPr>
          <w:rFonts w:hint="eastAsia"/>
          <w:sz w:val="24"/>
        </w:rPr>
        <w:t>说明：</w:t>
      </w:r>
    </w:p>
    <w:p w14:paraId="3AF29BBB" w14:textId="77777777" w:rsidR="00C11450" w:rsidRDefault="004872A1">
      <w:pPr>
        <w:spacing w:line="360" w:lineRule="auto"/>
        <w:ind w:firstLine="482"/>
        <w:rPr>
          <w:sz w:val="24"/>
        </w:rPr>
      </w:pPr>
      <w:r>
        <w:rPr>
          <w:rFonts w:hint="eastAsia"/>
          <w:sz w:val="24"/>
        </w:rPr>
        <w:t>1.</w:t>
      </w:r>
      <w:r>
        <w:rPr>
          <w:rFonts w:hint="eastAsia"/>
          <w:sz w:val="24"/>
        </w:rPr>
        <w:t>供应商须提供递交响应文件前</w:t>
      </w:r>
      <w:r>
        <w:rPr>
          <w:rFonts w:hint="eastAsia"/>
          <w:sz w:val="24"/>
        </w:rPr>
        <w:t>6</w:t>
      </w:r>
      <w:r>
        <w:rPr>
          <w:rFonts w:hint="eastAsia"/>
          <w:sz w:val="24"/>
        </w:rPr>
        <w:t>个月内任意一个月依法缴纳社会保障资金的证明材料，证明材料可以是缴费的银行单据、公司所在社保机构开具的证明等复印件，并加盖供应商单位公章（自行编写无效）；</w:t>
      </w:r>
    </w:p>
    <w:p w14:paraId="084D36B8" w14:textId="77777777" w:rsidR="00C11450" w:rsidRDefault="004872A1">
      <w:pPr>
        <w:spacing w:line="360" w:lineRule="auto"/>
        <w:ind w:firstLine="482"/>
        <w:rPr>
          <w:sz w:val="24"/>
        </w:rPr>
      </w:pPr>
      <w:r>
        <w:rPr>
          <w:rFonts w:hint="eastAsia"/>
          <w:sz w:val="24"/>
        </w:rPr>
        <w:t>2.</w:t>
      </w:r>
      <w:r>
        <w:rPr>
          <w:rFonts w:hint="eastAsia"/>
          <w:sz w:val="24"/>
        </w:rPr>
        <w:t>不需要缴纳社会保障资金的供应商，应提供证明其不需要缴纳社会保障资金的相应文件并加盖供应商单位公章。</w:t>
      </w:r>
    </w:p>
    <w:p w14:paraId="6D2E2090" w14:textId="77777777" w:rsidR="00C11450" w:rsidRDefault="004872A1">
      <w:pPr>
        <w:widowControl/>
        <w:jc w:val="left"/>
        <w:rPr>
          <w:sz w:val="24"/>
        </w:rPr>
      </w:pPr>
      <w:r>
        <w:rPr>
          <w:sz w:val="24"/>
        </w:rPr>
        <w:br w:type="page"/>
      </w:r>
    </w:p>
    <w:p w14:paraId="259BAE4F" w14:textId="77777777" w:rsidR="00C11450" w:rsidRDefault="004872A1">
      <w:pPr>
        <w:pStyle w:val="ab"/>
        <w:tabs>
          <w:tab w:val="left" w:pos="5580"/>
        </w:tabs>
        <w:spacing w:line="360" w:lineRule="auto"/>
        <w:ind w:left="1322" w:hanging="843"/>
        <w:jc w:val="center"/>
        <w:rPr>
          <w:rFonts w:hAnsi="宋体"/>
          <w:b/>
          <w:color w:val="000000"/>
          <w:sz w:val="24"/>
        </w:rPr>
      </w:pPr>
      <w:r>
        <w:rPr>
          <w:rFonts w:hAnsi="宋体" w:hint="eastAsia"/>
          <w:b/>
          <w:color w:val="000000"/>
          <w:sz w:val="24"/>
        </w:rPr>
        <w:lastRenderedPageBreak/>
        <w:t>附件</w:t>
      </w:r>
      <w:r>
        <w:rPr>
          <w:rFonts w:hAnsi="宋体"/>
          <w:b/>
          <w:color w:val="000000"/>
          <w:sz w:val="24"/>
        </w:rPr>
        <w:t>3</w:t>
      </w:r>
      <w:r>
        <w:rPr>
          <w:rFonts w:hAnsi="宋体" w:hint="eastAsia"/>
          <w:b/>
          <w:color w:val="000000"/>
          <w:sz w:val="24"/>
        </w:rPr>
        <w:t>-</w:t>
      </w:r>
      <w:r>
        <w:rPr>
          <w:rFonts w:hAnsi="宋体"/>
          <w:b/>
          <w:color w:val="000000"/>
          <w:sz w:val="24"/>
        </w:rPr>
        <w:t xml:space="preserve">5 </w:t>
      </w:r>
      <w:r>
        <w:rPr>
          <w:rFonts w:hAnsi="宋体" w:hint="eastAsia"/>
          <w:b/>
          <w:color w:val="000000"/>
          <w:sz w:val="24"/>
        </w:rPr>
        <w:t>依法缴纳税收的证明材料</w:t>
      </w:r>
    </w:p>
    <w:p w14:paraId="24CAC9BA" w14:textId="77777777" w:rsidR="00C11450" w:rsidRDefault="00C11450">
      <w:pPr>
        <w:spacing w:line="360" w:lineRule="auto"/>
        <w:ind w:firstLine="482"/>
        <w:rPr>
          <w:sz w:val="24"/>
        </w:rPr>
      </w:pPr>
    </w:p>
    <w:p w14:paraId="7D96E162" w14:textId="77777777" w:rsidR="00C11450" w:rsidRDefault="004872A1">
      <w:pPr>
        <w:spacing w:line="360" w:lineRule="auto"/>
        <w:ind w:firstLine="482"/>
        <w:rPr>
          <w:sz w:val="24"/>
        </w:rPr>
      </w:pPr>
      <w:r>
        <w:rPr>
          <w:rFonts w:hint="eastAsia"/>
          <w:sz w:val="24"/>
        </w:rPr>
        <w:t>说明：</w:t>
      </w:r>
    </w:p>
    <w:p w14:paraId="20516C0F" w14:textId="77777777" w:rsidR="00C11450" w:rsidRDefault="004872A1">
      <w:pPr>
        <w:spacing w:line="360" w:lineRule="auto"/>
        <w:ind w:firstLine="482"/>
        <w:rPr>
          <w:sz w:val="24"/>
        </w:rPr>
      </w:pPr>
      <w:r>
        <w:rPr>
          <w:rFonts w:hint="eastAsia"/>
          <w:sz w:val="24"/>
        </w:rPr>
        <w:t>1.</w:t>
      </w:r>
      <w:r>
        <w:rPr>
          <w:rFonts w:hint="eastAsia"/>
          <w:sz w:val="24"/>
        </w:rPr>
        <w:t>供应商须提供递交响应文件前</w:t>
      </w:r>
      <w:r>
        <w:rPr>
          <w:rFonts w:hint="eastAsia"/>
          <w:sz w:val="24"/>
        </w:rPr>
        <w:t>6</w:t>
      </w:r>
      <w:r>
        <w:rPr>
          <w:rFonts w:hint="eastAsia"/>
          <w:sz w:val="24"/>
        </w:rPr>
        <w:t>个月内任意一个月依法缴纳税收的记录复印件并加盖供应商单位公章（自行编写无效）；</w:t>
      </w:r>
    </w:p>
    <w:p w14:paraId="6EAB2DE0" w14:textId="77777777" w:rsidR="00C11450" w:rsidRDefault="004872A1">
      <w:pPr>
        <w:spacing w:line="360" w:lineRule="auto"/>
        <w:ind w:firstLine="482"/>
        <w:rPr>
          <w:sz w:val="24"/>
        </w:rPr>
      </w:pPr>
      <w:r>
        <w:rPr>
          <w:rFonts w:hint="eastAsia"/>
          <w:sz w:val="24"/>
        </w:rPr>
        <w:t>2.</w:t>
      </w:r>
      <w:r>
        <w:rPr>
          <w:rFonts w:hint="eastAsia"/>
          <w:sz w:val="24"/>
        </w:rPr>
        <w:t>依法免税的供应商，提供证明其免税的相应证明文件并加盖供应商单位公章。</w:t>
      </w:r>
    </w:p>
    <w:p w14:paraId="1310486E" w14:textId="77777777" w:rsidR="00C11450" w:rsidRDefault="004872A1">
      <w:pPr>
        <w:widowControl/>
        <w:jc w:val="left"/>
        <w:rPr>
          <w:sz w:val="24"/>
        </w:rPr>
      </w:pPr>
      <w:r>
        <w:rPr>
          <w:sz w:val="24"/>
        </w:rPr>
        <w:br w:type="page"/>
      </w:r>
    </w:p>
    <w:p w14:paraId="186139C3" w14:textId="77777777" w:rsidR="00C11450" w:rsidRDefault="004872A1">
      <w:pPr>
        <w:pStyle w:val="ab"/>
        <w:tabs>
          <w:tab w:val="left" w:pos="5580"/>
        </w:tabs>
        <w:spacing w:line="360" w:lineRule="auto"/>
        <w:ind w:left="1322" w:hanging="843"/>
        <w:jc w:val="center"/>
        <w:rPr>
          <w:rFonts w:hAnsi="宋体"/>
          <w:b/>
          <w:color w:val="000000"/>
          <w:sz w:val="24"/>
        </w:rPr>
      </w:pPr>
      <w:r>
        <w:rPr>
          <w:rFonts w:hAnsi="宋体" w:hint="eastAsia"/>
          <w:b/>
          <w:color w:val="000000"/>
          <w:sz w:val="24"/>
        </w:rPr>
        <w:lastRenderedPageBreak/>
        <w:t>附件</w:t>
      </w:r>
      <w:r>
        <w:rPr>
          <w:rFonts w:hAnsi="宋体"/>
          <w:b/>
          <w:color w:val="000000"/>
          <w:sz w:val="24"/>
        </w:rPr>
        <w:t>3</w:t>
      </w:r>
      <w:r>
        <w:rPr>
          <w:rFonts w:hAnsi="宋体" w:hint="eastAsia"/>
          <w:b/>
          <w:color w:val="000000"/>
          <w:sz w:val="24"/>
        </w:rPr>
        <w:t>-</w:t>
      </w:r>
      <w:r>
        <w:rPr>
          <w:rFonts w:hAnsi="宋体"/>
          <w:b/>
          <w:color w:val="000000"/>
          <w:sz w:val="24"/>
        </w:rPr>
        <w:t xml:space="preserve">6 </w:t>
      </w:r>
      <w:r>
        <w:rPr>
          <w:rFonts w:hAnsi="宋体" w:hint="eastAsia"/>
          <w:b/>
          <w:color w:val="000000"/>
          <w:sz w:val="24"/>
        </w:rPr>
        <w:t>参加本次政府采购活动前三年内，在经营活动中没有重大违法记录的书面声明</w:t>
      </w:r>
    </w:p>
    <w:p w14:paraId="0E7A5138" w14:textId="77777777" w:rsidR="00C11450" w:rsidRDefault="00C11450">
      <w:pPr>
        <w:ind w:firstLineChars="200" w:firstLine="560"/>
        <w:rPr>
          <w:rFonts w:ascii="宋体" w:hAnsi="宋体"/>
          <w:sz w:val="28"/>
          <w:szCs w:val="28"/>
        </w:rPr>
      </w:pPr>
    </w:p>
    <w:p w14:paraId="058A8127" w14:textId="77777777" w:rsidR="00C11450" w:rsidRDefault="004872A1">
      <w:pPr>
        <w:tabs>
          <w:tab w:val="left" w:pos="5580"/>
        </w:tabs>
        <w:snapToGrid w:val="0"/>
        <w:jc w:val="center"/>
        <w:rPr>
          <w:rFonts w:ascii="宋体" w:hAnsi="宋体"/>
          <w:bCs/>
          <w:sz w:val="32"/>
          <w:szCs w:val="22"/>
        </w:rPr>
      </w:pPr>
      <w:bookmarkStart w:id="18" w:name="_Toc20606"/>
      <w:r>
        <w:rPr>
          <w:rFonts w:ascii="宋体" w:hAnsi="宋体" w:hint="eastAsia"/>
          <w:bCs/>
          <w:sz w:val="32"/>
          <w:szCs w:val="22"/>
        </w:rPr>
        <w:t>声明</w:t>
      </w:r>
      <w:bookmarkEnd w:id="18"/>
    </w:p>
    <w:p w14:paraId="2D89644D" w14:textId="77777777" w:rsidR="00C11450" w:rsidRDefault="00C11450">
      <w:pPr>
        <w:tabs>
          <w:tab w:val="left" w:pos="5580"/>
        </w:tabs>
        <w:adjustRightInd w:val="0"/>
        <w:snapToGrid w:val="0"/>
        <w:spacing w:line="360" w:lineRule="auto"/>
        <w:ind w:firstLineChars="200" w:firstLine="480"/>
        <w:rPr>
          <w:rFonts w:ascii="宋体" w:hAnsi="宋体"/>
          <w:sz w:val="24"/>
        </w:rPr>
      </w:pPr>
    </w:p>
    <w:p w14:paraId="0AD99B1E" w14:textId="77777777" w:rsidR="00C11450" w:rsidRDefault="004872A1">
      <w:pPr>
        <w:tabs>
          <w:tab w:val="left" w:pos="5580"/>
        </w:tabs>
        <w:adjustRightInd w:val="0"/>
        <w:snapToGrid w:val="0"/>
        <w:spacing w:line="360" w:lineRule="auto"/>
        <w:ind w:firstLineChars="200" w:firstLine="480"/>
        <w:rPr>
          <w:rFonts w:ascii="宋体" w:hAnsi="宋体"/>
          <w:sz w:val="24"/>
        </w:rPr>
      </w:pPr>
      <w:r>
        <w:rPr>
          <w:rFonts w:ascii="宋体" w:hAnsi="宋体" w:hint="eastAsia"/>
          <w:sz w:val="24"/>
        </w:rPr>
        <w:t>我公司（</w:t>
      </w:r>
      <w:r>
        <w:rPr>
          <w:rFonts w:ascii="宋体" w:hAnsi="宋体" w:hint="eastAsia"/>
          <w:sz w:val="24"/>
          <w:u w:val="single"/>
        </w:rPr>
        <w:t xml:space="preserve"> 公司全称</w:t>
      </w:r>
      <w:r>
        <w:rPr>
          <w:rFonts w:ascii="宋体" w:hAnsi="宋体"/>
          <w:sz w:val="24"/>
          <w:u w:val="single"/>
        </w:rPr>
        <w:t xml:space="preserve"> </w:t>
      </w:r>
      <w:r>
        <w:rPr>
          <w:rFonts w:ascii="宋体" w:hAnsi="宋体" w:hint="eastAsia"/>
          <w:sz w:val="24"/>
        </w:rPr>
        <w:t>）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w:t>
      </w:r>
    </w:p>
    <w:p w14:paraId="592089C4" w14:textId="77777777" w:rsidR="00C11450" w:rsidRDefault="004872A1">
      <w:pPr>
        <w:tabs>
          <w:tab w:val="left" w:pos="5580"/>
        </w:tabs>
        <w:adjustRightInd w:val="0"/>
        <w:snapToGrid w:val="0"/>
        <w:spacing w:line="360" w:lineRule="auto"/>
        <w:ind w:firstLineChars="200" w:firstLine="480"/>
        <w:rPr>
          <w:rFonts w:ascii="宋体" w:hAnsi="宋体"/>
          <w:sz w:val="24"/>
        </w:rPr>
      </w:pPr>
      <w:r>
        <w:rPr>
          <w:rFonts w:ascii="宋体" w:hAnsi="宋体" w:hint="eastAsia"/>
          <w:sz w:val="24"/>
        </w:rPr>
        <w:t>如我公司声明与实际不符，我公司将承担因此引起的一切后果。</w:t>
      </w:r>
    </w:p>
    <w:p w14:paraId="50520310" w14:textId="77777777" w:rsidR="00C11450" w:rsidRDefault="00C11450">
      <w:pPr>
        <w:tabs>
          <w:tab w:val="left" w:pos="5580"/>
        </w:tabs>
        <w:spacing w:before="240" w:line="360" w:lineRule="auto"/>
        <w:ind w:firstLineChars="200" w:firstLine="480"/>
        <w:rPr>
          <w:rFonts w:ascii="宋体" w:hAnsi="宋体"/>
          <w:sz w:val="24"/>
        </w:rPr>
      </w:pPr>
    </w:p>
    <w:p w14:paraId="754C5500" w14:textId="77777777" w:rsidR="00C11450" w:rsidRDefault="00C11450">
      <w:pPr>
        <w:tabs>
          <w:tab w:val="left" w:pos="5580"/>
        </w:tabs>
        <w:spacing w:before="240" w:line="360" w:lineRule="auto"/>
        <w:ind w:firstLineChars="200" w:firstLine="480"/>
        <w:rPr>
          <w:rFonts w:ascii="宋体" w:hAnsi="宋体"/>
          <w:sz w:val="24"/>
        </w:rPr>
      </w:pPr>
    </w:p>
    <w:p w14:paraId="0C65D930" w14:textId="77777777" w:rsidR="00C11450" w:rsidRDefault="004872A1">
      <w:pPr>
        <w:tabs>
          <w:tab w:val="left" w:pos="5580"/>
        </w:tabs>
        <w:spacing w:before="240" w:line="360" w:lineRule="auto"/>
        <w:ind w:firstLineChars="200" w:firstLine="480"/>
        <w:rPr>
          <w:rFonts w:ascii="宋体" w:hAnsi="宋体"/>
          <w:sz w:val="24"/>
          <w:u w:val="single"/>
        </w:rPr>
      </w:pPr>
      <w:r>
        <w:rPr>
          <w:rFonts w:ascii="宋体" w:hAnsi="宋体" w:hint="eastAsia"/>
          <w:sz w:val="24"/>
        </w:rPr>
        <w:t>供应商名称（加盖公章）：</w:t>
      </w:r>
      <w:r>
        <w:rPr>
          <w:rFonts w:ascii="宋体" w:hAnsi="宋体" w:hint="eastAsia"/>
          <w:sz w:val="24"/>
          <w:u w:val="single"/>
        </w:rPr>
        <w:t xml:space="preserve"> </w:t>
      </w:r>
      <w:r>
        <w:rPr>
          <w:rFonts w:ascii="宋体" w:hAnsi="宋体"/>
          <w:sz w:val="24"/>
          <w:u w:val="single"/>
        </w:rPr>
        <w:t xml:space="preserve">                   </w:t>
      </w:r>
    </w:p>
    <w:p w14:paraId="3A49C767" w14:textId="77777777" w:rsidR="00C11450" w:rsidRDefault="004872A1">
      <w:pPr>
        <w:tabs>
          <w:tab w:val="left" w:pos="5580"/>
        </w:tabs>
        <w:spacing w:before="240" w:line="360" w:lineRule="auto"/>
        <w:ind w:firstLineChars="200" w:firstLine="480"/>
        <w:rPr>
          <w:rFonts w:ascii="宋体" w:hAnsi="宋体"/>
          <w:sz w:val="24"/>
        </w:rPr>
      </w:pPr>
      <w:r>
        <w:rPr>
          <w:rFonts w:hAnsi="宋体"/>
          <w:sz w:val="24"/>
        </w:rPr>
        <w:t>供应商法定代表人或其授权代表签字</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p>
    <w:p w14:paraId="3B738067" w14:textId="77777777" w:rsidR="00C11450" w:rsidRDefault="004872A1">
      <w:pPr>
        <w:tabs>
          <w:tab w:val="left" w:pos="5580"/>
        </w:tabs>
        <w:spacing w:before="240" w:line="360" w:lineRule="auto"/>
        <w:ind w:firstLineChars="200" w:firstLine="48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p>
    <w:p w14:paraId="5911BBEB" w14:textId="77777777" w:rsidR="00C11450" w:rsidRDefault="00C11450">
      <w:pPr>
        <w:ind w:firstLine="482"/>
        <w:rPr>
          <w:rFonts w:ascii="宋体" w:hAnsi="宋体" w:cs="黑体"/>
          <w:kern w:val="0"/>
          <w:sz w:val="24"/>
        </w:rPr>
      </w:pPr>
    </w:p>
    <w:p w14:paraId="161FE1FE" w14:textId="77777777" w:rsidR="00C11450" w:rsidRDefault="004872A1">
      <w:pPr>
        <w:ind w:firstLine="482"/>
        <w:rPr>
          <w:rFonts w:ascii="宋体" w:hAnsi="宋体" w:cs="黑体"/>
          <w:kern w:val="0"/>
          <w:sz w:val="24"/>
        </w:rPr>
      </w:pPr>
      <w:r>
        <w:rPr>
          <w:rFonts w:ascii="宋体" w:hAnsi="宋体" w:cs="黑体" w:hint="eastAsia"/>
          <w:kern w:val="0"/>
          <w:sz w:val="24"/>
        </w:rPr>
        <w:t>注：</w:t>
      </w:r>
    </w:p>
    <w:p w14:paraId="76282545" w14:textId="77777777" w:rsidR="00C11450" w:rsidRDefault="004872A1">
      <w:pPr>
        <w:spacing w:line="360" w:lineRule="auto"/>
        <w:rPr>
          <w:rFonts w:ascii="宋体" w:hAnsi="宋体"/>
          <w:color w:val="000000"/>
          <w:sz w:val="24"/>
        </w:rPr>
      </w:pPr>
      <w:r>
        <w:rPr>
          <w:rFonts w:ascii="宋体" w:hAnsi="宋体" w:hint="eastAsia"/>
          <w:color w:val="000000"/>
          <w:sz w:val="24"/>
        </w:rPr>
        <w:t>招标采购单位将于文件递交当日（文件递交时间截止时间后），在“信用中国”网站（www.creditchina.gov.cn）、中国政府采购网（www.ccgp.gov.cn）对所有供应商进行信用信息查询并保留网页查询结果截图</w:t>
      </w:r>
    </w:p>
    <w:p w14:paraId="7D0F264A" w14:textId="77777777" w:rsidR="00C11450" w:rsidRDefault="00C11450">
      <w:pPr>
        <w:spacing w:line="360" w:lineRule="auto"/>
        <w:ind w:firstLine="482"/>
        <w:rPr>
          <w:sz w:val="24"/>
        </w:rPr>
      </w:pPr>
    </w:p>
    <w:p w14:paraId="562B4715" w14:textId="77777777" w:rsidR="00C11450" w:rsidRDefault="004872A1">
      <w:pPr>
        <w:tabs>
          <w:tab w:val="left" w:pos="5580"/>
        </w:tabs>
        <w:spacing w:line="360" w:lineRule="auto"/>
        <w:ind w:left="479" w:firstLineChars="200" w:firstLine="480"/>
        <w:jc w:val="left"/>
        <w:rPr>
          <w:rFonts w:ascii="宋体" w:hAnsi="宋体"/>
          <w:b/>
          <w:bCs/>
          <w:color w:val="000000"/>
          <w:sz w:val="24"/>
        </w:rPr>
      </w:pPr>
      <w:r>
        <w:rPr>
          <w:rFonts w:ascii="宋体" w:hAnsi="宋体"/>
          <w:color w:val="000000"/>
          <w:sz w:val="24"/>
        </w:rPr>
        <w:br w:type="page"/>
      </w:r>
    </w:p>
    <w:p w14:paraId="5552E55E" w14:textId="77777777" w:rsidR="00C11450" w:rsidRDefault="00C11450">
      <w:pPr>
        <w:pStyle w:val="a3"/>
        <w:ind w:hanging="840"/>
        <w:rPr>
          <w:rFonts w:hAnsi="宋体"/>
          <w:color w:val="000000"/>
        </w:rPr>
      </w:pPr>
    </w:p>
    <w:p w14:paraId="5DBF1D09" w14:textId="77777777" w:rsidR="00C11450" w:rsidRDefault="00C11450">
      <w:pPr>
        <w:pStyle w:val="ab"/>
        <w:tabs>
          <w:tab w:val="left" w:pos="5580"/>
        </w:tabs>
        <w:spacing w:line="360" w:lineRule="auto"/>
        <w:ind w:left="1322" w:hanging="843"/>
        <w:jc w:val="left"/>
        <w:rPr>
          <w:rFonts w:hAnsi="宋体"/>
          <w:b/>
          <w:color w:val="000000"/>
          <w:sz w:val="24"/>
        </w:rPr>
      </w:pPr>
    </w:p>
    <w:p w14:paraId="16BD244A" w14:textId="77777777" w:rsidR="00C11450" w:rsidRDefault="004872A1">
      <w:pPr>
        <w:pStyle w:val="ab"/>
        <w:tabs>
          <w:tab w:val="left" w:pos="5580"/>
        </w:tabs>
        <w:spacing w:line="360" w:lineRule="auto"/>
        <w:ind w:left="1322" w:hanging="843"/>
        <w:rPr>
          <w:rFonts w:hAnsi="宋体"/>
          <w:b/>
          <w:color w:val="000000"/>
          <w:sz w:val="24"/>
        </w:rPr>
      </w:pPr>
      <w:r>
        <w:rPr>
          <w:rFonts w:hAnsi="宋体"/>
          <w:b/>
          <w:color w:val="000000"/>
          <w:sz w:val="24"/>
        </w:rPr>
        <w:t>3-7</w:t>
      </w:r>
      <w:r>
        <w:rPr>
          <w:rFonts w:hAnsi="宋体" w:hint="eastAsia"/>
          <w:b/>
          <w:color w:val="000000"/>
          <w:sz w:val="24"/>
        </w:rPr>
        <w:t>未参与本项目整体设计、规范编制或者项目管理、监理、检测等服务、与参与本次政府采购活动的其他供应商不存在法人(单位负责人)为同一人或者直接控股、管理关系的承诺书</w:t>
      </w:r>
    </w:p>
    <w:p w14:paraId="7125F12A" w14:textId="77777777" w:rsidR="00C11450" w:rsidRDefault="00C11450">
      <w:pPr>
        <w:pStyle w:val="21"/>
        <w:spacing w:after="240" w:line="480" w:lineRule="auto"/>
        <w:ind w:leftChars="0" w:left="0"/>
        <w:rPr>
          <w:rFonts w:ascii="宋体" w:hAnsi="宋体"/>
        </w:rPr>
      </w:pPr>
    </w:p>
    <w:p w14:paraId="57A1C0A2" w14:textId="77777777" w:rsidR="00C11450" w:rsidRDefault="004872A1">
      <w:pPr>
        <w:spacing w:line="360" w:lineRule="auto"/>
        <w:ind w:firstLineChars="200" w:firstLine="480"/>
        <w:rPr>
          <w:rFonts w:ascii="宋体" w:hAnsi="宋体" w:cs="Arial"/>
          <w:bCs/>
          <w:sz w:val="24"/>
        </w:rPr>
      </w:pPr>
      <w:r>
        <w:rPr>
          <w:rFonts w:ascii="宋体" w:hAnsi="宋体" w:cs="Arial" w:hint="eastAsia"/>
          <w:bCs/>
          <w:sz w:val="24"/>
        </w:rPr>
        <w:t>我单位承诺：我单位未参与本项目整体设计、规范编制或者项目管理、监理、检测等服务、与参与本次政府采购活动的其他供应商不存在法人(单位负责人)为同一人或者直接控股、管理关系。</w:t>
      </w:r>
    </w:p>
    <w:p w14:paraId="7367E1BD" w14:textId="77777777" w:rsidR="00C11450" w:rsidRDefault="00C11450">
      <w:pPr>
        <w:pStyle w:val="21"/>
        <w:spacing w:after="240" w:line="360" w:lineRule="auto"/>
        <w:ind w:leftChars="0" w:left="0"/>
        <w:rPr>
          <w:rFonts w:ascii="宋体" w:hAnsi="宋体"/>
        </w:rPr>
      </w:pPr>
    </w:p>
    <w:p w14:paraId="734BF629" w14:textId="77777777" w:rsidR="00C11450" w:rsidRDefault="004872A1">
      <w:pPr>
        <w:pStyle w:val="ab"/>
        <w:spacing w:line="360" w:lineRule="auto"/>
        <w:ind w:firstLineChars="200" w:firstLine="480"/>
        <w:rPr>
          <w:rFonts w:hAnsi="宋体"/>
          <w:sz w:val="24"/>
          <w:szCs w:val="24"/>
        </w:rPr>
      </w:pPr>
      <w:r>
        <w:rPr>
          <w:rFonts w:hAnsi="宋体"/>
          <w:sz w:val="24"/>
          <w:szCs w:val="24"/>
        </w:rPr>
        <w:t>供应商(公章)：__________________________________</w:t>
      </w:r>
    </w:p>
    <w:p w14:paraId="442F6F51" w14:textId="77777777" w:rsidR="00C11450" w:rsidRDefault="004872A1">
      <w:pPr>
        <w:pStyle w:val="ab"/>
        <w:spacing w:line="360" w:lineRule="auto"/>
        <w:ind w:firstLineChars="200" w:firstLine="480"/>
        <w:rPr>
          <w:rFonts w:hAnsi="宋体"/>
          <w:sz w:val="24"/>
          <w:szCs w:val="24"/>
        </w:rPr>
      </w:pPr>
      <w:r>
        <w:rPr>
          <w:rFonts w:hAnsi="宋体"/>
          <w:sz w:val="24"/>
          <w:szCs w:val="24"/>
        </w:rPr>
        <w:t>供应商法定代表人或其授权代表签字：________________</w:t>
      </w:r>
    </w:p>
    <w:p w14:paraId="6ACE49F8" w14:textId="77777777" w:rsidR="00C11450" w:rsidRDefault="004872A1">
      <w:pPr>
        <w:pStyle w:val="ab"/>
        <w:spacing w:line="360" w:lineRule="auto"/>
        <w:ind w:firstLineChars="200" w:firstLine="480"/>
        <w:rPr>
          <w:rFonts w:hAnsi="宋体"/>
          <w:sz w:val="24"/>
          <w:szCs w:val="24"/>
        </w:rPr>
      </w:pPr>
      <w:r>
        <w:rPr>
          <w:rFonts w:hAnsi="宋体"/>
          <w:sz w:val="24"/>
          <w:szCs w:val="24"/>
        </w:rPr>
        <w:t>日期：__________________________</w:t>
      </w:r>
    </w:p>
    <w:p w14:paraId="06F89D3E" w14:textId="77777777" w:rsidR="00C11450" w:rsidRDefault="004872A1">
      <w:pPr>
        <w:widowControl/>
        <w:jc w:val="left"/>
        <w:rPr>
          <w:rFonts w:ascii="宋体" w:hAnsi="宋体"/>
        </w:rPr>
      </w:pPr>
      <w:r>
        <w:rPr>
          <w:rFonts w:ascii="宋体" w:hAnsi="宋体"/>
        </w:rPr>
        <w:br w:type="page"/>
      </w:r>
    </w:p>
    <w:p w14:paraId="4097EA45" w14:textId="77777777" w:rsidR="00C11450" w:rsidRDefault="00C11450">
      <w:pPr>
        <w:pStyle w:val="21"/>
        <w:spacing w:afterLines="50" w:after="156" w:line="360" w:lineRule="auto"/>
        <w:ind w:leftChars="0" w:left="0"/>
        <w:rPr>
          <w:rFonts w:ascii="宋体" w:hAnsi="宋体"/>
        </w:rPr>
      </w:pPr>
    </w:p>
    <w:p w14:paraId="0AB5079A" w14:textId="77777777" w:rsidR="00C11450" w:rsidRDefault="004872A1">
      <w:pPr>
        <w:spacing w:afterLines="50" w:after="156" w:line="360" w:lineRule="auto"/>
        <w:ind w:firstLine="484"/>
        <w:rPr>
          <w:rFonts w:ascii="宋体" w:hAnsi="宋体"/>
          <w:b/>
          <w:bCs/>
          <w:sz w:val="24"/>
        </w:rPr>
      </w:pPr>
      <w:r>
        <w:rPr>
          <w:rFonts w:ascii="宋体" w:hAnsi="宋体" w:hint="eastAsia"/>
          <w:b/>
          <w:bCs/>
          <w:sz w:val="24"/>
        </w:rPr>
        <w:t>附件（1）供应商相关单位一览表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6461"/>
      </w:tblGrid>
      <w:tr w:rsidR="00C11450" w14:paraId="0F555B01" w14:textId="77777777">
        <w:trPr>
          <w:trHeight w:val="567"/>
          <w:jc w:val="center"/>
        </w:trPr>
        <w:tc>
          <w:tcPr>
            <w:tcW w:w="9855" w:type="dxa"/>
            <w:gridSpan w:val="2"/>
            <w:vAlign w:val="center"/>
          </w:tcPr>
          <w:p w14:paraId="5DF15BA3" w14:textId="77777777" w:rsidR="00C11450" w:rsidRDefault="004872A1">
            <w:pPr>
              <w:spacing w:line="360" w:lineRule="auto"/>
              <w:ind w:firstLine="482"/>
              <w:jc w:val="center"/>
              <w:rPr>
                <w:rFonts w:ascii="宋体" w:hAnsi="宋体"/>
                <w:sz w:val="24"/>
              </w:rPr>
            </w:pPr>
            <w:r>
              <w:rPr>
                <w:rFonts w:ascii="宋体" w:hAnsi="宋体" w:hint="eastAsia"/>
                <w:sz w:val="24"/>
              </w:rPr>
              <w:t>与供应商的负责人为同一人的其他单位名称</w:t>
            </w:r>
          </w:p>
        </w:tc>
      </w:tr>
      <w:tr w:rsidR="00C11450" w14:paraId="3D498742" w14:textId="77777777">
        <w:trPr>
          <w:trHeight w:val="567"/>
          <w:jc w:val="center"/>
        </w:trPr>
        <w:tc>
          <w:tcPr>
            <w:tcW w:w="1275" w:type="dxa"/>
            <w:vAlign w:val="center"/>
          </w:tcPr>
          <w:p w14:paraId="5890E039" w14:textId="77777777" w:rsidR="00C11450" w:rsidRDefault="004872A1">
            <w:pPr>
              <w:spacing w:line="360" w:lineRule="auto"/>
              <w:ind w:firstLine="482"/>
              <w:jc w:val="center"/>
              <w:rPr>
                <w:rFonts w:ascii="宋体" w:hAnsi="宋体"/>
                <w:sz w:val="24"/>
              </w:rPr>
            </w:pPr>
            <w:r>
              <w:rPr>
                <w:rFonts w:ascii="宋体" w:hAnsi="宋体" w:hint="eastAsia"/>
                <w:sz w:val="24"/>
              </w:rPr>
              <w:t>1</w:t>
            </w:r>
          </w:p>
        </w:tc>
        <w:tc>
          <w:tcPr>
            <w:tcW w:w="8580" w:type="dxa"/>
            <w:vAlign w:val="center"/>
          </w:tcPr>
          <w:p w14:paraId="48F6C0A6" w14:textId="77777777" w:rsidR="00C11450" w:rsidRDefault="004872A1">
            <w:pPr>
              <w:spacing w:line="360" w:lineRule="auto"/>
              <w:ind w:firstLine="482"/>
              <w:jc w:val="center"/>
              <w:rPr>
                <w:rFonts w:ascii="宋体" w:hAnsi="宋体"/>
                <w:sz w:val="24"/>
              </w:rPr>
            </w:pPr>
            <w:r>
              <w:rPr>
                <w:rFonts w:ascii="宋体" w:hAnsi="宋体" w:hint="eastAsia"/>
                <w:sz w:val="24"/>
              </w:rPr>
              <w:t>（单位名称）</w:t>
            </w:r>
          </w:p>
        </w:tc>
      </w:tr>
      <w:tr w:rsidR="00C11450" w14:paraId="19B359CF" w14:textId="77777777">
        <w:trPr>
          <w:trHeight w:val="567"/>
          <w:jc w:val="center"/>
        </w:trPr>
        <w:tc>
          <w:tcPr>
            <w:tcW w:w="1275" w:type="dxa"/>
            <w:vAlign w:val="center"/>
          </w:tcPr>
          <w:p w14:paraId="48D6B87B" w14:textId="77777777" w:rsidR="00C11450" w:rsidRDefault="004872A1">
            <w:pPr>
              <w:spacing w:line="360" w:lineRule="auto"/>
              <w:ind w:firstLine="484"/>
              <w:jc w:val="center"/>
              <w:rPr>
                <w:rFonts w:ascii="宋体" w:hAnsi="宋体"/>
                <w:b/>
                <w:sz w:val="24"/>
              </w:rPr>
            </w:pPr>
            <w:r>
              <w:rPr>
                <w:rFonts w:ascii="宋体" w:hAnsi="宋体"/>
                <w:b/>
                <w:sz w:val="24"/>
              </w:rPr>
              <w:t>…</w:t>
            </w:r>
          </w:p>
        </w:tc>
        <w:tc>
          <w:tcPr>
            <w:tcW w:w="8580" w:type="dxa"/>
            <w:vAlign w:val="center"/>
          </w:tcPr>
          <w:p w14:paraId="707027CA" w14:textId="77777777" w:rsidR="00C11450" w:rsidRDefault="004872A1">
            <w:pPr>
              <w:spacing w:line="360" w:lineRule="auto"/>
              <w:ind w:firstLine="484"/>
              <w:jc w:val="center"/>
              <w:rPr>
                <w:rFonts w:ascii="宋体" w:hAnsi="宋体"/>
                <w:b/>
                <w:sz w:val="24"/>
              </w:rPr>
            </w:pPr>
            <w:r>
              <w:rPr>
                <w:rFonts w:ascii="宋体" w:hAnsi="宋体"/>
                <w:b/>
                <w:sz w:val="24"/>
              </w:rPr>
              <w:t>……</w:t>
            </w:r>
          </w:p>
        </w:tc>
      </w:tr>
      <w:tr w:rsidR="00C11450" w14:paraId="7825D1C1" w14:textId="77777777">
        <w:trPr>
          <w:trHeight w:val="567"/>
          <w:jc w:val="center"/>
        </w:trPr>
        <w:tc>
          <w:tcPr>
            <w:tcW w:w="9855" w:type="dxa"/>
            <w:gridSpan w:val="2"/>
            <w:vAlign w:val="center"/>
          </w:tcPr>
          <w:p w14:paraId="1089238F" w14:textId="77777777" w:rsidR="00C11450" w:rsidRDefault="004872A1">
            <w:pPr>
              <w:spacing w:line="360" w:lineRule="auto"/>
              <w:ind w:firstLine="482"/>
              <w:jc w:val="center"/>
              <w:rPr>
                <w:rFonts w:ascii="宋体" w:hAnsi="宋体"/>
                <w:sz w:val="24"/>
              </w:rPr>
            </w:pPr>
            <w:r>
              <w:rPr>
                <w:rFonts w:ascii="宋体" w:hAnsi="宋体" w:hint="eastAsia"/>
                <w:sz w:val="24"/>
              </w:rPr>
              <w:t>与供应商存在直接控股、管理关系的其他单位名称</w:t>
            </w:r>
          </w:p>
        </w:tc>
      </w:tr>
      <w:tr w:rsidR="00C11450" w14:paraId="18519B8E" w14:textId="77777777">
        <w:trPr>
          <w:trHeight w:val="567"/>
          <w:jc w:val="center"/>
        </w:trPr>
        <w:tc>
          <w:tcPr>
            <w:tcW w:w="1275" w:type="dxa"/>
            <w:vAlign w:val="center"/>
          </w:tcPr>
          <w:p w14:paraId="5DECCAC7" w14:textId="77777777" w:rsidR="00C11450" w:rsidRDefault="004872A1">
            <w:pPr>
              <w:spacing w:line="360" w:lineRule="auto"/>
              <w:ind w:firstLine="482"/>
              <w:jc w:val="center"/>
              <w:rPr>
                <w:rFonts w:ascii="宋体" w:hAnsi="宋体"/>
                <w:sz w:val="24"/>
              </w:rPr>
            </w:pPr>
            <w:r>
              <w:rPr>
                <w:rFonts w:ascii="宋体" w:hAnsi="宋体" w:hint="eastAsia"/>
                <w:sz w:val="24"/>
              </w:rPr>
              <w:t>1</w:t>
            </w:r>
          </w:p>
        </w:tc>
        <w:tc>
          <w:tcPr>
            <w:tcW w:w="8580" w:type="dxa"/>
            <w:vAlign w:val="center"/>
          </w:tcPr>
          <w:p w14:paraId="602C2343" w14:textId="77777777" w:rsidR="00C11450" w:rsidRDefault="004872A1">
            <w:pPr>
              <w:spacing w:line="360" w:lineRule="auto"/>
              <w:ind w:firstLine="482"/>
              <w:jc w:val="center"/>
              <w:rPr>
                <w:rFonts w:ascii="宋体" w:hAnsi="宋体"/>
                <w:sz w:val="24"/>
              </w:rPr>
            </w:pPr>
            <w:r>
              <w:rPr>
                <w:rFonts w:ascii="宋体" w:hAnsi="宋体" w:hint="eastAsia"/>
                <w:sz w:val="24"/>
              </w:rPr>
              <w:t>（单位名称）</w:t>
            </w:r>
          </w:p>
        </w:tc>
      </w:tr>
      <w:tr w:rsidR="00C11450" w14:paraId="3068C484" w14:textId="77777777">
        <w:trPr>
          <w:trHeight w:val="567"/>
          <w:jc w:val="center"/>
        </w:trPr>
        <w:tc>
          <w:tcPr>
            <w:tcW w:w="1275" w:type="dxa"/>
            <w:vAlign w:val="center"/>
          </w:tcPr>
          <w:p w14:paraId="0DC964BD" w14:textId="77777777" w:rsidR="00C11450" w:rsidRDefault="004872A1">
            <w:pPr>
              <w:spacing w:line="360" w:lineRule="auto"/>
              <w:ind w:firstLine="484"/>
              <w:jc w:val="center"/>
              <w:rPr>
                <w:rFonts w:ascii="宋体" w:hAnsi="宋体"/>
                <w:b/>
                <w:sz w:val="24"/>
              </w:rPr>
            </w:pPr>
            <w:r>
              <w:rPr>
                <w:rFonts w:ascii="宋体" w:hAnsi="宋体"/>
                <w:b/>
                <w:sz w:val="24"/>
              </w:rPr>
              <w:t>…</w:t>
            </w:r>
          </w:p>
        </w:tc>
        <w:tc>
          <w:tcPr>
            <w:tcW w:w="8580" w:type="dxa"/>
            <w:vAlign w:val="center"/>
          </w:tcPr>
          <w:p w14:paraId="022A6B73" w14:textId="77777777" w:rsidR="00C11450" w:rsidRDefault="004872A1">
            <w:pPr>
              <w:spacing w:line="360" w:lineRule="auto"/>
              <w:ind w:firstLine="484"/>
              <w:jc w:val="center"/>
              <w:rPr>
                <w:rFonts w:ascii="宋体" w:hAnsi="宋体"/>
                <w:b/>
                <w:sz w:val="24"/>
              </w:rPr>
            </w:pPr>
            <w:r>
              <w:rPr>
                <w:rFonts w:ascii="宋体" w:hAnsi="宋体"/>
                <w:b/>
                <w:sz w:val="24"/>
              </w:rPr>
              <w:t>……</w:t>
            </w:r>
          </w:p>
        </w:tc>
      </w:tr>
    </w:tbl>
    <w:p w14:paraId="3E47B61A" w14:textId="77777777" w:rsidR="00C11450" w:rsidRDefault="004872A1">
      <w:pPr>
        <w:spacing w:beforeLines="50" w:before="156" w:line="360" w:lineRule="auto"/>
        <w:ind w:firstLineChars="200" w:firstLine="480"/>
        <w:rPr>
          <w:rFonts w:ascii="宋体" w:hAnsi="宋体"/>
          <w:sz w:val="24"/>
        </w:rPr>
      </w:pPr>
      <w:r>
        <w:rPr>
          <w:rFonts w:ascii="宋体" w:hAnsi="宋体" w:hint="eastAsia"/>
          <w:sz w:val="24"/>
        </w:rPr>
        <w:t>注1：如供应商没有表中列示的相关单位，请填写“无”。</w:t>
      </w:r>
    </w:p>
    <w:p w14:paraId="6021CC20" w14:textId="77777777" w:rsidR="00C11450" w:rsidRDefault="004872A1">
      <w:pPr>
        <w:spacing w:line="360" w:lineRule="auto"/>
        <w:ind w:firstLineChars="200" w:firstLine="480"/>
        <w:rPr>
          <w:rFonts w:ascii="宋体" w:hAnsi="宋体"/>
          <w:sz w:val="24"/>
        </w:rPr>
      </w:pPr>
      <w:r>
        <w:rPr>
          <w:rFonts w:ascii="宋体" w:hAnsi="宋体" w:hint="eastAsia"/>
          <w:sz w:val="24"/>
        </w:rPr>
        <w:t>注2：单位负责人是指单位法定代表人或者法律、行政法规规定代表单位行使职权的主要负责人。</w:t>
      </w:r>
    </w:p>
    <w:p w14:paraId="0BA0C8CF" w14:textId="77777777" w:rsidR="00C11450" w:rsidRDefault="004872A1">
      <w:pPr>
        <w:spacing w:line="360" w:lineRule="auto"/>
        <w:ind w:firstLineChars="200" w:firstLine="480"/>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3244773B" w14:textId="77777777" w:rsidR="00C11450" w:rsidRDefault="00C11450">
      <w:pPr>
        <w:pStyle w:val="21"/>
        <w:spacing w:after="240" w:line="360" w:lineRule="auto"/>
        <w:ind w:leftChars="0" w:left="0"/>
        <w:rPr>
          <w:rFonts w:ascii="宋体" w:hAnsi="宋体"/>
        </w:rPr>
      </w:pPr>
    </w:p>
    <w:p w14:paraId="079ED799" w14:textId="77777777" w:rsidR="00C11450" w:rsidRDefault="004872A1">
      <w:pPr>
        <w:pStyle w:val="ab"/>
        <w:spacing w:line="360" w:lineRule="auto"/>
        <w:ind w:firstLineChars="200" w:firstLine="480"/>
        <w:rPr>
          <w:rFonts w:hAnsi="宋体"/>
          <w:sz w:val="24"/>
          <w:szCs w:val="24"/>
        </w:rPr>
      </w:pPr>
      <w:r>
        <w:rPr>
          <w:rFonts w:hAnsi="宋体"/>
          <w:sz w:val="24"/>
          <w:szCs w:val="24"/>
        </w:rPr>
        <w:t>供应商(公章)：__________________________________</w:t>
      </w:r>
    </w:p>
    <w:p w14:paraId="73C1AECB" w14:textId="77777777" w:rsidR="00C11450" w:rsidRDefault="004872A1">
      <w:pPr>
        <w:pStyle w:val="ab"/>
        <w:spacing w:line="360" w:lineRule="auto"/>
        <w:ind w:firstLineChars="200" w:firstLine="480"/>
        <w:rPr>
          <w:rFonts w:hAnsi="宋体"/>
          <w:sz w:val="24"/>
          <w:szCs w:val="24"/>
        </w:rPr>
      </w:pPr>
      <w:r>
        <w:rPr>
          <w:rFonts w:hAnsi="宋体"/>
          <w:sz w:val="24"/>
          <w:szCs w:val="24"/>
        </w:rPr>
        <w:t>供应商法定代表人或其授权代表签字：________________</w:t>
      </w:r>
    </w:p>
    <w:p w14:paraId="685B9402" w14:textId="77777777" w:rsidR="00C11450" w:rsidRDefault="004872A1">
      <w:pPr>
        <w:pStyle w:val="ab"/>
        <w:spacing w:line="360" w:lineRule="auto"/>
        <w:ind w:firstLineChars="200" w:firstLine="480"/>
        <w:rPr>
          <w:rFonts w:hAnsi="宋体"/>
          <w:sz w:val="24"/>
          <w:szCs w:val="24"/>
        </w:rPr>
      </w:pPr>
      <w:r>
        <w:rPr>
          <w:rFonts w:hAnsi="宋体"/>
          <w:sz w:val="24"/>
          <w:szCs w:val="24"/>
        </w:rPr>
        <w:t>日期：__________________________</w:t>
      </w:r>
    </w:p>
    <w:p w14:paraId="1C4A1115" w14:textId="77777777" w:rsidR="00C11450" w:rsidRDefault="004872A1">
      <w:pPr>
        <w:widowControl/>
        <w:jc w:val="left"/>
        <w:rPr>
          <w:rFonts w:ascii="宋体" w:hAnsi="宋体"/>
        </w:rPr>
      </w:pPr>
      <w:r>
        <w:rPr>
          <w:rFonts w:ascii="宋体" w:hAnsi="宋体"/>
        </w:rPr>
        <w:br w:type="page"/>
      </w:r>
    </w:p>
    <w:p w14:paraId="5056633E" w14:textId="77777777" w:rsidR="00C11450" w:rsidRDefault="00C11450">
      <w:pPr>
        <w:pStyle w:val="21"/>
        <w:spacing w:after="240" w:line="360" w:lineRule="auto"/>
        <w:ind w:leftChars="0" w:left="0"/>
        <w:rPr>
          <w:rFonts w:ascii="宋体" w:hAnsi="宋体"/>
        </w:rPr>
      </w:pPr>
    </w:p>
    <w:p w14:paraId="607E0BDF" w14:textId="77777777" w:rsidR="00C11450" w:rsidRDefault="004872A1">
      <w:pPr>
        <w:spacing w:afterLines="50" w:after="156" w:line="360" w:lineRule="auto"/>
        <w:ind w:firstLine="484"/>
        <w:rPr>
          <w:rFonts w:ascii="宋体" w:hAnsi="宋体"/>
          <w:b/>
          <w:bCs/>
          <w:sz w:val="24"/>
        </w:rPr>
      </w:pPr>
      <w:r>
        <w:rPr>
          <w:rFonts w:ascii="宋体" w:hAnsi="宋体" w:hint="eastAsia"/>
          <w:b/>
          <w:bCs/>
          <w:sz w:val="24"/>
        </w:rPr>
        <w:t>附件（2）供应商相关人员一览表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6461"/>
      </w:tblGrid>
      <w:tr w:rsidR="00C11450" w14:paraId="639C20A7" w14:textId="77777777">
        <w:trPr>
          <w:trHeight w:val="567"/>
          <w:jc w:val="center"/>
        </w:trPr>
        <w:tc>
          <w:tcPr>
            <w:tcW w:w="9855" w:type="dxa"/>
            <w:gridSpan w:val="2"/>
            <w:vAlign w:val="center"/>
          </w:tcPr>
          <w:p w14:paraId="5E9A6185" w14:textId="77777777" w:rsidR="00C11450" w:rsidRDefault="004872A1">
            <w:pPr>
              <w:spacing w:line="360" w:lineRule="auto"/>
              <w:ind w:firstLine="482"/>
              <w:jc w:val="center"/>
              <w:rPr>
                <w:rFonts w:ascii="宋体" w:hAnsi="宋体"/>
                <w:sz w:val="24"/>
              </w:rPr>
            </w:pPr>
            <w:r>
              <w:rPr>
                <w:rFonts w:ascii="宋体" w:hAnsi="宋体" w:hint="eastAsia"/>
                <w:sz w:val="24"/>
              </w:rPr>
              <w:t>与采购人及采购代理机构下列人员存在利害关系</w:t>
            </w:r>
          </w:p>
        </w:tc>
      </w:tr>
      <w:tr w:rsidR="00C11450" w14:paraId="069F8FCD" w14:textId="77777777">
        <w:trPr>
          <w:trHeight w:val="567"/>
          <w:jc w:val="center"/>
        </w:trPr>
        <w:tc>
          <w:tcPr>
            <w:tcW w:w="1275" w:type="dxa"/>
            <w:vAlign w:val="center"/>
          </w:tcPr>
          <w:p w14:paraId="779D91BD" w14:textId="77777777" w:rsidR="00C11450" w:rsidRDefault="004872A1">
            <w:pPr>
              <w:spacing w:line="360" w:lineRule="auto"/>
              <w:ind w:firstLine="482"/>
              <w:jc w:val="center"/>
              <w:rPr>
                <w:rFonts w:ascii="宋体" w:hAnsi="宋体"/>
                <w:sz w:val="24"/>
              </w:rPr>
            </w:pPr>
            <w:r>
              <w:rPr>
                <w:rFonts w:ascii="宋体" w:hAnsi="宋体" w:hint="eastAsia"/>
                <w:sz w:val="24"/>
              </w:rPr>
              <w:t>1</w:t>
            </w:r>
          </w:p>
        </w:tc>
        <w:tc>
          <w:tcPr>
            <w:tcW w:w="8580" w:type="dxa"/>
            <w:vAlign w:val="center"/>
          </w:tcPr>
          <w:p w14:paraId="72ECEF27" w14:textId="77777777" w:rsidR="00C11450" w:rsidRDefault="004872A1">
            <w:pPr>
              <w:spacing w:line="360" w:lineRule="auto"/>
              <w:ind w:firstLine="482"/>
              <w:jc w:val="center"/>
              <w:rPr>
                <w:rFonts w:ascii="宋体" w:hAnsi="宋体"/>
                <w:sz w:val="24"/>
              </w:rPr>
            </w:pPr>
            <w:r>
              <w:rPr>
                <w:rFonts w:ascii="宋体" w:hAnsi="宋体" w:hint="eastAsia"/>
                <w:sz w:val="24"/>
              </w:rPr>
              <w:t>（姓名、身份证号）</w:t>
            </w:r>
          </w:p>
        </w:tc>
      </w:tr>
      <w:tr w:rsidR="00C11450" w14:paraId="190DEBBB" w14:textId="77777777">
        <w:trPr>
          <w:trHeight w:val="567"/>
          <w:jc w:val="center"/>
        </w:trPr>
        <w:tc>
          <w:tcPr>
            <w:tcW w:w="1275" w:type="dxa"/>
            <w:vAlign w:val="center"/>
          </w:tcPr>
          <w:p w14:paraId="325C5CDA" w14:textId="77777777" w:rsidR="00C11450" w:rsidRDefault="004872A1">
            <w:pPr>
              <w:spacing w:line="360" w:lineRule="auto"/>
              <w:ind w:firstLine="484"/>
              <w:jc w:val="center"/>
              <w:rPr>
                <w:rFonts w:ascii="宋体" w:hAnsi="宋体"/>
                <w:b/>
                <w:sz w:val="24"/>
              </w:rPr>
            </w:pPr>
            <w:r>
              <w:rPr>
                <w:rFonts w:ascii="宋体" w:hAnsi="宋体"/>
                <w:b/>
                <w:sz w:val="24"/>
              </w:rPr>
              <w:t>…</w:t>
            </w:r>
          </w:p>
        </w:tc>
        <w:tc>
          <w:tcPr>
            <w:tcW w:w="8580" w:type="dxa"/>
            <w:vAlign w:val="center"/>
          </w:tcPr>
          <w:p w14:paraId="1C62E593" w14:textId="77777777" w:rsidR="00C11450" w:rsidRDefault="004872A1">
            <w:pPr>
              <w:spacing w:line="360" w:lineRule="auto"/>
              <w:ind w:firstLine="484"/>
              <w:jc w:val="center"/>
              <w:rPr>
                <w:rFonts w:ascii="宋体" w:hAnsi="宋体"/>
                <w:b/>
                <w:sz w:val="24"/>
              </w:rPr>
            </w:pPr>
            <w:r>
              <w:rPr>
                <w:rFonts w:ascii="宋体" w:hAnsi="宋体"/>
                <w:b/>
                <w:sz w:val="24"/>
              </w:rPr>
              <w:t>……</w:t>
            </w:r>
          </w:p>
        </w:tc>
      </w:tr>
      <w:tr w:rsidR="00C11450" w14:paraId="2394FE97" w14:textId="77777777">
        <w:trPr>
          <w:trHeight w:val="567"/>
          <w:jc w:val="center"/>
        </w:trPr>
        <w:tc>
          <w:tcPr>
            <w:tcW w:w="1275" w:type="dxa"/>
            <w:vAlign w:val="center"/>
          </w:tcPr>
          <w:p w14:paraId="461928AB" w14:textId="77777777" w:rsidR="00C11450" w:rsidRDefault="004872A1">
            <w:pPr>
              <w:spacing w:line="360" w:lineRule="auto"/>
              <w:ind w:firstLine="484"/>
              <w:jc w:val="center"/>
              <w:rPr>
                <w:rFonts w:ascii="宋体" w:hAnsi="宋体"/>
                <w:b/>
                <w:sz w:val="24"/>
              </w:rPr>
            </w:pPr>
            <w:r>
              <w:rPr>
                <w:rFonts w:ascii="宋体" w:hAnsi="宋体"/>
                <w:b/>
                <w:sz w:val="24"/>
              </w:rPr>
              <w:t>…</w:t>
            </w:r>
          </w:p>
        </w:tc>
        <w:tc>
          <w:tcPr>
            <w:tcW w:w="8580" w:type="dxa"/>
            <w:vAlign w:val="center"/>
          </w:tcPr>
          <w:p w14:paraId="4E3A09C1" w14:textId="77777777" w:rsidR="00C11450" w:rsidRDefault="004872A1">
            <w:pPr>
              <w:spacing w:line="360" w:lineRule="auto"/>
              <w:ind w:firstLine="484"/>
              <w:jc w:val="center"/>
              <w:rPr>
                <w:rFonts w:ascii="宋体" w:hAnsi="宋体"/>
                <w:b/>
                <w:sz w:val="24"/>
              </w:rPr>
            </w:pPr>
            <w:r>
              <w:rPr>
                <w:rFonts w:ascii="宋体" w:hAnsi="宋体"/>
                <w:b/>
                <w:sz w:val="24"/>
              </w:rPr>
              <w:t>……</w:t>
            </w:r>
          </w:p>
        </w:tc>
      </w:tr>
    </w:tbl>
    <w:p w14:paraId="25F7B9A7" w14:textId="77777777" w:rsidR="00C11450" w:rsidRDefault="004872A1">
      <w:pPr>
        <w:spacing w:beforeLines="50" w:before="156" w:line="360" w:lineRule="auto"/>
        <w:ind w:firstLineChars="200" w:firstLine="480"/>
        <w:rPr>
          <w:rFonts w:ascii="宋体" w:hAnsi="宋体"/>
          <w:sz w:val="24"/>
        </w:rPr>
      </w:pPr>
      <w:r>
        <w:rPr>
          <w:rFonts w:ascii="宋体" w:hAnsi="宋体" w:hint="eastAsia"/>
          <w:sz w:val="24"/>
        </w:rPr>
        <w:t>注1：如供应商没有表中列示的相关人员，请填写“无”。</w:t>
      </w:r>
    </w:p>
    <w:p w14:paraId="2B9A0A7E" w14:textId="77777777" w:rsidR="00C11450" w:rsidRDefault="004872A1">
      <w:pPr>
        <w:spacing w:line="360" w:lineRule="auto"/>
        <w:ind w:firstLineChars="200" w:firstLine="480"/>
        <w:rPr>
          <w:rFonts w:ascii="宋体" w:hAnsi="宋体"/>
          <w:sz w:val="24"/>
        </w:rPr>
      </w:pPr>
      <w:r>
        <w:rPr>
          <w:rFonts w:ascii="宋体" w:hAnsi="宋体" w:hint="eastAsia"/>
          <w:sz w:val="24"/>
        </w:rPr>
        <w:t>注2：利害关系指存在下列之一情况的：</w:t>
      </w:r>
    </w:p>
    <w:p w14:paraId="4F9160E9" w14:textId="77777777" w:rsidR="00C11450" w:rsidRDefault="004872A1">
      <w:pPr>
        <w:spacing w:line="360" w:lineRule="auto"/>
        <w:ind w:firstLineChars="200" w:firstLine="480"/>
        <w:rPr>
          <w:rFonts w:ascii="宋体" w:hAnsi="宋体"/>
          <w:sz w:val="24"/>
        </w:rPr>
      </w:pPr>
      <w:r>
        <w:rPr>
          <w:rFonts w:ascii="宋体" w:hAnsi="宋体" w:hint="eastAsia"/>
          <w:sz w:val="24"/>
        </w:rPr>
        <w:t>①参加采购活动前3年内，与供应商存在劳动关系；</w:t>
      </w:r>
    </w:p>
    <w:p w14:paraId="173F9C05" w14:textId="77777777" w:rsidR="00C11450" w:rsidRDefault="004872A1">
      <w:pPr>
        <w:spacing w:line="360" w:lineRule="auto"/>
        <w:ind w:firstLineChars="200" w:firstLine="480"/>
        <w:rPr>
          <w:rFonts w:ascii="宋体" w:hAnsi="宋体"/>
          <w:sz w:val="24"/>
        </w:rPr>
      </w:pPr>
      <w:r>
        <w:rPr>
          <w:rFonts w:ascii="宋体" w:hAnsi="宋体" w:hint="eastAsia"/>
          <w:sz w:val="24"/>
        </w:rPr>
        <w:t>②参加采购活动前3年内，担任供应商的董事、监事；</w:t>
      </w:r>
    </w:p>
    <w:p w14:paraId="7E512954" w14:textId="77777777" w:rsidR="00C11450" w:rsidRDefault="004872A1">
      <w:pPr>
        <w:spacing w:line="360" w:lineRule="auto"/>
        <w:ind w:firstLineChars="200" w:firstLine="480"/>
        <w:rPr>
          <w:rFonts w:ascii="宋体" w:hAnsi="宋体"/>
          <w:sz w:val="24"/>
        </w:rPr>
      </w:pPr>
      <w:r>
        <w:rPr>
          <w:rFonts w:ascii="宋体" w:hAnsi="宋体" w:hint="eastAsia"/>
          <w:sz w:val="24"/>
        </w:rPr>
        <w:t>③参加采购活动前3年内，是供应商的控股股东或者实际控制人；</w:t>
      </w:r>
    </w:p>
    <w:p w14:paraId="0AAB8098" w14:textId="77777777" w:rsidR="00C11450" w:rsidRDefault="004872A1">
      <w:pPr>
        <w:spacing w:line="360" w:lineRule="auto"/>
        <w:ind w:firstLineChars="200" w:firstLine="480"/>
        <w:rPr>
          <w:rFonts w:ascii="宋体" w:hAnsi="宋体"/>
          <w:sz w:val="24"/>
        </w:rPr>
      </w:pPr>
      <w:r>
        <w:rPr>
          <w:rFonts w:ascii="宋体" w:hAnsi="宋体" w:hint="eastAsia"/>
          <w:sz w:val="24"/>
        </w:rPr>
        <w:t>④与供应商的法定代表人或者负责人有夫妻、直系血亲、三代以内旁系血亲或者近姻亲关系。</w:t>
      </w:r>
    </w:p>
    <w:p w14:paraId="7070EB1B" w14:textId="77777777" w:rsidR="00C11450" w:rsidRDefault="00C11450">
      <w:pPr>
        <w:spacing w:line="360" w:lineRule="auto"/>
        <w:ind w:firstLineChars="200" w:firstLine="480"/>
        <w:rPr>
          <w:rFonts w:ascii="宋体" w:hAnsi="宋体"/>
          <w:sz w:val="24"/>
        </w:rPr>
      </w:pPr>
    </w:p>
    <w:p w14:paraId="36F86B3D" w14:textId="77777777" w:rsidR="00C11450" w:rsidRDefault="004872A1">
      <w:pPr>
        <w:pStyle w:val="ab"/>
        <w:spacing w:line="360" w:lineRule="auto"/>
        <w:ind w:firstLineChars="200" w:firstLine="480"/>
        <w:rPr>
          <w:rFonts w:hAnsi="宋体"/>
          <w:sz w:val="24"/>
          <w:szCs w:val="24"/>
        </w:rPr>
      </w:pPr>
      <w:r>
        <w:rPr>
          <w:rFonts w:hAnsi="宋体"/>
          <w:sz w:val="24"/>
          <w:szCs w:val="24"/>
        </w:rPr>
        <w:t>供应商(公章)：__________________________________</w:t>
      </w:r>
    </w:p>
    <w:p w14:paraId="7336C385" w14:textId="77777777" w:rsidR="00C11450" w:rsidRDefault="004872A1">
      <w:pPr>
        <w:pStyle w:val="ab"/>
        <w:spacing w:line="360" w:lineRule="auto"/>
        <w:ind w:firstLineChars="200" w:firstLine="480"/>
        <w:rPr>
          <w:rFonts w:hAnsi="宋体"/>
          <w:sz w:val="24"/>
          <w:szCs w:val="24"/>
        </w:rPr>
      </w:pPr>
      <w:r>
        <w:rPr>
          <w:rFonts w:hAnsi="宋体"/>
          <w:sz w:val="24"/>
          <w:szCs w:val="24"/>
        </w:rPr>
        <w:t>供应商法定代表人或其授权代表签字：________________</w:t>
      </w:r>
    </w:p>
    <w:p w14:paraId="16F7C6A5" w14:textId="77777777" w:rsidR="00C11450" w:rsidRDefault="004872A1">
      <w:pPr>
        <w:pStyle w:val="ab"/>
        <w:spacing w:line="360" w:lineRule="auto"/>
        <w:ind w:firstLineChars="200" w:firstLine="480"/>
        <w:rPr>
          <w:rFonts w:hAnsi="宋体"/>
          <w:sz w:val="24"/>
          <w:szCs w:val="24"/>
        </w:rPr>
      </w:pPr>
      <w:r>
        <w:rPr>
          <w:rFonts w:hAnsi="宋体"/>
          <w:sz w:val="24"/>
          <w:szCs w:val="24"/>
        </w:rPr>
        <w:t>日期：__________________________</w:t>
      </w:r>
    </w:p>
    <w:p w14:paraId="3A8C6F33" w14:textId="77777777" w:rsidR="00C11450" w:rsidRDefault="004872A1">
      <w:pPr>
        <w:widowControl/>
        <w:ind w:firstLine="422"/>
      </w:pPr>
      <w:r>
        <w:br w:type="page"/>
      </w:r>
    </w:p>
    <w:p w14:paraId="3892C767" w14:textId="77777777" w:rsidR="00C11450" w:rsidRDefault="004872A1">
      <w:pPr>
        <w:pStyle w:val="ab"/>
        <w:tabs>
          <w:tab w:val="left" w:pos="5580"/>
        </w:tabs>
        <w:spacing w:line="360" w:lineRule="auto"/>
        <w:ind w:left="1322" w:hanging="843"/>
        <w:jc w:val="center"/>
        <w:rPr>
          <w:rFonts w:hAnsi="宋体"/>
          <w:sz w:val="24"/>
        </w:rPr>
      </w:pPr>
      <w:r>
        <w:rPr>
          <w:rFonts w:hAnsi="宋体"/>
          <w:b/>
          <w:color w:val="000000"/>
          <w:sz w:val="24"/>
        </w:rPr>
        <w:lastRenderedPageBreak/>
        <w:t>3-8</w:t>
      </w:r>
      <w:r>
        <w:rPr>
          <w:rFonts w:hAnsi="宋体" w:hint="eastAsia"/>
          <w:b/>
          <w:color w:val="000000"/>
          <w:sz w:val="24"/>
        </w:rPr>
        <w:t>具有履行合同所必需的设备和专业技术能力的承诺</w:t>
      </w:r>
    </w:p>
    <w:p w14:paraId="71F88605" w14:textId="77777777" w:rsidR="00C11450" w:rsidRDefault="00C11450">
      <w:pPr>
        <w:tabs>
          <w:tab w:val="left" w:pos="5580"/>
        </w:tabs>
        <w:adjustRightInd w:val="0"/>
        <w:snapToGrid w:val="0"/>
        <w:spacing w:line="360" w:lineRule="auto"/>
        <w:ind w:firstLineChars="200" w:firstLine="480"/>
        <w:rPr>
          <w:rFonts w:ascii="宋体" w:hAnsi="宋体"/>
          <w:sz w:val="24"/>
        </w:rPr>
      </w:pPr>
    </w:p>
    <w:p w14:paraId="663A5238" w14:textId="77777777" w:rsidR="00C11450" w:rsidRDefault="004872A1">
      <w:pPr>
        <w:tabs>
          <w:tab w:val="left" w:pos="5580"/>
        </w:tabs>
        <w:adjustRightInd w:val="0"/>
        <w:snapToGrid w:val="0"/>
        <w:spacing w:line="360" w:lineRule="auto"/>
        <w:ind w:firstLineChars="200" w:firstLine="480"/>
        <w:rPr>
          <w:rFonts w:ascii="宋体" w:hAnsi="宋体"/>
          <w:sz w:val="24"/>
        </w:rPr>
      </w:pPr>
      <w:r>
        <w:rPr>
          <w:rFonts w:ascii="宋体" w:hAnsi="宋体" w:hint="eastAsia"/>
          <w:sz w:val="24"/>
        </w:rPr>
        <w:t>说明：供应商须提供具有履行合同所必需的设备和专业技术能力的承诺，内容自拟。</w:t>
      </w:r>
    </w:p>
    <w:p w14:paraId="66711777" w14:textId="77777777" w:rsidR="00C11450" w:rsidRDefault="00C11450">
      <w:pPr>
        <w:pStyle w:val="ab"/>
        <w:spacing w:line="360" w:lineRule="auto"/>
        <w:ind w:firstLineChars="200" w:firstLine="480"/>
        <w:rPr>
          <w:sz w:val="24"/>
          <w:szCs w:val="24"/>
        </w:rPr>
      </w:pPr>
    </w:p>
    <w:p w14:paraId="1B9E2A5E" w14:textId="77777777" w:rsidR="00C11450" w:rsidRDefault="00C11450">
      <w:pPr>
        <w:pStyle w:val="ab"/>
        <w:spacing w:line="360" w:lineRule="auto"/>
        <w:ind w:firstLineChars="200" w:firstLine="480"/>
        <w:rPr>
          <w:sz w:val="24"/>
          <w:szCs w:val="24"/>
        </w:rPr>
      </w:pPr>
    </w:p>
    <w:p w14:paraId="1DCC0E79" w14:textId="77777777" w:rsidR="00C11450" w:rsidRDefault="00C11450">
      <w:pPr>
        <w:pStyle w:val="ab"/>
        <w:spacing w:line="360" w:lineRule="auto"/>
        <w:ind w:firstLineChars="200" w:firstLine="480"/>
        <w:rPr>
          <w:sz w:val="24"/>
          <w:szCs w:val="24"/>
        </w:rPr>
      </w:pPr>
    </w:p>
    <w:p w14:paraId="385405E2" w14:textId="77777777" w:rsidR="00C11450" w:rsidRDefault="00C11450">
      <w:pPr>
        <w:pStyle w:val="ab"/>
        <w:spacing w:line="360" w:lineRule="auto"/>
        <w:ind w:firstLineChars="200" w:firstLine="480"/>
        <w:rPr>
          <w:sz w:val="24"/>
          <w:szCs w:val="24"/>
        </w:rPr>
      </w:pPr>
    </w:p>
    <w:p w14:paraId="0A728559" w14:textId="77777777" w:rsidR="00C11450" w:rsidRDefault="00C11450">
      <w:pPr>
        <w:pStyle w:val="ab"/>
        <w:spacing w:line="360" w:lineRule="auto"/>
        <w:ind w:firstLineChars="200" w:firstLine="480"/>
        <w:rPr>
          <w:sz w:val="24"/>
          <w:szCs w:val="24"/>
        </w:rPr>
      </w:pPr>
    </w:p>
    <w:p w14:paraId="66725D6E" w14:textId="77777777" w:rsidR="00C11450" w:rsidRDefault="00C11450">
      <w:pPr>
        <w:pStyle w:val="ab"/>
        <w:spacing w:line="360" w:lineRule="auto"/>
        <w:ind w:firstLineChars="200" w:firstLine="480"/>
        <w:rPr>
          <w:sz w:val="24"/>
          <w:szCs w:val="24"/>
        </w:rPr>
      </w:pPr>
    </w:p>
    <w:p w14:paraId="4C772458" w14:textId="77777777" w:rsidR="00C11450" w:rsidRDefault="00C11450">
      <w:pPr>
        <w:pStyle w:val="ab"/>
        <w:spacing w:line="360" w:lineRule="auto"/>
        <w:ind w:firstLineChars="200" w:firstLine="480"/>
        <w:rPr>
          <w:sz w:val="24"/>
          <w:szCs w:val="24"/>
        </w:rPr>
      </w:pPr>
    </w:p>
    <w:p w14:paraId="11BA2694" w14:textId="77777777" w:rsidR="00C11450" w:rsidRDefault="004872A1">
      <w:pPr>
        <w:tabs>
          <w:tab w:val="left" w:pos="5580"/>
        </w:tabs>
        <w:spacing w:before="240" w:line="360" w:lineRule="auto"/>
        <w:ind w:firstLineChars="200" w:firstLine="480"/>
        <w:rPr>
          <w:rFonts w:ascii="宋体" w:hAnsi="宋体"/>
          <w:sz w:val="24"/>
          <w:u w:val="single"/>
        </w:rPr>
      </w:pPr>
      <w:r>
        <w:rPr>
          <w:rFonts w:ascii="宋体" w:hAnsi="宋体" w:hint="eastAsia"/>
          <w:sz w:val="24"/>
        </w:rPr>
        <w:t>供应商名称（加盖公章）：</w:t>
      </w:r>
      <w:r>
        <w:rPr>
          <w:rFonts w:ascii="宋体" w:hAnsi="宋体" w:hint="eastAsia"/>
          <w:sz w:val="24"/>
          <w:u w:val="single"/>
        </w:rPr>
        <w:t xml:space="preserve"> </w:t>
      </w:r>
      <w:r>
        <w:rPr>
          <w:rFonts w:ascii="宋体" w:hAnsi="宋体"/>
          <w:sz w:val="24"/>
          <w:u w:val="single"/>
        </w:rPr>
        <w:t xml:space="preserve">                   </w:t>
      </w:r>
    </w:p>
    <w:p w14:paraId="2D66B0BE" w14:textId="77777777" w:rsidR="00C11450" w:rsidRDefault="004872A1">
      <w:pPr>
        <w:tabs>
          <w:tab w:val="left" w:pos="5580"/>
        </w:tabs>
        <w:spacing w:before="240" w:line="360" w:lineRule="auto"/>
        <w:ind w:firstLineChars="200" w:firstLine="480"/>
        <w:rPr>
          <w:rFonts w:ascii="宋体" w:hAnsi="宋体"/>
          <w:sz w:val="24"/>
        </w:rPr>
      </w:pPr>
      <w:r>
        <w:rPr>
          <w:rFonts w:ascii="宋体" w:hAnsi="宋体" w:hint="eastAsia"/>
          <w:sz w:val="24"/>
        </w:rPr>
        <w:t>法定代表人签字：</w:t>
      </w:r>
      <w:r>
        <w:rPr>
          <w:rFonts w:ascii="宋体" w:hAnsi="宋体" w:hint="eastAsia"/>
          <w:sz w:val="24"/>
          <w:u w:val="single"/>
        </w:rPr>
        <w:t xml:space="preserve"> </w:t>
      </w:r>
      <w:r>
        <w:rPr>
          <w:rFonts w:ascii="宋体" w:hAnsi="宋体"/>
          <w:sz w:val="24"/>
          <w:u w:val="single"/>
        </w:rPr>
        <w:t xml:space="preserve">                   </w:t>
      </w:r>
    </w:p>
    <w:p w14:paraId="57972C9C" w14:textId="77777777" w:rsidR="00C11450" w:rsidRDefault="004872A1">
      <w:pPr>
        <w:tabs>
          <w:tab w:val="left" w:pos="5580"/>
        </w:tabs>
        <w:spacing w:before="240" w:line="360" w:lineRule="auto"/>
        <w:ind w:firstLineChars="200" w:firstLine="480"/>
        <w:rPr>
          <w:rFonts w:ascii="宋体" w:hAnsi="宋体"/>
          <w:sz w:val="24"/>
          <w:u w:val="single"/>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p>
    <w:p w14:paraId="7A3E67D2" w14:textId="77777777" w:rsidR="00C11450" w:rsidRDefault="00C11450">
      <w:pPr>
        <w:tabs>
          <w:tab w:val="left" w:pos="5580"/>
        </w:tabs>
        <w:spacing w:before="240" w:line="360" w:lineRule="auto"/>
        <w:ind w:firstLineChars="200" w:firstLine="480"/>
        <w:rPr>
          <w:rFonts w:ascii="宋体" w:hAnsi="宋体"/>
          <w:sz w:val="24"/>
          <w:u w:val="single"/>
        </w:rPr>
      </w:pPr>
    </w:p>
    <w:p w14:paraId="77DC84A4" w14:textId="77777777" w:rsidR="00C11450" w:rsidRDefault="00C11450">
      <w:pPr>
        <w:tabs>
          <w:tab w:val="left" w:pos="5580"/>
        </w:tabs>
        <w:spacing w:before="240" w:line="360" w:lineRule="auto"/>
        <w:ind w:firstLineChars="200" w:firstLine="480"/>
        <w:rPr>
          <w:rFonts w:ascii="宋体" w:hAnsi="宋体"/>
          <w:sz w:val="24"/>
          <w:u w:val="single"/>
        </w:rPr>
      </w:pPr>
    </w:p>
    <w:p w14:paraId="6728792A" w14:textId="77777777" w:rsidR="00C11450" w:rsidRDefault="00C11450">
      <w:pPr>
        <w:widowControl/>
        <w:jc w:val="left"/>
        <w:rPr>
          <w:rFonts w:ascii="宋体" w:hAnsi="宋体"/>
          <w:b/>
          <w:bCs/>
          <w:color w:val="000000"/>
          <w:sz w:val="24"/>
        </w:rPr>
      </w:pPr>
    </w:p>
    <w:p w14:paraId="64D60927" w14:textId="77777777" w:rsidR="00C11450" w:rsidRDefault="004872A1">
      <w:pPr>
        <w:widowControl/>
        <w:jc w:val="center"/>
        <w:rPr>
          <w:rFonts w:ascii="宋体" w:hAnsi="宋体"/>
          <w:b/>
          <w:bCs/>
          <w:color w:val="000000"/>
          <w:sz w:val="24"/>
        </w:rPr>
      </w:pPr>
      <w:r>
        <w:rPr>
          <w:rFonts w:ascii="宋体" w:hAnsi="宋体" w:hint="eastAsia"/>
          <w:b/>
          <w:bCs/>
          <w:color w:val="000000"/>
          <w:sz w:val="24"/>
        </w:rPr>
        <w:t>3</w:t>
      </w:r>
      <w:r>
        <w:rPr>
          <w:rFonts w:ascii="宋体" w:hAnsi="宋体"/>
          <w:b/>
          <w:bCs/>
          <w:color w:val="000000"/>
          <w:sz w:val="24"/>
        </w:rPr>
        <w:t xml:space="preserve">-9 </w:t>
      </w:r>
      <w:r>
        <w:rPr>
          <w:rFonts w:ascii="宋体" w:hAnsi="宋体" w:hint="eastAsia"/>
          <w:b/>
          <w:bCs/>
          <w:color w:val="000000"/>
          <w:sz w:val="24"/>
        </w:rPr>
        <w:t>其他资格证明文件</w:t>
      </w:r>
    </w:p>
    <w:p w14:paraId="707A3DFE" w14:textId="77777777" w:rsidR="00C11450" w:rsidRDefault="00C11450">
      <w:pPr>
        <w:widowControl/>
        <w:jc w:val="center"/>
        <w:rPr>
          <w:rFonts w:ascii="宋体" w:hAnsi="宋体"/>
          <w:b/>
          <w:bCs/>
          <w:color w:val="000000"/>
          <w:sz w:val="24"/>
        </w:rPr>
      </w:pPr>
    </w:p>
    <w:p w14:paraId="1E602513" w14:textId="77777777" w:rsidR="00C11450" w:rsidRDefault="00C11450">
      <w:pPr>
        <w:widowControl/>
        <w:jc w:val="center"/>
        <w:rPr>
          <w:rFonts w:ascii="宋体" w:hAnsi="宋体"/>
          <w:b/>
          <w:bCs/>
          <w:color w:val="000000"/>
          <w:sz w:val="24"/>
        </w:rPr>
      </w:pPr>
    </w:p>
    <w:p w14:paraId="683620D6" w14:textId="77777777" w:rsidR="00C11450" w:rsidRDefault="004872A1">
      <w:pPr>
        <w:widowControl/>
        <w:jc w:val="left"/>
        <w:rPr>
          <w:rFonts w:ascii="宋体" w:hAnsi="宋体"/>
          <w:b/>
          <w:bCs/>
          <w:color w:val="000000"/>
          <w:sz w:val="24"/>
        </w:rPr>
      </w:pPr>
      <w:r>
        <w:rPr>
          <w:rFonts w:ascii="宋体" w:hAnsi="宋体"/>
          <w:b/>
          <w:bCs/>
          <w:color w:val="000000"/>
          <w:sz w:val="24"/>
        </w:rPr>
        <w:br w:type="page"/>
      </w:r>
    </w:p>
    <w:p w14:paraId="4D2CB460" w14:textId="77777777" w:rsidR="00C11450" w:rsidRDefault="00C11450">
      <w:pPr>
        <w:spacing w:before="78" w:after="78" w:line="360" w:lineRule="auto"/>
        <w:ind w:left="1322" w:hanging="843"/>
        <w:rPr>
          <w:rFonts w:ascii="宋体" w:hAnsi="宋体"/>
          <w:b/>
          <w:bCs/>
          <w:color w:val="000000"/>
          <w:sz w:val="24"/>
        </w:rPr>
      </w:pPr>
    </w:p>
    <w:p w14:paraId="7F969BD6" w14:textId="77777777" w:rsidR="00C11450" w:rsidRDefault="004872A1">
      <w:pPr>
        <w:spacing w:before="78" w:after="78" w:line="360" w:lineRule="auto"/>
        <w:ind w:left="1322" w:hanging="843"/>
        <w:jc w:val="center"/>
        <w:rPr>
          <w:rFonts w:ascii="宋体" w:hAnsi="宋体"/>
          <w:b/>
          <w:bCs/>
          <w:color w:val="000000"/>
          <w:sz w:val="24"/>
        </w:rPr>
      </w:pPr>
      <w:r>
        <w:rPr>
          <w:rFonts w:ascii="宋体" w:hAnsi="宋体" w:hint="eastAsia"/>
          <w:b/>
          <w:bCs/>
          <w:color w:val="000000"/>
          <w:sz w:val="24"/>
        </w:rPr>
        <w:t>附件4：需提供的业绩证明文件</w:t>
      </w:r>
    </w:p>
    <w:p w14:paraId="4FE568BD" w14:textId="77777777" w:rsidR="00C11450" w:rsidRDefault="00C11450">
      <w:pPr>
        <w:spacing w:before="78" w:after="78" w:line="360" w:lineRule="auto"/>
        <w:ind w:left="1214" w:hanging="735"/>
        <w:rPr>
          <w:rFonts w:ascii="宋体" w:hAnsi="宋体"/>
          <w:color w:val="000000"/>
        </w:rPr>
      </w:pPr>
    </w:p>
    <w:p w14:paraId="2EEFE836" w14:textId="77777777" w:rsidR="00C11450" w:rsidRDefault="004872A1">
      <w:pPr>
        <w:spacing w:line="360" w:lineRule="auto"/>
        <w:ind w:left="1322" w:hanging="843"/>
        <w:jc w:val="center"/>
        <w:rPr>
          <w:rFonts w:ascii="宋体" w:hAnsi="宋体"/>
          <w:b/>
          <w:bCs/>
          <w:color w:val="000000"/>
          <w:sz w:val="24"/>
        </w:rPr>
      </w:pPr>
      <w:r>
        <w:rPr>
          <w:rFonts w:ascii="宋体" w:hAnsi="宋体" w:hint="eastAsia"/>
          <w:b/>
          <w:bCs/>
          <w:color w:val="000000"/>
          <w:sz w:val="24"/>
        </w:rPr>
        <w:t>格式自拟</w:t>
      </w:r>
    </w:p>
    <w:p w14:paraId="44AC3962" w14:textId="77777777" w:rsidR="00C11450" w:rsidRDefault="004872A1">
      <w:pPr>
        <w:widowControl/>
        <w:ind w:left="1322" w:hanging="843"/>
        <w:jc w:val="left"/>
        <w:rPr>
          <w:rFonts w:ascii="宋体" w:hAnsi="宋体"/>
          <w:b/>
          <w:bCs/>
          <w:color w:val="000000"/>
          <w:sz w:val="24"/>
        </w:rPr>
      </w:pPr>
      <w:r>
        <w:rPr>
          <w:rFonts w:ascii="宋体" w:hAnsi="宋体"/>
          <w:b/>
          <w:bCs/>
          <w:color w:val="000000"/>
          <w:sz w:val="24"/>
        </w:rPr>
        <w:br w:type="page"/>
      </w:r>
    </w:p>
    <w:p w14:paraId="1E222F4F" w14:textId="77777777" w:rsidR="00C11450" w:rsidRDefault="00C11450">
      <w:pPr>
        <w:spacing w:line="360" w:lineRule="auto"/>
        <w:ind w:left="1322" w:hanging="843"/>
        <w:jc w:val="center"/>
        <w:rPr>
          <w:rFonts w:ascii="宋体" w:hAnsi="宋体"/>
          <w:b/>
          <w:bCs/>
          <w:color w:val="000000"/>
          <w:sz w:val="24"/>
        </w:rPr>
      </w:pPr>
    </w:p>
    <w:p w14:paraId="207DA0D9" w14:textId="77777777" w:rsidR="00C11450" w:rsidRDefault="004872A1">
      <w:pPr>
        <w:spacing w:before="78" w:after="78" w:line="360" w:lineRule="auto"/>
        <w:ind w:left="1322" w:hanging="843"/>
        <w:jc w:val="center"/>
        <w:rPr>
          <w:rFonts w:ascii="宋体" w:hAnsi="宋体"/>
          <w:b/>
          <w:bCs/>
          <w:color w:val="000000"/>
          <w:sz w:val="24"/>
        </w:rPr>
      </w:pPr>
      <w:r>
        <w:rPr>
          <w:rFonts w:ascii="宋体" w:hAnsi="宋体" w:hint="eastAsia"/>
          <w:b/>
          <w:bCs/>
          <w:color w:val="000000"/>
          <w:sz w:val="24"/>
        </w:rPr>
        <w:t>附件5：其它（格式自拟）</w:t>
      </w:r>
    </w:p>
    <w:p w14:paraId="0E9072B0" w14:textId="77777777" w:rsidR="00C11450" w:rsidRDefault="00C11450">
      <w:pPr>
        <w:spacing w:before="78" w:after="78" w:line="360" w:lineRule="auto"/>
        <w:ind w:left="1322" w:hanging="843"/>
        <w:rPr>
          <w:rFonts w:ascii="宋体" w:hAnsi="宋体"/>
          <w:b/>
          <w:bCs/>
          <w:color w:val="000000"/>
          <w:sz w:val="24"/>
        </w:rPr>
      </w:pPr>
    </w:p>
    <w:p w14:paraId="568C72D9" w14:textId="77777777" w:rsidR="00C11450" w:rsidRDefault="00C11450">
      <w:pPr>
        <w:spacing w:line="360" w:lineRule="auto"/>
        <w:ind w:left="479" w:firstLineChars="100" w:firstLine="240"/>
        <w:rPr>
          <w:rFonts w:ascii="宋体" w:eastAsia="等线" w:hAnsi="宋体"/>
          <w:bCs/>
          <w:color w:val="000000"/>
          <w:sz w:val="24"/>
        </w:rPr>
      </w:pPr>
    </w:p>
    <w:p w14:paraId="651ECF6A" w14:textId="77777777" w:rsidR="00C11450" w:rsidRDefault="004872A1">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、服务承诺</w:t>
      </w:r>
    </w:p>
    <w:p w14:paraId="6A07F484" w14:textId="77777777" w:rsidR="00C11450" w:rsidRDefault="004872A1">
      <w:pPr>
        <w:spacing w:line="360" w:lineRule="auto"/>
        <w:rPr>
          <w:rFonts w:ascii="宋体" w:hAnsi="宋体"/>
          <w:bCs/>
          <w:color w:val="000000"/>
          <w:sz w:val="24"/>
        </w:rPr>
      </w:pPr>
      <w:r>
        <w:rPr>
          <w:rFonts w:ascii="宋体" w:hAnsi="宋体"/>
          <w:bCs/>
          <w:color w:val="000000"/>
          <w:sz w:val="24"/>
        </w:rPr>
        <w:t>2</w:t>
      </w:r>
      <w:r>
        <w:rPr>
          <w:rFonts w:ascii="宋体" w:hAnsi="宋体" w:hint="eastAsia"/>
          <w:bCs/>
          <w:color w:val="000000"/>
          <w:sz w:val="24"/>
        </w:rPr>
        <w:t>、相关服务方案</w:t>
      </w:r>
    </w:p>
    <w:p w14:paraId="4E3C5214" w14:textId="77777777" w:rsidR="00C11450" w:rsidRDefault="004872A1">
      <w:pPr>
        <w:spacing w:line="360" w:lineRule="auto"/>
        <w:rPr>
          <w:rFonts w:ascii="宋体" w:hAnsi="宋体"/>
          <w:bCs/>
          <w:color w:val="000000"/>
          <w:sz w:val="24"/>
        </w:rPr>
      </w:pPr>
      <w:r>
        <w:rPr>
          <w:rFonts w:ascii="宋体" w:hAnsi="宋体" w:hint="eastAsia"/>
          <w:bCs/>
          <w:color w:val="000000"/>
          <w:sz w:val="24"/>
        </w:rPr>
        <w:t>3、项目组人员配备情况及证明文件</w:t>
      </w:r>
    </w:p>
    <w:p w14:paraId="7B25B935" w14:textId="77777777" w:rsidR="00C11450" w:rsidRDefault="004872A1">
      <w:pPr>
        <w:spacing w:line="360" w:lineRule="auto"/>
        <w:rPr>
          <w:rFonts w:ascii="宋体" w:hAnsi="宋体"/>
          <w:bCs/>
          <w:color w:val="000000"/>
          <w:sz w:val="24"/>
        </w:rPr>
      </w:pPr>
      <w:r>
        <w:rPr>
          <w:rFonts w:ascii="宋体" w:hAnsi="宋体" w:hint="eastAsia"/>
          <w:bCs/>
          <w:color w:val="000000"/>
          <w:sz w:val="24"/>
        </w:rPr>
        <w:t>4、其他</w:t>
      </w:r>
      <w:r>
        <w:rPr>
          <w:rFonts w:ascii="宋体" w:hAnsi="宋体"/>
          <w:bCs/>
          <w:color w:val="000000"/>
          <w:sz w:val="24"/>
        </w:rPr>
        <w:t>…</w:t>
      </w:r>
    </w:p>
    <w:p w14:paraId="713F0E54" w14:textId="77777777" w:rsidR="00C11450" w:rsidRDefault="004872A1">
      <w:pPr>
        <w:widowControl/>
        <w:ind w:left="1322" w:hanging="843"/>
        <w:jc w:val="left"/>
        <w:rPr>
          <w:rFonts w:ascii="宋体" w:hAnsi="宋体"/>
          <w:b/>
          <w:bCs/>
          <w:color w:val="000000"/>
          <w:sz w:val="24"/>
        </w:rPr>
      </w:pPr>
      <w:r>
        <w:rPr>
          <w:rFonts w:ascii="宋体" w:hAnsi="宋体"/>
          <w:b/>
          <w:bCs/>
          <w:color w:val="000000"/>
          <w:sz w:val="24"/>
        </w:rPr>
        <w:br w:type="page"/>
      </w:r>
    </w:p>
    <w:p w14:paraId="1B1591E5" w14:textId="77777777" w:rsidR="00C11450" w:rsidRDefault="004872A1">
      <w:pPr>
        <w:spacing w:line="360" w:lineRule="auto"/>
        <w:ind w:left="1322" w:hanging="843"/>
        <w:jc w:val="center"/>
        <w:rPr>
          <w:rFonts w:ascii="宋体" w:hAnsi="宋体"/>
          <w:b/>
          <w:bCs/>
          <w:color w:val="000000"/>
          <w:sz w:val="24"/>
        </w:rPr>
      </w:pPr>
      <w:r>
        <w:rPr>
          <w:rFonts w:ascii="宋体" w:hAnsi="宋体" w:hint="eastAsia"/>
          <w:b/>
          <w:bCs/>
          <w:color w:val="000000"/>
          <w:sz w:val="24"/>
        </w:rPr>
        <w:lastRenderedPageBreak/>
        <w:t>附件</w:t>
      </w:r>
      <w:r>
        <w:rPr>
          <w:rFonts w:ascii="宋体" w:hAnsi="宋体"/>
          <w:b/>
          <w:bCs/>
          <w:color w:val="000000"/>
          <w:sz w:val="24"/>
        </w:rPr>
        <w:t>6</w:t>
      </w:r>
      <w:r>
        <w:rPr>
          <w:rFonts w:ascii="宋体" w:hAnsi="宋体" w:hint="eastAsia"/>
          <w:b/>
          <w:bCs/>
          <w:color w:val="000000"/>
          <w:sz w:val="24"/>
        </w:rPr>
        <w:t>：</w:t>
      </w:r>
    </w:p>
    <w:p w14:paraId="258ACEE4" w14:textId="77777777" w:rsidR="00C11450" w:rsidRDefault="004872A1">
      <w:pPr>
        <w:spacing w:line="360" w:lineRule="auto"/>
        <w:ind w:left="1322" w:hanging="843"/>
        <w:rPr>
          <w:rFonts w:ascii="宋体" w:hAnsi="宋体"/>
          <w:b/>
          <w:bCs/>
          <w:color w:val="000000"/>
          <w:sz w:val="24"/>
        </w:rPr>
      </w:pPr>
      <w:r>
        <w:rPr>
          <w:rFonts w:ascii="宋体" w:hAnsi="宋体" w:hint="eastAsia"/>
          <w:b/>
          <w:bCs/>
          <w:color w:val="000000"/>
          <w:sz w:val="24"/>
        </w:rPr>
        <w:t>报价单</w:t>
      </w:r>
    </w:p>
    <w:p w14:paraId="592FCC5B" w14:textId="77777777" w:rsidR="00C11450" w:rsidRDefault="004872A1">
      <w:pPr>
        <w:tabs>
          <w:tab w:val="left" w:pos="1800"/>
          <w:tab w:val="left" w:pos="5580"/>
        </w:tabs>
        <w:spacing w:line="360" w:lineRule="auto"/>
        <w:ind w:left="1319"/>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采购编号：                            </w:t>
      </w:r>
    </w:p>
    <w:p w14:paraId="19BF9C7F" w14:textId="77777777" w:rsidR="00C11450" w:rsidRDefault="004872A1">
      <w:pPr>
        <w:tabs>
          <w:tab w:val="left" w:pos="1800"/>
          <w:tab w:val="left" w:pos="5580"/>
        </w:tabs>
        <w:spacing w:line="360" w:lineRule="auto"/>
        <w:ind w:left="1319"/>
        <w:jc w:val="left"/>
        <w:rPr>
          <w:rFonts w:ascii="宋体" w:hAnsi="宋体"/>
          <w:sz w:val="24"/>
        </w:rPr>
      </w:pPr>
      <w:r>
        <w:rPr>
          <w:rFonts w:ascii="宋体" w:hAnsi="宋体"/>
          <w:sz w:val="24"/>
        </w:rPr>
        <w:t>2.</w:t>
      </w:r>
      <w:r>
        <w:rPr>
          <w:rFonts w:ascii="宋体" w:hAnsi="宋体" w:hint="eastAsia"/>
          <w:sz w:val="24"/>
        </w:rPr>
        <w:t xml:space="preserve"> 项目名称：　                              </w:t>
      </w:r>
      <w:r>
        <w:rPr>
          <w:rFonts w:ascii="宋体" w:hAnsi="宋体"/>
          <w:sz w:val="24"/>
        </w:rPr>
        <w:t>单位：人民币</w:t>
      </w: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4449"/>
        <w:gridCol w:w="2532"/>
      </w:tblGrid>
      <w:tr w:rsidR="00C11450" w14:paraId="1A2D0E30" w14:textId="77777777">
        <w:trPr>
          <w:cantSplit/>
          <w:trHeight w:val="1249"/>
        </w:trPr>
        <w:tc>
          <w:tcPr>
            <w:tcW w:w="1731" w:type="dxa"/>
            <w:vAlign w:val="center"/>
          </w:tcPr>
          <w:p w14:paraId="66E37B04" w14:textId="77777777" w:rsidR="00C11450" w:rsidRDefault="004872A1">
            <w:pPr>
              <w:pStyle w:val="ab"/>
              <w:spacing w:before="78" w:after="78" w:line="360" w:lineRule="auto"/>
              <w:jc w:val="center"/>
              <w:rPr>
                <w:rFonts w:hAnsi="宋体"/>
                <w:sz w:val="24"/>
              </w:rPr>
            </w:pPr>
            <w:r>
              <w:rPr>
                <w:rFonts w:hAnsi="宋体" w:hint="eastAsia"/>
                <w:sz w:val="24"/>
              </w:rPr>
              <w:t>包号</w:t>
            </w:r>
          </w:p>
        </w:tc>
        <w:tc>
          <w:tcPr>
            <w:tcW w:w="4449" w:type="dxa"/>
            <w:vAlign w:val="center"/>
          </w:tcPr>
          <w:p w14:paraId="3FF34236" w14:textId="77777777" w:rsidR="00C11450" w:rsidRDefault="004872A1">
            <w:pPr>
              <w:pStyle w:val="ab"/>
              <w:spacing w:before="78" w:after="78" w:line="360" w:lineRule="auto"/>
              <w:jc w:val="center"/>
              <w:rPr>
                <w:rFonts w:hAnsi="宋体"/>
                <w:sz w:val="24"/>
              </w:rPr>
            </w:pPr>
            <w:r>
              <w:rPr>
                <w:rFonts w:hAnsi="宋体" w:hint="eastAsia"/>
                <w:sz w:val="24"/>
              </w:rPr>
              <w:t>报价</w:t>
            </w:r>
          </w:p>
        </w:tc>
        <w:tc>
          <w:tcPr>
            <w:tcW w:w="2532" w:type="dxa"/>
            <w:vAlign w:val="center"/>
          </w:tcPr>
          <w:p w14:paraId="723FF1D3" w14:textId="77777777" w:rsidR="00C11450" w:rsidRDefault="004872A1">
            <w:pPr>
              <w:pStyle w:val="ab"/>
              <w:spacing w:before="78" w:after="78" w:line="360" w:lineRule="auto"/>
              <w:jc w:val="center"/>
              <w:rPr>
                <w:rFonts w:hAnsi="宋体"/>
                <w:sz w:val="24"/>
              </w:rPr>
            </w:pPr>
            <w:r>
              <w:rPr>
                <w:rFonts w:hAnsi="宋体" w:hint="eastAsia"/>
                <w:sz w:val="24"/>
              </w:rPr>
              <w:t>备注</w:t>
            </w:r>
          </w:p>
        </w:tc>
      </w:tr>
      <w:tr w:rsidR="00C11450" w14:paraId="5F396392" w14:textId="77777777">
        <w:trPr>
          <w:cantSplit/>
          <w:trHeight w:val="1570"/>
        </w:trPr>
        <w:tc>
          <w:tcPr>
            <w:tcW w:w="1731" w:type="dxa"/>
            <w:vAlign w:val="center"/>
          </w:tcPr>
          <w:p w14:paraId="4D85F585" w14:textId="77777777" w:rsidR="00C11450" w:rsidRDefault="004872A1">
            <w:pPr>
              <w:pStyle w:val="ab"/>
              <w:spacing w:before="78" w:after="78" w:line="360" w:lineRule="auto"/>
              <w:jc w:val="center"/>
              <w:rPr>
                <w:rFonts w:hAnsi="宋体"/>
                <w:sz w:val="24"/>
              </w:rPr>
            </w:pPr>
            <w:r>
              <w:rPr>
                <w:rFonts w:hAnsi="宋体" w:hint="eastAsia"/>
                <w:sz w:val="24"/>
              </w:rPr>
              <w:t>0</w:t>
            </w:r>
            <w:r>
              <w:rPr>
                <w:rFonts w:hAnsi="宋体"/>
                <w:sz w:val="24"/>
              </w:rPr>
              <w:t>1</w:t>
            </w:r>
          </w:p>
        </w:tc>
        <w:tc>
          <w:tcPr>
            <w:tcW w:w="4449" w:type="dxa"/>
            <w:vAlign w:val="center"/>
          </w:tcPr>
          <w:p w14:paraId="2728BDFE" w14:textId="77777777" w:rsidR="00C11450" w:rsidRDefault="004872A1">
            <w:pPr>
              <w:pStyle w:val="ab"/>
              <w:spacing w:before="78" w:after="78" w:line="360" w:lineRule="auto"/>
              <w:jc w:val="left"/>
              <w:rPr>
                <w:rFonts w:hAnsi="宋体"/>
                <w:sz w:val="24"/>
                <w:u w:val="single"/>
              </w:rPr>
            </w:pPr>
            <w:r>
              <w:rPr>
                <w:rFonts w:hAnsi="宋体" w:hint="eastAsia"/>
                <w:sz w:val="24"/>
                <w:u w:val="single"/>
              </w:rPr>
              <w:t xml:space="preserve"> </w:t>
            </w:r>
            <w:r>
              <w:rPr>
                <w:rFonts w:hAnsi="宋体"/>
                <w:sz w:val="24"/>
                <w:u w:val="single"/>
              </w:rPr>
              <w:t xml:space="preserve">              </w:t>
            </w:r>
            <w:r>
              <w:rPr>
                <w:rFonts w:hAnsi="宋体" w:hint="eastAsia"/>
                <w:sz w:val="24"/>
                <w:u w:val="single"/>
              </w:rPr>
              <w:t>元</w:t>
            </w:r>
          </w:p>
        </w:tc>
        <w:tc>
          <w:tcPr>
            <w:tcW w:w="2532" w:type="dxa"/>
            <w:vAlign w:val="center"/>
          </w:tcPr>
          <w:p w14:paraId="610D8879" w14:textId="77777777" w:rsidR="00C11450" w:rsidRDefault="00C11450">
            <w:pPr>
              <w:pStyle w:val="ab"/>
              <w:spacing w:before="78" w:after="78" w:line="360" w:lineRule="auto"/>
              <w:jc w:val="center"/>
              <w:rPr>
                <w:rFonts w:hAnsi="宋体"/>
                <w:sz w:val="24"/>
              </w:rPr>
            </w:pPr>
          </w:p>
        </w:tc>
      </w:tr>
    </w:tbl>
    <w:p w14:paraId="37ADBB2C" w14:textId="77777777" w:rsidR="00C11450" w:rsidRDefault="004872A1">
      <w:pPr>
        <w:pStyle w:val="ab"/>
        <w:tabs>
          <w:tab w:val="left" w:pos="5580"/>
        </w:tabs>
        <w:spacing w:before="78" w:line="360" w:lineRule="auto"/>
        <w:ind w:left="1319"/>
        <w:rPr>
          <w:rFonts w:hAnsi="宋体"/>
          <w:sz w:val="24"/>
          <w:u w:val="single"/>
        </w:rPr>
      </w:pPr>
      <w:r>
        <w:rPr>
          <w:rFonts w:hAnsi="宋体" w:hint="eastAsia"/>
          <w:sz w:val="24"/>
        </w:rPr>
        <w:t>供应商名称（盖章）：</w:t>
      </w:r>
      <w:r>
        <w:rPr>
          <w:rFonts w:hAnsi="宋体" w:hint="eastAsia"/>
          <w:sz w:val="24"/>
          <w:u w:val="single"/>
        </w:rPr>
        <w:t xml:space="preserve">                       </w:t>
      </w:r>
    </w:p>
    <w:p w14:paraId="1EF24660" w14:textId="77777777" w:rsidR="00C11450" w:rsidRDefault="004872A1">
      <w:pPr>
        <w:pStyle w:val="ab"/>
        <w:tabs>
          <w:tab w:val="left" w:pos="5580"/>
        </w:tabs>
        <w:spacing w:before="78" w:line="360" w:lineRule="auto"/>
        <w:ind w:left="1319"/>
        <w:rPr>
          <w:rFonts w:hAnsi="宋体"/>
          <w:sz w:val="24"/>
          <w:u w:val="single"/>
        </w:rPr>
      </w:pPr>
      <w:r>
        <w:rPr>
          <w:rFonts w:hAnsi="宋体" w:hint="eastAsia"/>
          <w:sz w:val="24"/>
        </w:rPr>
        <w:t>供应商授权代表(签字):</w:t>
      </w:r>
      <w:r>
        <w:rPr>
          <w:rFonts w:hAnsi="宋体"/>
          <w:sz w:val="24"/>
          <w:u w:val="single"/>
        </w:rPr>
        <w:tab/>
      </w:r>
    </w:p>
    <w:p w14:paraId="4F829DFA" w14:textId="77777777" w:rsidR="00C11450" w:rsidRDefault="004872A1">
      <w:pPr>
        <w:pStyle w:val="ab"/>
        <w:tabs>
          <w:tab w:val="left" w:pos="4740"/>
        </w:tabs>
        <w:spacing w:before="78" w:line="360" w:lineRule="auto"/>
        <w:ind w:left="1319"/>
        <w:rPr>
          <w:rFonts w:hAnsi="宋体"/>
          <w:sz w:val="24"/>
        </w:rPr>
      </w:pPr>
      <w:r>
        <w:rPr>
          <w:rFonts w:hAnsi="宋体" w:hint="eastAsia"/>
          <w:sz w:val="24"/>
        </w:rPr>
        <w:t>日   期：</w:t>
      </w:r>
      <w:r>
        <w:rPr>
          <w:rFonts w:hAnsi="宋体" w:hint="eastAsia"/>
          <w:sz w:val="24"/>
          <w:u w:val="single"/>
        </w:rPr>
        <w:t xml:space="preserve">                       </w:t>
      </w:r>
    </w:p>
    <w:p w14:paraId="60F35623" w14:textId="77777777" w:rsidR="00C11450" w:rsidRDefault="004872A1">
      <w:pPr>
        <w:pStyle w:val="ab"/>
        <w:tabs>
          <w:tab w:val="left" w:pos="5580"/>
        </w:tabs>
        <w:spacing w:before="78" w:line="360" w:lineRule="auto"/>
        <w:ind w:left="1319"/>
        <w:jc w:val="left"/>
        <w:rPr>
          <w:rFonts w:hAnsi="宋体"/>
          <w:sz w:val="24"/>
        </w:rPr>
      </w:pPr>
      <w:r>
        <w:rPr>
          <w:rFonts w:hAnsi="宋体" w:hint="eastAsia"/>
          <w:sz w:val="24"/>
        </w:rPr>
        <w:t>注：</w:t>
      </w:r>
    </w:p>
    <w:p w14:paraId="723C6024" w14:textId="77777777" w:rsidR="00C11450" w:rsidRDefault="004872A1">
      <w:pPr>
        <w:pStyle w:val="ab"/>
        <w:tabs>
          <w:tab w:val="left" w:pos="5580"/>
        </w:tabs>
        <w:spacing w:before="78" w:line="360" w:lineRule="auto"/>
        <w:ind w:left="1319"/>
        <w:jc w:val="left"/>
        <w:rPr>
          <w:rFonts w:hAnsi="宋体"/>
          <w:sz w:val="24"/>
        </w:rPr>
      </w:pPr>
      <w:r>
        <w:rPr>
          <w:rFonts w:hAnsi="宋体"/>
          <w:sz w:val="24"/>
        </w:rPr>
        <w:t>1.</w:t>
      </w:r>
      <w:r>
        <w:rPr>
          <w:rFonts w:hint="eastAsia"/>
        </w:rPr>
        <w:t xml:space="preserve"> </w:t>
      </w:r>
      <w:r>
        <w:rPr>
          <w:rFonts w:hAnsi="宋体" w:hint="eastAsia"/>
          <w:sz w:val="24"/>
        </w:rPr>
        <w:t>请务必注意单位，报价填写错误后果自负，未按要求报价属于无效响应</w:t>
      </w:r>
    </w:p>
    <w:p w14:paraId="114146B5" w14:textId="77777777" w:rsidR="00C11450" w:rsidRDefault="004872A1">
      <w:pPr>
        <w:pStyle w:val="ab"/>
        <w:tabs>
          <w:tab w:val="left" w:pos="5580"/>
        </w:tabs>
        <w:spacing w:before="78" w:line="360" w:lineRule="auto"/>
        <w:ind w:left="1319"/>
        <w:jc w:val="left"/>
        <w:rPr>
          <w:rFonts w:hAnsi="宋体"/>
          <w:sz w:val="24"/>
        </w:rPr>
      </w:pPr>
      <w:r>
        <w:rPr>
          <w:rFonts w:hAnsi="宋体" w:hint="eastAsia"/>
          <w:sz w:val="24"/>
        </w:rPr>
        <w:t>2</w:t>
      </w:r>
      <w:r>
        <w:rPr>
          <w:rFonts w:hAnsi="宋体"/>
          <w:sz w:val="24"/>
        </w:rPr>
        <w:t>.</w:t>
      </w:r>
      <w:r>
        <w:rPr>
          <w:rFonts w:hAnsi="宋体" w:hint="eastAsia"/>
          <w:sz w:val="24"/>
        </w:rPr>
        <w:t>评审委员会认为供应商的报价明显低于其他通过初步审核供应商的报价，有可能影响服务质量或者不能诚信履约的，供应商需在评审委员会规定的时间内提供证明其报价合理性的书面依据，不能证明其报价合理性的或者未提供书面依据的，评审委员会视其响应文件无效。</w:t>
      </w:r>
    </w:p>
    <w:p w14:paraId="10424A86" w14:textId="77777777" w:rsidR="00C11450" w:rsidRDefault="004872A1">
      <w:pPr>
        <w:pStyle w:val="ab"/>
        <w:tabs>
          <w:tab w:val="left" w:pos="5580"/>
        </w:tabs>
        <w:spacing w:before="78" w:line="360" w:lineRule="auto"/>
        <w:ind w:left="1319"/>
        <w:jc w:val="left"/>
        <w:rPr>
          <w:rFonts w:hAnsi="宋体"/>
          <w:sz w:val="24"/>
        </w:rPr>
      </w:pPr>
      <w:r>
        <w:rPr>
          <w:rFonts w:hAnsi="宋体" w:hint="eastAsia"/>
          <w:sz w:val="24"/>
        </w:rPr>
        <w:t>3</w:t>
      </w:r>
      <w:r>
        <w:rPr>
          <w:rFonts w:hAnsi="宋体"/>
          <w:sz w:val="24"/>
        </w:rPr>
        <w:t>.</w:t>
      </w:r>
      <w:r>
        <w:rPr>
          <w:rFonts w:hAnsi="宋体" w:hint="eastAsia"/>
          <w:sz w:val="24"/>
        </w:rPr>
        <w:t xml:space="preserve"> 报价单应按响应文件要求的规定密封标记并单独递交（一份原件即可）</w:t>
      </w:r>
    </w:p>
    <w:p w14:paraId="5A31B611" w14:textId="77777777" w:rsidR="00C11450" w:rsidRDefault="004872A1">
      <w:pPr>
        <w:pStyle w:val="ab"/>
        <w:tabs>
          <w:tab w:val="left" w:pos="5580"/>
        </w:tabs>
        <w:spacing w:before="78" w:line="360" w:lineRule="auto"/>
        <w:ind w:left="1319"/>
        <w:jc w:val="left"/>
        <w:rPr>
          <w:rFonts w:hAnsi="宋体"/>
          <w:sz w:val="24"/>
        </w:rPr>
      </w:pPr>
      <w:r>
        <w:rPr>
          <w:rFonts w:hAnsi="宋体" w:hint="eastAsia"/>
          <w:sz w:val="24"/>
        </w:rPr>
        <w:t>4</w:t>
      </w:r>
      <w:r>
        <w:rPr>
          <w:rFonts w:hAnsi="宋体"/>
          <w:sz w:val="24"/>
        </w:rPr>
        <w:t>.</w:t>
      </w:r>
      <w:r>
        <w:rPr>
          <w:rFonts w:hAnsi="宋体" w:hint="eastAsia"/>
          <w:sz w:val="24"/>
        </w:rPr>
        <w:t xml:space="preserve"> 投标文件报价出现前后不一致的，按照下列规定修正</w:t>
      </w:r>
    </w:p>
    <w:p w14:paraId="40229DA4" w14:textId="77777777" w:rsidR="00C11450" w:rsidRDefault="004872A1">
      <w:pPr>
        <w:pStyle w:val="ab"/>
        <w:tabs>
          <w:tab w:val="left" w:pos="5580"/>
        </w:tabs>
        <w:spacing w:before="78" w:line="360" w:lineRule="auto"/>
        <w:ind w:left="1319"/>
        <w:jc w:val="left"/>
        <w:rPr>
          <w:rFonts w:hAnsi="宋体"/>
          <w:sz w:val="24"/>
        </w:rPr>
      </w:pPr>
      <w:r>
        <w:rPr>
          <w:rFonts w:hAnsi="宋体" w:hint="eastAsia"/>
          <w:sz w:val="24"/>
        </w:rPr>
        <w:t>4.</w:t>
      </w:r>
      <w:r>
        <w:rPr>
          <w:rFonts w:hAnsi="宋体"/>
          <w:sz w:val="24"/>
        </w:rPr>
        <w:t>1</w:t>
      </w:r>
      <w:r>
        <w:rPr>
          <w:rFonts w:hAnsi="宋体" w:hint="eastAsia"/>
          <w:sz w:val="24"/>
        </w:rPr>
        <w:t>递交的开标一览表（报价单）与投标文件中开标一览表（报价单）内容不一致的，以递交的开标一览表（报价单）为准；</w:t>
      </w:r>
    </w:p>
    <w:p w14:paraId="0B0672E6" w14:textId="77777777" w:rsidR="00C11450" w:rsidRDefault="004872A1">
      <w:pPr>
        <w:pStyle w:val="ab"/>
        <w:tabs>
          <w:tab w:val="left" w:pos="5580"/>
        </w:tabs>
        <w:spacing w:before="78" w:line="360" w:lineRule="auto"/>
        <w:ind w:left="1319"/>
        <w:jc w:val="left"/>
        <w:rPr>
          <w:rFonts w:hAnsi="宋体"/>
          <w:sz w:val="24"/>
        </w:rPr>
      </w:pPr>
      <w:r>
        <w:rPr>
          <w:rFonts w:hAnsi="宋体" w:hint="eastAsia"/>
          <w:sz w:val="24"/>
        </w:rPr>
        <w:t>4.</w:t>
      </w:r>
      <w:r>
        <w:rPr>
          <w:rFonts w:hAnsi="宋体"/>
          <w:sz w:val="24"/>
        </w:rPr>
        <w:t>2</w:t>
      </w:r>
      <w:r>
        <w:rPr>
          <w:rFonts w:hAnsi="宋体" w:hint="eastAsia"/>
          <w:sz w:val="24"/>
        </w:rPr>
        <w:t>投标文件中开标一览表（报价单）内容与投标文件中相应内容</w:t>
      </w:r>
      <w:r>
        <w:rPr>
          <w:rFonts w:hAnsi="宋体" w:hint="eastAsia"/>
          <w:sz w:val="24"/>
        </w:rPr>
        <w:lastRenderedPageBreak/>
        <w:t>不一致的，以开标一览表（报价单）为准；</w:t>
      </w:r>
    </w:p>
    <w:p w14:paraId="11729EA0" w14:textId="77777777" w:rsidR="00C11450" w:rsidRDefault="004872A1">
      <w:pPr>
        <w:pStyle w:val="ab"/>
        <w:tabs>
          <w:tab w:val="left" w:pos="5580"/>
        </w:tabs>
        <w:spacing w:before="78" w:line="360" w:lineRule="auto"/>
        <w:ind w:left="1319"/>
        <w:jc w:val="left"/>
        <w:rPr>
          <w:rFonts w:hAnsi="宋体"/>
          <w:sz w:val="24"/>
        </w:rPr>
      </w:pPr>
      <w:r>
        <w:rPr>
          <w:rFonts w:hAnsi="宋体" w:hint="eastAsia"/>
          <w:sz w:val="24"/>
        </w:rPr>
        <w:t>4.</w:t>
      </w:r>
      <w:r>
        <w:rPr>
          <w:rFonts w:hAnsi="宋体"/>
          <w:sz w:val="24"/>
        </w:rPr>
        <w:t>3</w:t>
      </w:r>
      <w:r>
        <w:rPr>
          <w:rFonts w:hAnsi="宋体" w:hint="eastAsia"/>
          <w:sz w:val="24"/>
        </w:rPr>
        <w:t>大写金额和小写金额不一致的，以大写金额为准；</w:t>
      </w:r>
    </w:p>
    <w:p w14:paraId="753C1505" w14:textId="77777777" w:rsidR="00C11450" w:rsidRDefault="004872A1">
      <w:pPr>
        <w:pStyle w:val="ab"/>
        <w:tabs>
          <w:tab w:val="left" w:pos="5580"/>
        </w:tabs>
        <w:spacing w:before="78" w:line="360" w:lineRule="auto"/>
        <w:ind w:left="1319"/>
        <w:jc w:val="left"/>
        <w:rPr>
          <w:rFonts w:hAnsi="宋体"/>
          <w:sz w:val="24"/>
        </w:rPr>
      </w:pPr>
      <w:r>
        <w:rPr>
          <w:rFonts w:hAnsi="宋体" w:hint="eastAsia"/>
          <w:sz w:val="24"/>
        </w:rPr>
        <w:t>4.</w:t>
      </w:r>
      <w:r>
        <w:rPr>
          <w:rFonts w:hAnsi="宋体"/>
          <w:sz w:val="24"/>
        </w:rPr>
        <w:t>4</w:t>
      </w:r>
      <w:r>
        <w:rPr>
          <w:rFonts w:hAnsi="宋体" w:hint="eastAsia"/>
          <w:sz w:val="24"/>
        </w:rPr>
        <w:t>单价金额小数点或者百分比有明显错位的，以开标一览表（报价单）的总价为准，并修改单价；</w:t>
      </w:r>
    </w:p>
    <w:p w14:paraId="1CFF6A2A" w14:textId="77777777" w:rsidR="00C11450" w:rsidRDefault="004872A1">
      <w:pPr>
        <w:pStyle w:val="ab"/>
        <w:tabs>
          <w:tab w:val="left" w:pos="5580"/>
        </w:tabs>
        <w:spacing w:before="78" w:line="360" w:lineRule="auto"/>
        <w:ind w:left="1319"/>
        <w:jc w:val="left"/>
        <w:rPr>
          <w:rFonts w:hAnsi="宋体"/>
          <w:sz w:val="24"/>
        </w:rPr>
      </w:pPr>
      <w:r>
        <w:rPr>
          <w:rFonts w:hAnsi="宋体" w:hint="eastAsia"/>
          <w:sz w:val="24"/>
        </w:rPr>
        <w:t>4.</w:t>
      </w:r>
      <w:r>
        <w:rPr>
          <w:rFonts w:hAnsi="宋体"/>
          <w:sz w:val="24"/>
        </w:rPr>
        <w:t>5</w:t>
      </w:r>
      <w:r>
        <w:rPr>
          <w:rFonts w:hAnsi="宋体" w:hint="eastAsia"/>
          <w:sz w:val="24"/>
        </w:rPr>
        <w:t>总价金额与按单价汇总金额不一致的，以单价金额计算结果为准。</w:t>
      </w:r>
    </w:p>
    <w:p w14:paraId="0D987ECA" w14:textId="77777777" w:rsidR="00C11450" w:rsidRDefault="004872A1">
      <w:pPr>
        <w:pStyle w:val="ab"/>
        <w:tabs>
          <w:tab w:val="left" w:pos="5580"/>
        </w:tabs>
        <w:spacing w:before="78" w:line="360" w:lineRule="auto"/>
        <w:ind w:left="1319"/>
        <w:jc w:val="left"/>
        <w:rPr>
          <w:rFonts w:hAnsi="宋体"/>
          <w:sz w:val="24"/>
        </w:rPr>
      </w:pPr>
      <w:r>
        <w:rPr>
          <w:rFonts w:hAnsi="宋体" w:hint="eastAsia"/>
          <w:sz w:val="24"/>
        </w:rPr>
        <w:t>4.</w:t>
      </w:r>
      <w:r>
        <w:rPr>
          <w:rFonts w:hAnsi="宋体"/>
          <w:sz w:val="24"/>
        </w:rPr>
        <w:t>6</w:t>
      </w:r>
      <w:r>
        <w:rPr>
          <w:rFonts w:hAnsi="宋体" w:hint="eastAsia"/>
          <w:sz w:val="24"/>
        </w:rPr>
        <w:t>同时出现两种以上不一致的，按照前款规定的顺序修正。修正后的报价经</w:t>
      </w:r>
      <w:r>
        <w:rPr>
          <w:rFonts w:hAnsi="宋体" w:hint="eastAsia"/>
          <w:sz w:val="24"/>
          <w:szCs w:val="24"/>
        </w:rPr>
        <w:t>供应商</w:t>
      </w:r>
      <w:r>
        <w:rPr>
          <w:rFonts w:hAnsi="宋体" w:hint="eastAsia"/>
          <w:sz w:val="24"/>
        </w:rPr>
        <w:t>书面确认后产生约束力，</w:t>
      </w:r>
      <w:r>
        <w:rPr>
          <w:rFonts w:hAnsi="宋体" w:hint="eastAsia"/>
          <w:sz w:val="24"/>
          <w:szCs w:val="24"/>
        </w:rPr>
        <w:t>供应商</w:t>
      </w:r>
      <w:r>
        <w:rPr>
          <w:rFonts w:hAnsi="宋体" w:hint="eastAsia"/>
          <w:sz w:val="24"/>
        </w:rPr>
        <w:t>不确认的，其投标无效。</w:t>
      </w:r>
    </w:p>
    <w:p w14:paraId="2E44C155" w14:textId="77777777" w:rsidR="00C11450" w:rsidRDefault="004872A1">
      <w:pPr>
        <w:widowControl/>
        <w:ind w:left="1322" w:hanging="843"/>
        <w:jc w:val="left"/>
        <w:rPr>
          <w:rFonts w:ascii="宋体" w:hAnsi="宋体"/>
          <w:b/>
          <w:bCs/>
          <w:color w:val="000000"/>
          <w:sz w:val="24"/>
        </w:rPr>
      </w:pPr>
      <w:r>
        <w:rPr>
          <w:rFonts w:ascii="宋体" w:hAnsi="宋体"/>
          <w:b/>
          <w:bCs/>
          <w:color w:val="000000"/>
          <w:sz w:val="24"/>
        </w:rPr>
        <w:br w:type="page"/>
      </w:r>
    </w:p>
    <w:p w14:paraId="1EB9AB54" w14:textId="77777777" w:rsidR="00C11450" w:rsidRDefault="00C11450">
      <w:pPr>
        <w:widowControl/>
        <w:ind w:left="1322" w:hanging="843"/>
        <w:jc w:val="left"/>
        <w:rPr>
          <w:rFonts w:ascii="宋体" w:hAnsi="宋体"/>
          <w:b/>
          <w:bCs/>
          <w:color w:val="000000"/>
          <w:sz w:val="24"/>
        </w:rPr>
      </w:pPr>
    </w:p>
    <w:p w14:paraId="53EE7A00" w14:textId="77777777" w:rsidR="00C11450" w:rsidRDefault="004872A1">
      <w:pPr>
        <w:spacing w:line="360" w:lineRule="exact"/>
        <w:ind w:left="1744" w:hanging="1265"/>
        <w:jc w:val="center"/>
        <w:rPr>
          <w:rFonts w:ascii="宋体" w:hAnsi="宋体"/>
          <w:b/>
          <w:color w:val="000000"/>
          <w:sz w:val="36"/>
          <w:szCs w:val="36"/>
        </w:rPr>
      </w:pPr>
      <w:r>
        <w:rPr>
          <w:rFonts w:ascii="宋体" w:hAnsi="宋体" w:hint="eastAsia"/>
          <w:b/>
          <w:color w:val="000000"/>
          <w:sz w:val="36"/>
          <w:szCs w:val="36"/>
        </w:rPr>
        <w:t>投标分项报价表</w:t>
      </w:r>
    </w:p>
    <w:p w14:paraId="7ECB2C96" w14:textId="77777777" w:rsidR="00C11450" w:rsidRDefault="00C11450">
      <w:pPr>
        <w:spacing w:line="260" w:lineRule="exact"/>
        <w:ind w:left="1739" w:hanging="1260"/>
        <w:jc w:val="center"/>
        <w:rPr>
          <w:rFonts w:ascii="宋体" w:hAnsi="宋体"/>
          <w:color w:val="000000"/>
          <w:sz w:val="36"/>
          <w:szCs w:val="36"/>
        </w:rPr>
      </w:pPr>
    </w:p>
    <w:p w14:paraId="537A677C" w14:textId="77777777" w:rsidR="00C11450" w:rsidRDefault="004872A1">
      <w:pPr>
        <w:adjustRightInd w:val="0"/>
        <w:snapToGrid w:val="0"/>
        <w:spacing w:beforeLines="100" w:before="312" w:afterLines="100" w:after="312"/>
        <w:ind w:left="1322" w:hanging="843"/>
        <w:jc w:val="left"/>
        <w:rPr>
          <w:b/>
          <w:i/>
          <w:color w:val="FF0000"/>
          <w:sz w:val="24"/>
        </w:rPr>
      </w:pPr>
      <w:r>
        <w:rPr>
          <w:rFonts w:hint="eastAsia"/>
          <w:b/>
          <w:i/>
          <w:color w:val="FF0000"/>
          <w:sz w:val="24"/>
        </w:rPr>
        <w:t>（格式示例一</w:t>
      </w:r>
      <w:r>
        <w:rPr>
          <w:b/>
          <w:i/>
          <w:color w:val="FF0000"/>
          <w:sz w:val="24"/>
        </w:rPr>
        <w:t>，适用于设备采购</w:t>
      </w:r>
      <w:r>
        <w:rPr>
          <w:rFonts w:hint="eastAsia"/>
          <w:b/>
          <w:i/>
          <w:color w:val="FF0000"/>
          <w:sz w:val="24"/>
        </w:rPr>
        <w:t>）</w:t>
      </w:r>
    </w:p>
    <w:p w14:paraId="19E0D697" w14:textId="77777777" w:rsidR="00C11450" w:rsidRDefault="004872A1">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82"/>
        <w:gridCol w:w="757"/>
        <w:gridCol w:w="850"/>
        <w:gridCol w:w="851"/>
        <w:gridCol w:w="850"/>
        <w:gridCol w:w="851"/>
        <w:gridCol w:w="992"/>
      </w:tblGrid>
      <w:tr w:rsidR="00C11450" w14:paraId="7A815B98" w14:textId="77777777">
        <w:trPr>
          <w:trHeight w:val="494"/>
          <w:jc w:val="center"/>
        </w:trPr>
        <w:tc>
          <w:tcPr>
            <w:tcW w:w="675" w:type="dxa"/>
            <w:vAlign w:val="center"/>
          </w:tcPr>
          <w:p w14:paraId="619530D3" w14:textId="77777777" w:rsidR="00C11450" w:rsidRDefault="004872A1">
            <w:pPr>
              <w:rPr>
                <w:b/>
                <w:sz w:val="24"/>
              </w:rPr>
            </w:pPr>
            <w:r>
              <w:rPr>
                <w:b/>
                <w:sz w:val="24"/>
              </w:rPr>
              <w:t>序号</w:t>
            </w:r>
          </w:p>
        </w:tc>
        <w:tc>
          <w:tcPr>
            <w:tcW w:w="1682" w:type="dxa"/>
            <w:vAlign w:val="center"/>
          </w:tcPr>
          <w:p w14:paraId="337F03EB" w14:textId="77777777" w:rsidR="00C11450" w:rsidRDefault="004872A1">
            <w:pPr>
              <w:rPr>
                <w:b/>
                <w:sz w:val="24"/>
              </w:rPr>
            </w:pPr>
            <w:r>
              <w:rPr>
                <w:b/>
                <w:sz w:val="24"/>
              </w:rPr>
              <w:t>分项名称</w:t>
            </w:r>
          </w:p>
        </w:tc>
        <w:tc>
          <w:tcPr>
            <w:tcW w:w="757" w:type="dxa"/>
            <w:vAlign w:val="center"/>
          </w:tcPr>
          <w:p w14:paraId="2AC60C1D" w14:textId="77777777" w:rsidR="00C11450" w:rsidRDefault="004872A1">
            <w:pPr>
              <w:rPr>
                <w:b/>
                <w:sz w:val="24"/>
              </w:rPr>
            </w:pPr>
            <w:r>
              <w:rPr>
                <w:b/>
                <w:sz w:val="24"/>
              </w:rPr>
              <w:t>制造商</w:t>
            </w:r>
            <w:r>
              <w:rPr>
                <w:b/>
                <w:sz w:val="24"/>
              </w:rPr>
              <w:t>/</w:t>
            </w:r>
            <w:r>
              <w:rPr>
                <w:b/>
                <w:sz w:val="24"/>
              </w:rPr>
              <w:t>生产厂家</w:t>
            </w:r>
          </w:p>
        </w:tc>
        <w:tc>
          <w:tcPr>
            <w:tcW w:w="850" w:type="dxa"/>
            <w:vAlign w:val="center"/>
          </w:tcPr>
          <w:p w14:paraId="0ACB81CA" w14:textId="77777777" w:rsidR="00C11450" w:rsidRDefault="004872A1">
            <w:pPr>
              <w:rPr>
                <w:b/>
                <w:color w:val="000000"/>
                <w:sz w:val="24"/>
              </w:rPr>
            </w:pPr>
            <w:r>
              <w:rPr>
                <w:b/>
                <w:color w:val="000000"/>
                <w:sz w:val="24"/>
              </w:rPr>
              <w:t>产地</w:t>
            </w:r>
          </w:p>
        </w:tc>
        <w:tc>
          <w:tcPr>
            <w:tcW w:w="851" w:type="dxa"/>
            <w:vAlign w:val="center"/>
          </w:tcPr>
          <w:p w14:paraId="3C3EE046" w14:textId="77777777" w:rsidR="00C11450" w:rsidRDefault="004872A1">
            <w:pPr>
              <w:rPr>
                <w:b/>
                <w:sz w:val="24"/>
              </w:rPr>
            </w:pPr>
            <w:r>
              <w:rPr>
                <w:b/>
                <w:color w:val="000000"/>
                <w:sz w:val="24"/>
              </w:rPr>
              <w:t>规格、型号</w:t>
            </w:r>
          </w:p>
        </w:tc>
        <w:tc>
          <w:tcPr>
            <w:tcW w:w="850" w:type="dxa"/>
            <w:vAlign w:val="center"/>
          </w:tcPr>
          <w:p w14:paraId="532EB89E" w14:textId="77777777" w:rsidR="00C11450" w:rsidRDefault="004872A1">
            <w:pPr>
              <w:rPr>
                <w:b/>
                <w:sz w:val="24"/>
              </w:rPr>
            </w:pPr>
            <w:r>
              <w:rPr>
                <w:b/>
                <w:sz w:val="24"/>
              </w:rPr>
              <w:t>单价（元）</w:t>
            </w:r>
          </w:p>
        </w:tc>
        <w:tc>
          <w:tcPr>
            <w:tcW w:w="851" w:type="dxa"/>
            <w:vAlign w:val="center"/>
          </w:tcPr>
          <w:p w14:paraId="426D6169" w14:textId="77777777" w:rsidR="00C11450" w:rsidRDefault="004872A1">
            <w:pPr>
              <w:rPr>
                <w:b/>
                <w:sz w:val="24"/>
              </w:rPr>
            </w:pPr>
            <w:r>
              <w:rPr>
                <w:b/>
                <w:sz w:val="24"/>
              </w:rPr>
              <w:t>数量</w:t>
            </w:r>
          </w:p>
        </w:tc>
        <w:tc>
          <w:tcPr>
            <w:tcW w:w="992" w:type="dxa"/>
            <w:vAlign w:val="center"/>
          </w:tcPr>
          <w:p w14:paraId="793ED514" w14:textId="77777777" w:rsidR="00C11450" w:rsidRDefault="004872A1">
            <w:pPr>
              <w:rPr>
                <w:b/>
                <w:sz w:val="24"/>
              </w:rPr>
            </w:pPr>
            <w:r>
              <w:rPr>
                <w:b/>
                <w:sz w:val="24"/>
              </w:rPr>
              <w:t>合价（元）</w:t>
            </w:r>
          </w:p>
        </w:tc>
      </w:tr>
      <w:tr w:rsidR="00C11450" w14:paraId="26E12019" w14:textId="77777777">
        <w:trPr>
          <w:jc w:val="center"/>
        </w:trPr>
        <w:tc>
          <w:tcPr>
            <w:tcW w:w="675" w:type="dxa"/>
            <w:vAlign w:val="center"/>
          </w:tcPr>
          <w:p w14:paraId="4FA3D5D2" w14:textId="77777777" w:rsidR="00C11450" w:rsidRDefault="004872A1">
            <w:pPr>
              <w:jc w:val="center"/>
              <w:rPr>
                <w:sz w:val="24"/>
              </w:rPr>
            </w:pPr>
            <w:r>
              <w:rPr>
                <w:sz w:val="24"/>
              </w:rPr>
              <w:t>1</w:t>
            </w:r>
          </w:p>
        </w:tc>
        <w:tc>
          <w:tcPr>
            <w:tcW w:w="1682" w:type="dxa"/>
            <w:vAlign w:val="center"/>
          </w:tcPr>
          <w:p w14:paraId="5B4EC004" w14:textId="77777777" w:rsidR="00C11450" w:rsidRDefault="004872A1">
            <w:pPr>
              <w:jc w:val="center"/>
              <w:rPr>
                <w:sz w:val="24"/>
              </w:rPr>
            </w:pPr>
            <w:r>
              <w:rPr>
                <w:sz w:val="24"/>
              </w:rPr>
              <w:t>主设备</w:t>
            </w:r>
            <w:r>
              <w:rPr>
                <w:sz w:val="24"/>
              </w:rPr>
              <w:t>/</w:t>
            </w:r>
            <w:r>
              <w:rPr>
                <w:sz w:val="24"/>
              </w:rPr>
              <w:t>系统及标准附件</w:t>
            </w:r>
          </w:p>
        </w:tc>
        <w:tc>
          <w:tcPr>
            <w:tcW w:w="757" w:type="dxa"/>
            <w:vAlign w:val="center"/>
          </w:tcPr>
          <w:p w14:paraId="7729346A" w14:textId="77777777" w:rsidR="00C11450" w:rsidRDefault="00C11450">
            <w:pPr>
              <w:jc w:val="center"/>
              <w:rPr>
                <w:sz w:val="24"/>
              </w:rPr>
            </w:pPr>
          </w:p>
        </w:tc>
        <w:tc>
          <w:tcPr>
            <w:tcW w:w="850" w:type="dxa"/>
            <w:vAlign w:val="center"/>
          </w:tcPr>
          <w:p w14:paraId="02CCB3FB" w14:textId="77777777" w:rsidR="00C11450" w:rsidRDefault="00C11450">
            <w:pPr>
              <w:jc w:val="center"/>
              <w:rPr>
                <w:sz w:val="24"/>
              </w:rPr>
            </w:pPr>
          </w:p>
        </w:tc>
        <w:tc>
          <w:tcPr>
            <w:tcW w:w="851" w:type="dxa"/>
            <w:vAlign w:val="center"/>
          </w:tcPr>
          <w:p w14:paraId="02216633" w14:textId="77777777" w:rsidR="00C11450" w:rsidRDefault="00C11450">
            <w:pPr>
              <w:jc w:val="center"/>
              <w:rPr>
                <w:sz w:val="24"/>
              </w:rPr>
            </w:pPr>
          </w:p>
        </w:tc>
        <w:tc>
          <w:tcPr>
            <w:tcW w:w="850" w:type="dxa"/>
            <w:vAlign w:val="center"/>
          </w:tcPr>
          <w:p w14:paraId="565A66FA" w14:textId="77777777" w:rsidR="00C11450" w:rsidRDefault="00C11450">
            <w:pPr>
              <w:jc w:val="center"/>
              <w:rPr>
                <w:sz w:val="24"/>
              </w:rPr>
            </w:pPr>
          </w:p>
        </w:tc>
        <w:tc>
          <w:tcPr>
            <w:tcW w:w="851" w:type="dxa"/>
            <w:vAlign w:val="center"/>
          </w:tcPr>
          <w:p w14:paraId="652D7B5A" w14:textId="77777777" w:rsidR="00C11450" w:rsidRDefault="00C11450">
            <w:pPr>
              <w:jc w:val="center"/>
              <w:rPr>
                <w:sz w:val="24"/>
              </w:rPr>
            </w:pPr>
          </w:p>
        </w:tc>
        <w:tc>
          <w:tcPr>
            <w:tcW w:w="992" w:type="dxa"/>
            <w:vAlign w:val="center"/>
          </w:tcPr>
          <w:p w14:paraId="1CE20B88" w14:textId="77777777" w:rsidR="00C11450" w:rsidRDefault="00C11450">
            <w:pPr>
              <w:jc w:val="center"/>
              <w:rPr>
                <w:sz w:val="24"/>
              </w:rPr>
            </w:pPr>
          </w:p>
        </w:tc>
      </w:tr>
      <w:tr w:rsidR="00C11450" w14:paraId="0162AE81" w14:textId="77777777">
        <w:trPr>
          <w:jc w:val="center"/>
        </w:trPr>
        <w:tc>
          <w:tcPr>
            <w:tcW w:w="675" w:type="dxa"/>
            <w:vAlign w:val="center"/>
          </w:tcPr>
          <w:p w14:paraId="259921B2" w14:textId="77777777" w:rsidR="00C11450" w:rsidRDefault="004872A1">
            <w:pPr>
              <w:jc w:val="center"/>
              <w:rPr>
                <w:sz w:val="24"/>
              </w:rPr>
            </w:pPr>
            <w:r>
              <w:rPr>
                <w:sz w:val="24"/>
              </w:rPr>
              <w:t>1.1</w:t>
            </w:r>
          </w:p>
        </w:tc>
        <w:tc>
          <w:tcPr>
            <w:tcW w:w="1682" w:type="dxa"/>
            <w:vAlign w:val="center"/>
          </w:tcPr>
          <w:p w14:paraId="7EAE6F7E" w14:textId="77777777" w:rsidR="00C11450" w:rsidRDefault="004872A1">
            <w:pPr>
              <w:jc w:val="center"/>
              <w:rPr>
                <w:sz w:val="24"/>
              </w:rPr>
            </w:pPr>
            <w:r>
              <w:rPr>
                <w:sz w:val="24"/>
              </w:rPr>
              <w:t>……</w:t>
            </w:r>
          </w:p>
        </w:tc>
        <w:tc>
          <w:tcPr>
            <w:tcW w:w="757" w:type="dxa"/>
            <w:vAlign w:val="center"/>
          </w:tcPr>
          <w:p w14:paraId="04F84012" w14:textId="77777777" w:rsidR="00C11450" w:rsidRDefault="00C11450">
            <w:pPr>
              <w:jc w:val="center"/>
              <w:rPr>
                <w:sz w:val="24"/>
              </w:rPr>
            </w:pPr>
          </w:p>
        </w:tc>
        <w:tc>
          <w:tcPr>
            <w:tcW w:w="850" w:type="dxa"/>
            <w:vAlign w:val="center"/>
          </w:tcPr>
          <w:p w14:paraId="42BE996D" w14:textId="77777777" w:rsidR="00C11450" w:rsidRDefault="00C11450">
            <w:pPr>
              <w:jc w:val="center"/>
              <w:rPr>
                <w:sz w:val="24"/>
              </w:rPr>
            </w:pPr>
          </w:p>
        </w:tc>
        <w:tc>
          <w:tcPr>
            <w:tcW w:w="851" w:type="dxa"/>
            <w:vAlign w:val="center"/>
          </w:tcPr>
          <w:p w14:paraId="2510CEDB" w14:textId="77777777" w:rsidR="00C11450" w:rsidRDefault="00C11450">
            <w:pPr>
              <w:jc w:val="center"/>
              <w:rPr>
                <w:sz w:val="24"/>
              </w:rPr>
            </w:pPr>
          </w:p>
        </w:tc>
        <w:tc>
          <w:tcPr>
            <w:tcW w:w="850" w:type="dxa"/>
            <w:vAlign w:val="center"/>
          </w:tcPr>
          <w:p w14:paraId="10DC5C63" w14:textId="77777777" w:rsidR="00C11450" w:rsidRDefault="00C11450">
            <w:pPr>
              <w:jc w:val="center"/>
              <w:rPr>
                <w:sz w:val="24"/>
              </w:rPr>
            </w:pPr>
          </w:p>
        </w:tc>
        <w:tc>
          <w:tcPr>
            <w:tcW w:w="851" w:type="dxa"/>
            <w:vAlign w:val="center"/>
          </w:tcPr>
          <w:p w14:paraId="70D0F79C" w14:textId="77777777" w:rsidR="00C11450" w:rsidRDefault="00C11450">
            <w:pPr>
              <w:jc w:val="center"/>
              <w:rPr>
                <w:sz w:val="24"/>
              </w:rPr>
            </w:pPr>
          </w:p>
        </w:tc>
        <w:tc>
          <w:tcPr>
            <w:tcW w:w="992" w:type="dxa"/>
            <w:vAlign w:val="center"/>
          </w:tcPr>
          <w:p w14:paraId="1BB81DFA" w14:textId="77777777" w:rsidR="00C11450" w:rsidRDefault="00C11450">
            <w:pPr>
              <w:jc w:val="center"/>
              <w:rPr>
                <w:sz w:val="24"/>
              </w:rPr>
            </w:pPr>
          </w:p>
        </w:tc>
      </w:tr>
      <w:tr w:rsidR="00C11450" w14:paraId="15BDC26C" w14:textId="77777777">
        <w:trPr>
          <w:jc w:val="center"/>
        </w:trPr>
        <w:tc>
          <w:tcPr>
            <w:tcW w:w="675" w:type="dxa"/>
            <w:vAlign w:val="center"/>
          </w:tcPr>
          <w:p w14:paraId="41CD448F" w14:textId="77777777" w:rsidR="00C11450" w:rsidRDefault="004872A1">
            <w:pPr>
              <w:jc w:val="center"/>
              <w:rPr>
                <w:sz w:val="24"/>
              </w:rPr>
            </w:pPr>
            <w:r>
              <w:rPr>
                <w:sz w:val="24"/>
              </w:rPr>
              <w:t>1.2</w:t>
            </w:r>
          </w:p>
        </w:tc>
        <w:tc>
          <w:tcPr>
            <w:tcW w:w="1682" w:type="dxa"/>
            <w:vAlign w:val="center"/>
          </w:tcPr>
          <w:p w14:paraId="7ACBF68B" w14:textId="77777777" w:rsidR="00C11450" w:rsidRDefault="004872A1">
            <w:pPr>
              <w:jc w:val="center"/>
              <w:rPr>
                <w:sz w:val="24"/>
              </w:rPr>
            </w:pPr>
            <w:r>
              <w:rPr>
                <w:sz w:val="24"/>
              </w:rPr>
              <w:t>……</w:t>
            </w:r>
          </w:p>
        </w:tc>
        <w:tc>
          <w:tcPr>
            <w:tcW w:w="757" w:type="dxa"/>
            <w:vAlign w:val="center"/>
          </w:tcPr>
          <w:p w14:paraId="7DBE1A91" w14:textId="77777777" w:rsidR="00C11450" w:rsidRDefault="00C11450">
            <w:pPr>
              <w:jc w:val="center"/>
              <w:rPr>
                <w:sz w:val="24"/>
              </w:rPr>
            </w:pPr>
          </w:p>
        </w:tc>
        <w:tc>
          <w:tcPr>
            <w:tcW w:w="850" w:type="dxa"/>
            <w:vAlign w:val="center"/>
          </w:tcPr>
          <w:p w14:paraId="010E386C" w14:textId="77777777" w:rsidR="00C11450" w:rsidRDefault="00C11450">
            <w:pPr>
              <w:jc w:val="center"/>
              <w:rPr>
                <w:sz w:val="24"/>
              </w:rPr>
            </w:pPr>
          </w:p>
        </w:tc>
        <w:tc>
          <w:tcPr>
            <w:tcW w:w="851" w:type="dxa"/>
            <w:vAlign w:val="center"/>
          </w:tcPr>
          <w:p w14:paraId="19973192" w14:textId="77777777" w:rsidR="00C11450" w:rsidRDefault="00C11450">
            <w:pPr>
              <w:jc w:val="center"/>
              <w:rPr>
                <w:sz w:val="24"/>
              </w:rPr>
            </w:pPr>
          </w:p>
        </w:tc>
        <w:tc>
          <w:tcPr>
            <w:tcW w:w="850" w:type="dxa"/>
            <w:vAlign w:val="center"/>
          </w:tcPr>
          <w:p w14:paraId="58557991" w14:textId="77777777" w:rsidR="00C11450" w:rsidRDefault="00C11450">
            <w:pPr>
              <w:jc w:val="center"/>
              <w:rPr>
                <w:sz w:val="24"/>
              </w:rPr>
            </w:pPr>
          </w:p>
        </w:tc>
        <w:tc>
          <w:tcPr>
            <w:tcW w:w="851" w:type="dxa"/>
            <w:vAlign w:val="center"/>
          </w:tcPr>
          <w:p w14:paraId="6225989C" w14:textId="77777777" w:rsidR="00C11450" w:rsidRDefault="00C11450">
            <w:pPr>
              <w:jc w:val="center"/>
              <w:rPr>
                <w:sz w:val="24"/>
              </w:rPr>
            </w:pPr>
          </w:p>
        </w:tc>
        <w:tc>
          <w:tcPr>
            <w:tcW w:w="992" w:type="dxa"/>
            <w:vAlign w:val="center"/>
          </w:tcPr>
          <w:p w14:paraId="575C949A" w14:textId="77777777" w:rsidR="00C11450" w:rsidRDefault="00C11450">
            <w:pPr>
              <w:jc w:val="center"/>
              <w:rPr>
                <w:sz w:val="24"/>
              </w:rPr>
            </w:pPr>
          </w:p>
        </w:tc>
      </w:tr>
      <w:tr w:rsidR="00C11450" w14:paraId="2F923741" w14:textId="77777777">
        <w:trPr>
          <w:jc w:val="center"/>
        </w:trPr>
        <w:tc>
          <w:tcPr>
            <w:tcW w:w="675" w:type="dxa"/>
            <w:vAlign w:val="center"/>
          </w:tcPr>
          <w:p w14:paraId="2BD860FC" w14:textId="77777777" w:rsidR="00C11450" w:rsidRDefault="004872A1">
            <w:pPr>
              <w:jc w:val="center"/>
              <w:rPr>
                <w:sz w:val="24"/>
              </w:rPr>
            </w:pPr>
            <w:r>
              <w:rPr>
                <w:sz w:val="24"/>
              </w:rPr>
              <w:t>2</w:t>
            </w:r>
          </w:p>
        </w:tc>
        <w:tc>
          <w:tcPr>
            <w:tcW w:w="1682" w:type="dxa"/>
            <w:vAlign w:val="center"/>
          </w:tcPr>
          <w:p w14:paraId="270D5C6B" w14:textId="77777777" w:rsidR="00C11450" w:rsidRDefault="004872A1">
            <w:pPr>
              <w:jc w:val="center"/>
              <w:rPr>
                <w:sz w:val="24"/>
              </w:rPr>
            </w:pPr>
            <w:r>
              <w:rPr>
                <w:sz w:val="24"/>
              </w:rPr>
              <w:t>备品备件</w:t>
            </w:r>
          </w:p>
        </w:tc>
        <w:tc>
          <w:tcPr>
            <w:tcW w:w="757" w:type="dxa"/>
            <w:vAlign w:val="center"/>
          </w:tcPr>
          <w:p w14:paraId="469F498A" w14:textId="77777777" w:rsidR="00C11450" w:rsidRDefault="00C11450">
            <w:pPr>
              <w:jc w:val="center"/>
              <w:rPr>
                <w:sz w:val="24"/>
              </w:rPr>
            </w:pPr>
          </w:p>
        </w:tc>
        <w:tc>
          <w:tcPr>
            <w:tcW w:w="850" w:type="dxa"/>
            <w:vAlign w:val="center"/>
          </w:tcPr>
          <w:p w14:paraId="67D516B6" w14:textId="77777777" w:rsidR="00C11450" w:rsidRDefault="00C11450">
            <w:pPr>
              <w:jc w:val="center"/>
              <w:rPr>
                <w:sz w:val="24"/>
              </w:rPr>
            </w:pPr>
          </w:p>
        </w:tc>
        <w:tc>
          <w:tcPr>
            <w:tcW w:w="851" w:type="dxa"/>
            <w:vAlign w:val="center"/>
          </w:tcPr>
          <w:p w14:paraId="74D52D50" w14:textId="77777777" w:rsidR="00C11450" w:rsidRDefault="00C11450">
            <w:pPr>
              <w:jc w:val="center"/>
              <w:rPr>
                <w:sz w:val="24"/>
              </w:rPr>
            </w:pPr>
          </w:p>
        </w:tc>
        <w:tc>
          <w:tcPr>
            <w:tcW w:w="850" w:type="dxa"/>
            <w:vAlign w:val="center"/>
          </w:tcPr>
          <w:p w14:paraId="3138572A" w14:textId="77777777" w:rsidR="00C11450" w:rsidRDefault="00C11450">
            <w:pPr>
              <w:jc w:val="center"/>
              <w:rPr>
                <w:sz w:val="24"/>
              </w:rPr>
            </w:pPr>
          </w:p>
        </w:tc>
        <w:tc>
          <w:tcPr>
            <w:tcW w:w="851" w:type="dxa"/>
            <w:vAlign w:val="center"/>
          </w:tcPr>
          <w:p w14:paraId="5974BEE6" w14:textId="77777777" w:rsidR="00C11450" w:rsidRDefault="00C11450">
            <w:pPr>
              <w:jc w:val="center"/>
              <w:rPr>
                <w:sz w:val="24"/>
              </w:rPr>
            </w:pPr>
          </w:p>
        </w:tc>
        <w:tc>
          <w:tcPr>
            <w:tcW w:w="992" w:type="dxa"/>
            <w:vAlign w:val="center"/>
          </w:tcPr>
          <w:p w14:paraId="6ECC52D2" w14:textId="77777777" w:rsidR="00C11450" w:rsidRDefault="00C11450">
            <w:pPr>
              <w:jc w:val="center"/>
              <w:rPr>
                <w:sz w:val="24"/>
              </w:rPr>
            </w:pPr>
          </w:p>
        </w:tc>
      </w:tr>
      <w:tr w:rsidR="00C11450" w14:paraId="1D80B2B0" w14:textId="77777777">
        <w:trPr>
          <w:jc w:val="center"/>
        </w:trPr>
        <w:tc>
          <w:tcPr>
            <w:tcW w:w="675" w:type="dxa"/>
            <w:vAlign w:val="center"/>
          </w:tcPr>
          <w:p w14:paraId="175E80EC" w14:textId="77777777" w:rsidR="00C11450" w:rsidRDefault="004872A1">
            <w:pPr>
              <w:jc w:val="center"/>
              <w:rPr>
                <w:sz w:val="24"/>
              </w:rPr>
            </w:pPr>
            <w:r>
              <w:rPr>
                <w:sz w:val="24"/>
              </w:rPr>
              <w:t>3</w:t>
            </w:r>
          </w:p>
        </w:tc>
        <w:tc>
          <w:tcPr>
            <w:tcW w:w="1682" w:type="dxa"/>
            <w:vAlign w:val="center"/>
          </w:tcPr>
          <w:p w14:paraId="1F849C14" w14:textId="77777777" w:rsidR="00C11450" w:rsidRDefault="004872A1">
            <w:pPr>
              <w:jc w:val="center"/>
              <w:rPr>
                <w:sz w:val="24"/>
              </w:rPr>
            </w:pPr>
            <w:r>
              <w:rPr>
                <w:sz w:val="24"/>
              </w:rPr>
              <w:t>专用工具</w:t>
            </w:r>
          </w:p>
        </w:tc>
        <w:tc>
          <w:tcPr>
            <w:tcW w:w="757" w:type="dxa"/>
            <w:vAlign w:val="center"/>
          </w:tcPr>
          <w:p w14:paraId="3D64638A" w14:textId="77777777" w:rsidR="00C11450" w:rsidRDefault="00C11450">
            <w:pPr>
              <w:jc w:val="center"/>
              <w:rPr>
                <w:sz w:val="24"/>
              </w:rPr>
            </w:pPr>
          </w:p>
        </w:tc>
        <w:tc>
          <w:tcPr>
            <w:tcW w:w="850" w:type="dxa"/>
            <w:vAlign w:val="center"/>
          </w:tcPr>
          <w:p w14:paraId="4F4B686B" w14:textId="77777777" w:rsidR="00C11450" w:rsidRDefault="00C11450">
            <w:pPr>
              <w:jc w:val="center"/>
              <w:rPr>
                <w:sz w:val="24"/>
              </w:rPr>
            </w:pPr>
          </w:p>
        </w:tc>
        <w:tc>
          <w:tcPr>
            <w:tcW w:w="851" w:type="dxa"/>
            <w:vAlign w:val="center"/>
          </w:tcPr>
          <w:p w14:paraId="1AF1AF0F" w14:textId="77777777" w:rsidR="00C11450" w:rsidRDefault="00C11450">
            <w:pPr>
              <w:jc w:val="center"/>
              <w:rPr>
                <w:sz w:val="24"/>
              </w:rPr>
            </w:pPr>
          </w:p>
        </w:tc>
        <w:tc>
          <w:tcPr>
            <w:tcW w:w="850" w:type="dxa"/>
            <w:vAlign w:val="center"/>
          </w:tcPr>
          <w:p w14:paraId="44D5924A" w14:textId="77777777" w:rsidR="00C11450" w:rsidRDefault="00C11450">
            <w:pPr>
              <w:jc w:val="center"/>
              <w:rPr>
                <w:sz w:val="24"/>
              </w:rPr>
            </w:pPr>
          </w:p>
        </w:tc>
        <w:tc>
          <w:tcPr>
            <w:tcW w:w="851" w:type="dxa"/>
            <w:vAlign w:val="center"/>
          </w:tcPr>
          <w:p w14:paraId="5059F16E" w14:textId="77777777" w:rsidR="00C11450" w:rsidRDefault="00C11450">
            <w:pPr>
              <w:jc w:val="center"/>
              <w:rPr>
                <w:sz w:val="24"/>
              </w:rPr>
            </w:pPr>
          </w:p>
        </w:tc>
        <w:tc>
          <w:tcPr>
            <w:tcW w:w="992" w:type="dxa"/>
            <w:vAlign w:val="center"/>
          </w:tcPr>
          <w:p w14:paraId="258FECEB" w14:textId="77777777" w:rsidR="00C11450" w:rsidRDefault="00C11450">
            <w:pPr>
              <w:jc w:val="center"/>
              <w:rPr>
                <w:sz w:val="24"/>
              </w:rPr>
            </w:pPr>
          </w:p>
        </w:tc>
      </w:tr>
      <w:tr w:rsidR="00C11450" w14:paraId="34D097E8" w14:textId="77777777">
        <w:trPr>
          <w:jc w:val="center"/>
        </w:trPr>
        <w:tc>
          <w:tcPr>
            <w:tcW w:w="675" w:type="dxa"/>
            <w:vAlign w:val="center"/>
          </w:tcPr>
          <w:p w14:paraId="6D53D011" w14:textId="77777777" w:rsidR="00C11450" w:rsidRDefault="004872A1">
            <w:pPr>
              <w:jc w:val="center"/>
              <w:rPr>
                <w:sz w:val="24"/>
              </w:rPr>
            </w:pPr>
            <w:r>
              <w:rPr>
                <w:sz w:val="24"/>
              </w:rPr>
              <w:t>4</w:t>
            </w:r>
          </w:p>
        </w:tc>
        <w:tc>
          <w:tcPr>
            <w:tcW w:w="1682" w:type="dxa"/>
            <w:vAlign w:val="center"/>
          </w:tcPr>
          <w:p w14:paraId="43621CFA" w14:textId="77777777" w:rsidR="00C11450" w:rsidRDefault="004872A1">
            <w:pPr>
              <w:jc w:val="center"/>
              <w:rPr>
                <w:sz w:val="24"/>
              </w:rPr>
            </w:pPr>
            <w:r>
              <w:rPr>
                <w:sz w:val="24"/>
              </w:rPr>
              <w:t>安装、调试、检验</w:t>
            </w:r>
          </w:p>
        </w:tc>
        <w:tc>
          <w:tcPr>
            <w:tcW w:w="757" w:type="dxa"/>
            <w:vAlign w:val="center"/>
          </w:tcPr>
          <w:p w14:paraId="25FE85F4" w14:textId="77777777" w:rsidR="00C11450" w:rsidRDefault="00C11450">
            <w:pPr>
              <w:jc w:val="center"/>
              <w:rPr>
                <w:sz w:val="24"/>
              </w:rPr>
            </w:pPr>
          </w:p>
        </w:tc>
        <w:tc>
          <w:tcPr>
            <w:tcW w:w="850" w:type="dxa"/>
            <w:vAlign w:val="center"/>
          </w:tcPr>
          <w:p w14:paraId="3065A108" w14:textId="77777777" w:rsidR="00C11450" w:rsidRDefault="00C11450">
            <w:pPr>
              <w:jc w:val="center"/>
              <w:rPr>
                <w:sz w:val="24"/>
              </w:rPr>
            </w:pPr>
          </w:p>
        </w:tc>
        <w:tc>
          <w:tcPr>
            <w:tcW w:w="851" w:type="dxa"/>
            <w:vAlign w:val="center"/>
          </w:tcPr>
          <w:p w14:paraId="45DF7D02" w14:textId="77777777" w:rsidR="00C11450" w:rsidRDefault="00C11450">
            <w:pPr>
              <w:jc w:val="center"/>
              <w:rPr>
                <w:sz w:val="24"/>
              </w:rPr>
            </w:pPr>
          </w:p>
        </w:tc>
        <w:tc>
          <w:tcPr>
            <w:tcW w:w="850" w:type="dxa"/>
            <w:vAlign w:val="center"/>
          </w:tcPr>
          <w:p w14:paraId="29CB8C0C" w14:textId="77777777" w:rsidR="00C11450" w:rsidRDefault="00C11450">
            <w:pPr>
              <w:jc w:val="center"/>
              <w:rPr>
                <w:sz w:val="24"/>
              </w:rPr>
            </w:pPr>
          </w:p>
        </w:tc>
        <w:tc>
          <w:tcPr>
            <w:tcW w:w="851" w:type="dxa"/>
            <w:vAlign w:val="center"/>
          </w:tcPr>
          <w:p w14:paraId="00C8656E" w14:textId="77777777" w:rsidR="00C11450" w:rsidRDefault="00C11450">
            <w:pPr>
              <w:jc w:val="center"/>
              <w:rPr>
                <w:sz w:val="24"/>
              </w:rPr>
            </w:pPr>
          </w:p>
        </w:tc>
        <w:tc>
          <w:tcPr>
            <w:tcW w:w="992" w:type="dxa"/>
            <w:vAlign w:val="center"/>
          </w:tcPr>
          <w:p w14:paraId="22E7E1DD" w14:textId="77777777" w:rsidR="00C11450" w:rsidRDefault="00C11450">
            <w:pPr>
              <w:jc w:val="center"/>
              <w:rPr>
                <w:sz w:val="24"/>
              </w:rPr>
            </w:pPr>
          </w:p>
        </w:tc>
      </w:tr>
      <w:tr w:rsidR="00C11450" w14:paraId="5C566DEF" w14:textId="77777777">
        <w:trPr>
          <w:jc w:val="center"/>
        </w:trPr>
        <w:tc>
          <w:tcPr>
            <w:tcW w:w="675" w:type="dxa"/>
            <w:vAlign w:val="center"/>
          </w:tcPr>
          <w:p w14:paraId="41605C3C" w14:textId="77777777" w:rsidR="00C11450" w:rsidRDefault="004872A1">
            <w:pPr>
              <w:jc w:val="center"/>
              <w:rPr>
                <w:sz w:val="24"/>
              </w:rPr>
            </w:pPr>
            <w:r>
              <w:rPr>
                <w:sz w:val="24"/>
              </w:rPr>
              <w:t>5</w:t>
            </w:r>
          </w:p>
        </w:tc>
        <w:tc>
          <w:tcPr>
            <w:tcW w:w="1682" w:type="dxa"/>
            <w:vAlign w:val="center"/>
          </w:tcPr>
          <w:p w14:paraId="28BF4DCA" w14:textId="77777777" w:rsidR="00C11450" w:rsidRDefault="004872A1">
            <w:pPr>
              <w:jc w:val="center"/>
              <w:rPr>
                <w:sz w:val="24"/>
              </w:rPr>
            </w:pPr>
            <w:r>
              <w:rPr>
                <w:sz w:val="24"/>
              </w:rPr>
              <w:t>培训</w:t>
            </w:r>
          </w:p>
        </w:tc>
        <w:tc>
          <w:tcPr>
            <w:tcW w:w="757" w:type="dxa"/>
            <w:vAlign w:val="center"/>
          </w:tcPr>
          <w:p w14:paraId="4E181466" w14:textId="77777777" w:rsidR="00C11450" w:rsidRDefault="00C11450">
            <w:pPr>
              <w:jc w:val="center"/>
              <w:rPr>
                <w:sz w:val="24"/>
              </w:rPr>
            </w:pPr>
          </w:p>
        </w:tc>
        <w:tc>
          <w:tcPr>
            <w:tcW w:w="850" w:type="dxa"/>
            <w:vAlign w:val="center"/>
          </w:tcPr>
          <w:p w14:paraId="0CD37AFA" w14:textId="77777777" w:rsidR="00C11450" w:rsidRDefault="00C11450">
            <w:pPr>
              <w:jc w:val="center"/>
              <w:rPr>
                <w:sz w:val="24"/>
              </w:rPr>
            </w:pPr>
          </w:p>
        </w:tc>
        <w:tc>
          <w:tcPr>
            <w:tcW w:w="851" w:type="dxa"/>
            <w:vAlign w:val="center"/>
          </w:tcPr>
          <w:p w14:paraId="28218E35" w14:textId="77777777" w:rsidR="00C11450" w:rsidRDefault="00C11450">
            <w:pPr>
              <w:jc w:val="center"/>
              <w:rPr>
                <w:sz w:val="24"/>
              </w:rPr>
            </w:pPr>
          </w:p>
        </w:tc>
        <w:tc>
          <w:tcPr>
            <w:tcW w:w="850" w:type="dxa"/>
            <w:vAlign w:val="center"/>
          </w:tcPr>
          <w:p w14:paraId="2A594260" w14:textId="77777777" w:rsidR="00C11450" w:rsidRDefault="00C11450">
            <w:pPr>
              <w:jc w:val="center"/>
              <w:rPr>
                <w:sz w:val="24"/>
              </w:rPr>
            </w:pPr>
          </w:p>
        </w:tc>
        <w:tc>
          <w:tcPr>
            <w:tcW w:w="851" w:type="dxa"/>
            <w:vAlign w:val="center"/>
          </w:tcPr>
          <w:p w14:paraId="3D541C6A" w14:textId="77777777" w:rsidR="00C11450" w:rsidRDefault="00C11450">
            <w:pPr>
              <w:jc w:val="center"/>
              <w:rPr>
                <w:sz w:val="24"/>
              </w:rPr>
            </w:pPr>
          </w:p>
        </w:tc>
        <w:tc>
          <w:tcPr>
            <w:tcW w:w="992" w:type="dxa"/>
            <w:vAlign w:val="center"/>
          </w:tcPr>
          <w:p w14:paraId="5ED2E98B" w14:textId="77777777" w:rsidR="00C11450" w:rsidRDefault="00C11450">
            <w:pPr>
              <w:jc w:val="center"/>
              <w:rPr>
                <w:sz w:val="24"/>
              </w:rPr>
            </w:pPr>
          </w:p>
        </w:tc>
      </w:tr>
      <w:tr w:rsidR="00C11450" w14:paraId="7ABEA26F" w14:textId="77777777">
        <w:trPr>
          <w:jc w:val="center"/>
        </w:trPr>
        <w:tc>
          <w:tcPr>
            <w:tcW w:w="675" w:type="dxa"/>
            <w:vAlign w:val="center"/>
          </w:tcPr>
          <w:p w14:paraId="7AC44E00" w14:textId="77777777" w:rsidR="00C11450" w:rsidRDefault="004872A1">
            <w:pPr>
              <w:jc w:val="center"/>
              <w:rPr>
                <w:sz w:val="24"/>
              </w:rPr>
            </w:pPr>
            <w:r>
              <w:rPr>
                <w:sz w:val="24"/>
              </w:rPr>
              <w:t>6</w:t>
            </w:r>
          </w:p>
        </w:tc>
        <w:tc>
          <w:tcPr>
            <w:tcW w:w="1682" w:type="dxa"/>
            <w:vAlign w:val="center"/>
          </w:tcPr>
          <w:p w14:paraId="57F15095" w14:textId="77777777" w:rsidR="00C11450" w:rsidRDefault="004872A1">
            <w:pPr>
              <w:jc w:val="center"/>
              <w:rPr>
                <w:sz w:val="24"/>
              </w:rPr>
            </w:pPr>
            <w:r>
              <w:rPr>
                <w:sz w:val="24"/>
              </w:rPr>
              <w:t>售后服务</w:t>
            </w:r>
          </w:p>
        </w:tc>
        <w:tc>
          <w:tcPr>
            <w:tcW w:w="757" w:type="dxa"/>
            <w:vAlign w:val="center"/>
          </w:tcPr>
          <w:p w14:paraId="5FAD4443" w14:textId="77777777" w:rsidR="00C11450" w:rsidRDefault="00C11450">
            <w:pPr>
              <w:jc w:val="center"/>
              <w:rPr>
                <w:sz w:val="24"/>
              </w:rPr>
            </w:pPr>
          </w:p>
        </w:tc>
        <w:tc>
          <w:tcPr>
            <w:tcW w:w="850" w:type="dxa"/>
            <w:vAlign w:val="center"/>
          </w:tcPr>
          <w:p w14:paraId="152099E8" w14:textId="77777777" w:rsidR="00C11450" w:rsidRDefault="00C11450">
            <w:pPr>
              <w:jc w:val="center"/>
              <w:rPr>
                <w:sz w:val="24"/>
              </w:rPr>
            </w:pPr>
          </w:p>
        </w:tc>
        <w:tc>
          <w:tcPr>
            <w:tcW w:w="851" w:type="dxa"/>
            <w:vAlign w:val="center"/>
          </w:tcPr>
          <w:p w14:paraId="1EBD0B69" w14:textId="77777777" w:rsidR="00C11450" w:rsidRDefault="00C11450">
            <w:pPr>
              <w:jc w:val="center"/>
              <w:rPr>
                <w:sz w:val="24"/>
              </w:rPr>
            </w:pPr>
          </w:p>
        </w:tc>
        <w:tc>
          <w:tcPr>
            <w:tcW w:w="850" w:type="dxa"/>
            <w:vAlign w:val="center"/>
          </w:tcPr>
          <w:p w14:paraId="556B827A" w14:textId="77777777" w:rsidR="00C11450" w:rsidRDefault="00C11450">
            <w:pPr>
              <w:jc w:val="center"/>
              <w:rPr>
                <w:sz w:val="24"/>
              </w:rPr>
            </w:pPr>
          </w:p>
        </w:tc>
        <w:tc>
          <w:tcPr>
            <w:tcW w:w="851" w:type="dxa"/>
            <w:vAlign w:val="center"/>
          </w:tcPr>
          <w:p w14:paraId="1879592A" w14:textId="77777777" w:rsidR="00C11450" w:rsidRDefault="00C11450">
            <w:pPr>
              <w:jc w:val="center"/>
              <w:rPr>
                <w:sz w:val="24"/>
              </w:rPr>
            </w:pPr>
          </w:p>
        </w:tc>
        <w:tc>
          <w:tcPr>
            <w:tcW w:w="992" w:type="dxa"/>
            <w:vAlign w:val="center"/>
          </w:tcPr>
          <w:p w14:paraId="025E67BE" w14:textId="77777777" w:rsidR="00C11450" w:rsidRDefault="00C11450">
            <w:pPr>
              <w:jc w:val="center"/>
              <w:rPr>
                <w:sz w:val="24"/>
              </w:rPr>
            </w:pPr>
          </w:p>
        </w:tc>
      </w:tr>
      <w:tr w:rsidR="00C11450" w14:paraId="26EDB835" w14:textId="77777777">
        <w:trPr>
          <w:jc w:val="center"/>
        </w:trPr>
        <w:tc>
          <w:tcPr>
            <w:tcW w:w="675" w:type="dxa"/>
            <w:vAlign w:val="center"/>
          </w:tcPr>
          <w:p w14:paraId="7E6A884A" w14:textId="77777777" w:rsidR="00C11450" w:rsidRDefault="004872A1">
            <w:pPr>
              <w:jc w:val="center"/>
              <w:rPr>
                <w:sz w:val="24"/>
              </w:rPr>
            </w:pPr>
            <w:r>
              <w:rPr>
                <w:sz w:val="24"/>
              </w:rPr>
              <w:t>7</w:t>
            </w:r>
          </w:p>
        </w:tc>
        <w:tc>
          <w:tcPr>
            <w:tcW w:w="1682" w:type="dxa"/>
            <w:vAlign w:val="center"/>
          </w:tcPr>
          <w:p w14:paraId="57FB7B7D" w14:textId="77777777" w:rsidR="00C11450" w:rsidRDefault="004872A1">
            <w:pPr>
              <w:jc w:val="center"/>
              <w:rPr>
                <w:sz w:val="24"/>
              </w:rPr>
            </w:pPr>
            <w:r>
              <w:rPr>
                <w:sz w:val="24"/>
              </w:rPr>
              <w:t>其他</w:t>
            </w:r>
          </w:p>
        </w:tc>
        <w:tc>
          <w:tcPr>
            <w:tcW w:w="757" w:type="dxa"/>
            <w:vAlign w:val="center"/>
          </w:tcPr>
          <w:p w14:paraId="65BD46F2" w14:textId="77777777" w:rsidR="00C11450" w:rsidRDefault="00C11450">
            <w:pPr>
              <w:jc w:val="center"/>
              <w:rPr>
                <w:sz w:val="24"/>
              </w:rPr>
            </w:pPr>
          </w:p>
        </w:tc>
        <w:tc>
          <w:tcPr>
            <w:tcW w:w="850" w:type="dxa"/>
            <w:vAlign w:val="center"/>
          </w:tcPr>
          <w:p w14:paraId="29579845" w14:textId="77777777" w:rsidR="00C11450" w:rsidRDefault="00C11450">
            <w:pPr>
              <w:jc w:val="center"/>
              <w:rPr>
                <w:sz w:val="24"/>
              </w:rPr>
            </w:pPr>
          </w:p>
        </w:tc>
        <w:tc>
          <w:tcPr>
            <w:tcW w:w="851" w:type="dxa"/>
            <w:vAlign w:val="center"/>
          </w:tcPr>
          <w:p w14:paraId="20794731" w14:textId="77777777" w:rsidR="00C11450" w:rsidRDefault="00C11450">
            <w:pPr>
              <w:jc w:val="center"/>
              <w:rPr>
                <w:sz w:val="24"/>
              </w:rPr>
            </w:pPr>
          </w:p>
        </w:tc>
        <w:tc>
          <w:tcPr>
            <w:tcW w:w="850" w:type="dxa"/>
            <w:vAlign w:val="center"/>
          </w:tcPr>
          <w:p w14:paraId="67ACD826" w14:textId="77777777" w:rsidR="00C11450" w:rsidRDefault="00C11450">
            <w:pPr>
              <w:jc w:val="center"/>
              <w:rPr>
                <w:sz w:val="24"/>
              </w:rPr>
            </w:pPr>
          </w:p>
        </w:tc>
        <w:tc>
          <w:tcPr>
            <w:tcW w:w="851" w:type="dxa"/>
            <w:vAlign w:val="center"/>
          </w:tcPr>
          <w:p w14:paraId="6CED103B" w14:textId="77777777" w:rsidR="00C11450" w:rsidRDefault="00C11450">
            <w:pPr>
              <w:jc w:val="center"/>
              <w:rPr>
                <w:sz w:val="24"/>
              </w:rPr>
            </w:pPr>
          </w:p>
        </w:tc>
        <w:tc>
          <w:tcPr>
            <w:tcW w:w="992" w:type="dxa"/>
            <w:vAlign w:val="center"/>
          </w:tcPr>
          <w:p w14:paraId="5D948CE3" w14:textId="77777777" w:rsidR="00C11450" w:rsidRDefault="00C11450">
            <w:pPr>
              <w:jc w:val="center"/>
              <w:rPr>
                <w:sz w:val="24"/>
              </w:rPr>
            </w:pPr>
          </w:p>
        </w:tc>
      </w:tr>
      <w:tr w:rsidR="00C11450" w14:paraId="06AB67EB" w14:textId="77777777">
        <w:trPr>
          <w:jc w:val="center"/>
        </w:trPr>
        <w:tc>
          <w:tcPr>
            <w:tcW w:w="675" w:type="dxa"/>
            <w:vAlign w:val="center"/>
          </w:tcPr>
          <w:p w14:paraId="08C097A2" w14:textId="77777777" w:rsidR="00C11450" w:rsidRDefault="004872A1">
            <w:pPr>
              <w:jc w:val="center"/>
              <w:rPr>
                <w:sz w:val="24"/>
              </w:rPr>
            </w:pPr>
            <w:r>
              <w:rPr>
                <w:sz w:val="24"/>
              </w:rPr>
              <w:t>8</w:t>
            </w:r>
          </w:p>
        </w:tc>
        <w:tc>
          <w:tcPr>
            <w:tcW w:w="1682" w:type="dxa"/>
            <w:vAlign w:val="center"/>
          </w:tcPr>
          <w:p w14:paraId="5F85D52D" w14:textId="77777777" w:rsidR="00C11450" w:rsidRDefault="004872A1">
            <w:pPr>
              <w:jc w:val="center"/>
              <w:rPr>
                <w:sz w:val="24"/>
              </w:rPr>
            </w:pPr>
            <w:r>
              <w:rPr>
                <w:sz w:val="24"/>
              </w:rPr>
              <w:t>至最终目的地运保费</w:t>
            </w:r>
          </w:p>
        </w:tc>
        <w:tc>
          <w:tcPr>
            <w:tcW w:w="757" w:type="dxa"/>
            <w:vAlign w:val="center"/>
          </w:tcPr>
          <w:p w14:paraId="2C500973" w14:textId="77777777" w:rsidR="00C11450" w:rsidRDefault="00C11450">
            <w:pPr>
              <w:jc w:val="center"/>
              <w:rPr>
                <w:sz w:val="24"/>
              </w:rPr>
            </w:pPr>
          </w:p>
        </w:tc>
        <w:tc>
          <w:tcPr>
            <w:tcW w:w="850" w:type="dxa"/>
            <w:vAlign w:val="center"/>
          </w:tcPr>
          <w:p w14:paraId="15873C0C" w14:textId="77777777" w:rsidR="00C11450" w:rsidRDefault="00C11450">
            <w:pPr>
              <w:jc w:val="center"/>
              <w:rPr>
                <w:sz w:val="24"/>
              </w:rPr>
            </w:pPr>
          </w:p>
        </w:tc>
        <w:tc>
          <w:tcPr>
            <w:tcW w:w="851" w:type="dxa"/>
            <w:vAlign w:val="center"/>
          </w:tcPr>
          <w:p w14:paraId="001765D7" w14:textId="77777777" w:rsidR="00C11450" w:rsidRDefault="00C11450">
            <w:pPr>
              <w:jc w:val="center"/>
              <w:rPr>
                <w:sz w:val="24"/>
              </w:rPr>
            </w:pPr>
          </w:p>
        </w:tc>
        <w:tc>
          <w:tcPr>
            <w:tcW w:w="850" w:type="dxa"/>
            <w:vAlign w:val="center"/>
          </w:tcPr>
          <w:p w14:paraId="1CAA958A" w14:textId="77777777" w:rsidR="00C11450" w:rsidRDefault="00C11450">
            <w:pPr>
              <w:jc w:val="center"/>
              <w:rPr>
                <w:sz w:val="24"/>
              </w:rPr>
            </w:pPr>
          </w:p>
        </w:tc>
        <w:tc>
          <w:tcPr>
            <w:tcW w:w="851" w:type="dxa"/>
            <w:vAlign w:val="center"/>
          </w:tcPr>
          <w:p w14:paraId="57379DF5" w14:textId="77777777" w:rsidR="00C11450" w:rsidRDefault="00C11450">
            <w:pPr>
              <w:jc w:val="center"/>
              <w:rPr>
                <w:sz w:val="24"/>
              </w:rPr>
            </w:pPr>
          </w:p>
        </w:tc>
        <w:tc>
          <w:tcPr>
            <w:tcW w:w="992" w:type="dxa"/>
            <w:vAlign w:val="center"/>
          </w:tcPr>
          <w:p w14:paraId="0BB3AAC8" w14:textId="77777777" w:rsidR="00C11450" w:rsidRDefault="00C11450">
            <w:pPr>
              <w:jc w:val="center"/>
              <w:rPr>
                <w:sz w:val="24"/>
              </w:rPr>
            </w:pPr>
          </w:p>
        </w:tc>
      </w:tr>
      <w:tr w:rsidR="00C11450" w14:paraId="31D8F196" w14:textId="77777777">
        <w:trPr>
          <w:jc w:val="center"/>
        </w:trPr>
        <w:tc>
          <w:tcPr>
            <w:tcW w:w="6516" w:type="dxa"/>
            <w:gridSpan w:val="7"/>
          </w:tcPr>
          <w:p w14:paraId="78BE4AC1" w14:textId="77777777" w:rsidR="00C11450" w:rsidRDefault="004872A1">
            <w:pPr>
              <w:ind w:left="1322" w:hanging="843"/>
              <w:jc w:val="right"/>
              <w:rPr>
                <w:b/>
                <w:sz w:val="24"/>
              </w:rPr>
            </w:pPr>
            <w:r>
              <w:rPr>
                <w:b/>
                <w:sz w:val="24"/>
              </w:rPr>
              <w:t>总价（元）</w:t>
            </w:r>
          </w:p>
        </w:tc>
        <w:tc>
          <w:tcPr>
            <w:tcW w:w="992" w:type="dxa"/>
            <w:vAlign w:val="center"/>
          </w:tcPr>
          <w:p w14:paraId="3746CAA5" w14:textId="77777777" w:rsidR="00C11450" w:rsidRDefault="00C11450">
            <w:pPr>
              <w:jc w:val="center"/>
              <w:rPr>
                <w:sz w:val="24"/>
              </w:rPr>
            </w:pPr>
          </w:p>
        </w:tc>
      </w:tr>
    </w:tbl>
    <w:p w14:paraId="6AB8D291" w14:textId="77777777" w:rsidR="00C11450" w:rsidRDefault="004872A1">
      <w:pPr>
        <w:pStyle w:val="ab"/>
        <w:tabs>
          <w:tab w:val="left" w:pos="5580"/>
        </w:tabs>
        <w:spacing w:before="78" w:line="360" w:lineRule="auto"/>
        <w:ind w:left="1319"/>
        <w:rPr>
          <w:rFonts w:hAnsi="宋体"/>
          <w:sz w:val="24"/>
          <w:u w:val="single"/>
        </w:rPr>
      </w:pPr>
      <w:r>
        <w:rPr>
          <w:rFonts w:hAnsi="宋体" w:hint="eastAsia"/>
          <w:sz w:val="24"/>
        </w:rPr>
        <w:t>供应商名称（盖章）：</w:t>
      </w:r>
      <w:r>
        <w:rPr>
          <w:rFonts w:hAnsi="宋体" w:hint="eastAsia"/>
          <w:sz w:val="24"/>
          <w:u w:val="single"/>
        </w:rPr>
        <w:t xml:space="preserve">                       </w:t>
      </w:r>
    </w:p>
    <w:p w14:paraId="4F730507" w14:textId="77777777" w:rsidR="00C11450" w:rsidRDefault="004872A1">
      <w:pPr>
        <w:pStyle w:val="ab"/>
        <w:tabs>
          <w:tab w:val="left" w:pos="5580"/>
        </w:tabs>
        <w:spacing w:before="78" w:line="360" w:lineRule="auto"/>
        <w:ind w:left="1319"/>
        <w:rPr>
          <w:rFonts w:hAnsi="宋体"/>
          <w:sz w:val="24"/>
          <w:u w:val="single"/>
        </w:rPr>
      </w:pPr>
      <w:r>
        <w:rPr>
          <w:rFonts w:hAnsi="宋体" w:hint="eastAsia"/>
          <w:sz w:val="24"/>
        </w:rPr>
        <w:t>供应商授权代表(签字):</w:t>
      </w:r>
      <w:r>
        <w:rPr>
          <w:rFonts w:hAnsi="宋体"/>
          <w:sz w:val="24"/>
          <w:u w:val="single"/>
        </w:rPr>
        <w:tab/>
      </w:r>
    </w:p>
    <w:p w14:paraId="0A94BD28" w14:textId="77777777" w:rsidR="00C11450" w:rsidRDefault="004872A1">
      <w:pPr>
        <w:pStyle w:val="ab"/>
        <w:tabs>
          <w:tab w:val="left" w:pos="4740"/>
        </w:tabs>
        <w:spacing w:before="78" w:line="360" w:lineRule="auto"/>
        <w:ind w:left="1319"/>
        <w:rPr>
          <w:rFonts w:hAnsi="宋体"/>
          <w:sz w:val="24"/>
        </w:rPr>
      </w:pPr>
      <w:r>
        <w:rPr>
          <w:rFonts w:hAnsi="宋体" w:hint="eastAsia"/>
          <w:sz w:val="24"/>
        </w:rPr>
        <w:t>日   期：</w:t>
      </w:r>
      <w:r>
        <w:rPr>
          <w:rFonts w:hAnsi="宋体" w:hint="eastAsia"/>
          <w:sz w:val="24"/>
          <w:u w:val="single"/>
        </w:rPr>
        <w:t xml:space="preserve">                       </w:t>
      </w:r>
    </w:p>
    <w:p w14:paraId="07295252" w14:textId="77777777" w:rsidR="00C11450" w:rsidRDefault="004872A1">
      <w:pPr>
        <w:widowControl/>
        <w:ind w:left="1322" w:hanging="843"/>
        <w:jc w:val="left"/>
        <w:rPr>
          <w:b/>
          <w:i/>
          <w:color w:val="FF0000"/>
          <w:sz w:val="24"/>
        </w:rPr>
      </w:pPr>
      <w:r>
        <w:rPr>
          <w:b/>
          <w:i/>
          <w:color w:val="FF0000"/>
          <w:sz w:val="24"/>
        </w:rPr>
        <w:br w:type="page"/>
      </w:r>
    </w:p>
    <w:p w14:paraId="5747BC66" w14:textId="77777777" w:rsidR="00C11450" w:rsidRDefault="00C11450">
      <w:pPr>
        <w:adjustRightInd w:val="0"/>
        <w:snapToGrid w:val="0"/>
        <w:spacing w:beforeLines="100" w:before="312" w:afterLines="100" w:after="312"/>
        <w:ind w:left="1322" w:hanging="843"/>
        <w:jc w:val="left"/>
        <w:rPr>
          <w:b/>
          <w:i/>
          <w:color w:val="FF0000"/>
          <w:sz w:val="24"/>
        </w:rPr>
      </w:pPr>
    </w:p>
    <w:p w14:paraId="76138020" w14:textId="77777777" w:rsidR="00C11450" w:rsidRDefault="004872A1">
      <w:pPr>
        <w:adjustRightInd w:val="0"/>
        <w:snapToGrid w:val="0"/>
        <w:spacing w:beforeLines="100" w:before="312" w:afterLines="100" w:after="312"/>
        <w:ind w:left="1322" w:hanging="843"/>
        <w:jc w:val="left"/>
        <w:rPr>
          <w:b/>
          <w:i/>
          <w:color w:val="FF0000"/>
          <w:sz w:val="24"/>
        </w:rPr>
      </w:pPr>
      <w:r>
        <w:rPr>
          <w:rFonts w:hint="eastAsia"/>
          <w:b/>
          <w:i/>
          <w:color w:val="FF0000"/>
          <w:sz w:val="24"/>
        </w:rPr>
        <w:t>（格式示例</w:t>
      </w:r>
      <w:r>
        <w:rPr>
          <w:b/>
          <w:i/>
          <w:color w:val="FF0000"/>
          <w:sz w:val="24"/>
        </w:rPr>
        <w:t>二，适用于多种设备报价</w:t>
      </w:r>
      <w:r>
        <w:rPr>
          <w:rFonts w:hint="eastAsia"/>
          <w:b/>
          <w:i/>
          <w:color w:val="FF0000"/>
          <w:sz w:val="24"/>
        </w:rPr>
        <w:t>）</w:t>
      </w:r>
    </w:p>
    <w:p w14:paraId="65273B1E" w14:textId="77777777" w:rsidR="00C11450" w:rsidRDefault="004872A1">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 </w:t>
      </w:r>
      <w:r>
        <w:rPr>
          <w:color w:val="000000"/>
          <w:sz w:val="24"/>
        </w:rPr>
        <w:t>项目名称：</w:t>
      </w:r>
      <w:r>
        <w:rPr>
          <w:color w:val="000000"/>
          <w:sz w:val="24"/>
        </w:rPr>
        <w:t>__________</w:t>
      </w:r>
      <w:r>
        <w:rPr>
          <w:color w:val="000000"/>
          <w:sz w:val="24"/>
        </w:rPr>
        <w:t>报价单位：人民币元</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772"/>
        <w:gridCol w:w="1701"/>
        <w:gridCol w:w="709"/>
        <w:gridCol w:w="992"/>
        <w:gridCol w:w="992"/>
        <w:gridCol w:w="567"/>
        <w:gridCol w:w="1134"/>
      </w:tblGrid>
      <w:tr w:rsidR="00C11450" w14:paraId="027A06D4" w14:textId="77777777">
        <w:trPr>
          <w:trHeight w:val="494"/>
          <w:jc w:val="center"/>
        </w:trPr>
        <w:tc>
          <w:tcPr>
            <w:tcW w:w="499" w:type="dxa"/>
            <w:vAlign w:val="center"/>
          </w:tcPr>
          <w:p w14:paraId="2D13D287" w14:textId="77777777" w:rsidR="00C11450" w:rsidRDefault="004872A1">
            <w:pPr>
              <w:adjustRightInd w:val="0"/>
              <w:snapToGrid w:val="0"/>
              <w:jc w:val="left"/>
              <w:rPr>
                <w:b/>
                <w:color w:val="000000"/>
                <w:sz w:val="24"/>
              </w:rPr>
            </w:pPr>
            <w:r>
              <w:rPr>
                <w:b/>
                <w:color w:val="000000"/>
                <w:sz w:val="24"/>
              </w:rPr>
              <w:t>序号</w:t>
            </w:r>
          </w:p>
        </w:tc>
        <w:tc>
          <w:tcPr>
            <w:tcW w:w="772" w:type="dxa"/>
            <w:vAlign w:val="center"/>
          </w:tcPr>
          <w:p w14:paraId="6C805CB5" w14:textId="77777777" w:rsidR="00C11450" w:rsidRDefault="004872A1">
            <w:pPr>
              <w:adjustRightInd w:val="0"/>
              <w:snapToGrid w:val="0"/>
              <w:jc w:val="left"/>
              <w:rPr>
                <w:b/>
                <w:color w:val="000000"/>
                <w:sz w:val="24"/>
              </w:rPr>
            </w:pPr>
            <w:r>
              <w:rPr>
                <w:b/>
                <w:color w:val="000000"/>
                <w:sz w:val="24"/>
              </w:rPr>
              <w:t>分项名称</w:t>
            </w:r>
          </w:p>
        </w:tc>
        <w:tc>
          <w:tcPr>
            <w:tcW w:w="1701" w:type="dxa"/>
            <w:vAlign w:val="center"/>
          </w:tcPr>
          <w:p w14:paraId="034FE792" w14:textId="77777777" w:rsidR="00C11450" w:rsidRDefault="004872A1">
            <w:pPr>
              <w:adjustRightInd w:val="0"/>
              <w:snapToGrid w:val="0"/>
              <w:jc w:val="left"/>
              <w:rPr>
                <w:b/>
                <w:color w:val="000000"/>
                <w:sz w:val="24"/>
              </w:rPr>
            </w:pPr>
            <w:r>
              <w:rPr>
                <w:b/>
                <w:color w:val="000000"/>
                <w:sz w:val="24"/>
              </w:rPr>
              <w:t>制造商</w:t>
            </w:r>
            <w:r>
              <w:rPr>
                <w:b/>
                <w:color w:val="000000"/>
                <w:sz w:val="24"/>
              </w:rPr>
              <w:t>/</w:t>
            </w:r>
            <w:r>
              <w:rPr>
                <w:b/>
                <w:color w:val="000000"/>
                <w:sz w:val="24"/>
              </w:rPr>
              <w:t>生产厂家</w:t>
            </w:r>
          </w:p>
        </w:tc>
        <w:tc>
          <w:tcPr>
            <w:tcW w:w="709" w:type="dxa"/>
            <w:vAlign w:val="center"/>
          </w:tcPr>
          <w:p w14:paraId="2B737002" w14:textId="77777777" w:rsidR="00C11450" w:rsidRDefault="004872A1">
            <w:pPr>
              <w:adjustRightInd w:val="0"/>
              <w:snapToGrid w:val="0"/>
              <w:jc w:val="left"/>
              <w:rPr>
                <w:b/>
                <w:color w:val="000000"/>
                <w:sz w:val="24"/>
              </w:rPr>
            </w:pPr>
            <w:r>
              <w:rPr>
                <w:b/>
                <w:color w:val="000000"/>
                <w:sz w:val="24"/>
              </w:rPr>
              <w:t>产地</w:t>
            </w:r>
          </w:p>
        </w:tc>
        <w:tc>
          <w:tcPr>
            <w:tcW w:w="992" w:type="dxa"/>
            <w:vAlign w:val="center"/>
          </w:tcPr>
          <w:p w14:paraId="069CB767" w14:textId="77777777" w:rsidR="00C11450" w:rsidRDefault="004872A1">
            <w:pPr>
              <w:adjustRightInd w:val="0"/>
              <w:snapToGrid w:val="0"/>
              <w:jc w:val="left"/>
              <w:rPr>
                <w:b/>
                <w:color w:val="000000"/>
                <w:sz w:val="24"/>
              </w:rPr>
            </w:pPr>
            <w:r>
              <w:rPr>
                <w:b/>
                <w:color w:val="000000"/>
                <w:sz w:val="24"/>
              </w:rPr>
              <w:t>品牌、规格、型号</w:t>
            </w:r>
          </w:p>
        </w:tc>
        <w:tc>
          <w:tcPr>
            <w:tcW w:w="992" w:type="dxa"/>
            <w:vAlign w:val="center"/>
          </w:tcPr>
          <w:p w14:paraId="45349726" w14:textId="77777777" w:rsidR="00C11450" w:rsidRDefault="004872A1">
            <w:pPr>
              <w:adjustRightInd w:val="0"/>
              <w:snapToGrid w:val="0"/>
              <w:jc w:val="left"/>
              <w:rPr>
                <w:b/>
                <w:color w:val="000000"/>
                <w:sz w:val="24"/>
              </w:rPr>
            </w:pPr>
            <w:r>
              <w:rPr>
                <w:b/>
                <w:color w:val="000000"/>
                <w:sz w:val="24"/>
              </w:rPr>
              <w:t>单价（元）</w:t>
            </w:r>
          </w:p>
        </w:tc>
        <w:tc>
          <w:tcPr>
            <w:tcW w:w="567" w:type="dxa"/>
            <w:vAlign w:val="center"/>
          </w:tcPr>
          <w:p w14:paraId="0D977782" w14:textId="77777777" w:rsidR="00C11450" w:rsidRDefault="004872A1">
            <w:pPr>
              <w:adjustRightInd w:val="0"/>
              <w:snapToGrid w:val="0"/>
              <w:jc w:val="left"/>
              <w:rPr>
                <w:b/>
                <w:color w:val="000000"/>
                <w:sz w:val="24"/>
              </w:rPr>
            </w:pPr>
            <w:r>
              <w:rPr>
                <w:rFonts w:hint="eastAsia"/>
                <w:b/>
                <w:color w:val="000000"/>
                <w:sz w:val="24"/>
              </w:rPr>
              <w:t>数</w:t>
            </w:r>
            <w:r>
              <w:rPr>
                <w:b/>
                <w:color w:val="000000"/>
                <w:sz w:val="24"/>
              </w:rPr>
              <w:t>量</w:t>
            </w:r>
          </w:p>
        </w:tc>
        <w:tc>
          <w:tcPr>
            <w:tcW w:w="1134" w:type="dxa"/>
            <w:vAlign w:val="center"/>
          </w:tcPr>
          <w:p w14:paraId="06D05C85" w14:textId="77777777" w:rsidR="00C11450" w:rsidRDefault="004872A1">
            <w:pPr>
              <w:adjustRightInd w:val="0"/>
              <w:snapToGrid w:val="0"/>
              <w:jc w:val="left"/>
              <w:rPr>
                <w:b/>
                <w:color w:val="000000"/>
                <w:sz w:val="24"/>
              </w:rPr>
            </w:pPr>
            <w:r>
              <w:rPr>
                <w:b/>
                <w:color w:val="000000"/>
                <w:sz w:val="24"/>
              </w:rPr>
              <w:t>合价（元）</w:t>
            </w:r>
          </w:p>
        </w:tc>
      </w:tr>
      <w:tr w:rsidR="00C11450" w14:paraId="188A9760" w14:textId="77777777">
        <w:trPr>
          <w:jc w:val="center"/>
        </w:trPr>
        <w:tc>
          <w:tcPr>
            <w:tcW w:w="499" w:type="dxa"/>
            <w:vAlign w:val="center"/>
          </w:tcPr>
          <w:p w14:paraId="1E64A273" w14:textId="77777777" w:rsidR="00C11450" w:rsidRDefault="004872A1">
            <w:pPr>
              <w:adjustRightInd w:val="0"/>
              <w:snapToGrid w:val="0"/>
              <w:jc w:val="left"/>
              <w:rPr>
                <w:color w:val="000000"/>
                <w:sz w:val="24"/>
              </w:rPr>
            </w:pPr>
            <w:r>
              <w:rPr>
                <w:color w:val="000000"/>
                <w:sz w:val="24"/>
              </w:rPr>
              <w:t>1</w:t>
            </w:r>
          </w:p>
        </w:tc>
        <w:tc>
          <w:tcPr>
            <w:tcW w:w="772" w:type="dxa"/>
            <w:vAlign w:val="center"/>
          </w:tcPr>
          <w:p w14:paraId="15B8C86F" w14:textId="77777777" w:rsidR="00C11450" w:rsidRDefault="00C11450">
            <w:pPr>
              <w:adjustRightInd w:val="0"/>
              <w:snapToGrid w:val="0"/>
              <w:jc w:val="left"/>
              <w:rPr>
                <w:color w:val="000000"/>
                <w:sz w:val="24"/>
              </w:rPr>
            </w:pPr>
          </w:p>
        </w:tc>
        <w:tc>
          <w:tcPr>
            <w:tcW w:w="1701" w:type="dxa"/>
            <w:vAlign w:val="center"/>
          </w:tcPr>
          <w:p w14:paraId="6CEE0CB5" w14:textId="77777777" w:rsidR="00C11450" w:rsidRDefault="00C11450">
            <w:pPr>
              <w:adjustRightInd w:val="0"/>
              <w:snapToGrid w:val="0"/>
              <w:jc w:val="left"/>
              <w:rPr>
                <w:color w:val="000000"/>
                <w:sz w:val="24"/>
              </w:rPr>
            </w:pPr>
          </w:p>
        </w:tc>
        <w:tc>
          <w:tcPr>
            <w:tcW w:w="709" w:type="dxa"/>
          </w:tcPr>
          <w:p w14:paraId="036A796A" w14:textId="77777777" w:rsidR="00C11450" w:rsidRDefault="00C11450">
            <w:pPr>
              <w:adjustRightInd w:val="0"/>
              <w:snapToGrid w:val="0"/>
              <w:jc w:val="left"/>
              <w:rPr>
                <w:color w:val="000000"/>
                <w:sz w:val="24"/>
              </w:rPr>
            </w:pPr>
          </w:p>
        </w:tc>
        <w:tc>
          <w:tcPr>
            <w:tcW w:w="992" w:type="dxa"/>
            <w:vAlign w:val="center"/>
          </w:tcPr>
          <w:p w14:paraId="26C07C26" w14:textId="77777777" w:rsidR="00C11450" w:rsidRDefault="00C11450">
            <w:pPr>
              <w:adjustRightInd w:val="0"/>
              <w:snapToGrid w:val="0"/>
              <w:jc w:val="left"/>
              <w:rPr>
                <w:color w:val="000000"/>
                <w:sz w:val="24"/>
              </w:rPr>
            </w:pPr>
          </w:p>
        </w:tc>
        <w:tc>
          <w:tcPr>
            <w:tcW w:w="992" w:type="dxa"/>
            <w:vAlign w:val="center"/>
          </w:tcPr>
          <w:p w14:paraId="416790D3" w14:textId="77777777" w:rsidR="00C11450" w:rsidRDefault="00C11450">
            <w:pPr>
              <w:adjustRightInd w:val="0"/>
              <w:snapToGrid w:val="0"/>
              <w:jc w:val="left"/>
              <w:rPr>
                <w:color w:val="000000"/>
                <w:sz w:val="24"/>
              </w:rPr>
            </w:pPr>
          </w:p>
        </w:tc>
        <w:tc>
          <w:tcPr>
            <w:tcW w:w="567" w:type="dxa"/>
            <w:vAlign w:val="center"/>
          </w:tcPr>
          <w:p w14:paraId="3D2BD262" w14:textId="77777777" w:rsidR="00C11450" w:rsidRDefault="00C11450">
            <w:pPr>
              <w:adjustRightInd w:val="0"/>
              <w:snapToGrid w:val="0"/>
              <w:jc w:val="left"/>
              <w:rPr>
                <w:color w:val="000000"/>
                <w:sz w:val="24"/>
              </w:rPr>
            </w:pPr>
          </w:p>
        </w:tc>
        <w:tc>
          <w:tcPr>
            <w:tcW w:w="1134" w:type="dxa"/>
            <w:vAlign w:val="center"/>
          </w:tcPr>
          <w:p w14:paraId="5532CA60" w14:textId="77777777" w:rsidR="00C11450" w:rsidRDefault="00C11450">
            <w:pPr>
              <w:adjustRightInd w:val="0"/>
              <w:snapToGrid w:val="0"/>
              <w:jc w:val="left"/>
              <w:rPr>
                <w:color w:val="000000"/>
                <w:sz w:val="24"/>
              </w:rPr>
            </w:pPr>
          </w:p>
        </w:tc>
      </w:tr>
      <w:tr w:rsidR="00C11450" w14:paraId="5B75ADBD" w14:textId="77777777">
        <w:trPr>
          <w:jc w:val="center"/>
        </w:trPr>
        <w:tc>
          <w:tcPr>
            <w:tcW w:w="499" w:type="dxa"/>
            <w:vAlign w:val="center"/>
          </w:tcPr>
          <w:p w14:paraId="17DDF0D4" w14:textId="77777777" w:rsidR="00C11450" w:rsidRDefault="004872A1">
            <w:pPr>
              <w:adjustRightInd w:val="0"/>
              <w:snapToGrid w:val="0"/>
              <w:jc w:val="left"/>
              <w:rPr>
                <w:color w:val="000000"/>
                <w:sz w:val="24"/>
              </w:rPr>
            </w:pPr>
            <w:r>
              <w:rPr>
                <w:color w:val="000000"/>
                <w:sz w:val="24"/>
              </w:rPr>
              <w:t>2</w:t>
            </w:r>
          </w:p>
        </w:tc>
        <w:tc>
          <w:tcPr>
            <w:tcW w:w="772" w:type="dxa"/>
            <w:vAlign w:val="center"/>
          </w:tcPr>
          <w:p w14:paraId="386CBC46" w14:textId="77777777" w:rsidR="00C11450" w:rsidRDefault="00C11450">
            <w:pPr>
              <w:adjustRightInd w:val="0"/>
              <w:snapToGrid w:val="0"/>
              <w:jc w:val="left"/>
              <w:rPr>
                <w:color w:val="000000"/>
                <w:sz w:val="24"/>
              </w:rPr>
            </w:pPr>
          </w:p>
        </w:tc>
        <w:tc>
          <w:tcPr>
            <w:tcW w:w="1701" w:type="dxa"/>
            <w:vAlign w:val="center"/>
          </w:tcPr>
          <w:p w14:paraId="3E7F994E" w14:textId="77777777" w:rsidR="00C11450" w:rsidRDefault="00C11450">
            <w:pPr>
              <w:adjustRightInd w:val="0"/>
              <w:snapToGrid w:val="0"/>
              <w:jc w:val="left"/>
              <w:rPr>
                <w:color w:val="000000"/>
                <w:sz w:val="24"/>
              </w:rPr>
            </w:pPr>
          </w:p>
        </w:tc>
        <w:tc>
          <w:tcPr>
            <w:tcW w:w="709" w:type="dxa"/>
          </w:tcPr>
          <w:p w14:paraId="402910F0" w14:textId="77777777" w:rsidR="00C11450" w:rsidRDefault="00C11450">
            <w:pPr>
              <w:adjustRightInd w:val="0"/>
              <w:snapToGrid w:val="0"/>
              <w:jc w:val="left"/>
              <w:rPr>
                <w:color w:val="000000"/>
                <w:sz w:val="24"/>
              </w:rPr>
            </w:pPr>
          </w:p>
        </w:tc>
        <w:tc>
          <w:tcPr>
            <w:tcW w:w="992" w:type="dxa"/>
            <w:vAlign w:val="center"/>
          </w:tcPr>
          <w:p w14:paraId="027BAB98" w14:textId="77777777" w:rsidR="00C11450" w:rsidRDefault="00C11450">
            <w:pPr>
              <w:adjustRightInd w:val="0"/>
              <w:snapToGrid w:val="0"/>
              <w:jc w:val="left"/>
              <w:rPr>
                <w:color w:val="000000"/>
                <w:sz w:val="24"/>
              </w:rPr>
            </w:pPr>
          </w:p>
        </w:tc>
        <w:tc>
          <w:tcPr>
            <w:tcW w:w="992" w:type="dxa"/>
            <w:vAlign w:val="center"/>
          </w:tcPr>
          <w:p w14:paraId="5D72A8FA" w14:textId="77777777" w:rsidR="00C11450" w:rsidRDefault="00C11450">
            <w:pPr>
              <w:adjustRightInd w:val="0"/>
              <w:snapToGrid w:val="0"/>
              <w:jc w:val="left"/>
              <w:rPr>
                <w:color w:val="000000"/>
                <w:sz w:val="24"/>
              </w:rPr>
            </w:pPr>
          </w:p>
        </w:tc>
        <w:tc>
          <w:tcPr>
            <w:tcW w:w="567" w:type="dxa"/>
            <w:vAlign w:val="center"/>
          </w:tcPr>
          <w:p w14:paraId="12C978F5" w14:textId="77777777" w:rsidR="00C11450" w:rsidRDefault="00C11450">
            <w:pPr>
              <w:adjustRightInd w:val="0"/>
              <w:snapToGrid w:val="0"/>
              <w:jc w:val="left"/>
              <w:rPr>
                <w:color w:val="000000"/>
                <w:sz w:val="24"/>
              </w:rPr>
            </w:pPr>
          </w:p>
        </w:tc>
        <w:tc>
          <w:tcPr>
            <w:tcW w:w="1134" w:type="dxa"/>
            <w:vAlign w:val="center"/>
          </w:tcPr>
          <w:p w14:paraId="56321C54" w14:textId="77777777" w:rsidR="00C11450" w:rsidRDefault="00C11450">
            <w:pPr>
              <w:adjustRightInd w:val="0"/>
              <w:snapToGrid w:val="0"/>
              <w:jc w:val="left"/>
              <w:rPr>
                <w:color w:val="000000"/>
                <w:sz w:val="24"/>
              </w:rPr>
            </w:pPr>
          </w:p>
        </w:tc>
      </w:tr>
      <w:tr w:rsidR="00C11450" w14:paraId="69BC037A" w14:textId="77777777">
        <w:trPr>
          <w:jc w:val="center"/>
        </w:trPr>
        <w:tc>
          <w:tcPr>
            <w:tcW w:w="499" w:type="dxa"/>
            <w:vAlign w:val="center"/>
          </w:tcPr>
          <w:p w14:paraId="4C9702BA" w14:textId="77777777" w:rsidR="00C11450" w:rsidRDefault="004872A1">
            <w:pPr>
              <w:adjustRightInd w:val="0"/>
              <w:snapToGrid w:val="0"/>
              <w:jc w:val="left"/>
              <w:rPr>
                <w:color w:val="000000"/>
                <w:sz w:val="24"/>
              </w:rPr>
            </w:pPr>
            <w:r>
              <w:rPr>
                <w:color w:val="000000"/>
                <w:sz w:val="24"/>
              </w:rPr>
              <w:t>3</w:t>
            </w:r>
          </w:p>
        </w:tc>
        <w:tc>
          <w:tcPr>
            <w:tcW w:w="772" w:type="dxa"/>
            <w:vAlign w:val="center"/>
          </w:tcPr>
          <w:p w14:paraId="585075F5" w14:textId="77777777" w:rsidR="00C11450" w:rsidRDefault="00C11450">
            <w:pPr>
              <w:adjustRightInd w:val="0"/>
              <w:snapToGrid w:val="0"/>
              <w:jc w:val="left"/>
              <w:rPr>
                <w:color w:val="000000"/>
                <w:sz w:val="24"/>
              </w:rPr>
            </w:pPr>
          </w:p>
        </w:tc>
        <w:tc>
          <w:tcPr>
            <w:tcW w:w="1701" w:type="dxa"/>
            <w:vAlign w:val="center"/>
          </w:tcPr>
          <w:p w14:paraId="21CA106C" w14:textId="77777777" w:rsidR="00C11450" w:rsidRDefault="00C11450">
            <w:pPr>
              <w:adjustRightInd w:val="0"/>
              <w:snapToGrid w:val="0"/>
              <w:jc w:val="left"/>
              <w:rPr>
                <w:color w:val="000000"/>
                <w:sz w:val="24"/>
              </w:rPr>
            </w:pPr>
          </w:p>
        </w:tc>
        <w:tc>
          <w:tcPr>
            <w:tcW w:w="709" w:type="dxa"/>
          </w:tcPr>
          <w:p w14:paraId="5FE4BF99" w14:textId="77777777" w:rsidR="00C11450" w:rsidRDefault="00C11450">
            <w:pPr>
              <w:adjustRightInd w:val="0"/>
              <w:snapToGrid w:val="0"/>
              <w:jc w:val="left"/>
              <w:rPr>
                <w:color w:val="000000"/>
                <w:sz w:val="24"/>
              </w:rPr>
            </w:pPr>
          </w:p>
        </w:tc>
        <w:tc>
          <w:tcPr>
            <w:tcW w:w="992" w:type="dxa"/>
            <w:vAlign w:val="center"/>
          </w:tcPr>
          <w:p w14:paraId="65972B8B" w14:textId="77777777" w:rsidR="00C11450" w:rsidRDefault="00C11450">
            <w:pPr>
              <w:adjustRightInd w:val="0"/>
              <w:snapToGrid w:val="0"/>
              <w:jc w:val="left"/>
              <w:rPr>
                <w:color w:val="000000"/>
                <w:sz w:val="24"/>
              </w:rPr>
            </w:pPr>
          </w:p>
        </w:tc>
        <w:tc>
          <w:tcPr>
            <w:tcW w:w="992" w:type="dxa"/>
            <w:vAlign w:val="center"/>
          </w:tcPr>
          <w:p w14:paraId="736E60F7" w14:textId="77777777" w:rsidR="00C11450" w:rsidRDefault="00C11450">
            <w:pPr>
              <w:adjustRightInd w:val="0"/>
              <w:snapToGrid w:val="0"/>
              <w:jc w:val="left"/>
              <w:rPr>
                <w:color w:val="000000"/>
                <w:sz w:val="24"/>
              </w:rPr>
            </w:pPr>
          </w:p>
        </w:tc>
        <w:tc>
          <w:tcPr>
            <w:tcW w:w="567" w:type="dxa"/>
            <w:vAlign w:val="center"/>
          </w:tcPr>
          <w:p w14:paraId="6C8ACC07" w14:textId="77777777" w:rsidR="00C11450" w:rsidRDefault="00C11450">
            <w:pPr>
              <w:adjustRightInd w:val="0"/>
              <w:snapToGrid w:val="0"/>
              <w:jc w:val="left"/>
              <w:rPr>
                <w:color w:val="000000"/>
                <w:sz w:val="24"/>
              </w:rPr>
            </w:pPr>
          </w:p>
        </w:tc>
        <w:tc>
          <w:tcPr>
            <w:tcW w:w="1134" w:type="dxa"/>
            <w:vAlign w:val="center"/>
          </w:tcPr>
          <w:p w14:paraId="23C222C1" w14:textId="77777777" w:rsidR="00C11450" w:rsidRDefault="00C11450">
            <w:pPr>
              <w:adjustRightInd w:val="0"/>
              <w:snapToGrid w:val="0"/>
              <w:jc w:val="left"/>
              <w:rPr>
                <w:color w:val="000000"/>
                <w:sz w:val="24"/>
              </w:rPr>
            </w:pPr>
          </w:p>
        </w:tc>
      </w:tr>
      <w:tr w:rsidR="00C11450" w14:paraId="6D400A50" w14:textId="77777777">
        <w:trPr>
          <w:jc w:val="center"/>
        </w:trPr>
        <w:tc>
          <w:tcPr>
            <w:tcW w:w="499" w:type="dxa"/>
            <w:vAlign w:val="center"/>
          </w:tcPr>
          <w:p w14:paraId="6CDE5674" w14:textId="77777777" w:rsidR="00C11450" w:rsidRDefault="004872A1">
            <w:pPr>
              <w:adjustRightInd w:val="0"/>
              <w:snapToGrid w:val="0"/>
              <w:jc w:val="left"/>
              <w:rPr>
                <w:color w:val="000000"/>
                <w:sz w:val="24"/>
              </w:rPr>
            </w:pPr>
            <w:r>
              <w:rPr>
                <w:color w:val="000000"/>
                <w:sz w:val="24"/>
              </w:rPr>
              <w:t>4</w:t>
            </w:r>
          </w:p>
        </w:tc>
        <w:tc>
          <w:tcPr>
            <w:tcW w:w="772" w:type="dxa"/>
            <w:vAlign w:val="center"/>
          </w:tcPr>
          <w:p w14:paraId="28A79900" w14:textId="77777777" w:rsidR="00C11450" w:rsidRDefault="00C11450">
            <w:pPr>
              <w:adjustRightInd w:val="0"/>
              <w:snapToGrid w:val="0"/>
              <w:jc w:val="left"/>
              <w:rPr>
                <w:color w:val="000000"/>
                <w:sz w:val="24"/>
              </w:rPr>
            </w:pPr>
          </w:p>
        </w:tc>
        <w:tc>
          <w:tcPr>
            <w:tcW w:w="1701" w:type="dxa"/>
            <w:vAlign w:val="center"/>
          </w:tcPr>
          <w:p w14:paraId="40A56E64" w14:textId="77777777" w:rsidR="00C11450" w:rsidRDefault="00C11450">
            <w:pPr>
              <w:adjustRightInd w:val="0"/>
              <w:snapToGrid w:val="0"/>
              <w:jc w:val="left"/>
              <w:rPr>
                <w:color w:val="000000"/>
                <w:sz w:val="24"/>
              </w:rPr>
            </w:pPr>
          </w:p>
        </w:tc>
        <w:tc>
          <w:tcPr>
            <w:tcW w:w="709" w:type="dxa"/>
          </w:tcPr>
          <w:p w14:paraId="2588C08E" w14:textId="77777777" w:rsidR="00C11450" w:rsidRDefault="00C11450">
            <w:pPr>
              <w:adjustRightInd w:val="0"/>
              <w:snapToGrid w:val="0"/>
              <w:jc w:val="left"/>
              <w:rPr>
                <w:color w:val="000000"/>
                <w:sz w:val="24"/>
              </w:rPr>
            </w:pPr>
          </w:p>
        </w:tc>
        <w:tc>
          <w:tcPr>
            <w:tcW w:w="992" w:type="dxa"/>
            <w:vAlign w:val="center"/>
          </w:tcPr>
          <w:p w14:paraId="0A4FD358" w14:textId="77777777" w:rsidR="00C11450" w:rsidRDefault="00C11450">
            <w:pPr>
              <w:adjustRightInd w:val="0"/>
              <w:snapToGrid w:val="0"/>
              <w:jc w:val="left"/>
              <w:rPr>
                <w:color w:val="000000"/>
                <w:sz w:val="24"/>
              </w:rPr>
            </w:pPr>
          </w:p>
        </w:tc>
        <w:tc>
          <w:tcPr>
            <w:tcW w:w="992" w:type="dxa"/>
            <w:vAlign w:val="center"/>
          </w:tcPr>
          <w:p w14:paraId="336B7C95" w14:textId="77777777" w:rsidR="00C11450" w:rsidRDefault="00C11450">
            <w:pPr>
              <w:adjustRightInd w:val="0"/>
              <w:snapToGrid w:val="0"/>
              <w:jc w:val="left"/>
              <w:rPr>
                <w:color w:val="000000"/>
                <w:sz w:val="24"/>
              </w:rPr>
            </w:pPr>
          </w:p>
        </w:tc>
        <w:tc>
          <w:tcPr>
            <w:tcW w:w="567" w:type="dxa"/>
            <w:vAlign w:val="center"/>
          </w:tcPr>
          <w:p w14:paraId="3D974103" w14:textId="77777777" w:rsidR="00C11450" w:rsidRDefault="00C11450">
            <w:pPr>
              <w:adjustRightInd w:val="0"/>
              <w:snapToGrid w:val="0"/>
              <w:jc w:val="left"/>
              <w:rPr>
                <w:color w:val="000000"/>
                <w:sz w:val="24"/>
              </w:rPr>
            </w:pPr>
          </w:p>
        </w:tc>
        <w:tc>
          <w:tcPr>
            <w:tcW w:w="1134" w:type="dxa"/>
            <w:vAlign w:val="center"/>
          </w:tcPr>
          <w:p w14:paraId="6EA5E49B" w14:textId="77777777" w:rsidR="00C11450" w:rsidRDefault="00C11450">
            <w:pPr>
              <w:adjustRightInd w:val="0"/>
              <w:snapToGrid w:val="0"/>
              <w:jc w:val="left"/>
              <w:rPr>
                <w:color w:val="000000"/>
                <w:sz w:val="24"/>
              </w:rPr>
            </w:pPr>
          </w:p>
        </w:tc>
      </w:tr>
      <w:tr w:rsidR="00C11450" w14:paraId="473C0ABD" w14:textId="77777777">
        <w:trPr>
          <w:jc w:val="center"/>
        </w:trPr>
        <w:tc>
          <w:tcPr>
            <w:tcW w:w="499" w:type="dxa"/>
            <w:vAlign w:val="center"/>
          </w:tcPr>
          <w:p w14:paraId="4CD89094" w14:textId="77777777" w:rsidR="00C11450" w:rsidRDefault="004872A1">
            <w:pPr>
              <w:adjustRightInd w:val="0"/>
              <w:snapToGrid w:val="0"/>
              <w:jc w:val="left"/>
              <w:rPr>
                <w:color w:val="000000"/>
                <w:sz w:val="24"/>
              </w:rPr>
            </w:pPr>
            <w:r>
              <w:rPr>
                <w:color w:val="000000"/>
                <w:sz w:val="24"/>
              </w:rPr>
              <w:t>…</w:t>
            </w:r>
          </w:p>
        </w:tc>
        <w:tc>
          <w:tcPr>
            <w:tcW w:w="772" w:type="dxa"/>
            <w:vAlign w:val="center"/>
          </w:tcPr>
          <w:p w14:paraId="2B2F5ECD" w14:textId="77777777" w:rsidR="00C11450" w:rsidRDefault="00C11450">
            <w:pPr>
              <w:adjustRightInd w:val="0"/>
              <w:snapToGrid w:val="0"/>
              <w:jc w:val="left"/>
              <w:rPr>
                <w:color w:val="000000"/>
                <w:sz w:val="24"/>
              </w:rPr>
            </w:pPr>
          </w:p>
        </w:tc>
        <w:tc>
          <w:tcPr>
            <w:tcW w:w="1701" w:type="dxa"/>
            <w:vAlign w:val="center"/>
          </w:tcPr>
          <w:p w14:paraId="53549A90" w14:textId="77777777" w:rsidR="00C11450" w:rsidRDefault="00C11450">
            <w:pPr>
              <w:adjustRightInd w:val="0"/>
              <w:snapToGrid w:val="0"/>
              <w:jc w:val="left"/>
              <w:rPr>
                <w:color w:val="000000"/>
                <w:sz w:val="24"/>
              </w:rPr>
            </w:pPr>
          </w:p>
        </w:tc>
        <w:tc>
          <w:tcPr>
            <w:tcW w:w="709" w:type="dxa"/>
          </w:tcPr>
          <w:p w14:paraId="6FBA7A13" w14:textId="77777777" w:rsidR="00C11450" w:rsidRDefault="00C11450">
            <w:pPr>
              <w:adjustRightInd w:val="0"/>
              <w:snapToGrid w:val="0"/>
              <w:jc w:val="left"/>
              <w:rPr>
                <w:color w:val="000000"/>
                <w:sz w:val="24"/>
              </w:rPr>
            </w:pPr>
          </w:p>
        </w:tc>
        <w:tc>
          <w:tcPr>
            <w:tcW w:w="992" w:type="dxa"/>
            <w:vAlign w:val="center"/>
          </w:tcPr>
          <w:p w14:paraId="5FEA1D17" w14:textId="77777777" w:rsidR="00C11450" w:rsidRDefault="00C11450">
            <w:pPr>
              <w:adjustRightInd w:val="0"/>
              <w:snapToGrid w:val="0"/>
              <w:jc w:val="left"/>
              <w:rPr>
                <w:color w:val="000000"/>
                <w:sz w:val="24"/>
              </w:rPr>
            </w:pPr>
          </w:p>
        </w:tc>
        <w:tc>
          <w:tcPr>
            <w:tcW w:w="992" w:type="dxa"/>
            <w:vAlign w:val="center"/>
          </w:tcPr>
          <w:p w14:paraId="336AF4AA" w14:textId="77777777" w:rsidR="00C11450" w:rsidRDefault="00C11450">
            <w:pPr>
              <w:adjustRightInd w:val="0"/>
              <w:snapToGrid w:val="0"/>
              <w:jc w:val="left"/>
              <w:rPr>
                <w:color w:val="000000"/>
                <w:sz w:val="24"/>
              </w:rPr>
            </w:pPr>
          </w:p>
        </w:tc>
        <w:tc>
          <w:tcPr>
            <w:tcW w:w="567" w:type="dxa"/>
            <w:vAlign w:val="center"/>
          </w:tcPr>
          <w:p w14:paraId="2938FA85" w14:textId="77777777" w:rsidR="00C11450" w:rsidRDefault="00C11450">
            <w:pPr>
              <w:adjustRightInd w:val="0"/>
              <w:snapToGrid w:val="0"/>
              <w:jc w:val="left"/>
              <w:rPr>
                <w:color w:val="000000"/>
                <w:sz w:val="24"/>
              </w:rPr>
            </w:pPr>
          </w:p>
        </w:tc>
        <w:tc>
          <w:tcPr>
            <w:tcW w:w="1134" w:type="dxa"/>
            <w:vAlign w:val="center"/>
          </w:tcPr>
          <w:p w14:paraId="09EF9537" w14:textId="77777777" w:rsidR="00C11450" w:rsidRDefault="00C11450">
            <w:pPr>
              <w:adjustRightInd w:val="0"/>
              <w:snapToGrid w:val="0"/>
              <w:jc w:val="left"/>
              <w:rPr>
                <w:color w:val="000000"/>
                <w:sz w:val="24"/>
              </w:rPr>
            </w:pPr>
          </w:p>
        </w:tc>
      </w:tr>
      <w:tr w:rsidR="00C11450" w14:paraId="077FBB01" w14:textId="77777777">
        <w:trPr>
          <w:jc w:val="center"/>
        </w:trPr>
        <w:tc>
          <w:tcPr>
            <w:tcW w:w="6232" w:type="dxa"/>
            <w:gridSpan w:val="7"/>
          </w:tcPr>
          <w:p w14:paraId="6574D17F" w14:textId="77777777" w:rsidR="00C11450" w:rsidRDefault="004872A1">
            <w:pPr>
              <w:ind w:left="1322" w:hanging="843"/>
              <w:jc w:val="right"/>
              <w:rPr>
                <w:b/>
                <w:sz w:val="24"/>
              </w:rPr>
            </w:pPr>
            <w:r>
              <w:rPr>
                <w:b/>
                <w:sz w:val="24"/>
              </w:rPr>
              <w:t>总价（元）</w:t>
            </w:r>
          </w:p>
        </w:tc>
        <w:tc>
          <w:tcPr>
            <w:tcW w:w="1134" w:type="dxa"/>
          </w:tcPr>
          <w:p w14:paraId="4D95D100" w14:textId="77777777" w:rsidR="00C11450" w:rsidRDefault="00C11450">
            <w:pPr>
              <w:adjustRightInd w:val="0"/>
              <w:snapToGrid w:val="0"/>
              <w:jc w:val="left"/>
              <w:rPr>
                <w:color w:val="000000"/>
                <w:sz w:val="24"/>
              </w:rPr>
            </w:pPr>
          </w:p>
        </w:tc>
      </w:tr>
    </w:tbl>
    <w:p w14:paraId="4A35CC36" w14:textId="77777777" w:rsidR="00C11450" w:rsidRDefault="004872A1">
      <w:pPr>
        <w:pStyle w:val="ab"/>
        <w:tabs>
          <w:tab w:val="left" w:pos="5580"/>
        </w:tabs>
        <w:spacing w:before="78" w:line="360" w:lineRule="auto"/>
        <w:ind w:left="1319"/>
        <w:rPr>
          <w:rFonts w:hAnsi="宋体"/>
          <w:sz w:val="24"/>
          <w:u w:val="single"/>
        </w:rPr>
      </w:pPr>
      <w:r>
        <w:rPr>
          <w:rFonts w:hAnsi="宋体" w:hint="eastAsia"/>
          <w:sz w:val="24"/>
        </w:rPr>
        <w:t>供应商名称（盖章）：</w:t>
      </w:r>
      <w:r>
        <w:rPr>
          <w:rFonts w:hAnsi="宋体" w:hint="eastAsia"/>
          <w:sz w:val="24"/>
          <w:u w:val="single"/>
        </w:rPr>
        <w:t xml:space="preserve">                       </w:t>
      </w:r>
    </w:p>
    <w:p w14:paraId="0CE80BF6" w14:textId="77777777" w:rsidR="00C11450" w:rsidRDefault="004872A1">
      <w:pPr>
        <w:pStyle w:val="ab"/>
        <w:tabs>
          <w:tab w:val="left" w:pos="5580"/>
        </w:tabs>
        <w:spacing w:before="78" w:line="360" w:lineRule="auto"/>
        <w:ind w:left="1319"/>
        <w:rPr>
          <w:rFonts w:hAnsi="宋体"/>
          <w:sz w:val="24"/>
          <w:u w:val="single"/>
        </w:rPr>
      </w:pPr>
      <w:r>
        <w:rPr>
          <w:rFonts w:hAnsi="宋体" w:hint="eastAsia"/>
          <w:sz w:val="24"/>
        </w:rPr>
        <w:t>供应商授权代表(签字):</w:t>
      </w:r>
      <w:r>
        <w:rPr>
          <w:rFonts w:hAnsi="宋体"/>
          <w:sz w:val="24"/>
          <w:u w:val="single"/>
        </w:rPr>
        <w:tab/>
      </w:r>
    </w:p>
    <w:p w14:paraId="3D1F95C3" w14:textId="77777777" w:rsidR="00C11450" w:rsidRDefault="004872A1">
      <w:pPr>
        <w:pStyle w:val="ab"/>
        <w:tabs>
          <w:tab w:val="left" w:pos="4740"/>
        </w:tabs>
        <w:spacing w:before="78" w:line="360" w:lineRule="auto"/>
        <w:ind w:left="1319"/>
        <w:rPr>
          <w:rFonts w:hAnsi="宋体"/>
          <w:sz w:val="24"/>
        </w:rPr>
      </w:pPr>
      <w:r>
        <w:rPr>
          <w:rFonts w:hAnsi="宋体" w:hint="eastAsia"/>
          <w:sz w:val="24"/>
        </w:rPr>
        <w:t>日   期：</w:t>
      </w:r>
      <w:r>
        <w:rPr>
          <w:rFonts w:hAnsi="宋体" w:hint="eastAsia"/>
          <w:sz w:val="24"/>
          <w:u w:val="single"/>
        </w:rPr>
        <w:t xml:space="preserve">                       </w:t>
      </w:r>
    </w:p>
    <w:p w14:paraId="7FC138EC" w14:textId="77777777" w:rsidR="00C11450" w:rsidRDefault="00C11450">
      <w:pPr>
        <w:adjustRightInd w:val="0"/>
        <w:snapToGrid w:val="0"/>
        <w:spacing w:beforeLines="100" w:before="312" w:afterLines="100" w:after="312"/>
        <w:ind w:left="1322" w:hanging="843"/>
        <w:jc w:val="left"/>
        <w:rPr>
          <w:b/>
          <w:i/>
          <w:color w:val="FF0000"/>
          <w:sz w:val="24"/>
        </w:rPr>
      </w:pPr>
    </w:p>
    <w:p w14:paraId="32B1A2D5" w14:textId="77777777" w:rsidR="00C11450" w:rsidRDefault="00C11450">
      <w:pPr>
        <w:adjustRightInd w:val="0"/>
        <w:snapToGrid w:val="0"/>
        <w:spacing w:beforeLines="100" w:before="312" w:afterLines="100" w:after="312"/>
        <w:ind w:left="1322" w:hanging="843"/>
        <w:jc w:val="left"/>
        <w:rPr>
          <w:b/>
          <w:i/>
          <w:color w:val="FF0000"/>
          <w:sz w:val="24"/>
        </w:rPr>
      </w:pPr>
    </w:p>
    <w:p w14:paraId="63C08AD6" w14:textId="77777777" w:rsidR="00C11450" w:rsidRDefault="004872A1">
      <w:pPr>
        <w:adjustRightInd w:val="0"/>
        <w:snapToGrid w:val="0"/>
        <w:spacing w:beforeLines="100" w:before="312" w:afterLines="100" w:after="312"/>
        <w:ind w:left="1322" w:hanging="843"/>
        <w:jc w:val="left"/>
        <w:rPr>
          <w:b/>
          <w:i/>
          <w:color w:val="FF0000"/>
          <w:sz w:val="24"/>
        </w:rPr>
      </w:pPr>
      <w:r>
        <w:rPr>
          <w:b/>
          <w:i/>
          <w:color w:val="FF0000"/>
          <w:sz w:val="24"/>
        </w:rPr>
        <w:br w:type="page"/>
      </w:r>
      <w:r>
        <w:rPr>
          <w:rFonts w:hint="eastAsia"/>
          <w:b/>
          <w:i/>
          <w:color w:val="FF0000"/>
          <w:sz w:val="24"/>
        </w:rPr>
        <w:lastRenderedPageBreak/>
        <w:t>（格式示例</w:t>
      </w:r>
      <w:r>
        <w:rPr>
          <w:b/>
          <w:i/>
          <w:color w:val="FF0000"/>
          <w:sz w:val="24"/>
        </w:rPr>
        <w:t>三，适用于服务类项目</w:t>
      </w:r>
      <w:r>
        <w:rPr>
          <w:rFonts w:hint="eastAsia"/>
          <w:b/>
          <w:i/>
          <w:color w:val="FF0000"/>
          <w:sz w:val="24"/>
        </w:rPr>
        <w:t>）</w:t>
      </w:r>
    </w:p>
    <w:p w14:paraId="6C9B1C31" w14:textId="77777777" w:rsidR="00C11450" w:rsidRDefault="004872A1">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8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337"/>
        <w:gridCol w:w="1422"/>
        <w:gridCol w:w="1108"/>
        <w:gridCol w:w="1264"/>
        <w:gridCol w:w="1422"/>
      </w:tblGrid>
      <w:tr w:rsidR="00C11450" w14:paraId="38B0408B" w14:textId="77777777">
        <w:trPr>
          <w:trHeight w:val="25"/>
        </w:trPr>
        <w:tc>
          <w:tcPr>
            <w:tcW w:w="661" w:type="dxa"/>
            <w:vAlign w:val="center"/>
          </w:tcPr>
          <w:p w14:paraId="15956596" w14:textId="77777777" w:rsidR="00C11450" w:rsidRDefault="004872A1">
            <w:pPr>
              <w:adjustRightInd w:val="0"/>
              <w:snapToGrid w:val="0"/>
              <w:jc w:val="left"/>
              <w:rPr>
                <w:b/>
                <w:color w:val="000000"/>
                <w:sz w:val="24"/>
              </w:rPr>
            </w:pPr>
            <w:r>
              <w:rPr>
                <w:b/>
                <w:color w:val="000000"/>
                <w:sz w:val="24"/>
              </w:rPr>
              <w:t>序号</w:t>
            </w:r>
          </w:p>
        </w:tc>
        <w:tc>
          <w:tcPr>
            <w:tcW w:w="2337" w:type="dxa"/>
            <w:vAlign w:val="center"/>
          </w:tcPr>
          <w:p w14:paraId="1F66E09E" w14:textId="77777777" w:rsidR="00C11450" w:rsidRDefault="004872A1">
            <w:pPr>
              <w:adjustRightInd w:val="0"/>
              <w:snapToGrid w:val="0"/>
              <w:ind w:left="1322" w:hanging="843"/>
              <w:jc w:val="left"/>
              <w:rPr>
                <w:b/>
                <w:color w:val="000000"/>
                <w:sz w:val="24"/>
              </w:rPr>
            </w:pPr>
            <w:r>
              <w:rPr>
                <w:b/>
                <w:color w:val="000000"/>
                <w:sz w:val="24"/>
              </w:rPr>
              <w:t>分项名称</w:t>
            </w:r>
          </w:p>
        </w:tc>
        <w:tc>
          <w:tcPr>
            <w:tcW w:w="1422" w:type="dxa"/>
            <w:vAlign w:val="center"/>
          </w:tcPr>
          <w:p w14:paraId="48C3DEEC" w14:textId="77777777" w:rsidR="00C11450" w:rsidRDefault="004872A1">
            <w:pPr>
              <w:adjustRightInd w:val="0"/>
              <w:snapToGrid w:val="0"/>
              <w:jc w:val="left"/>
              <w:rPr>
                <w:b/>
                <w:color w:val="000000"/>
                <w:sz w:val="24"/>
              </w:rPr>
            </w:pPr>
            <w:r>
              <w:rPr>
                <w:b/>
                <w:color w:val="000000"/>
                <w:sz w:val="24"/>
              </w:rPr>
              <w:t>单价（元）</w:t>
            </w:r>
          </w:p>
        </w:tc>
        <w:tc>
          <w:tcPr>
            <w:tcW w:w="1107" w:type="dxa"/>
          </w:tcPr>
          <w:p w14:paraId="1D4BCF31" w14:textId="77777777" w:rsidR="00C11450" w:rsidRDefault="004872A1">
            <w:pPr>
              <w:adjustRightInd w:val="0"/>
              <w:snapToGrid w:val="0"/>
              <w:jc w:val="left"/>
              <w:rPr>
                <w:b/>
                <w:color w:val="000000"/>
                <w:sz w:val="24"/>
              </w:rPr>
            </w:pPr>
            <w:r>
              <w:rPr>
                <w:rFonts w:hint="eastAsia"/>
                <w:b/>
                <w:color w:val="000000"/>
                <w:sz w:val="24"/>
              </w:rPr>
              <w:t>数量</w:t>
            </w:r>
          </w:p>
        </w:tc>
        <w:tc>
          <w:tcPr>
            <w:tcW w:w="1264" w:type="dxa"/>
            <w:vAlign w:val="center"/>
          </w:tcPr>
          <w:p w14:paraId="00583AE9" w14:textId="77777777" w:rsidR="00C11450" w:rsidRDefault="004872A1">
            <w:pPr>
              <w:adjustRightInd w:val="0"/>
              <w:snapToGrid w:val="0"/>
              <w:jc w:val="left"/>
              <w:rPr>
                <w:b/>
                <w:color w:val="000000"/>
                <w:sz w:val="24"/>
              </w:rPr>
            </w:pPr>
            <w:r>
              <w:rPr>
                <w:b/>
                <w:color w:val="000000"/>
                <w:sz w:val="24"/>
              </w:rPr>
              <w:t>合价（元）</w:t>
            </w:r>
          </w:p>
        </w:tc>
        <w:tc>
          <w:tcPr>
            <w:tcW w:w="1422" w:type="dxa"/>
            <w:vAlign w:val="center"/>
          </w:tcPr>
          <w:p w14:paraId="53D8A149" w14:textId="77777777" w:rsidR="00C11450" w:rsidRDefault="004872A1">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C11450" w14:paraId="7169119A" w14:textId="77777777">
        <w:trPr>
          <w:trHeight w:val="644"/>
        </w:trPr>
        <w:tc>
          <w:tcPr>
            <w:tcW w:w="661" w:type="dxa"/>
            <w:vAlign w:val="center"/>
          </w:tcPr>
          <w:p w14:paraId="5CA8E03F" w14:textId="77777777" w:rsidR="00C11450" w:rsidRDefault="004872A1">
            <w:pPr>
              <w:adjustRightInd w:val="0"/>
              <w:snapToGrid w:val="0"/>
              <w:jc w:val="center"/>
              <w:rPr>
                <w:color w:val="000000"/>
                <w:sz w:val="24"/>
              </w:rPr>
            </w:pPr>
            <w:r>
              <w:rPr>
                <w:color w:val="000000"/>
                <w:sz w:val="24"/>
              </w:rPr>
              <w:t>1</w:t>
            </w:r>
          </w:p>
        </w:tc>
        <w:tc>
          <w:tcPr>
            <w:tcW w:w="2337" w:type="dxa"/>
            <w:vAlign w:val="center"/>
          </w:tcPr>
          <w:p w14:paraId="55AFC33A" w14:textId="77777777" w:rsidR="00C11450" w:rsidRDefault="00C11450">
            <w:pPr>
              <w:adjustRightInd w:val="0"/>
              <w:snapToGrid w:val="0"/>
              <w:jc w:val="left"/>
              <w:rPr>
                <w:color w:val="000000"/>
                <w:sz w:val="24"/>
              </w:rPr>
            </w:pPr>
          </w:p>
        </w:tc>
        <w:tc>
          <w:tcPr>
            <w:tcW w:w="1422" w:type="dxa"/>
            <w:vAlign w:val="center"/>
          </w:tcPr>
          <w:p w14:paraId="52E168F4" w14:textId="77777777" w:rsidR="00C11450" w:rsidRDefault="00C11450">
            <w:pPr>
              <w:adjustRightInd w:val="0"/>
              <w:snapToGrid w:val="0"/>
              <w:jc w:val="left"/>
              <w:rPr>
                <w:color w:val="000000"/>
                <w:sz w:val="24"/>
              </w:rPr>
            </w:pPr>
          </w:p>
        </w:tc>
        <w:tc>
          <w:tcPr>
            <w:tcW w:w="1107" w:type="dxa"/>
          </w:tcPr>
          <w:p w14:paraId="2C842D29" w14:textId="77777777" w:rsidR="00C11450" w:rsidRDefault="00C11450">
            <w:pPr>
              <w:adjustRightInd w:val="0"/>
              <w:snapToGrid w:val="0"/>
              <w:jc w:val="left"/>
              <w:rPr>
                <w:color w:val="000000"/>
                <w:sz w:val="24"/>
              </w:rPr>
            </w:pPr>
          </w:p>
        </w:tc>
        <w:tc>
          <w:tcPr>
            <w:tcW w:w="1264" w:type="dxa"/>
            <w:vAlign w:val="center"/>
          </w:tcPr>
          <w:p w14:paraId="65C55389" w14:textId="77777777" w:rsidR="00C11450" w:rsidRDefault="00C11450">
            <w:pPr>
              <w:adjustRightInd w:val="0"/>
              <w:snapToGrid w:val="0"/>
              <w:jc w:val="left"/>
              <w:rPr>
                <w:color w:val="000000"/>
                <w:sz w:val="24"/>
              </w:rPr>
            </w:pPr>
          </w:p>
        </w:tc>
        <w:tc>
          <w:tcPr>
            <w:tcW w:w="1422" w:type="dxa"/>
            <w:vAlign w:val="center"/>
          </w:tcPr>
          <w:p w14:paraId="5E22A036" w14:textId="77777777" w:rsidR="00C11450" w:rsidRDefault="00C11450">
            <w:pPr>
              <w:adjustRightInd w:val="0"/>
              <w:snapToGrid w:val="0"/>
              <w:jc w:val="left"/>
              <w:rPr>
                <w:color w:val="000000"/>
                <w:sz w:val="24"/>
              </w:rPr>
            </w:pPr>
          </w:p>
        </w:tc>
      </w:tr>
      <w:tr w:rsidR="00C11450" w14:paraId="219110DA" w14:textId="77777777">
        <w:trPr>
          <w:trHeight w:val="525"/>
        </w:trPr>
        <w:tc>
          <w:tcPr>
            <w:tcW w:w="661" w:type="dxa"/>
            <w:vAlign w:val="center"/>
          </w:tcPr>
          <w:p w14:paraId="66D546EA" w14:textId="77777777" w:rsidR="00C11450" w:rsidRDefault="004872A1">
            <w:pPr>
              <w:adjustRightInd w:val="0"/>
              <w:snapToGrid w:val="0"/>
              <w:jc w:val="center"/>
              <w:rPr>
                <w:color w:val="000000"/>
                <w:sz w:val="24"/>
              </w:rPr>
            </w:pPr>
            <w:r>
              <w:rPr>
                <w:color w:val="000000"/>
                <w:sz w:val="24"/>
              </w:rPr>
              <w:t>2</w:t>
            </w:r>
          </w:p>
        </w:tc>
        <w:tc>
          <w:tcPr>
            <w:tcW w:w="2337" w:type="dxa"/>
            <w:vAlign w:val="center"/>
          </w:tcPr>
          <w:p w14:paraId="1F0E7685" w14:textId="77777777" w:rsidR="00C11450" w:rsidRDefault="00C11450">
            <w:pPr>
              <w:adjustRightInd w:val="0"/>
              <w:snapToGrid w:val="0"/>
              <w:jc w:val="left"/>
              <w:rPr>
                <w:color w:val="000000"/>
                <w:sz w:val="24"/>
              </w:rPr>
            </w:pPr>
          </w:p>
        </w:tc>
        <w:tc>
          <w:tcPr>
            <w:tcW w:w="1422" w:type="dxa"/>
            <w:vAlign w:val="center"/>
          </w:tcPr>
          <w:p w14:paraId="08E59B4B" w14:textId="77777777" w:rsidR="00C11450" w:rsidRDefault="00C11450">
            <w:pPr>
              <w:adjustRightInd w:val="0"/>
              <w:snapToGrid w:val="0"/>
              <w:jc w:val="left"/>
              <w:rPr>
                <w:color w:val="000000"/>
                <w:sz w:val="24"/>
              </w:rPr>
            </w:pPr>
          </w:p>
        </w:tc>
        <w:tc>
          <w:tcPr>
            <w:tcW w:w="1107" w:type="dxa"/>
          </w:tcPr>
          <w:p w14:paraId="6B8350F4" w14:textId="77777777" w:rsidR="00C11450" w:rsidRDefault="00C11450">
            <w:pPr>
              <w:adjustRightInd w:val="0"/>
              <w:snapToGrid w:val="0"/>
              <w:jc w:val="left"/>
              <w:rPr>
                <w:color w:val="000000"/>
                <w:sz w:val="24"/>
              </w:rPr>
            </w:pPr>
          </w:p>
        </w:tc>
        <w:tc>
          <w:tcPr>
            <w:tcW w:w="1264" w:type="dxa"/>
            <w:vAlign w:val="center"/>
          </w:tcPr>
          <w:p w14:paraId="27C59023" w14:textId="77777777" w:rsidR="00C11450" w:rsidRDefault="00C11450">
            <w:pPr>
              <w:adjustRightInd w:val="0"/>
              <w:snapToGrid w:val="0"/>
              <w:jc w:val="left"/>
              <w:rPr>
                <w:color w:val="000000"/>
                <w:sz w:val="24"/>
              </w:rPr>
            </w:pPr>
          </w:p>
        </w:tc>
        <w:tc>
          <w:tcPr>
            <w:tcW w:w="1422" w:type="dxa"/>
            <w:vAlign w:val="center"/>
          </w:tcPr>
          <w:p w14:paraId="61374CFB" w14:textId="77777777" w:rsidR="00C11450" w:rsidRDefault="00C11450">
            <w:pPr>
              <w:adjustRightInd w:val="0"/>
              <w:snapToGrid w:val="0"/>
              <w:jc w:val="left"/>
              <w:rPr>
                <w:color w:val="000000"/>
                <w:sz w:val="24"/>
              </w:rPr>
            </w:pPr>
          </w:p>
        </w:tc>
      </w:tr>
      <w:tr w:rsidR="00C11450" w14:paraId="347BD3E9" w14:textId="77777777">
        <w:trPr>
          <w:trHeight w:val="515"/>
        </w:trPr>
        <w:tc>
          <w:tcPr>
            <w:tcW w:w="661" w:type="dxa"/>
            <w:vAlign w:val="center"/>
          </w:tcPr>
          <w:p w14:paraId="5540429A" w14:textId="77777777" w:rsidR="00C11450" w:rsidRDefault="004872A1">
            <w:pPr>
              <w:adjustRightInd w:val="0"/>
              <w:snapToGrid w:val="0"/>
              <w:jc w:val="center"/>
              <w:rPr>
                <w:color w:val="000000"/>
                <w:sz w:val="24"/>
              </w:rPr>
            </w:pPr>
            <w:r>
              <w:rPr>
                <w:color w:val="000000"/>
                <w:sz w:val="24"/>
              </w:rPr>
              <w:t>3</w:t>
            </w:r>
          </w:p>
        </w:tc>
        <w:tc>
          <w:tcPr>
            <w:tcW w:w="2337" w:type="dxa"/>
            <w:vAlign w:val="center"/>
          </w:tcPr>
          <w:p w14:paraId="1D47EBC2" w14:textId="77777777" w:rsidR="00C11450" w:rsidRDefault="004872A1">
            <w:pPr>
              <w:adjustRightInd w:val="0"/>
              <w:snapToGrid w:val="0"/>
              <w:jc w:val="left"/>
              <w:rPr>
                <w:color w:val="000000"/>
                <w:sz w:val="24"/>
              </w:rPr>
            </w:pPr>
            <w:r>
              <w:rPr>
                <w:color w:val="000000"/>
                <w:sz w:val="24"/>
              </w:rPr>
              <w:t>…</w:t>
            </w:r>
          </w:p>
        </w:tc>
        <w:tc>
          <w:tcPr>
            <w:tcW w:w="1422" w:type="dxa"/>
            <w:vAlign w:val="center"/>
          </w:tcPr>
          <w:p w14:paraId="6B2C34D6" w14:textId="77777777" w:rsidR="00C11450" w:rsidRDefault="00C11450">
            <w:pPr>
              <w:adjustRightInd w:val="0"/>
              <w:snapToGrid w:val="0"/>
              <w:jc w:val="left"/>
              <w:rPr>
                <w:color w:val="000000"/>
                <w:sz w:val="24"/>
              </w:rPr>
            </w:pPr>
          </w:p>
        </w:tc>
        <w:tc>
          <w:tcPr>
            <w:tcW w:w="1107" w:type="dxa"/>
          </w:tcPr>
          <w:p w14:paraId="19F3DAE6" w14:textId="77777777" w:rsidR="00C11450" w:rsidRDefault="00C11450">
            <w:pPr>
              <w:adjustRightInd w:val="0"/>
              <w:snapToGrid w:val="0"/>
              <w:jc w:val="left"/>
              <w:rPr>
                <w:color w:val="000000"/>
                <w:sz w:val="24"/>
              </w:rPr>
            </w:pPr>
          </w:p>
        </w:tc>
        <w:tc>
          <w:tcPr>
            <w:tcW w:w="1264" w:type="dxa"/>
            <w:vAlign w:val="center"/>
          </w:tcPr>
          <w:p w14:paraId="3B21656C" w14:textId="77777777" w:rsidR="00C11450" w:rsidRDefault="00C11450">
            <w:pPr>
              <w:adjustRightInd w:val="0"/>
              <w:snapToGrid w:val="0"/>
              <w:jc w:val="left"/>
              <w:rPr>
                <w:color w:val="000000"/>
                <w:sz w:val="24"/>
              </w:rPr>
            </w:pPr>
          </w:p>
        </w:tc>
        <w:tc>
          <w:tcPr>
            <w:tcW w:w="1422" w:type="dxa"/>
            <w:vAlign w:val="center"/>
          </w:tcPr>
          <w:p w14:paraId="0B3CBF19" w14:textId="77777777" w:rsidR="00C11450" w:rsidRDefault="00C11450">
            <w:pPr>
              <w:adjustRightInd w:val="0"/>
              <w:snapToGrid w:val="0"/>
              <w:jc w:val="left"/>
              <w:rPr>
                <w:color w:val="000000"/>
                <w:sz w:val="24"/>
              </w:rPr>
            </w:pPr>
          </w:p>
        </w:tc>
      </w:tr>
      <w:tr w:rsidR="00C11450" w14:paraId="1BE7AF54" w14:textId="77777777">
        <w:trPr>
          <w:trHeight w:val="515"/>
        </w:trPr>
        <w:tc>
          <w:tcPr>
            <w:tcW w:w="5528" w:type="dxa"/>
            <w:gridSpan w:val="4"/>
            <w:vAlign w:val="center"/>
          </w:tcPr>
          <w:p w14:paraId="0D7D6378" w14:textId="77777777" w:rsidR="00C11450" w:rsidRDefault="004872A1">
            <w:pPr>
              <w:adjustRightInd w:val="0"/>
              <w:snapToGrid w:val="0"/>
              <w:ind w:left="1322" w:hanging="843"/>
              <w:jc w:val="right"/>
              <w:rPr>
                <w:color w:val="000000"/>
                <w:sz w:val="24"/>
              </w:rPr>
            </w:pPr>
            <w:r>
              <w:rPr>
                <w:b/>
                <w:color w:val="000000"/>
                <w:sz w:val="24"/>
              </w:rPr>
              <w:t>总价（元）</w:t>
            </w:r>
          </w:p>
        </w:tc>
        <w:tc>
          <w:tcPr>
            <w:tcW w:w="1264" w:type="dxa"/>
            <w:vAlign w:val="center"/>
          </w:tcPr>
          <w:p w14:paraId="1E5DB38F" w14:textId="77777777" w:rsidR="00C11450" w:rsidRDefault="00C11450">
            <w:pPr>
              <w:adjustRightInd w:val="0"/>
              <w:snapToGrid w:val="0"/>
              <w:jc w:val="left"/>
              <w:rPr>
                <w:color w:val="000000"/>
                <w:sz w:val="24"/>
              </w:rPr>
            </w:pPr>
          </w:p>
        </w:tc>
        <w:tc>
          <w:tcPr>
            <w:tcW w:w="1422" w:type="dxa"/>
            <w:vAlign w:val="center"/>
          </w:tcPr>
          <w:p w14:paraId="0BBE3AF0" w14:textId="77777777" w:rsidR="00C11450" w:rsidRDefault="00C11450">
            <w:pPr>
              <w:adjustRightInd w:val="0"/>
              <w:snapToGrid w:val="0"/>
              <w:jc w:val="left"/>
              <w:rPr>
                <w:color w:val="000000"/>
                <w:sz w:val="24"/>
              </w:rPr>
            </w:pPr>
          </w:p>
        </w:tc>
      </w:tr>
    </w:tbl>
    <w:p w14:paraId="223DEE74" w14:textId="77777777" w:rsidR="00C11450" w:rsidRDefault="00C11450">
      <w:pPr>
        <w:tabs>
          <w:tab w:val="left" w:pos="1800"/>
          <w:tab w:val="left" w:pos="5580"/>
        </w:tabs>
        <w:jc w:val="left"/>
        <w:rPr>
          <w:color w:val="000000"/>
          <w:sz w:val="24"/>
        </w:rPr>
      </w:pPr>
    </w:p>
    <w:p w14:paraId="3CF18FD0" w14:textId="77777777" w:rsidR="00C11450" w:rsidRDefault="00C11450">
      <w:pPr>
        <w:tabs>
          <w:tab w:val="left" w:pos="1800"/>
          <w:tab w:val="left" w:pos="5580"/>
        </w:tabs>
        <w:jc w:val="left"/>
        <w:rPr>
          <w:color w:val="000000"/>
          <w:sz w:val="24"/>
        </w:rPr>
      </w:pPr>
    </w:p>
    <w:p w14:paraId="1A26F6D5" w14:textId="77777777" w:rsidR="00C11450" w:rsidRDefault="00C11450">
      <w:pPr>
        <w:tabs>
          <w:tab w:val="left" w:pos="1800"/>
          <w:tab w:val="left" w:pos="5580"/>
        </w:tabs>
        <w:jc w:val="left"/>
        <w:rPr>
          <w:color w:val="000000"/>
          <w:sz w:val="24"/>
        </w:rPr>
      </w:pPr>
    </w:p>
    <w:p w14:paraId="63D7FBCE" w14:textId="77777777" w:rsidR="00C11450" w:rsidRDefault="00C11450">
      <w:pPr>
        <w:tabs>
          <w:tab w:val="left" w:pos="1800"/>
          <w:tab w:val="left" w:pos="5580"/>
        </w:tabs>
        <w:jc w:val="left"/>
        <w:rPr>
          <w:color w:val="000000"/>
          <w:sz w:val="24"/>
        </w:rPr>
      </w:pPr>
    </w:p>
    <w:p w14:paraId="6FE3F10A" w14:textId="77777777" w:rsidR="00C11450" w:rsidRDefault="004872A1">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16A2F95B" w14:textId="77777777" w:rsidR="00C11450" w:rsidRDefault="004872A1">
      <w:pPr>
        <w:tabs>
          <w:tab w:val="left" w:pos="1800"/>
          <w:tab w:val="left" w:pos="5580"/>
        </w:tabs>
        <w:ind w:left="479" w:firstLineChars="200" w:firstLine="480"/>
        <w:jc w:val="left"/>
        <w:rPr>
          <w:color w:val="000000"/>
          <w:sz w:val="24"/>
        </w:rPr>
      </w:pPr>
      <w:r>
        <w:rPr>
          <w:color w:val="000000"/>
          <w:sz w:val="24"/>
        </w:rPr>
        <w:t>2.</w:t>
      </w:r>
      <w:r>
        <w:rPr>
          <w:color w:val="000000"/>
          <w:sz w:val="24"/>
        </w:rPr>
        <w:t>如果不提供分项报价将视为没有实质性响应招标文件。</w:t>
      </w:r>
    </w:p>
    <w:p w14:paraId="0544E11E" w14:textId="77777777" w:rsidR="00C11450" w:rsidRDefault="004872A1">
      <w:pPr>
        <w:tabs>
          <w:tab w:val="left" w:pos="1800"/>
          <w:tab w:val="left" w:pos="5580"/>
        </w:tabs>
        <w:ind w:left="479" w:firstLineChars="200" w:firstLine="480"/>
        <w:jc w:val="left"/>
        <w:rPr>
          <w:color w:val="000000"/>
          <w:sz w:val="24"/>
        </w:rPr>
      </w:pPr>
      <w:r>
        <w:rPr>
          <w:color w:val="000000"/>
          <w:sz w:val="24"/>
        </w:rPr>
        <w:t>3.</w:t>
      </w:r>
      <w:r>
        <w:rPr>
          <w:color w:val="000000"/>
          <w:sz w:val="24"/>
        </w:rPr>
        <w:t>上述各项的详细规格（如有），可另页描述。</w:t>
      </w:r>
    </w:p>
    <w:p w14:paraId="3E7CF332" w14:textId="77777777" w:rsidR="00C11450" w:rsidRDefault="004872A1">
      <w:pPr>
        <w:autoSpaceDE w:val="0"/>
        <w:autoSpaceDN w:val="0"/>
        <w:adjustRightInd w:val="0"/>
        <w:snapToGrid w:val="0"/>
        <w:spacing w:before="78" w:after="78" w:line="360" w:lineRule="auto"/>
        <w:rPr>
          <w:color w:val="000000"/>
          <w:sz w:val="24"/>
          <w:lang w:val="zh-CN"/>
        </w:rPr>
      </w:pPr>
      <w:r>
        <w:rPr>
          <w:color w:val="000000"/>
          <w:sz w:val="24"/>
          <w:lang w:val="zh-CN"/>
        </w:rPr>
        <w:t xml:space="preserve">                  </w:t>
      </w:r>
    </w:p>
    <w:p w14:paraId="5A8AA0F3" w14:textId="77777777" w:rsidR="00C11450" w:rsidRDefault="004872A1">
      <w:pPr>
        <w:pStyle w:val="ab"/>
        <w:tabs>
          <w:tab w:val="left" w:pos="5580"/>
        </w:tabs>
        <w:spacing w:before="78" w:line="360" w:lineRule="auto"/>
        <w:ind w:left="1319"/>
        <w:rPr>
          <w:rFonts w:hAnsi="宋体"/>
          <w:sz w:val="24"/>
          <w:u w:val="single"/>
        </w:rPr>
      </w:pPr>
      <w:r>
        <w:rPr>
          <w:rFonts w:hAnsi="宋体" w:hint="eastAsia"/>
          <w:sz w:val="24"/>
        </w:rPr>
        <w:t>供应商名称（盖章）：</w:t>
      </w:r>
      <w:r>
        <w:rPr>
          <w:rFonts w:hAnsi="宋体" w:hint="eastAsia"/>
          <w:sz w:val="24"/>
          <w:u w:val="single"/>
        </w:rPr>
        <w:t xml:space="preserve">                       </w:t>
      </w:r>
    </w:p>
    <w:p w14:paraId="134D77AD" w14:textId="77777777" w:rsidR="00C11450" w:rsidRDefault="004872A1">
      <w:pPr>
        <w:pStyle w:val="ab"/>
        <w:tabs>
          <w:tab w:val="left" w:pos="5580"/>
        </w:tabs>
        <w:spacing w:before="78" w:line="360" w:lineRule="auto"/>
        <w:ind w:left="1319"/>
        <w:rPr>
          <w:rFonts w:hAnsi="宋体"/>
          <w:sz w:val="24"/>
          <w:u w:val="single"/>
        </w:rPr>
      </w:pPr>
      <w:r>
        <w:rPr>
          <w:rFonts w:hAnsi="宋体" w:hint="eastAsia"/>
          <w:sz w:val="24"/>
        </w:rPr>
        <w:t>供应商授权代表(签字):</w:t>
      </w:r>
      <w:r>
        <w:rPr>
          <w:rFonts w:hAnsi="宋体"/>
          <w:sz w:val="24"/>
          <w:u w:val="single"/>
        </w:rPr>
        <w:tab/>
      </w:r>
    </w:p>
    <w:p w14:paraId="1DF4E2D2" w14:textId="77777777" w:rsidR="00C11450" w:rsidRDefault="004872A1">
      <w:pPr>
        <w:pStyle w:val="ab"/>
        <w:tabs>
          <w:tab w:val="left" w:pos="4740"/>
        </w:tabs>
        <w:spacing w:before="78" w:line="360" w:lineRule="auto"/>
        <w:ind w:left="1319"/>
        <w:rPr>
          <w:rFonts w:hAnsi="宋体"/>
          <w:sz w:val="24"/>
        </w:rPr>
      </w:pPr>
      <w:r>
        <w:rPr>
          <w:rFonts w:hAnsi="宋体" w:hint="eastAsia"/>
          <w:sz w:val="24"/>
        </w:rPr>
        <w:t>日   期：</w:t>
      </w:r>
      <w:r>
        <w:rPr>
          <w:rFonts w:hAnsi="宋体" w:hint="eastAsia"/>
          <w:sz w:val="24"/>
          <w:u w:val="single"/>
        </w:rPr>
        <w:t xml:space="preserve">                       </w:t>
      </w:r>
    </w:p>
    <w:p w14:paraId="56AE43E4" w14:textId="77777777" w:rsidR="00C11450" w:rsidRDefault="00C11450">
      <w:pPr>
        <w:widowControl/>
        <w:ind w:left="1322" w:hanging="843"/>
        <w:jc w:val="left"/>
        <w:rPr>
          <w:rFonts w:ascii="宋体" w:hAnsi="宋体"/>
          <w:b/>
          <w:bCs/>
          <w:color w:val="000000"/>
          <w:sz w:val="24"/>
        </w:rPr>
      </w:pPr>
    </w:p>
    <w:p w14:paraId="766F651B" w14:textId="77777777" w:rsidR="00C11450" w:rsidRDefault="004872A1">
      <w:pPr>
        <w:widowControl/>
        <w:ind w:left="1322" w:hanging="843"/>
        <w:jc w:val="left"/>
        <w:rPr>
          <w:rFonts w:ascii="宋体" w:hAnsi="宋体"/>
          <w:b/>
          <w:bCs/>
          <w:color w:val="000000"/>
          <w:sz w:val="24"/>
        </w:rPr>
      </w:pPr>
      <w:r>
        <w:rPr>
          <w:rFonts w:ascii="宋体" w:hAnsi="宋体"/>
          <w:b/>
          <w:bCs/>
          <w:color w:val="000000"/>
          <w:sz w:val="24"/>
        </w:rPr>
        <w:br w:type="page"/>
      </w:r>
    </w:p>
    <w:p w14:paraId="2A86B080" w14:textId="77777777" w:rsidR="00C11450" w:rsidRDefault="00C11450">
      <w:pPr>
        <w:spacing w:before="78" w:after="78" w:line="360" w:lineRule="auto"/>
        <w:ind w:left="1322" w:hanging="843"/>
        <w:jc w:val="center"/>
        <w:rPr>
          <w:rFonts w:ascii="宋体" w:hAnsi="宋体"/>
          <w:b/>
          <w:bCs/>
          <w:color w:val="000000"/>
          <w:sz w:val="24"/>
        </w:rPr>
      </w:pPr>
    </w:p>
    <w:p w14:paraId="0C2DE35D" w14:textId="77777777" w:rsidR="00C11450" w:rsidRDefault="004872A1">
      <w:pPr>
        <w:spacing w:line="360" w:lineRule="auto"/>
        <w:ind w:left="1322" w:hanging="843"/>
        <w:jc w:val="center"/>
        <w:rPr>
          <w:rFonts w:ascii="宋体" w:hAnsi="宋体"/>
          <w:b/>
          <w:bCs/>
          <w:color w:val="000000"/>
          <w:sz w:val="24"/>
        </w:rPr>
      </w:pPr>
      <w:r>
        <w:rPr>
          <w:rFonts w:ascii="宋体" w:hAnsi="宋体" w:hint="eastAsia"/>
          <w:b/>
          <w:bCs/>
          <w:color w:val="000000"/>
          <w:sz w:val="24"/>
        </w:rPr>
        <w:t>附件</w:t>
      </w:r>
      <w:r>
        <w:rPr>
          <w:rFonts w:ascii="宋体" w:hAnsi="宋体"/>
          <w:b/>
          <w:bCs/>
          <w:color w:val="000000"/>
          <w:sz w:val="24"/>
        </w:rPr>
        <w:t>7</w:t>
      </w:r>
      <w:r>
        <w:rPr>
          <w:rFonts w:ascii="宋体" w:hAnsi="宋体" w:hint="eastAsia"/>
          <w:b/>
          <w:bCs/>
          <w:color w:val="000000"/>
          <w:sz w:val="24"/>
        </w:rPr>
        <w:t>：服务偏离表</w:t>
      </w:r>
    </w:p>
    <w:p w14:paraId="5778177D" w14:textId="77777777" w:rsidR="00C11450" w:rsidRDefault="00C11450">
      <w:pPr>
        <w:pStyle w:val="ab"/>
        <w:spacing w:line="360" w:lineRule="auto"/>
        <w:rPr>
          <w:rFonts w:hAnsi="宋体"/>
          <w:color w:val="000000"/>
          <w:sz w:val="24"/>
        </w:rPr>
      </w:pPr>
    </w:p>
    <w:p w14:paraId="3529F2CC" w14:textId="77777777" w:rsidR="00C11450" w:rsidRDefault="004872A1">
      <w:pPr>
        <w:pStyle w:val="ab"/>
        <w:spacing w:line="360" w:lineRule="auto"/>
        <w:rPr>
          <w:rFonts w:hAnsi="宋体"/>
          <w:color w:val="000000"/>
          <w:sz w:val="24"/>
        </w:rPr>
      </w:pPr>
      <w:r>
        <w:rPr>
          <w:rFonts w:hAnsi="宋体" w:hint="eastAsia"/>
          <w:color w:val="000000"/>
          <w:sz w:val="24"/>
        </w:rPr>
        <w:t>供应商名称:___________ 采购编号:______________ 包号:__________</w:t>
      </w:r>
    </w:p>
    <w:p w14:paraId="25545487" w14:textId="77777777" w:rsidR="00C11450" w:rsidRDefault="00C11450">
      <w:pPr>
        <w:pStyle w:val="ab"/>
        <w:spacing w:line="360" w:lineRule="auto"/>
        <w:rPr>
          <w:rFonts w:hAnsi="宋体"/>
          <w:color w:val="000000"/>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422"/>
        <w:gridCol w:w="1276"/>
        <w:gridCol w:w="1134"/>
        <w:gridCol w:w="1276"/>
        <w:gridCol w:w="1552"/>
      </w:tblGrid>
      <w:tr w:rsidR="00C11450" w14:paraId="102FCC2B" w14:textId="77777777">
        <w:trPr>
          <w:trHeight w:val="521"/>
        </w:trPr>
        <w:tc>
          <w:tcPr>
            <w:tcW w:w="828" w:type="dxa"/>
            <w:vAlign w:val="center"/>
          </w:tcPr>
          <w:p w14:paraId="2F3B7F68" w14:textId="77777777" w:rsidR="00C11450" w:rsidRDefault="004872A1">
            <w:pPr>
              <w:pStyle w:val="ab"/>
              <w:spacing w:line="360" w:lineRule="auto"/>
              <w:jc w:val="center"/>
              <w:rPr>
                <w:rFonts w:hAnsi="宋体"/>
                <w:color w:val="000000"/>
                <w:sz w:val="24"/>
              </w:rPr>
            </w:pPr>
            <w:r>
              <w:rPr>
                <w:rFonts w:hAnsi="宋体" w:hint="eastAsia"/>
                <w:color w:val="000000"/>
                <w:sz w:val="24"/>
              </w:rPr>
              <w:t>序号</w:t>
            </w:r>
          </w:p>
        </w:tc>
        <w:tc>
          <w:tcPr>
            <w:tcW w:w="1260" w:type="dxa"/>
            <w:vAlign w:val="center"/>
          </w:tcPr>
          <w:p w14:paraId="189393BF" w14:textId="77777777" w:rsidR="00C11450" w:rsidRDefault="004872A1">
            <w:pPr>
              <w:pStyle w:val="ab"/>
              <w:spacing w:line="360" w:lineRule="auto"/>
              <w:jc w:val="center"/>
              <w:rPr>
                <w:rFonts w:hAnsi="宋体"/>
                <w:color w:val="000000"/>
                <w:sz w:val="24"/>
              </w:rPr>
            </w:pPr>
            <w:r>
              <w:rPr>
                <w:rFonts w:hAnsi="宋体" w:hint="eastAsia"/>
                <w:color w:val="000000"/>
                <w:sz w:val="24"/>
              </w:rPr>
              <w:t>服务项</w:t>
            </w:r>
          </w:p>
        </w:tc>
        <w:tc>
          <w:tcPr>
            <w:tcW w:w="1422" w:type="dxa"/>
            <w:vAlign w:val="center"/>
          </w:tcPr>
          <w:p w14:paraId="7097CD7E" w14:textId="77777777" w:rsidR="00C11450" w:rsidRDefault="004872A1">
            <w:pPr>
              <w:pStyle w:val="ab"/>
              <w:spacing w:line="360" w:lineRule="auto"/>
              <w:jc w:val="center"/>
              <w:rPr>
                <w:rFonts w:hAnsi="宋体"/>
                <w:color w:val="000000"/>
                <w:sz w:val="24"/>
              </w:rPr>
            </w:pPr>
            <w:r>
              <w:rPr>
                <w:rFonts w:hAnsi="宋体" w:hint="eastAsia"/>
                <w:color w:val="000000"/>
                <w:sz w:val="24"/>
              </w:rPr>
              <w:t>采购文件条款号</w:t>
            </w:r>
          </w:p>
        </w:tc>
        <w:tc>
          <w:tcPr>
            <w:tcW w:w="1276" w:type="dxa"/>
            <w:vAlign w:val="center"/>
          </w:tcPr>
          <w:p w14:paraId="0AB34314" w14:textId="77777777" w:rsidR="00C11450" w:rsidRDefault="004872A1">
            <w:pPr>
              <w:pStyle w:val="ab"/>
              <w:spacing w:line="360" w:lineRule="auto"/>
              <w:jc w:val="center"/>
              <w:rPr>
                <w:rFonts w:hAnsi="宋体"/>
                <w:color w:val="000000"/>
                <w:sz w:val="24"/>
              </w:rPr>
            </w:pPr>
            <w:r>
              <w:rPr>
                <w:rFonts w:hAnsi="宋体" w:hint="eastAsia"/>
                <w:color w:val="000000"/>
                <w:sz w:val="24"/>
              </w:rPr>
              <w:t>采购内容</w:t>
            </w:r>
          </w:p>
        </w:tc>
        <w:tc>
          <w:tcPr>
            <w:tcW w:w="1134" w:type="dxa"/>
            <w:vAlign w:val="center"/>
          </w:tcPr>
          <w:p w14:paraId="1A2103C0" w14:textId="77777777" w:rsidR="00C11450" w:rsidRDefault="004872A1">
            <w:pPr>
              <w:pStyle w:val="ab"/>
              <w:spacing w:line="360" w:lineRule="auto"/>
              <w:jc w:val="center"/>
              <w:rPr>
                <w:rFonts w:hAnsi="宋体"/>
                <w:color w:val="000000"/>
                <w:sz w:val="24"/>
              </w:rPr>
            </w:pPr>
            <w:r>
              <w:rPr>
                <w:rFonts w:hAnsi="宋体" w:hint="eastAsia"/>
                <w:color w:val="000000"/>
                <w:sz w:val="24"/>
              </w:rPr>
              <w:t>响应内容</w:t>
            </w:r>
          </w:p>
        </w:tc>
        <w:tc>
          <w:tcPr>
            <w:tcW w:w="1276" w:type="dxa"/>
            <w:vAlign w:val="center"/>
          </w:tcPr>
          <w:p w14:paraId="7F999A0A" w14:textId="77777777" w:rsidR="00C11450" w:rsidRDefault="004872A1">
            <w:pPr>
              <w:pStyle w:val="ab"/>
              <w:spacing w:line="360" w:lineRule="auto"/>
              <w:jc w:val="center"/>
              <w:rPr>
                <w:rFonts w:hAnsi="宋体"/>
                <w:color w:val="000000"/>
                <w:sz w:val="24"/>
              </w:rPr>
            </w:pPr>
            <w:r>
              <w:rPr>
                <w:rFonts w:hAnsi="宋体" w:hint="eastAsia"/>
                <w:color w:val="000000"/>
                <w:sz w:val="24"/>
              </w:rPr>
              <w:t>偏离</w:t>
            </w:r>
          </w:p>
        </w:tc>
        <w:tc>
          <w:tcPr>
            <w:tcW w:w="1552" w:type="dxa"/>
            <w:vAlign w:val="center"/>
          </w:tcPr>
          <w:p w14:paraId="42B761CD" w14:textId="77777777" w:rsidR="00C11450" w:rsidRDefault="004872A1">
            <w:pPr>
              <w:pStyle w:val="ab"/>
              <w:spacing w:line="360" w:lineRule="auto"/>
              <w:jc w:val="center"/>
              <w:rPr>
                <w:rFonts w:hAnsi="宋体"/>
                <w:color w:val="000000"/>
                <w:sz w:val="24"/>
              </w:rPr>
            </w:pPr>
            <w:r>
              <w:rPr>
                <w:rFonts w:hAnsi="宋体" w:hint="eastAsia"/>
                <w:color w:val="000000"/>
                <w:sz w:val="24"/>
              </w:rPr>
              <w:t>说明（证明材料所在页码）</w:t>
            </w:r>
          </w:p>
        </w:tc>
      </w:tr>
      <w:tr w:rsidR="00C11450" w14:paraId="43DBA0F7" w14:textId="77777777">
        <w:trPr>
          <w:trHeight w:val="521"/>
        </w:trPr>
        <w:tc>
          <w:tcPr>
            <w:tcW w:w="828" w:type="dxa"/>
          </w:tcPr>
          <w:p w14:paraId="14B8472B" w14:textId="77777777" w:rsidR="00C11450" w:rsidRDefault="00C11450">
            <w:pPr>
              <w:pStyle w:val="ab"/>
              <w:spacing w:line="360" w:lineRule="auto"/>
              <w:rPr>
                <w:rFonts w:hAnsi="宋体"/>
                <w:color w:val="000000"/>
                <w:sz w:val="24"/>
              </w:rPr>
            </w:pPr>
          </w:p>
        </w:tc>
        <w:tc>
          <w:tcPr>
            <w:tcW w:w="1260" w:type="dxa"/>
          </w:tcPr>
          <w:p w14:paraId="7C8F0346" w14:textId="77777777" w:rsidR="00C11450" w:rsidRDefault="00C11450">
            <w:pPr>
              <w:pStyle w:val="ab"/>
              <w:spacing w:line="360" w:lineRule="auto"/>
              <w:rPr>
                <w:rFonts w:hAnsi="宋体"/>
                <w:color w:val="000000"/>
                <w:sz w:val="24"/>
              </w:rPr>
            </w:pPr>
          </w:p>
        </w:tc>
        <w:tc>
          <w:tcPr>
            <w:tcW w:w="1422" w:type="dxa"/>
          </w:tcPr>
          <w:p w14:paraId="157D9FA6" w14:textId="77777777" w:rsidR="00C11450" w:rsidRDefault="00C11450">
            <w:pPr>
              <w:pStyle w:val="ab"/>
              <w:spacing w:line="360" w:lineRule="auto"/>
              <w:rPr>
                <w:rFonts w:hAnsi="宋体"/>
                <w:color w:val="000000"/>
                <w:sz w:val="24"/>
              </w:rPr>
            </w:pPr>
          </w:p>
        </w:tc>
        <w:tc>
          <w:tcPr>
            <w:tcW w:w="1276" w:type="dxa"/>
          </w:tcPr>
          <w:p w14:paraId="0F6269AA" w14:textId="77777777" w:rsidR="00C11450" w:rsidRDefault="00C11450">
            <w:pPr>
              <w:pStyle w:val="ab"/>
              <w:spacing w:line="360" w:lineRule="auto"/>
              <w:rPr>
                <w:rFonts w:hAnsi="宋体"/>
                <w:color w:val="000000"/>
                <w:sz w:val="24"/>
              </w:rPr>
            </w:pPr>
          </w:p>
        </w:tc>
        <w:tc>
          <w:tcPr>
            <w:tcW w:w="1134" w:type="dxa"/>
          </w:tcPr>
          <w:p w14:paraId="4D7C67BD" w14:textId="77777777" w:rsidR="00C11450" w:rsidRDefault="00C11450">
            <w:pPr>
              <w:pStyle w:val="ab"/>
              <w:spacing w:line="360" w:lineRule="auto"/>
              <w:rPr>
                <w:rFonts w:hAnsi="宋体"/>
                <w:color w:val="000000"/>
                <w:sz w:val="24"/>
              </w:rPr>
            </w:pPr>
          </w:p>
        </w:tc>
        <w:tc>
          <w:tcPr>
            <w:tcW w:w="1276" w:type="dxa"/>
          </w:tcPr>
          <w:p w14:paraId="38A4945A" w14:textId="77777777" w:rsidR="00C11450" w:rsidRDefault="00C11450">
            <w:pPr>
              <w:pStyle w:val="ab"/>
              <w:spacing w:line="360" w:lineRule="auto"/>
              <w:rPr>
                <w:rFonts w:hAnsi="宋体"/>
                <w:color w:val="000000"/>
                <w:sz w:val="24"/>
              </w:rPr>
            </w:pPr>
          </w:p>
        </w:tc>
        <w:tc>
          <w:tcPr>
            <w:tcW w:w="1552" w:type="dxa"/>
          </w:tcPr>
          <w:p w14:paraId="1CDC209B" w14:textId="77777777" w:rsidR="00C11450" w:rsidRDefault="00C11450">
            <w:pPr>
              <w:pStyle w:val="ab"/>
              <w:spacing w:line="360" w:lineRule="auto"/>
              <w:rPr>
                <w:rFonts w:hAnsi="宋体"/>
                <w:color w:val="000000"/>
                <w:sz w:val="24"/>
              </w:rPr>
            </w:pPr>
          </w:p>
        </w:tc>
      </w:tr>
      <w:tr w:rsidR="00C11450" w14:paraId="361427DC" w14:textId="77777777">
        <w:trPr>
          <w:trHeight w:val="521"/>
        </w:trPr>
        <w:tc>
          <w:tcPr>
            <w:tcW w:w="828" w:type="dxa"/>
          </w:tcPr>
          <w:p w14:paraId="5BBB0895" w14:textId="77777777" w:rsidR="00C11450" w:rsidRDefault="00C11450">
            <w:pPr>
              <w:pStyle w:val="ab"/>
              <w:spacing w:line="360" w:lineRule="auto"/>
              <w:rPr>
                <w:rFonts w:hAnsi="宋体"/>
                <w:color w:val="000000"/>
                <w:sz w:val="24"/>
              </w:rPr>
            </w:pPr>
          </w:p>
        </w:tc>
        <w:tc>
          <w:tcPr>
            <w:tcW w:w="1260" w:type="dxa"/>
          </w:tcPr>
          <w:p w14:paraId="314528B4" w14:textId="77777777" w:rsidR="00C11450" w:rsidRDefault="00C11450">
            <w:pPr>
              <w:pStyle w:val="ab"/>
              <w:spacing w:line="360" w:lineRule="auto"/>
              <w:rPr>
                <w:rFonts w:hAnsi="宋体"/>
                <w:color w:val="000000"/>
                <w:sz w:val="24"/>
              </w:rPr>
            </w:pPr>
          </w:p>
        </w:tc>
        <w:tc>
          <w:tcPr>
            <w:tcW w:w="1422" w:type="dxa"/>
          </w:tcPr>
          <w:p w14:paraId="45373C6F" w14:textId="77777777" w:rsidR="00C11450" w:rsidRDefault="00C11450">
            <w:pPr>
              <w:pStyle w:val="ab"/>
              <w:spacing w:line="360" w:lineRule="auto"/>
              <w:rPr>
                <w:rFonts w:hAnsi="宋体"/>
                <w:color w:val="000000"/>
                <w:sz w:val="24"/>
              </w:rPr>
            </w:pPr>
          </w:p>
        </w:tc>
        <w:tc>
          <w:tcPr>
            <w:tcW w:w="1276" w:type="dxa"/>
          </w:tcPr>
          <w:p w14:paraId="73164D41" w14:textId="77777777" w:rsidR="00C11450" w:rsidRDefault="00C11450">
            <w:pPr>
              <w:pStyle w:val="ab"/>
              <w:spacing w:line="360" w:lineRule="auto"/>
              <w:rPr>
                <w:rFonts w:hAnsi="宋体"/>
                <w:color w:val="000000"/>
                <w:sz w:val="24"/>
              </w:rPr>
            </w:pPr>
          </w:p>
        </w:tc>
        <w:tc>
          <w:tcPr>
            <w:tcW w:w="1134" w:type="dxa"/>
          </w:tcPr>
          <w:p w14:paraId="399EBC23" w14:textId="77777777" w:rsidR="00C11450" w:rsidRDefault="00C11450">
            <w:pPr>
              <w:pStyle w:val="ab"/>
              <w:spacing w:line="360" w:lineRule="auto"/>
              <w:rPr>
                <w:rFonts w:hAnsi="宋体"/>
                <w:color w:val="000000"/>
                <w:sz w:val="24"/>
              </w:rPr>
            </w:pPr>
          </w:p>
        </w:tc>
        <w:tc>
          <w:tcPr>
            <w:tcW w:w="1276" w:type="dxa"/>
          </w:tcPr>
          <w:p w14:paraId="19A45891" w14:textId="77777777" w:rsidR="00C11450" w:rsidRDefault="00C11450">
            <w:pPr>
              <w:pStyle w:val="ab"/>
              <w:spacing w:line="360" w:lineRule="auto"/>
              <w:rPr>
                <w:rFonts w:hAnsi="宋体"/>
                <w:color w:val="000000"/>
                <w:sz w:val="24"/>
              </w:rPr>
            </w:pPr>
          </w:p>
        </w:tc>
        <w:tc>
          <w:tcPr>
            <w:tcW w:w="1552" w:type="dxa"/>
          </w:tcPr>
          <w:p w14:paraId="50E681F3" w14:textId="77777777" w:rsidR="00C11450" w:rsidRDefault="00C11450">
            <w:pPr>
              <w:pStyle w:val="ab"/>
              <w:spacing w:line="360" w:lineRule="auto"/>
              <w:rPr>
                <w:rFonts w:hAnsi="宋体"/>
                <w:color w:val="000000"/>
                <w:sz w:val="24"/>
              </w:rPr>
            </w:pPr>
          </w:p>
        </w:tc>
      </w:tr>
      <w:tr w:rsidR="00C11450" w14:paraId="2608024D" w14:textId="77777777">
        <w:trPr>
          <w:trHeight w:val="521"/>
        </w:trPr>
        <w:tc>
          <w:tcPr>
            <w:tcW w:w="828" w:type="dxa"/>
          </w:tcPr>
          <w:p w14:paraId="3E4A01EE" w14:textId="77777777" w:rsidR="00C11450" w:rsidRDefault="00C11450">
            <w:pPr>
              <w:pStyle w:val="ab"/>
              <w:spacing w:line="360" w:lineRule="auto"/>
              <w:rPr>
                <w:rFonts w:hAnsi="宋体"/>
                <w:color w:val="000000"/>
                <w:sz w:val="24"/>
              </w:rPr>
            </w:pPr>
          </w:p>
        </w:tc>
        <w:tc>
          <w:tcPr>
            <w:tcW w:w="1260" w:type="dxa"/>
          </w:tcPr>
          <w:p w14:paraId="3838ED97" w14:textId="77777777" w:rsidR="00C11450" w:rsidRDefault="00C11450">
            <w:pPr>
              <w:pStyle w:val="ab"/>
              <w:spacing w:line="360" w:lineRule="auto"/>
              <w:rPr>
                <w:rFonts w:hAnsi="宋体"/>
                <w:color w:val="000000"/>
                <w:sz w:val="24"/>
              </w:rPr>
            </w:pPr>
          </w:p>
        </w:tc>
        <w:tc>
          <w:tcPr>
            <w:tcW w:w="1422" w:type="dxa"/>
          </w:tcPr>
          <w:p w14:paraId="7AFF836F" w14:textId="77777777" w:rsidR="00C11450" w:rsidRDefault="00C11450">
            <w:pPr>
              <w:pStyle w:val="ab"/>
              <w:spacing w:line="360" w:lineRule="auto"/>
              <w:rPr>
                <w:rFonts w:hAnsi="宋体"/>
                <w:color w:val="000000"/>
                <w:sz w:val="24"/>
              </w:rPr>
            </w:pPr>
          </w:p>
        </w:tc>
        <w:tc>
          <w:tcPr>
            <w:tcW w:w="1276" w:type="dxa"/>
          </w:tcPr>
          <w:p w14:paraId="37622167" w14:textId="77777777" w:rsidR="00C11450" w:rsidRDefault="00C11450">
            <w:pPr>
              <w:pStyle w:val="ab"/>
              <w:spacing w:line="360" w:lineRule="auto"/>
              <w:rPr>
                <w:rFonts w:hAnsi="宋体"/>
                <w:color w:val="000000"/>
                <w:sz w:val="24"/>
              </w:rPr>
            </w:pPr>
          </w:p>
        </w:tc>
        <w:tc>
          <w:tcPr>
            <w:tcW w:w="1134" w:type="dxa"/>
          </w:tcPr>
          <w:p w14:paraId="4AA82B6F" w14:textId="77777777" w:rsidR="00C11450" w:rsidRDefault="00C11450">
            <w:pPr>
              <w:pStyle w:val="ab"/>
              <w:spacing w:line="360" w:lineRule="auto"/>
              <w:rPr>
                <w:rFonts w:hAnsi="宋体"/>
                <w:color w:val="000000"/>
                <w:sz w:val="24"/>
              </w:rPr>
            </w:pPr>
          </w:p>
        </w:tc>
        <w:tc>
          <w:tcPr>
            <w:tcW w:w="1276" w:type="dxa"/>
          </w:tcPr>
          <w:p w14:paraId="309711F3" w14:textId="77777777" w:rsidR="00C11450" w:rsidRDefault="00C11450">
            <w:pPr>
              <w:pStyle w:val="ab"/>
              <w:spacing w:line="360" w:lineRule="auto"/>
              <w:rPr>
                <w:rFonts w:hAnsi="宋体"/>
                <w:color w:val="000000"/>
                <w:sz w:val="24"/>
              </w:rPr>
            </w:pPr>
          </w:p>
        </w:tc>
        <w:tc>
          <w:tcPr>
            <w:tcW w:w="1552" w:type="dxa"/>
          </w:tcPr>
          <w:p w14:paraId="2E985BD7" w14:textId="77777777" w:rsidR="00C11450" w:rsidRDefault="00C11450">
            <w:pPr>
              <w:pStyle w:val="ab"/>
              <w:spacing w:line="360" w:lineRule="auto"/>
              <w:rPr>
                <w:rFonts w:hAnsi="宋体"/>
                <w:color w:val="000000"/>
                <w:sz w:val="24"/>
              </w:rPr>
            </w:pPr>
          </w:p>
        </w:tc>
      </w:tr>
      <w:tr w:rsidR="00C11450" w14:paraId="0AAA8950" w14:textId="77777777">
        <w:trPr>
          <w:trHeight w:val="521"/>
        </w:trPr>
        <w:tc>
          <w:tcPr>
            <w:tcW w:w="828" w:type="dxa"/>
          </w:tcPr>
          <w:p w14:paraId="1C4D0A7C" w14:textId="77777777" w:rsidR="00C11450" w:rsidRDefault="00C11450">
            <w:pPr>
              <w:pStyle w:val="ab"/>
              <w:spacing w:line="360" w:lineRule="auto"/>
              <w:rPr>
                <w:rFonts w:hAnsi="宋体"/>
                <w:color w:val="000000"/>
                <w:sz w:val="24"/>
              </w:rPr>
            </w:pPr>
          </w:p>
        </w:tc>
        <w:tc>
          <w:tcPr>
            <w:tcW w:w="1260" w:type="dxa"/>
          </w:tcPr>
          <w:p w14:paraId="5297E799" w14:textId="77777777" w:rsidR="00C11450" w:rsidRDefault="00C11450">
            <w:pPr>
              <w:pStyle w:val="ab"/>
              <w:spacing w:line="360" w:lineRule="auto"/>
              <w:rPr>
                <w:rFonts w:hAnsi="宋体"/>
                <w:color w:val="000000"/>
                <w:sz w:val="24"/>
              </w:rPr>
            </w:pPr>
          </w:p>
        </w:tc>
        <w:tc>
          <w:tcPr>
            <w:tcW w:w="1422" w:type="dxa"/>
          </w:tcPr>
          <w:p w14:paraId="289CCD66" w14:textId="77777777" w:rsidR="00C11450" w:rsidRDefault="00C11450">
            <w:pPr>
              <w:pStyle w:val="ab"/>
              <w:spacing w:line="360" w:lineRule="auto"/>
              <w:rPr>
                <w:rFonts w:hAnsi="宋体"/>
                <w:color w:val="000000"/>
                <w:sz w:val="24"/>
              </w:rPr>
            </w:pPr>
          </w:p>
        </w:tc>
        <w:tc>
          <w:tcPr>
            <w:tcW w:w="1276" w:type="dxa"/>
          </w:tcPr>
          <w:p w14:paraId="22807C5A" w14:textId="77777777" w:rsidR="00C11450" w:rsidRDefault="00C11450">
            <w:pPr>
              <w:pStyle w:val="ab"/>
              <w:spacing w:line="360" w:lineRule="auto"/>
              <w:rPr>
                <w:rFonts w:hAnsi="宋体"/>
                <w:color w:val="000000"/>
                <w:sz w:val="24"/>
              </w:rPr>
            </w:pPr>
          </w:p>
        </w:tc>
        <w:tc>
          <w:tcPr>
            <w:tcW w:w="1134" w:type="dxa"/>
          </w:tcPr>
          <w:p w14:paraId="362F484F" w14:textId="77777777" w:rsidR="00C11450" w:rsidRDefault="00C11450">
            <w:pPr>
              <w:pStyle w:val="ab"/>
              <w:spacing w:line="360" w:lineRule="auto"/>
              <w:rPr>
                <w:rFonts w:hAnsi="宋体"/>
                <w:color w:val="000000"/>
                <w:sz w:val="24"/>
              </w:rPr>
            </w:pPr>
          </w:p>
        </w:tc>
        <w:tc>
          <w:tcPr>
            <w:tcW w:w="1276" w:type="dxa"/>
          </w:tcPr>
          <w:p w14:paraId="4EF5E0B4" w14:textId="77777777" w:rsidR="00C11450" w:rsidRDefault="00C11450">
            <w:pPr>
              <w:pStyle w:val="ab"/>
              <w:spacing w:line="360" w:lineRule="auto"/>
              <w:rPr>
                <w:rFonts w:hAnsi="宋体"/>
                <w:color w:val="000000"/>
                <w:sz w:val="24"/>
              </w:rPr>
            </w:pPr>
          </w:p>
        </w:tc>
        <w:tc>
          <w:tcPr>
            <w:tcW w:w="1552" w:type="dxa"/>
          </w:tcPr>
          <w:p w14:paraId="49BA49B5" w14:textId="77777777" w:rsidR="00C11450" w:rsidRDefault="00C11450">
            <w:pPr>
              <w:pStyle w:val="ab"/>
              <w:spacing w:line="360" w:lineRule="auto"/>
              <w:rPr>
                <w:rFonts w:hAnsi="宋体"/>
                <w:color w:val="000000"/>
                <w:sz w:val="24"/>
              </w:rPr>
            </w:pPr>
          </w:p>
        </w:tc>
      </w:tr>
      <w:tr w:rsidR="00C11450" w14:paraId="068A0D4B" w14:textId="77777777">
        <w:trPr>
          <w:trHeight w:val="521"/>
        </w:trPr>
        <w:tc>
          <w:tcPr>
            <w:tcW w:w="828" w:type="dxa"/>
          </w:tcPr>
          <w:p w14:paraId="4B626C66" w14:textId="77777777" w:rsidR="00C11450" w:rsidRDefault="00C11450">
            <w:pPr>
              <w:pStyle w:val="ab"/>
              <w:spacing w:line="360" w:lineRule="auto"/>
              <w:rPr>
                <w:rFonts w:hAnsi="宋体"/>
                <w:color w:val="000000"/>
                <w:sz w:val="24"/>
              </w:rPr>
            </w:pPr>
          </w:p>
        </w:tc>
        <w:tc>
          <w:tcPr>
            <w:tcW w:w="1260" w:type="dxa"/>
          </w:tcPr>
          <w:p w14:paraId="19E55096" w14:textId="77777777" w:rsidR="00C11450" w:rsidRDefault="00C11450">
            <w:pPr>
              <w:pStyle w:val="ab"/>
              <w:spacing w:line="360" w:lineRule="auto"/>
              <w:rPr>
                <w:rFonts w:hAnsi="宋体"/>
                <w:color w:val="000000"/>
                <w:sz w:val="24"/>
              </w:rPr>
            </w:pPr>
          </w:p>
        </w:tc>
        <w:tc>
          <w:tcPr>
            <w:tcW w:w="1422" w:type="dxa"/>
          </w:tcPr>
          <w:p w14:paraId="0D514191" w14:textId="77777777" w:rsidR="00C11450" w:rsidRDefault="00C11450">
            <w:pPr>
              <w:pStyle w:val="ab"/>
              <w:spacing w:line="360" w:lineRule="auto"/>
              <w:rPr>
                <w:rFonts w:hAnsi="宋体"/>
                <w:color w:val="000000"/>
                <w:sz w:val="24"/>
              </w:rPr>
            </w:pPr>
          </w:p>
        </w:tc>
        <w:tc>
          <w:tcPr>
            <w:tcW w:w="1276" w:type="dxa"/>
          </w:tcPr>
          <w:p w14:paraId="014D1E90" w14:textId="77777777" w:rsidR="00C11450" w:rsidRDefault="00C11450">
            <w:pPr>
              <w:pStyle w:val="ab"/>
              <w:spacing w:line="360" w:lineRule="auto"/>
              <w:rPr>
                <w:rFonts w:hAnsi="宋体"/>
                <w:color w:val="000000"/>
                <w:sz w:val="24"/>
              </w:rPr>
            </w:pPr>
          </w:p>
        </w:tc>
        <w:tc>
          <w:tcPr>
            <w:tcW w:w="1134" w:type="dxa"/>
          </w:tcPr>
          <w:p w14:paraId="069A2759" w14:textId="77777777" w:rsidR="00C11450" w:rsidRDefault="00C11450">
            <w:pPr>
              <w:pStyle w:val="ab"/>
              <w:spacing w:line="360" w:lineRule="auto"/>
              <w:rPr>
                <w:rFonts w:hAnsi="宋体"/>
                <w:color w:val="000000"/>
                <w:sz w:val="24"/>
              </w:rPr>
            </w:pPr>
          </w:p>
        </w:tc>
        <w:tc>
          <w:tcPr>
            <w:tcW w:w="1276" w:type="dxa"/>
          </w:tcPr>
          <w:p w14:paraId="62E43B2D" w14:textId="77777777" w:rsidR="00C11450" w:rsidRDefault="00C11450">
            <w:pPr>
              <w:pStyle w:val="ab"/>
              <w:spacing w:line="360" w:lineRule="auto"/>
              <w:rPr>
                <w:rFonts w:hAnsi="宋体"/>
                <w:color w:val="000000"/>
                <w:sz w:val="24"/>
              </w:rPr>
            </w:pPr>
          </w:p>
        </w:tc>
        <w:tc>
          <w:tcPr>
            <w:tcW w:w="1552" w:type="dxa"/>
          </w:tcPr>
          <w:p w14:paraId="68BF1B5F" w14:textId="77777777" w:rsidR="00C11450" w:rsidRDefault="00C11450">
            <w:pPr>
              <w:pStyle w:val="ab"/>
              <w:spacing w:line="360" w:lineRule="auto"/>
              <w:rPr>
                <w:rFonts w:hAnsi="宋体"/>
                <w:color w:val="000000"/>
                <w:sz w:val="24"/>
              </w:rPr>
            </w:pPr>
          </w:p>
        </w:tc>
      </w:tr>
      <w:tr w:rsidR="00C11450" w14:paraId="50C8EA15" w14:textId="77777777">
        <w:trPr>
          <w:trHeight w:val="521"/>
        </w:trPr>
        <w:tc>
          <w:tcPr>
            <w:tcW w:w="828" w:type="dxa"/>
          </w:tcPr>
          <w:p w14:paraId="792C9A6F" w14:textId="77777777" w:rsidR="00C11450" w:rsidRDefault="00C11450">
            <w:pPr>
              <w:pStyle w:val="ab"/>
              <w:spacing w:line="360" w:lineRule="auto"/>
              <w:rPr>
                <w:rFonts w:hAnsi="宋体"/>
                <w:color w:val="000000"/>
                <w:sz w:val="24"/>
              </w:rPr>
            </w:pPr>
          </w:p>
        </w:tc>
        <w:tc>
          <w:tcPr>
            <w:tcW w:w="1260" w:type="dxa"/>
          </w:tcPr>
          <w:p w14:paraId="3F2D8A43" w14:textId="77777777" w:rsidR="00C11450" w:rsidRDefault="00C11450">
            <w:pPr>
              <w:pStyle w:val="ab"/>
              <w:spacing w:line="360" w:lineRule="auto"/>
              <w:rPr>
                <w:rFonts w:hAnsi="宋体"/>
                <w:color w:val="000000"/>
                <w:sz w:val="24"/>
              </w:rPr>
            </w:pPr>
          </w:p>
        </w:tc>
        <w:tc>
          <w:tcPr>
            <w:tcW w:w="1422" w:type="dxa"/>
          </w:tcPr>
          <w:p w14:paraId="511E0295" w14:textId="77777777" w:rsidR="00C11450" w:rsidRDefault="00C11450">
            <w:pPr>
              <w:pStyle w:val="ab"/>
              <w:spacing w:line="360" w:lineRule="auto"/>
              <w:rPr>
                <w:rFonts w:hAnsi="宋体"/>
                <w:color w:val="000000"/>
                <w:sz w:val="24"/>
              </w:rPr>
            </w:pPr>
          </w:p>
        </w:tc>
        <w:tc>
          <w:tcPr>
            <w:tcW w:w="1276" w:type="dxa"/>
          </w:tcPr>
          <w:p w14:paraId="0755EA98" w14:textId="77777777" w:rsidR="00C11450" w:rsidRDefault="00C11450">
            <w:pPr>
              <w:pStyle w:val="ab"/>
              <w:spacing w:line="360" w:lineRule="auto"/>
              <w:rPr>
                <w:rFonts w:hAnsi="宋体"/>
                <w:color w:val="000000"/>
                <w:sz w:val="24"/>
              </w:rPr>
            </w:pPr>
          </w:p>
        </w:tc>
        <w:tc>
          <w:tcPr>
            <w:tcW w:w="1134" w:type="dxa"/>
          </w:tcPr>
          <w:p w14:paraId="0615823E" w14:textId="77777777" w:rsidR="00C11450" w:rsidRDefault="00C11450">
            <w:pPr>
              <w:pStyle w:val="ab"/>
              <w:spacing w:line="360" w:lineRule="auto"/>
              <w:rPr>
                <w:rFonts w:hAnsi="宋体"/>
                <w:color w:val="000000"/>
                <w:sz w:val="24"/>
              </w:rPr>
            </w:pPr>
          </w:p>
        </w:tc>
        <w:tc>
          <w:tcPr>
            <w:tcW w:w="1276" w:type="dxa"/>
          </w:tcPr>
          <w:p w14:paraId="023240C5" w14:textId="77777777" w:rsidR="00C11450" w:rsidRDefault="00C11450">
            <w:pPr>
              <w:pStyle w:val="ab"/>
              <w:spacing w:line="360" w:lineRule="auto"/>
              <w:rPr>
                <w:rFonts w:hAnsi="宋体"/>
                <w:color w:val="000000"/>
                <w:sz w:val="24"/>
              </w:rPr>
            </w:pPr>
          </w:p>
        </w:tc>
        <w:tc>
          <w:tcPr>
            <w:tcW w:w="1552" w:type="dxa"/>
          </w:tcPr>
          <w:p w14:paraId="5CEB7A8A" w14:textId="77777777" w:rsidR="00C11450" w:rsidRDefault="00C11450">
            <w:pPr>
              <w:pStyle w:val="ab"/>
              <w:spacing w:line="360" w:lineRule="auto"/>
              <w:rPr>
                <w:rFonts w:hAnsi="宋体"/>
                <w:color w:val="000000"/>
                <w:sz w:val="24"/>
              </w:rPr>
            </w:pPr>
          </w:p>
        </w:tc>
      </w:tr>
      <w:tr w:rsidR="00C11450" w14:paraId="1CA84FF3" w14:textId="77777777">
        <w:trPr>
          <w:trHeight w:val="521"/>
        </w:trPr>
        <w:tc>
          <w:tcPr>
            <w:tcW w:w="828" w:type="dxa"/>
          </w:tcPr>
          <w:p w14:paraId="46C91254" w14:textId="77777777" w:rsidR="00C11450" w:rsidRDefault="00C11450">
            <w:pPr>
              <w:pStyle w:val="ab"/>
              <w:spacing w:line="360" w:lineRule="auto"/>
              <w:rPr>
                <w:rFonts w:hAnsi="宋体"/>
                <w:color w:val="000000"/>
                <w:sz w:val="24"/>
              </w:rPr>
            </w:pPr>
          </w:p>
        </w:tc>
        <w:tc>
          <w:tcPr>
            <w:tcW w:w="1260" w:type="dxa"/>
          </w:tcPr>
          <w:p w14:paraId="2AD0ED2B" w14:textId="77777777" w:rsidR="00C11450" w:rsidRDefault="00C11450">
            <w:pPr>
              <w:pStyle w:val="ab"/>
              <w:spacing w:line="360" w:lineRule="auto"/>
              <w:rPr>
                <w:rFonts w:hAnsi="宋体"/>
                <w:color w:val="000000"/>
                <w:sz w:val="24"/>
              </w:rPr>
            </w:pPr>
          </w:p>
        </w:tc>
        <w:tc>
          <w:tcPr>
            <w:tcW w:w="1422" w:type="dxa"/>
          </w:tcPr>
          <w:p w14:paraId="2C275D7E" w14:textId="77777777" w:rsidR="00C11450" w:rsidRDefault="00C11450">
            <w:pPr>
              <w:pStyle w:val="ab"/>
              <w:spacing w:line="360" w:lineRule="auto"/>
              <w:rPr>
                <w:rFonts w:hAnsi="宋体"/>
                <w:color w:val="000000"/>
                <w:sz w:val="24"/>
              </w:rPr>
            </w:pPr>
          </w:p>
        </w:tc>
        <w:tc>
          <w:tcPr>
            <w:tcW w:w="1276" w:type="dxa"/>
          </w:tcPr>
          <w:p w14:paraId="7D3A8090" w14:textId="77777777" w:rsidR="00C11450" w:rsidRDefault="00C11450">
            <w:pPr>
              <w:pStyle w:val="ab"/>
              <w:spacing w:line="360" w:lineRule="auto"/>
              <w:rPr>
                <w:rFonts w:hAnsi="宋体"/>
                <w:color w:val="000000"/>
                <w:sz w:val="24"/>
              </w:rPr>
            </w:pPr>
          </w:p>
        </w:tc>
        <w:tc>
          <w:tcPr>
            <w:tcW w:w="1134" w:type="dxa"/>
          </w:tcPr>
          <w:p w14:paraId="486313B1" w14:textId="77777777" w:rsidR="00C11450" w:rsidRDefault="00C11450">
            <w:pPr>
              <w:pStyle w:val="ab"/>
              <w:spacing w:line="360" w:lineRule="auto"/>
              <w:rPr>
                <w:rFonts w:hAnsi="宋体"/>
                <w:color w:val="000000"/>
                <w:sz w:val="24"/>
              </w:rPr>
            </w:pPr>
          </w:p>
        </w:tc>
        <w:tc>
          <w:tcPr>
            <w:tcW w:w="1276" w:type="dxa"/>
          </w:tcPr>
          <w:p w14:paraId="1BF73F0D" w14:textId="77777777" w:rsidR="00C11450" w:rsidRDefault="00C11450">
            <w:pPr>
              <w:pStyle w:val="ab"/>
              <w:spacing w:line="360" w:lineRule="auto"/>
              <w:rPr>
                <w:rFonts w:hAnsi="宋体"/>
                <w:color w:val="000000"/>
                <w:sz w:val="24"/>
              </w:rPr>
            </w:pPr>
          </w:p>
        </w:tc>
        <w:tc>
          <w:tcPr>
            <w:tcW w:w="1552" w:type="dxa"/>
          </w:tcPr>
          <w:p w14:paraId="773A8FB7" w14:textId="77777777" w:rsidR="00C11450" w:rsidRDefault="00C11450">
            <w:pPr>
              <w:pStyle w:val="ab"/>
              <w:spacing w:line="360" w:lineRule="auto"/>
              <w:rPr>
                <w:rFonts w:hAnsi="宋体"/>
                <w:color w:val="000000"/>
                <w:sz w:val="24"/>
              </w:rPr>
            </w:pPr>
          </w:p>
        </w:tc>
      </w:tr>
      <w:tr w:rsidR="00C11450" w14:paraId="0556B964" w14:textId="77777777">
        <w:trPr>
          <w:trHeight w:val="521"/>
        </w:trPr>
        <w:tc>
          <w:tcPr>
            <w:tcW w:w="828" w:type="dxa"/>
          </w:tcPr>
          <w:p w14:paraId="000FE97C" w14:textId="77777777" w:rsidR="00C11450" w:rsidRDefault="00C11450">
            <w:pPr>
              <w:pStyle w:val="ab"/>
              <w:spacing w:line="360" w:lineRule="auto"/>
              <w:rPr>
                <w:rFonts w:hAnsi="宋体"/>
                <w:color w:val="000000"/>
                <w:sz w:val="24"/>
              </w:rPr>
            </w:pPr>
          </w:p>
        </w:tc>
        <w:tc>
          <w:tcPr>
            <w:tcW w:w="1260" w:type="dxa"/>
          </w:tcPr>
          <w:p w14:paraId="7D7CE31B" w14:textId="77777777" w:rsidR="00C11450" w:rsidRDefault="00C11450">
            <w:pPr>
              <w:pStyle w:val="ab"/>
              <w:spacing w:line="360" w:lineRule="auto"/>
              <w:rPr>
                <w:rFonts w:hAnsi="宋体"/>
                <w:color w:val="000000"/>
                <w:sz w:val="24"/>
              </w:rPr>
            </w:pPr>
          </w:p>
        </w:tc>
        <w:tc>
          <w:tcPr>
            <w:tcW w:w="1422" w:type="dxa"/>
          </w:tcPr>
          <w:p w14:paraId="3B217154" w14:textId="77777777" w:rsidR="00C11450" w:rsidRDefault="00C11450">
            <w:pPr>
              <w:pStyle w:val="ab"/>
              <w:spacing w:line="360" w:lineRule="auto"/>
              <w:rPr>
                <w:rFonts w:hAnsi="宋体"/>
                <w:color w:val="000000"/>
                <w:sz w:val="24"/>
              </w:rPr>
            </w:pPr>
          </w:p>
        </w:tc>
        <w:tc>
          <w:tcPr>
            <w:tcW w:w="1276" w:type="dxa"/>
          </w:tcPr>
          <w:p w14:paraId="0D0587FF" w14:textId="77777777" w:rsidR="00C11450" w:rsidRDefault="00C11450">
            <w:pPr>
              <w:pStyle w:val="ab"/>
              <w:spacing w:line="360" w:lineRule="auto"/>
              <w:rPr>
                <w:rFonts w:hAnsi="宋体"/>
                <w:color w:val="000000"/>
                <w:sz w:val="24"/>
              </w:rPr>
            </w:pPr>
          </w:p>
        </w:tc>
        <w:tc>
          <w:tcPr>
            <w:tcW w:w="1134" w:type="dxa"/>
          </w:tcPr>
          <w:p w14:paraId="283F0B5E" w14:textId="77777777" w:rsidR="00C11450" w:rsidRDefault="00C11450">
            <w:pPr>
              <w:pStyle w:val="ab"/>
              <w:spacing w:line="360" w:lineRule="auto"/>
              <w:rPr>
                <w:rFonts w:hAnsi="宋体"/>
                <w:color w:val="000000"/>
                <w:sz w:val="24"/>
              </w:rPr>
            </w:pPr>
          </w:p>
        </w:tc>
        <w:tc>
          <w:tcPr>
            <w:tcW w:w="1276" w:type="dxa"/>
          </w:tcPr>
          <w:p w14:paraId="15A3E4CD" w14:textId="77777777" w:rsidR="00C11450" w:rsidRDefault="00C11450">
            <w:pPr>
              <w:pStyle w:val="ab"/>
              <w:spacing w:line="360" w:lineRule="auto"/>
              <w:rPr>
                <w:rFonts w:hAnsi="宋体"/>
                <w:color w:val="000000"/>
                <w:sz w:val="24"/>
              </w:rPr>
            </w:pPr>
          </w:p>
        </w:tc>
        <w:tc>
          <w:tcPr>
            <w:tcW w:w="1552" w:type="dxa"/>
          </w:tcPr>
          <w:p w14:paraId="4B8D432C" w14:textId="77777777" w:rsidR="00C11450" w:rsidRDefault="00C11450">
            <w:pPr>
              <w:pStyle w:val="ab"/>
              <w:spacing w:line="360" w:lineRule="auto"/>
              <w:rPr>
                <w:rFonts w:hAnsi="宋体"/>
                <w:color w:val="000000"/>
                <w:sz w:val="24"/>
              </w:rPr>
            </w:pPr>
          </w:p>
        </w:tc>
      </w:tr>
      <w:tr w:rsidR="00C11450" w14:paraId="43E0DCAF" w14:textId="77777777">
        <w:trPr>
          <w:trHeight w:val="522"/>
        </w:trPr>
        <w:tc>
          <w:tcPr>
            <w:tcW w:w="828" w:type="dxa"/>
          </w:tcPr>
          <w:p w14:paraId="6B12F2F7" w14:textId="77777777" w:rsidR="00C11450" w:rsidRDefault="004872A1">
            <w:pPr>
              <w:pStyle w:val="ab"/>
              <w:spacing w:line="360" w:lineRule="auto"/>
              <w:rPr>
                <w:rFonts w:hAnsi="宋体"/>
                <w:color w:val="000000"/>
                <w:sz w:val="24"/>
              </w:rPr>
            </w:pPr>
            <w:r>
              <w:rPr>
                <w:rFonts w:hAnsi="宋体"/>
                <w:color w:val="000000"/>
                <w:sz w:val="24"/>
              </w:rPr>
              <w:t>…</w:t>
            </w:r>
          </w:p>
        </w:tc>
        <w:tc>
          <w:tcPr>
            <w:tcW w:w="1260" w:type="dxa"/>
          </w:tcPr>
          <w:p w14:paraId="50FFCC11" w14:textId="77777777" w:rsidR="00C11450" w:rsidRDefault="004872A1">
            <w:pPr>
              <w:pStyle w:val="ab"/>
              <w:spacing w:line="360" w:lineRule="auto"/>
              <w:rPr>
                <w:rFonts w:hAnsi="宋体"/>
                <w:color w:val="000000"/>
                <w:sz w:val="24"/>
              </w:rPr>
            </w:pPr>
            <w:r>
              <w:rPr>
                <w:rFonts w:hAnsi="宋体"/>
                <w:color w:val="000000"/>
                <w:sz w:val="24"/>
              </w:rPr>
              <w:t>…</w:t>
            </w:r>
          </w:p>
        </w:tc>
        <w:tc>
          <w:tcPr>
            <w:tcW w:w="1422" w:type="dxa"/>
          </w:tcPr>
          <w:p w14:paraId="00447608" w14:textId="77777777" w:rsidR="00C11450" w:rsidRDefault="004872A1">
            <w:pPr>
              <w:pStyle w:val="ab"/>
              <w:spacing w:line="360" w:lineRule="auto"/>
              <w:rPr>
                <w:rFonts w:hAnsi="宋体"/>
                <w:color w:val="000000"/>
                <w:sz w:val="24"/>
              </w:rPr>
            </w:pPr>
            <w:r>
              <w:rPr>
                <w:rFonts w:hAnsi="宋体"/>
                <w:color w:val="000000"/>
                <w:sz w:val="24"/>
              </w:rPr>
              <w:t>…</w:t>
            </w:r>
          </w:p>
        </w:tc>
        <w:tc>
          <w:tcPr>
            <w:tcW w:w="1276" w:type="dxa"/>
          </w:tcPr>
          <w:p w14:paraId="5D70B9D1" w14:textId="77777777" w:rsidR="00C11450" w:rsidRDefault="004872A1">
            <w:pPr>
              <w:pStyle w:val="ab"/>
              <w:spacing w:line="360" w:lineRule="auto"/>
              <w:rPr>
                <w:rFonts w:hAnsi="宋体"/>
                <w:color w:val="000000"/>
                <w:sz w:val="24"/>
              </w:rPr>
            </w:pPr>
            <w:r>
              <w:rPr>
                <w:rFonts w:hAnsi="宋体"/>
                <w:color w:val="000000"/>
                <w:sz w:val="24"/>
              </w:rPr>
              <w:t>…</w:t>
            </w:r>
          </w:p>
        </w:tc>
        <w:tc>
          <w:tcPr>
            <w:tcW w:w="1134" w:type="dxa"/>
          </w:tcPr>
          <w:p w14:paraId="48956782" w14:textId="77777777" w:rsidR="00C11450" w:rsidRDefault="004872A1">
            <w:pPr>
              <w:pStyle w:val="ab"/>
              <w:spacing w:line="360" w:lineRule="auto"/>
              <w:rPr>
                <w:rFonts w:hAnsi="宋体"/>
                <w:color w:val="000000"/>
                <w:sz w:val="24"/>
              </w:rPr>
            </w:pPr>
            <w:r>
              <w:rPr>
                <w:rFonts w:hAnsi="宋体"/>
                <w:color w:val="000000"/>
                <w:sz w:val="24"/>
              </w:rPr>
              <w:t>…</w:t>
            </w:r>
          </w:p>
        </w:tc>
        <w:tc>
          <w:tcPr>
            <w:tcW w:w="1276" w:type="dxa"/>
          </w:tcPr>
          <w:p w14:paraId="26B0D3A0" w14:textId="77777777" w:rsidR="00C11450" w:rsidRDefault="004872A1">
            <w:pPr>
              <w:pStyle w:val="ab"/>
              <w:spacing w:line="360" w:lineRule="auto"/>
              <w:rPr>
                <w:rFonts w:hAnsi="宋体"/>
                <w:color w:val="000000"/>
                <w:sz w:val="24"/>
              </w:rPr>
            </w:pPr>
            <w:r>
              <w:rPr>
                <w:rFonts w:hAnsi="宋体"/>
                <w:color w:val="000000"/>
                <w:sz w:val="24"/>
              </w:rPr>
              <w:t>…</w:t>
            </w:r>
          </w:p>
        </w:tc>
        <w:tc>
          <w:tcPr>
            <w:tcW w:w="1552" w:type="dxa"/>
          </w:tcPr>
          <w:p w14:paraId="68B35C17" w14:textId="77777777" w:rsidR="00C11450" w:rsidRDefault="004872A1">
            <w:pPr>
              <w:pStyle w:val="ab"/>
              <w:spacing w:line="360" w:lineRule="auto"/>
              <w:rPr>
                <w:rFonts w:hAnsi="宋体"/>
                <w:color w:val="000000"/>
                <w:sz w:val="24"/>
              </w:rPr>
            </w:pPr>
            <w:r>
              <w:rPr>
                <w:rFonts w:hAnsi="宋体"/>
                <w:color w:val="000000"/>
                <w:sz w:val="24"/>
              </w:rPr>
              <w:t>…</w:t>
            </w:r>
          </w:p>
        </w:tc>
      </w:tr>
    </w:tbl>
    <w:p w14:paraId="247F08DB" w14:textId="77777777" w:rsidR="00C11450" w:rsidRDefault="00C11450">
      <w:pPr>
        <w:pStyle w:val="ab"/>
        <w:spacing w:line="360" w:lineRule="auto"/>
        <w:rPr>
          <w:rFonts w:hAnsi="宋体"/>
          <w:color w:val="000000"/>
          <w:sz w:val="24"/>
        </w:rPr>
      </w:pPr>
    </w:p>
    <w:p w14:paraId="388386E3" w14:textId="77777777" w:rsidR="00C11450" w:rsidRDefault="00C11450">
      <w:pPr>
        <w:pStyle w:val="ab"/>
        <w:spacing w:line="360" w:lineRule="auto"/>
        <w:rPr>
          <w:rFonts w:hAnsi="宋体"/>
          <w:color w:val="000000"/>
          <w:sz w:val="24"/>
        </w:rPr>
      </w:pPr>
    </w:p>
    <w:p w14:paraId="28DA7753" w14:textId="77777777" w:rsidR="00C11450" w:rsidRDefault="004872A1">
      <w:pPr>
        <w:pStyle w:val="ab"/>
        <w:spacing w:line="360" w:lineRule="auto"/>
        <w:rPr>
          <w:rFonts w:hAnsi="宋体"/>
          <w:color w:val="000000"/>
          <w:sz w:val="24"/>
        </w:rPr>
      </w:pPr>
      <w:r>
        <w:rPr>
          <w:rFonts w:hAnsi="宋体" w:hint="eastAsia"/>
          <w:color w:val="000000"/>
          <w:sz w:val="24"/>
        </w:rPr>
        <w:t>供应商授权代表签字：____________________</w:t>
      </w:r>
    </w:p>
    <w:p w14:paraId="60208238" w14:textId="77777777" w:rsidR="00C11450" w:rsidRDefault="004872A1">
      <w:pPr>
        <w:pStyle w:val="ab"/>
        <w:spacing w:line="360" w:lineRule="auto"/>
        <w:rPr>
          <w:rFonts w:hAnsi="宋体"/>
          <w:color w:val="000000"/>
          <w:sz w:val="24"/>
          <w:u w:val="single"/>
        </w:rPr>
      </w:pPr>
      <w:r>
        <w:rPr>
          <w:rFonts w:hAnsi="宋体" w:hint="eastAsia"/>
          <w:color w:val="000000"/>
          <w:sz w:val="24"/>
        </w:rPr>
        <w:t>供应商(盖章):</w:t>
      </w:r>
      <w:r>
        <w:rPr>
          <w:rFonts w:hAnsi="宋体"/>
          <w:color w:val="000000"/>
          <w:sz w:val="24"/>
          <w:u w:val="single"/>
        </w:rPr>
        <w:tab/>
      </w:r>
      <w:r>
        <w:rPr>
          <w:rFonts w:hAnsi="宋体"/>
          <w:color w:val="000000"/>
          <w:sz w:val="24"/>
          <w:u w:val="single"/>
        </w:rPr>
        <w:tab/>
      </w:r>
      <w:r>
        <w:rPr>
          <w:rFonts w:hAnsi="宋体" w:hint="eastAsia"/>
          <w:color w:val="000000"/>
          <w:sz w:val="24"/>
          <w:u w:val="single"/>
        </w:rPr>
        <w:t xml:space="preserve">                       </w:t>
      </w:r>
    </w:p>
    <w:p w14:paraId="5A307ABB" w14:textId="77777777" w:rsidR="00C11450" w:rsidRDefault="004872A1">
      <w:pPr>
        <w:widowControl/>
        <w:jc w:val="left"/>
        <w:rPr>
          <w:color w:val="000000"/>
        </w:rPr>
      </w:pPr>
      <w:r>
        <w:rPr>
          <w:color w:val="000000"/>
        </w:rPr>
        <w:br w:type="page"/>
      </w:r>
    </w:p>
    <w:p w14:paraId="173C1823" w14:textId="77777777" w:rsidR="00C11450" w:rsidRDefault="00C11450">
      <w:pPr>
        <w:ind w:left="1214" w:hanging="735"/>
        <w:rPr>
          <w:color w:val="000000"/>
        </w:rPr>
      </w:pPr>
    </w:p>
    <w:p w14:paraId="710B4514" w14:textId="77777777" w:rsidR="00C11450" w:rsidRDefault="00C11450">
      <w:pPr>
        <w:spacing w:line="360" w:lineRule="auto"/>
        <w:rPr>
          <w:rFonts w:ascii="宋体" w:hAnsi="宋体"/>
        </w:rPr>
      </w:pPr>
    </w:p>
    <w:p w14:paraId="58660754" w14:textId="77777777" w:rsidR="00C11450" w:rsidRDefault="004872A1">
      <w:pPr>
        <w:tabs>
          <w:tab w:val="left" w:pos="2775"/>
          <w:tab w:val="center" w:pos="4153"/>
        </w:tabs>
        <w:autoSpaceDE w:val="0"/>
        <w:autoSpaceDN w:val="0"/>
        <w:adjustRightInd w:val="0"/>
        <w:spacing w:line="360" w:lineRule="auto"/>
        <w:ind w:firstLine="724"/>
        <w:jc w:val="left"/>
        <w:rPr>
          <w:rFonts w:ascii="宋体" w:hAnsi="宋体" w:cs="宋体"/>
          <w:b/>
          <w:sz w:val="36"/>
          <w:szCs w:val="36"/>
        </w:rPr>
      </w:pPr>
      <w:r>
        <w:rPr>
          <w:rFonts w:ascii="宋体" w:hAnsi="宋体" w:cs="宋体" w:hint="eastAsia"/>
          <w:b/>
          <w:sz w:val="36"/>
          <w:szCs w:val="36"/>
        </w:rPr>
        <w:t>合同条款偏离表</w:t>
      </w:r>
    </w:p>
    <w:p w14:paraId="5D33F8A8" w14:textId="77777777" w:rsidR="00C11450" w:rsidRDefault="004872A1">
      <w:pPr>
        <w:tabs>
          <w:tab w:val="left" w:pos="1800"/>
          <w:tab w:val="left" w:pos="5580"/>
        </w:tabs>
        <w:spacing w:line="360" w:lineRule="auto"/>
        <w:ind w:firstLineChars="150" w:firstLine="315"/>
        <w:jc w:val="left"/>
        <w:rPr>
          <w:rFonts w:ascii="宋体" w:hAnsi="宋体" w:cs="宋体"/>
        </w:rPr>
      </w:pPr>
      <w:r>
        <w:rPr>
          <w:rFonts w:ascii="宋体" w:hAnsi="宋体" w:cs="宋体" w:hint="eastAsia"/>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393"/>
        <w:gridCol w:w="1587"/>
        <w:gridCol w:w="1588"/>
        <w:gridCol w:w="1947"/>
        <w:gridCol w:w="880"/>
      </w:tblGrid>
      <w:tr w:rsidR="00C11450" w14:paraId="3C108FA4" w14:textId="77777777">
        <w:trPr>
          <w:trHeight w:val="930"/>
          <w:jc w:val="center"/>
        </w:trPr>
        <w:tc>
          <w:tcPr>
            <w:tcW w:w="898" w:type="dxa"/>
            <w:vAlign w:val="center"/>
          </w:tcPr>
          <w:p w14:paraId="2DD72863" w14:textId="77777777" w:rsidR="00C11450" w:rsidRDefault="004872A1">
            <w:pPr>
              <w:adjustRightInd w:val="0"/>
              <w:snapToGrid w:val="0"/>
              <w:jc w:val="center"/>
              <w:rPr>
                <w:rFonts w:ascii="宋体" w:hAnsi="宋体" w:cs="宋体"/>
              </w:rPr>
            </w:pPr>
            <w:r>
              <w:rPr>
                <w:rFonts w:ascii="宋体" w:hAnsi="宋体" w:cs="宋体" w:hint="eastAsia"/>
              </w:rPr>
              <w:t>序号</w:t>
            </w:r>
          </w:p>
        </w:tc>
        <w:tc>
          <w:tcPr>
            <w:tcW w:w="1394" w:type="dxa"/>
            <w:vAlign w:val="center"/>
          </w:tcPr>
          <w:p w14:paraId="32353243" w14:textId="77777777" w:rsidR="00C11450" w:rsidRDefault="004872A1">
            <w:pPr>
              <w:adjustRightInd w:val="0"/>
              <w:snapToGrid w:val="0"/>
              <w:jc w:val="center"/>
              <w:rPr>
                <w:rFonts w:ascii="宋体" w:hAnsi="宋体" w:cs="宋体"/>
              </w:rPr>
            </w:pPr>
            <w:r>
              <w:rPr>
                <w:rFonts w:ascii="宋体" w:hAnsi="宋体" w:cs="宋体" w:hint="eastAsia"/>
                <w:szCs w:val="21"/>
              </w:rPr>
              <w:t>采购文件</w:t>
            </w:r>
            <w:r>
              <w:rPr>
                <w:rFonts w:ascii="宋体" w:hAnsi="宋体" w:cs="宋体" w:hint="eastAsia"/>
              </w:rPr>
              <w:t>条目号（页码）</w:t>
            </w:r>
          </w:p>
        </w:tc>
        <w:tc>
          <w:tcPr>
            <w:tcW w:w="1808" w:type="dxa"/>
            <w:vAlign w:val="center"/>
          </w:tcPr>
          <w:p w14:paraId="3DD5F514" w14:textId="77777777" w:rsidR="00C11450" w:rsidRDefault="004872A1">
            <w:pPr>
              <w:adjustRightInd w:val="0"/>
              <w:snapToGrid w:val="0"/>
              <w:jc w:val="center"/>
              <w:rPr>
                <w:rFonts w:ascii="宋体" w:hAnsi="宋体" w:cs="宋体"/>
              </w:rPr>
            </w:pPr>
            <w:r>
              <w:rPr>
                <w:rFonts w:ascii="宋体" w:hAnsi="宋体" w:cs="宋体" w:hint="eastAsia"/>
                <w:szCs w:val="21"/>
              </w:rPr>
              <w:t>采购文件</w:t>
            </w:r>
            <w:r>
              <w:rPr>
                <w:rFonts w:ascii="宋体" w:hAnsi="宋体" w:cs="宋体" w:hint="eastAsia"/>
              </w:rPr>
              <w:t>要求</w:t>
            </w:r>
          </w:p>
        </w:tc>
        <w:tc>
          <w:tcPr>
            <w:tcW w:w="1809" w:type="dxa"/>
            <w:vAlign w:val="center"/>
          </w:tcPr>
          <w:p w14:paraId="5427D7B5" w14:textId="77777777" w:rsidR="00C11450" w:rsidRDefault="004872A1">
            <w:pPr>
              <w:adjustRightInd w:val="0"/>
              <w:snapToGrid w:val="0"/>
              <w:jc w:val="center"/>
              <w:rPr>
                <w:rFonts w:ascii="宋体" w:hAnsi="宋体" w:cs="宋体"/>
              </w:rPr>
            </w:pPr>
            <w:r>
              <w:rPr>
                <w:rFonts w:ascii="宋体" w:hAnsi="宋体" w:cs="宋体" w:hint="eastAsia"/>
              </w:rPr>
              <w:t>响应文件内容</w:t>
            </w:r>
          </w:p>
        </w:tc>
        <w:tc>
          <w:tcPr>
            <w:tcW w:w="2290" w:type="dxa"/>
            <w:vAlign w:val="center"/>
          </w:tcPr>
          <w:p w14:paraId="178B139F" w14:textId="77777777" w:rsidR="00C11450" w:rsidRDefault="004872A1">
            <w:pPr>
              <w:adjustRightInd w:val="0"/>
              <w:snapToGrid w:val="0"/>
              <w:jc w:val="center"/>
              <w:rPr>
                <w:rFonts w:ascii="宋体" w:hAnsi="宋体" w:cs="宋体"/>
              </w:rPr>
            </w:pPr>
            <w:r>
              <w:rPr>
                <w:rFonts w:ascii="宋体" w:hAnsi="宋体" w:cs="宋体" w:hint="eastAsia"/>
              </w:rPr>
              <w:t>偏离情况</w:t>
            </w:r>
          </w:p>
        </w:tc>
        <w:tc>
          <w:tcPr>
            <w:tcW w:w="863" w:type="dxa"/>
            <w:vAlign w:val="center"/>
          </w:tcPr>
          <w:p w14:paraId="4D7C7E92" w14:textId="77777777" w:rsidR="00C11450" w:rsidRDefault="004872A1">
            <w:pPr>
              <w:adjustRightInd w:val="0"/>
              <w:snapToGrid w:val="0"/>
              <w:jc w:val="center"/>
              <w:rPr>
                <w:rFonts w:ascii="宋体" w:hAnsi="宋体" w:cs="宋体"/>
              </w:rPr>
            </w:pPr>
            <w:r>
              <w:rPr>
                <w:rFonts w:ascii="宋体" w:hAnsi="宋体" w:cs="宋体" w:hint="eastAsia"/>
              </w:rPr>
              <w:t>说明</w:t>
            </w:r>
          </w:p>
        </w:tc>
      </w:tr>
      <w:tr w:rsidR="00C11450" w14:paraId="0C0DC916" w14:textId="77777777">
        <w:trPr>
          <w:trHeight w:val="930"/>
          <w:jc w:val="center"/>
        </w:trPr>
        <w:tc>
          <w:tcPr>
            <w:tcW w:w="0" w:type="auto"/>
            <w:gridSpan w:val="6"/>
            <w:vAlign w:val="center"/>
          </w:tcPr>
          <w:p w14:paraId="62634FEE" w14:textId="77777777" w:rsidR="00C11450" w:rsidRDefault="004872A1">
            <w:pPr>
              <w:adjustRightInd w:val="0"/>
              <w:snapToGrid w:val="0"/>
              <w:jc w:val="left"/>
              <w:rPr>
                <w:rFonts w:ascii="宋体" w:hAnsi="宋体" w:cs="宋体"/>
                <w:b/>
              </w:rPr>
            </w:pPr>
            <w:r>
              <w:rPr>
                <w:rFonts w:ascii="宋体" w:hAnsi="宋体" w:cs="宋体" w:hint="eastAsia"/>
                <w:b/>
              </w:rPr>
              <w:t>对本项目合同条款的偏离情况（</w:t>
            </w:r>
            <w:r>
              <w:rPr>
                <w:rFonts w:ascii="宋体" w:hAnsi="宋体" w:cs="宋体" w:hint="eastAsia"/>
                <w:bCs/>
              </w:rPr>
              <w:t>应进行选择，未选择</w:t>
            </w:r>
            <w:r>
              <w:rPr>
                <w:rFonts w:ascii="宋体" w:hAnsi="宋体" w:cs="宋体" w:hint="eastAsia"/>
                <w:b/>
              </w:rPr>
              <w:t>响应无效）：</w:t>
            </w:r>
          </w:p>
          <w:p w14:paraId="16FE56FF" w14:textId="77777777" w:rsidR="00C11450" w:rsidRDefault="004872A1">
            <w:pPr>
              <w:adjustRightInd w:val="0"/>
              <w:snapToGrid w:val="0"/>
              <w:jc w:val="left"/>
              <w:rPr>
                <w:rFonts w:ascii="宋体" w:hAnsi="宋体" w:cs="宋体"/>
                <w:b/>
              </w:rPr>
            </w:pPr>
            <w:r>
              <w:rPr>
                <w:rFonts w:ascii="宋体" w:hAnsi="宋体" w:cs="宋体" w:hint="eastAsia"/>
                <w:b/>
              </w:rPr>
              <w:t>□无偏离</w:t>
            </w:r>
            <w:r>
              <w:rPr>
                <w:rFonts w:ascii="宋体" w:hAnsi="宋体" w:cs="宋体" w:hint="eastAsia"/>
              </w:rPr>
              <w:t>（</w:t>
            </w:r>
            <w:r>
              <w:rPr>
                <w:rFonts w:ascii="宋体" w:hAnsi="宋体" w:cs="宋体" w:hint="eastAsia"/>
                <w:szCs w:val="21"/>
              </w:rPr>
              <w:t>如无偏离，仅选择无偏离即可；</w:t>
            </w:r>
            <w:r>
              <w:rPr>
                <w:rFonts w:ascii="宋体" w:hAnsi="宋体" w:cs="宋体" w:hint="eastAsia"/>
                <w:bCs/>
              </w:rPr>
              <w:t>无偏离即为</w:t>
            </w:r>
            <w:r>
              <w:rPr>
                <w:rFonts w:ascii="宋体" w:hAnsi="宋体" w:cs="宋体" w:hint="eastAsia"/>
              </w:rPr>
              <w:t>对合同条款中的所有要求，均视作供应商已对之理解和响应。）</w:t>
            </w:r>
          </w:p>
          <w:p w14:paraId="365C3FF1" w14:textId="77777777" w:rsidR="00C11450" w:rsidRDefault="004872A1">
            <w:pPr>
              <w:adjustRightInd w:val="0"/>
              <w:snapToGrid w:val="0"/>
              <w:jc w:val="left"/>
              <w:rPr>
                <w:rFonts w:ascii="宋体" w:hAnsi="宋体" w:cs="宋体"/>
              </w:rPr>
            </w:pPr>
            <w:r>
              <w:rPr>
                <w:rFonts w:ascii="宋体" w:hAnsi="宋体" w:cs="宋体" w:hint="eastAsia"/>
                <w:b/>
              </w:rPr>
              <w:t>□有偏离</w:t>
            </w:r>
            <w:r>
              <w:rPr>
                <w:rFonts w:ascii="宋体" w:hAnsi="宋体" w:cs="宋体" w:hint="eastAsia"/>
              </w:rPr>
              <w:t>（</w:t>
            </w:r>
            <w:r>
              <w:rPr>
                <w:rFonts w:ascii="宋体" w:hAnsi="宋体" w:cs="宋体" w:hint="eastAsia"/>
                <w:szCs w:val="21"/>
              </w:rPr>
              <w:t>如有偏离，</w:t>
            </w:r>
            <w:r>
              <w:rPr>
                <w:rFonts w:ascii="宋体" w:hAnsi="宋体" w:cs="宋体" w:hint="eastAsia"/>
              </w:rPr>
              <w:t>则应在本表中对负偏离项逐一列明，否则</w:t>
            </w:r>
            <w:r>
              <w:rPr>
                <w:rFonts w:ascii="宋体" w:hAnsi="宋体" w:cs="宋体" w:hint="eastAsia"/>
                <w:b/>
                <w:bCs/>
              </w:rPr>
              <w:t>响应无效</w:t>
            </w:r>
            <w:r>
              <w:rPr>
                <w:rFonts w:ascii="宋体" w:hAnsi="宋体" w:cs="宋体" w:hint="eastAsia"/>
              </w:rPr>
              <w:t>；对合同条款中的所有要求，除本表列明的偏离外，均视作供应商已对之理解和响应。）</w:t>
            </w:r>
          </w:p>
        </w:tc>
      </w:tr>
      <w:tr w:rsidR="00C11450" w14:paraId="1855CA3F" w14:textId="77777777">
        <w:trPr>
          <w:trHeight w:val="930"/>
          <w:jc w:val="center"/>
        </w:trPr>
        <w:tc>
          <w:tcPr>
            <w:tcW w:w="898" w:type="dxa"/>
            <w:vAlign w:val="center"/>
          </w:tcPr>
          <w:p w14:paraId="07E7FDE1" w14:textId="77777777" w:rsidR="00C11450" w:rsidRDefault="00C11450">
            <w:pPr>
              <w:adjustRightInd w:val="0"/>
              <w:snapToGrid w:val="0"/>
              <w:jc w:val="center"/>
              <w:rPr>
                <w:rFonts w:ascii="宋体" w:hAnsi="宋体" w:cs="宋体"/>
              </w:rPr>
            </w:pPr>
          </w:p>
        </w:tc>
        <w:tc>
          <w:tcPr>
            <w:tcW w:w="1394" w:type="dxa"/>
            <w:vAlign w:val="center"/>
          </w:tcPr>
          <w:p w14:paraId="6A034CA5" w14:textId="77777777" w:rsidR="00C11450" w:rsidRDefault="00C11450">
            <w:pPr>
              <w:adjustRightInd w:val="0"/>
              <w:snapToGrid w:val="0"/>
              <w:jc w:val="center"/>
              <w:rPr>
                <w:rFonts w:ascii="宋体" w:hAnsi="宋体" w:cs="宋体"/>
              </w:rPr>
            </w:pPr>
          </w:p>
        </w:tc>
        <w:tc>
          <w:tcPr>
            <w:tcW w:w="1808" w:type="dxa"/>
            <w:vAlign w:val="center"/>
          </w:tcPr>
          <w:p w14:paraId="1BA040B7" w14:textId="77777777" w:rsidR="00C11450" w:rsidRDefault="00C11450">
            <w:pPr>
              <w:adjustRightInd w:val="0"/>
              <w:snapToGrid w:val="0"/>
              <w:jc w:val="center"/>
              <w:rPr>
                <w:rFonts w:ascii="宋体" w:hAnsi="宋体" w:cs="宋体"/>
              </w:rPr>
            </w:pPr>
          </w:p>
        </w:tc>
        <w:tc>
          <w:tcPr>
            <w:tcW w:w="1809" w:type="dxa"/>
            <w:vAlign w:val="center"/>
          </w:tcPr>
          <w:p w14:paraId="6DDF8019" w14:textId="77777777" w:rsidR="00C11450" w:rsidRDefault="00C11450">
            <w:pPr>
              <w:adjustRightInd w:val="0"/>
              <w:snapToGrid w:val="0"/>
              <w:jc w:val="center"/>
              <w:rPr>
                <w:rFonts w:ascii="宋体" w:hAnsi="宋体" w:cs="宋体"/>
              </w:rPr>
            </w:pPr>
          </w:p>
        </w:tc>
        <w:tc>
          <w:tcPr>
            <w:tcW w:w="2290" w:type="dxa"/>
            <w:vAlign w:val="center"/>
          </w:tcPr>
          <w:p w14:paraId="32423432" w14:textId="77777777" w:rsidR="00C11450" w:rsidRDefault="00C11450">
            <w:pPr>
              <w:adjustRightInd w:val="0"/>
              <w:snapToGrid w:val="0"/>
              <w:jc w:val="center"/>
              <w:rPr>
                <w:rFonts w:ascii="宋体" w:hAnsi="宋体" w:cs="宋体"/>
              </w:rPr>
            </w:pPr>
          </w:p>
        </w:tc>
        <w:tc>
          <w:tcPr>
            <w:tcW w:w="863" w:type="dxa"/>
            <w:vAlign w:val="center"/>
          </w:tcPr>
          <w:p w14:paraId="30D93868" w14:textId="77777777" w:rsidR="00C11450" w:rsidRDefault="00C11450">
            <w:pPr>
              <w:adjustRightInd w:val="0"/>
              <w:snapToGrid w:val="0"/>
              <w:jc w:val="center"/>
              <w:rPr>
                <w:rFonts w:ascii="宋体" w:hAnsi="宋体" w:cs="宋体"/>
              </w:rPr>
            </w:pPr>
          </w:p>
        </w:tc>
      </w:tr>
      <w:tr w:rsidR="00C11450" w14:paraId="5B3842C2" w14:textId="77777777">
        <w:trPr>
          <w:trHeight w:val="930"/>
          <w:jc w:val="center"/>
        </w:trPr>
        <w:tc>
          <w:tcPr>
            <w:tcW w:w="898" w:type="dxa"/>
            <w:vAlign w:val="center"/>
          </w:tcPr>
          <w:p w14:paraId="2E3C8BE9" w14:textId="77777777" w:rsidR="00C11450" w:rsidRDefault="00C11450">
            <w:pPr>
              <w:adjustRightInd w:val="0"/>
              <w:snapToGrid w:val="0"/>
              <w:jc w:val="center"/>
              <w:rPr>
                <w:rFonts w:ascii="宋体" w:hAnsi="宋体" w:cs="宋体"/>
              </w:rPr>
            </w:pPr>
          </w:p>
        </w:tc>
        <w:tc>
          <w:tcPr>
            <w:tcW w:w="1394" w:type="dxa"/>
            <w:vAlign w:val="center"/>
          </w:tcPr>
          <w:p w14:paraId="63D025E3" w14:textId="77777777" w:rsidR="00C11450" w:rsidRDefault="00C11450">
            <w:pPr>
              <w:adjustRightInd w:val="0"/>
              <w:snapToGrid w:val="0"/>
              <w:jc w:val="center"/>
              <w:rPr>
                <w:rFonts w:ascii="宋体" w:hAnsi="宋体" w:cs="宋体"/>
              </w:rPr>
            </w:pPr>
          </w:p>
        </w:tc>
        <w:tc>
          <w:tcPr>
            <w:tcW w:w="1808" w:type="dxa"/>
            <w:vAlign w:val="center"/>
          </w:tcPr>
          <w:p w14:paraId="434A50CD" w14:textId="77777777" w:rsidR="00C11450" w:rsidRDefault="00C11450">
            <w:pPr>
              <w:adjustRightInd w:val="0"/>
              <w:snapToGrid w:val="0"/>
              <w:jc w:val="center"/>
              <w:rPr>
                <w:rFonts w:ascii="宋体" w:hAnsi="宋体" w:cs="宋体"/>
              </w:rPr>
            </w:pPr>
          </w:p>
        </w:tc>
        <w:tc>
          <w:tcPr>
            <w:tcW w:w="1809" w:type="dxa"/>
            <w:vAlign w:val="center"/>
          </w:tcPr>
          <w:p w14:paraId="150AB26D" w14:textId="77777777" w:rsidR="00C11450" w:rsidRDefault="00C11450">
            <w:pPr>
              <w:adjustRightInd w:val="0"/>
              <w:snapToGrid w:val="0"/>
              <w:jc w:val="center"/>
              <w:rPr>
                <w:rFonts w:ascii="宋体" w:hAnsi="宋体" w:cs="宋体"/>
              </w:rPr>
            </w:pPr>
          </w:p>
        </w:tc>
        <w:tc>
          <w:tcPr>
            <w:tcW w:w="2290" w:type="dxa"/>
            <w:vAlign w:val="center"/>
          </w:tcPr>
          <w:p w14:paraId="566BACEE" w14:textId="77777777" w:rsidR="00C11450" w:rsidRDefault="00C11450">
            <w:pPr>
              <w:adjustRightInd w:val="0"/>
              <w:snapToGrid w:val="0"/>
              <w:jc w:val="center"/>
              <w:rPr>
                <w:rFonts w:ascii="宋体" w:hAnsi="宋体" w:cs="宋体"/>
              </w:rPr>
            </w:pPr>
          </w:p>
        </w:tc>
        <w:tc>
          <w:tcPr>
            <w:tcW w:w="863" w:type="dxa"/>
            <w:vAlign w:val="center"/>
          </w:tcPr>
          <w:p w14:paraId="7BD5FC2D" w14:textId="77777777" w:rsidR="00C11450" w:rsidRDefault="00C11450">
            <w:pPr>
              <w:adjustRightInd w:val="0"/>
              <w:snapToGrid w:val="0"/>
              <w:jc w:val="center"/>
              <w:rPr>
                <w:rFonts w:ascii="宋体" w:hAnsi="宋体" w:cs="宋体"/>
              </w:rPr>
            </w:pPr>
          </w:p>
        </w:tc>
      </w:tr>
      <w:tr w:rsidR="00C11450" w14:paraId="0CC64E21" w14:textId="77777777">
        <w:trPr>
          <w:trHeight w:val="930"/>
          <w:jc w:val="center"/>
        </w:trPr>
        <w:tc>
          <w:tcPr>
            <w:tcW w:w="898" w:type="dxa"/>
            <w:vAlign w:val="center"/>
          </w:tcPr>
          <w:p w14:paraId="1865E26C" w14:textId="77777777" w:rsidR="00C11450" w:rsidRDefault="00C11450">
            <w:pPr>
              <w:adjustRightInd w:val="0"/>
              <w:snapToGrid w:val="0"/>
              <w:jc w:val="center"/>
              <w:rPr>
                <w:rFonts w:ascii="宋体" w:hAnsi="宋体" w:cs="宋体"/>
              </w:rPr>
            </w:pPr>
          </w:p>
        </w:tc>
        <w:tc>
          <w:tcPr>
            <w:tcW w:w="1394" w:type="dxa"/>
            <w:vAlign w:val="center"/>
          </w:tcPr>
          <w:p w14:paraId="17AC09D3" w14:textId="77777777" w:rsidR="00C11450" w:rsidRDefault="00C11450">
            <w:pPr>
              <w:adjustRightInd w:val="0"/>
              <w:snapToGrid w:val="0"/>
              <w:jc w:val="center"/>
              <w:rPr>
                <w:rFonts w:ascii="宋体" w:hAnsi="宋体" w:cs="宋体"/>
              </w:rPr>
            </w:pPr>
          </w:p>
        </w:tc>
        <w:tc>
          <w:tcPr>
            <w:tcW w:w="1808" w:type="dxa"/>
            <w:vAlign w:val="center"/>
          </w:tcPr>
          <w:p w14:paraId="3E01AD28" w14:textId="77777777" w:rsidR="00C11450" w:rsidRDefault="00C11450">
            <w:pPr>
              <w:adjustRightInd w:val="0"/>
              <w:snapToGrid w:val="0"/>
              <w:jc w:val="center"/>
              <w:rPr>
                <w:rFonts w:ascii="宋体" w:hAnsi="宋体" w:cs="宋体"/>
              </w:rPr>
            </w:pPr>
          </w:p>
        </w:tc>
        <w:tc>
          <w:tcPr>
            <w:tcW w:w="1809" w:type="dxa"/>
            <w:vAlign w:val="center"/>
          </w:tcPr>
          <w:p w14:paraId="615CB8A3" w14:textId="77777777" w:rsidR="00C11450" w:rsidRDefault="00C11450">
            <w:pPr>
              <w:adjustRightInd w:val="0"/>
              <w:snapToGrid w:val="0"/>
              <w:jc w:val="center"/>
              <w:rPr>
                <w:rFonts w:ascii="宋体" w:hAnsi="宋体" w:cs="宋体"/>
              </w:rPr>
            </w:pPr>
          </w:p>
        </w:tc>
        <w:tc>
          <w:tcPr>
            <w:tcW w:w="2290" w:type="dxa"/>
            <w:vAlign w:val="center"/>
          </w:tcPr>
          <w:p w14:paraId="3D242EA4" w14:textId="77777777" w:rsidR="00C11450" w:rsidRDefault="00C11450">
            <w:pPr>
              <w:adjustRightInd w:val="0"/>
              <w:snapToGrid w:val="0"/>
              <w:jc w:val="center"/>
              <w:rPr>
                <w:rFonts w:ascii="宋体" w:hAnsi="宋体" w:cs="宋体"/>
              </w:rPr>
            </w:pPr>
          </w:p>
        </w:tc>
        <w:tc>
          <w:tcPr>
            <w:tcW w:w="863" w:type="dxa"/>
            <w:vAlign w:val="center"/>
          </w:tcPr>
          <w:p w14:paraId="301E12DC" w14:textId="77777777" w:rsidR="00C11450" w:rsidRDefault="00C11450">
            <w:pPr>
              <w:adjustRightInd w:val="0"/>
              <w:snapToGrid w:val="0"/>
              <w:jc w:val="center"/>
              <w:rPr>
                <w:rFonts w:ascii="宋体" w:hAnsi="宋体" w:cs="宋体"/>
              </w:rPr>
            </w:pPr>
          </w:p>
        </w:tc>
      </w:tr>
      <w:tr w:rsidR="00C11450" w14:paraId="4A285B4A" w14:textId="77777777">
        <w:trPr>
          <w:trHeight w:val="930"/>
          <w:jc w:val="center"/>
        </w:trPr>
        <w:tc>
          <w:tcPr>
            <w:tcW w:w="898" w:type="dxa"/>
            <w:vAlign w:val="center"/>
          </w:tcPr>
          <w:p w14:paraId="2EAFF10D" w14:textId="77777777" w:rsidR="00C11450" w:rsidRDefault="00C11450">
            <w:pPr>
              <w:adjustRightInd w:val="0"/>
              <w:snapToGrid w:val="0"/>
              <w:jc w:val="center"/>
              <w:rPr>
                <w:rFonts w:ascii="宋体" w:hAnsi="宋体" w:cs="宋体"/>
              </w:rPr>
            </w:pPr>
          </w:p>
        </w:tc>
        <w:tc>
          <w:tcPr>
            <w:tcW w:w="1394" w:type="dxa"/>
            <w:vAlign w:val="center"/>
          </w:tcPr>
          <w:p w14:paraId="2EBF47E1" w14:textId="77777777" w:rsidR="00C11450" w:rsidRDefault="00C11450">
            <w:pPr>
              <w:adjustRightInd w:val="0"/>
              <w:snapToGrid w:val="0"/>
              <w:jc w:val="center"/>
              <w:rPr>
                <w:rFonts w:ascii="宋体" w:hAnsi="宋体" w:cs="宋体"/>
              </w:rPr>
            </w:pPr>
          </w:p>
        </w:tc>
        <w:tc>
          <w:tcPr>
            <w:tcW w:w="1808" w:type="dxa"/>
            <w:vAlign w:val="center"/>
          </w:tcPr>
          <w:p w14:paraId="7B355981" w14:textId="77777777" w:rsidR="00C11450" w:rsidRDefault="00C11450">
            <w:pPr>
              <w:adjustRightInd w:val="0"/>
              <w:snapToGrid w:val="0"/>
              <w:jc w:val="center"/>
              <w:rPr>
                <w:rFonts w:ascii="宋体" w:hAnsi="宋体" w:cs="宋体"/>
              </w:rPr>
            </w:pPr>
          </w:p>
        </w:tc>
        <w:tc>
          <w:tcPr>
            <w:tcW w:w="1809" w:type="dxa"/>
            <w:vAlign w:val="center"/>
          </w:tcPr>
          <w:p w14:paraId="48B790BD" w14:textId="77777777" w:rsidR="00C11450" w:rsidRDefault="00C11450">
            <w:pPr>
              <w:adjustRightInd w:val="0"/>
              <w:snapToGrid w:val="0"/>
              <w:jc w:val="center"/>
              <w:rPr>
                <w:rFonts w:ascii="宋体" w:hAnsi="宋体" w:cs="宋体"/>
              </w:rPr>
            </w:pPr>
          </w:p>
        </w:tc>
        <w:tc>
          <w:tcPr>
            <w:tcW w:w="2290" w:type="dxa"/>
            <w:vAlign w:val="center"/>
          </w:tcPr>
          <w:p w14:paraId="45388BA2" w14:textId="77777777" w:rsidR="00C11450" w:rsidRDefault="00C11450">
            <w:pPr>
              <w:adjustRightInd w:val="0"/>
              <w:snapToGrid w:val="0"/>
              <w:jc w:val="center"/>
              <w:rPr>
                <w:rFonts w:ascii="宋体" w:hAnsi="宋体" w:cs="宋体"/>
              </w:rPr>
            </w:pPr>
          </w:p>
        </w:tc>
        <w:tc>
          <w:tcPr>
            <w:tcW w:w="863" w:type="dxa"/>
            <w:vAlign w:val="center"/>
          </w:tcPr>
          <w:p w14:paraId="2551B20D" w14:textId="77777777" w:rsidR="00C11450" w:rsidRDefault="00C11450">
            <w:pPr>
              <w:adjustRightInd w:val="0"/>
              <w:snapToGrid w:val="0"/>
              <w:jc w:val="center"/>
              <w:rPr>
                <w:rFonts w:ascii="宋体" w:hAnsi="宋体" w:cs="宋体"/>
              </w:rPr>
            </w:pPr>
          </w:p>
        </w:tc>
      </w:tr>
      <w:tr w:rsidR="00C11450" w14:paraId="098E774A" w14:textId="77777777">
        <w:trPr>
          <w:trHeight w:val="930"/>
          <w:jc w:val="center"/>
        </w:trPr>
        <w:tc>
          <w:tcPr>
            <w:tcW w:w="898" w:type="dxa"/>
            <w:vAlign w:val="center"/>
          </w:tcPr>
          <w:p w14:paraId="0942F310" w14:textId="77777777" w:rsidR="00C11450" w:rsidRDefault="00C11450">
            <w:pPr>
              <w:adjustRightInd w:val="0"/>
              <w:snapToGrid w:val="0"/>
              <w:jc w:val="center"/>
              <w:rPr>
                <w:rFonts w:ascii="宋体" w:hAnsi="宋体" w:cs="宋体"/>
              </w:rPr>
            </w:pPr>
          </w:p>
        </w:tc>
        <w:tc>
          <w:tcPr>
            <w:tcW w:w="1394" w:type="dxa"/>
            <w:vAlign w:val="center"/>
          </w:tcPr>
          <w:p w14:paraId="687363BC" w14:textId="77777777" w:rsidR="00C11450" w:rsidRDefault="00C11450">
            <w:pPr>
              <w:adjustRightInd w:val="0"/>
              <w:snapToGrid w:val="0"/>
              <w:jc w:val="center"/>
              <w:rPr>
                <w:rFonts w:ascii="宋体" w:hAnsi="宋体" w:cs="宋体"/>
              </w:rPr>
            </w:pPr>
          </w:p>
        </w:tc>
        <w:tc>
          <w:tcPr>
            <w:tcW w:w="1808" w:type="dxa"/>
            <w:vAlign w:val="center"/>
          </w:tcPr>
          <w:p w14:paraId="2DC6029B" w14:textId="77777777" w:rsidR="00C11450" w:rsidRDefault="00C11450">
            <w:pPr>
              <w:adjustRightInd w:val="0"/>
              <w:snapToGrid w:val="0"/>
              <w:jc w:val="center"/>
              <w:rPr>
                <w:rFonts w:ascii="宋体" w:hAnsi="宋体" w:cs="宋体"/>
              </w:rPr>
            </w:pPr>
          </w:p>
        </w:tc>
        <w:tc>
          <w:tcPr>
            <w:tcW w:w="1809" w:type="dxa"/>
            <w:vAlign w:val="center"/>
          </w:tcPr>
          <w:p w14:paraId="205ECFF3" w14:textId="77777777" w:rsidR="00C11450" w:rsidRDefault="00C11450">
            <w:pPr>
              <w:adjustRightInd w:val="0"/>
              <w:snapToGrid w:val="0"/>
              <w:jc w:val="center"/>
              <w:rPr>
                <w:rFonts w:ascii="宋体" w:hAnsi="宋体" w:cs="宋体"/>
              </w:rPr>
            </w:pPr>
          </w:p>
        </w:tc>
        <w:tc>
          <w:tcPr>
            <w:tcW w:w="2290" w:type="dxa"/>
            <w:vAlign w:val="center"/>
          </w:tcPr>
          <w:p w14:paraId="705C565F" w14:textId="77777777" w:rsidR="00C11450" w:rsidRDefault="00C11450">
            <w:pPr>
              <w:adjustRightInd w:val="0"/>
              <w:snapToGrid w:val="0"/>
              <w:jc w:val="center"/>
              <w:rPr>
                <w:rFonts w:ascii="宋体" w:hAnsi="宋体" w:cs="宋体"/>
              </w:rPr>
            </w:pPr>
          </w:p>
        </w:tc>
        <w:tc>
          <w:tcPr>
            <w:tcW w:w="863" w:type="dxa"/>
            <w:vAlign w:val="center"/>
          </w:tcPr>
          <w:p w14:paraId="216A6416" w14:textId="77777777" w:rsidR="00C11450" w:rsidRDefault="00C11450">
            <w:pPr>
              <w:adjustRightInd w:val="0"/>
              <w:snapToGrid w:val="0"/>
              <w:jc w:val="center"/>
              <w:rPr>
                <w:rFonts w:ascii="宋体" w:hAnsi="宋体" w:cs="宋体"/>
              </w:rPr>
            </w:pPr>
          </w:p>
        </w:tc>
      </w:tr>
    </w:tbl>
    <w:p w14:paraId="3982F673" w14:textId="77777777" w:rsidR="00C11450" w:rsidRDefault="00C11450">
      <w:pPr>
        <w:tabs>
          <w:tab w:val="left" w:pos="1800"/>
          <w:tab w:val="left" w:pos="5580"/>
        </w:tabs>
        <w:ind w:firstLine="482"/>
        <w:jc w:val="left"/>
        <w:rPr>
          <w:rFonts w:ascii="宋体" w:hAnsi="宋体" w:cs="宋体"/>
        </w:rPr>
      </w:pPr>
    </w:p>
    <w:p w14:paraId="703565D4" w14:textId="77777777" w:rsidR="00C11450" w:rsidRDefault="004872A1">
      <w:pPr>
        <w:tabs>
          <w:tab w:val="left" w:pos="1800"/>
          <w:tab w:val="left" w:pos="5580"/>
        </w:tabs>
        <w:ind w:firstLine="482"/>
        <w:jc w:val="left"/>
        <w:rPr>
          <w:rFonts w:ascii="宋体" w:hAnsi="宋体" w:cs="宋体"/>
        </w:rPr>
      </w:pPr>
      <w:r>
        <w:rPr>
          <w:rFonts w:ascii="宋体" w:hAnsi="宋体" w:cs="宋体" w:hint="eastAsia"/>
        </w:rPr>
        <w:t>注： “偏离情况”列应据实填写“正偏离”或“负偏离”。</w:t>
      </w:r>
    </w:p>
    <w:p w14:paraId="4B905DDE" w14:textId="77777777" w:rsidR="00C11450" w:rsidRDefault="00C11450">
      <w:pPr>
        <w:spacing w:line="360" w:lineRule="auto"/>
        <w:ind w:firstLine="482"/>
        <w:rPr>
          <w:rFonts w:ascii="宋体" w:hAnsi="宋体" w:cs="宋体"/>
          <w:szCs w:val="20"/>
        </w:rPr>
      </w:pPr>
    </w:p>
    <w:p w14:paraId="7C6DDE31" w14:textId="77777777" w:rsidR="00C11450" w:rsidRDefault="00C11450">
      <w:pPr>
        <w:spacing w:line="360" w:lineRule="auto"/>
        <w:rPr>
          <w:rFonts w:ascii="宋体" w:hAnsi="宋体"/>
        </w:rPr>
      </w:pPr>
    </w:p>
    <w:p w14:paraId="1DF2081F" w14:textId="77777777" w:rsidR="00C11450" w:rsidRDefault="004872A1">
      <w:pPr>
        <w:spacing w:line="360" w:lineRule="auto"/>
        <w:rPr>
          <w:rFonts w:ascii="宋体" w:hAnsi="宋体"/>
          <w:lang w:val="en-GB"/>
        </w:rPr>
      </w:pPr>
      <w:r>
        <w:rPr>
          <w:rFonts w:ascii="宋体" w:hAnsi="宋体" w:hint="eastAsia"/>
        </w:rPr>
        <w:t>供应商</w:t>
      </w:r>
      <w:r>
        <w:rPr>
          <w:rFonts w:ascii="宋体" w:hAnsi="宋体" w:hint="eastAsia"/>
          <w:lang w:val="en-GB"/>
        </w:rPr>
        <w:t>授权代表签字：____________________</w:t>
      </w:r>
    </w:p>
    <w:p w14:paraId="692E4CB9" w14:textId="77777777" w:rsidR="00C11450" w:rsidRDefault="004872A1">
      <w:pPr>
        <w:spacing w:line="360" w:lineRule="auto"/>
        <w:rPr>
          <w:rFonts w:ascii="宋体" w:hAnsi="宋体"/>
        </w:rPr>
      </w:pPr>
      <w:r>
        <w:rPr>
          <w:rFonts w:ascii="宋体" w:hAnsi="宋体" w:hint="eastAsia"/>
        </w:rPr>
        <w:t>供应商</w:t>
      </w:r>
      <w:r>
        <w:rPr>
          <w:rFonts w:ascii="宋体" w:hAnsi="宋体" w:hint="eastAsia"/>
          <w:lang w:val="en-GB"/>
        </w:rPr>
        <w:t>(盖章): ____________________</w:t>
      </w:r>
      <w:r>
        <w:rPr>
          <w:rFonts w:ascii="宋体" w:hAnsi="宋体"/>
        </w:rPr>
        <w:t xml:space="preserve"> </w:t>
      </w:r>
    </w:p>
    <w:p w14:paraId="30424FA4" w14:textId="77777777" w:rsidR="00C11450" w:rsidRDefault="00C11450">
      <w:pPr>
        <w:spacing w:line="360" w:lineRule="auto"/>
        <w:rPr>
          <w:rFonts w:ascii="宋体" w:hAnsi="宋体"/>
        </w:rPr>
      </w:pPr>
    </w:p>
    <w:p w14:paraId="222360AB" w14:textId="77777777" w:rsidR="00C11450" w:rsidRDefault="00C11450">
      <w:pPr>
        <w:ind w:left="1214" w:hanging="735"/>
        <w:rPr>
          <w:color w:val="000000"/>
        </w:rPr>
      </w:pPr>
    </w:p>
    <w:p w14:paraId="10E1305A" w14:textId="77777777" w:rsidR="00C11450" w:rsidRDefault="004872A1">
      <w:pPr>
        <w:widowControl/>
        <w:jc w:val="left"/>
        <w:rPr>
          <w:color w:val="000000"/>
          <w:sz w:val="24"/>
        </w:rPr>
      </w:pPr>
      <w:r>
        <w:rPr>
          <w:color w:val="000000"/>
          <w:sz w:val="24"/>
        </w:rPr>
        <w:br w:type="page"/>
      </w:r>
    </w:p>
    <w:p w14:paraId="2A08AD0F" w14:textId="77777777" w:rsidR="00C11450" w:rsidRDefault="00C11450">
      <w:pPr>
        <w:widowControl/>
        <w:jc w:val="left"/>
        <w:rPr>
          <w:color w:val="000000"/>
          <w:sz w:val="24"/>
        </w:rPr>
      </w:pPr>
    </w:p>
    <w:p w14:paraId="29E3F36A" w14:textId="77777777" w:rsidR="00C11450" w:rsidRDefault="004872A1">
      <w:pPr>
        <w:spacing w:beforeLines="100" w:before="312" w:afterLines="100" w:after="312" w:line="360" w:lineRule="auto"/>
        <w:ind w:left="1322" w:hanging="843"/>
        <w:jc w:val="center"/>
        <w:rPr>
          <w:rFonts w:ascii="宋体" w:hAnsi="宋体"/>
          <w:b/>
          <w:bCs/>
          <w:color w:val="000000"/>
          <w:sz w:val="24"/>
        </w:rPr>
      </w:pPr>
      <w:r>
        <w:rPr>
          <w:rFonts w:ascii="宋体" w:hAnsi="宋体" w:hint="eastAsia"/>
          <w:b/>
          <w:bCs/>
          <w:color w:val="000000"/>
          <w:sz w:val="24"/>
        </w:rPr>
        <w:t>附件</w:t>
      </w:r>
      <w:r>
        <w:rPr>
          <w:rFonts w:ascii="宋体" w:hAnsi="宋体"/>
          <w:b/>
          <w:bCs/>
          <w:color w:val="000000"/>
          <w:sz w:val="24"/>
        </w:rPr>
        <w:t>8:</w:t>
      </w:r>
    </w:p>
    <w:p w14:paraId="28FDF09E" w14:textId="77777777" w:rsidR="00C11450" w:rsidRDefault="004872A1">
      <w:pPr>
        <w:spacing w:beforeLines="100" w:before="312" w:afterLines="100" w:after="312" w:line="360" w:lineRule="auto"/>
        <w:ind w:left="1744" w:hanging="1265"/>
        <w:jc w:val="center"/>
        <w:rPr>
          <w:b/>
          <w:color w:val="000000"/>
          <w:sz w:val="36"/>
          <w:szCs w:val="36"/>
        </w:rPr>
      </w:pPr>
      <w:r>
        <w:rPr>
          <w:rFonts w:hint="eastAsia"/>
          <w:b/>
          <w:bCs/>
          <w:color w:val="000000"/>
          <w:sz w:val="36"/>
          <w:szCs w:val="36"/>
        </w:rPr>
        <w:t>中小企业声明函（货物）格式</w:t>
      </w:r>
    </w:p>
    <w:p w14:paraId="31049F56" w14:textId="77777777" w:rsidR="00C11450" w:rsidRDefault="004872A1">
      <w:pPr>
        <w:spacing w:line="360" w:lineRule="auto"/>
        <w:ind w:left="1361" w:hanging="882"/>
        <w:rPr>
          <w:color w:val="000000"/>
          <w:spacing w:val="6"/>
          <w:sz w:val="24"/>
        </w:rPr>
      </w:pPr>
      <w:r>
        <w:rPr>
          <w:color w:val="000000"/>
          <w:spacing w:val="6"/>
          <w:sz w:val="24"/>
        </w:rPr>
        <w:t>本公司（联合体）郑重声明，根据《政府采购促进中小企业发展管理办法》（财库﹝</w:t>
      </w:r>
      <w:r>
        <w:rPr>
          <w:color w:val="000000"/>
          <w:spacing w:val="6"/>
          <w:sz w:val="24"/>
        </w:rPr>
        <w:t>2020</w:t>
      </w:r>
      <w:r>
        <w:rPr>
          <w:color w:val="000000"/>
          <w:spacing w:val="6"/>
          <w:sz w:val="24"/>
        </w:rPr>
        <w:t>﹞</w:t>
      </w:r>
      <w:r>
        <w:rPr>
          <w:color w:val="000000"/>
          <w:spacing w:val="6"/>
          <w:sz w:val="24"/>
        </w:rPr>
        <w:t xml:space="preserve">46 </w:t>
      </w:r>
      <w:r>
        <w:rPr>
          <w:color w:val="000000"/>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19617A17" w14:textId="77777777" w:rsidR="00C11450" w:rsidRDefault="004872A1">
      <w:pPr>
        <w:spacing w:line="360" w:lineRule="auto"/>
        <w:ind w:left="1361" w:hanging="882"/>
        <w:rPr>
          <w:color w:val="000000"/>
          <w:spacing w:val="6"/>
          <w:sz w:val="24"/>
        </w:rPr>
      </w:pPr>
      <w:r>
        <w:rPr>
          <w:color w:val="000000"/>
          <w:spacing w:val="6"/>
          <w:sz w:val="24"/>
        </w:rPr>
        <w:t>1.</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行业；制造商为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w:t>
      </w:r>
      <w:r>
        <w:rPr>
          <w:color w:val="000000"/>
          <w:spacing w:val="6"/>
          <w:sz w:val="24"/>
          <w:vertAlign w:val="superscript"/>
        </w:rPr>
        <w:t>1</w:t>
      </w:r>
      <w:r>
        <w:rPr>
          <w:color w:val="000000"/>
          <w:spacing w:val="6"/>
          <w:sz w:val="24"/>
        </w:rPr>
        <w:t>，属于（中型企业、小型企业、微型企业）；</w:t>
      </w:r>
    </w:p>
    <w:p w14:paraId="4B9581A5" w14:textId="77777777" w:rsidR="00C11450" w:rsidRDefault="004872A1">
      <w:pPr>
        <w:spacing w:line="360" w:lineRule="auto"/>
        <w:ind w:left="1361" w:hanging="882"/>
        <w:rPr>
          <w:color w:val="000000"/>
          <w:spacing w:val="6"/>
          <w:sz w:val="24"/>
        </w:rPr>
      </w:pPr>
      <w:r>
        <w:rPr>
          <w:color w:val="000000"/>
          <w:spacing w:val="6"/>
          <w:sz w:val="24"/>
        </w:rPr>
        <w:t>2.</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行业；制造商为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万元，属于</w:t>
      </w:r>
      <w:r>
        <w:rPr>
          <w:color w:val="000000"/>
          <w:spacing w:val="6"/>
          <w:sz w:val="24"/>
          <w:u w:val="single"/>
        </w:rPr>
        <w:t>（中型企业、小型企业、微型企业）</w:t>
      </w:r>
      <w:r>
        <w:rPr>
          <w:color w:val="000000"/>
          <w:spacing w:val="6"/>
          <w:sz w:val="24"/>
        </w:rPr>
        <w:t>；</w:t>
      </w:r>
    </w:p>
    <w:p w14:paraId="419B871C" w14:textId="77777777" w:rsidR="00C11450" w:rsidRDefault="004872A1">
      <w:pPr>
        <w:spacing w:line="360" w:lineRule="auto"/>
        <w:ind w:left="1361" w:hanging="882"/>
        <w:rPr>
          <w:color w:val="000000"/>
          <w:spacing w:val="6"/>
          <w:sz w:val="24"/>
        </w:rPr>
      </w:pPr>
      <w:r>
        <w:rPr>
          <w:color w:val="000000"/>
          <w:spacing w:val="6"/>
          <w:sz w:val="24"/>
        </w:rPr>
        <w:t>……</w:t>
      </w:r>
    </w:p>
    <w:p w14:paraId="069B13CB" w14:textId="77777777" w:rsidR="00C11450" w:rsidRDefault="004872A1">
      <w:pPr>
        <w:spacing w:line="360" w:lineRule="auto"/>
        <w:ind w:left="1361" w:hanging="882"/>
        <w:rPr>
          <w:color w:val="000000"/>
          <w:spacing w:val="6"/>
          <w:sz w:val="24"/>
        </w:rPr>
      </w:pPr>
      <w:r>
        <w:rPr>
          <w:color w:val="000000"/>
          <w:spacing w:val="6"/>
          <w:sz w:val="24"/>
        </w:rPr>
        <w:t>以上企业，不属于大企业的分支机构，不存在控股股东为大企业的情形，也不存在与大企业的负责人为同一人的情形。</w:t>
      </w:r>
    </w:p>
    <w:p w14:paraId="06530554" w14:textId="77777777" w:rsidR="00C11450" w:rsidRDefault="004872A1">
      <w:pPr>
        <w:spacing w:line="360" w:lineRule="auto"/>
        <w:ind w:left="1361" w:hanging="882"/>
        <w:rPr>
          <w:color w:val="000000"/>
          <w:spacing w:val="6"/>
          <w:sz w:val="24"/>
        </w:rPr>
      </w:pPr>
      <w:r>
        <w:rPr>
          <w:color w:val="000000"/>
          <w:spacing w:val="6"/>
          <w:sz w:val="24"/>
        </w:rPr>
        <w:t>本企业对上述声明内容的真实性负责。如有虚假，将依法承担相应责任。</w:t>
      </w:r>
    </w:p>
    <w:p w14:paraId="3A000BEE" w14:textId="77777777" w:rsidR="00C11450" w:rsidRDefault="00C11450">
      <w:pPr>
        <w:spacing w:line="360" w:lineRule="auto"/>
        <w:ind w:left="1361" w:hanging="882"/>
        <w:rPr>
          <w:color w:val="000000"/>
          <w:spacing w:val="6"/>
          <w:sz w:val="24"/>
        </w:rPr>
      </w:pPr>
    </w:p>
    <w:p w14:paraId="2ED68DF1" w14:textId="77777777" w:rsidR="00C11450" w:rsidRDefault="004872A1">
      <w:pPr>
        <w:spacing w:line="360" w:lineRule="auto"/>
        <w:ind w:right="360" w:hanging="840"/>
        <w:jc w:val="right"/>
        <w:rPr>
          <w:color w:val="000000"/>
          <w:sz w:val="24"/>
        </w:rPr>
      </w:pPr>
      <w:r>
        <w:rPr>
          <w:color w:val="000000"/>
          <w:sz w:val="24"/>
        </w:rPr>
        <w:t>企业名称（盖章）：</w:t>
      </w:r>
      <w:r>
        <w:rPr>
          <w:color w:val="000000"/>
          <w:sz w:val="24"/>
        </w:rPr>
        <w:t>________</w:t>
      </w:r>
    </w:p>
    <w:p w14:paraId="78102047" w14:textId="77777777" w:rsidR="00C11450" w:rsidRDefault="004872A1">
      <w:pPr>
        <w:spacing w:line="360" w:lineRule="auto"/>
        <w:ind w:right="360" w:hanging="84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1DB339CF" w14:textId="77777777" w:rsidR="00C11450" w:rsidRDefault="00C11450">
      <w:pPr>
        <w:spacing w:line="360" w:lineRule="auto"/>
        <w:ind w:right="360" w:hanging="840"/>
        <w:jc w:val="right"/>
        <w:rPr>
          <w:color w:val="000000"/>
          <w:sz w:val="24"/>
        </w:rPr>
      </w:pPr>
    </w:p>
    <w:p w14:paraId="7FBD70F8" w14:textId="77777777" w:rsidR="00C11450" w:rsidRDefault="00C11450">
      <w:pPr>
        <w:spacing w:line="360" w:lineRule="auto"/>
        <w:ind w:right="360" w:hanging="840"/>
        <w:jc w:val="right"/>
        <w:rPr>
          <w:color w:val="000000"/>
          <w:sz w:val="24"/>
        </w:rPr>
      </w:pPr>
    </w:p>
    <w:tbl>
      <w:tblPr>
        <w:tblW w:w="0" w:type="auto"/>
        <w:tblBorders>
          <w:top w:val="single" w:sz="4" w:space="0" w:color="auto"/>
        </w:tblBorders>
        <w:tblLayout w:type="fixed"/>
        <w:tblLook w:val="04A0" w:firstRow="1" w:lastRow="0" w:firstColumn="1" w:lastColumn="0" w:noHBand="0" w:noVBand="1"/>
      </w:tblPr>
      <w:tblGrid>
        <w:gridCol w:w="8528"/>
      </w:tblGrid>
      <w:tr w:rsidR="00C11450" w14:paraId="24B5960C" w14:textId="77777777">
        <w:tc>
          <w:tcPr>
            <w:tcW w:w="8528" w:type="dxa"/>
          </w:tcPr>
          <w:p w14:paraId="21A3D1D5" w14:textId="77777777" w:rsidR="00C11450" w:rsidRDefault="004872A1">
            <w:pPr>
              <w:adjustRightInd w:val="0"/>
              <w:snapToGrid w:val="0"/>
              <w:ind w:left="1214" w:hanging="735"/>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54A10A4" w14:textId="77777777" w:rsidR="00C11450" w:rsidRDefault="00C11450">
      <w:pPr>
        <w:autoSpaceDE w:val="0"/>
        <w:autoSpaceDN w:val="0"/>
        <w:adjustRightInd w:val="0"/>
        <w:ind w:hanging="840"/>
        <w:jc w:val="left"/>
        <w:rPr>
          <w:color w:val="000000"/>
          <w:sz w:val="24"/>
        </w:rPr>
      </w:pPr>
    </w:p>
    <w:p w14:paraId="656D4BF4" w14:textId="77777777" w:rsidR="00C11450" w:rsidRDefault="004872A1">
      <w:pPr>
        <w:spacing w:beforeLines="100" w:before="312" w:afterLines="100" w:after="312" w:line="360" w:lineRule="auto"/>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2D07AA75" w14:textId="77777777" w:rsidR="00C11450" w:rsidRDefault="004872A1">
      <w:pPr>
        <w:spacing w:line="360" w:lineRule="auto"/>
        <w:ind w:left="1361" w:hanging="882"/>
        <w:rPr>
          <w:color w:val="000000"/>
          <w:spacing w:val="6"/>
          <w:sz w:val="24"/>
        </w:rPr>
      </w:pPr>
      <w:r>
        <w:rPr>
          <w:color w:val="000000"/>
          <w:spacing w:val="6"/>
          <w:sz w:val="24"/>
        </w:rPr>
        <w:t>本公司（联合体）郑重声明，根据《政府采购促进中小企业发展管理办法》（财库﹝</w:t>
      </w:r>
      <w:r>
        <w:rPr>
          <w:color w:val="000000"/>
          <w:spacing w:val="6"/>
          <w:sz w:val="24"/>
        </w:rPr>
        <w:t>2020</w:t>
      </w:r>
      <w:r>
        <w:rPr>
          <w:color w:val="000000"/>
          <w:spacing w:val="6"/>
          <w:sz w:val="24"/>
        </w:rPr>
        <w:t>﹞</w:t>
      </w:r>
      <w:r>
        <w:rPr>
          <w:color w:val="000000"/>
          <w:spacing w:val="6"/>
          <w:sz w:val="24"/>
        </w:rPr>
        <w:t xml:space="preserve">46 </w:t>
      </w:r>
      <w:r>
        <w:rPr>
          <w:color w:val="000000"/>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A2303AD" w14:textId="77777777" w:rsidR="00C11450" w:rsidRDefault="004872A1">
      <w:pPr>
        <w:spacing w:line="360" w:lineRule="auto"/>
        <w:ind w:left="1361" w:hanging="882"/>
        <w:rPr>
          <w:color w:val="000000"/>
          <w:spacing w:val="6"/>
          <w:sz w:val="24"/>
        </w:rPr>
      </w:pPr>
      <w:r>
        <w:rPr>
          <w:color w:val="000000"/>
          <w:spacing w:val="6"/>
          <w:sz w:val="24"/>
        </w:rPr>
        <w:t>1.</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行业；承建（承接）企业为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w:t>
      </w:r>
      <w:r>
        <w:rPr>
          <w:color w:val="000000"/>
          <w:spacing w:val="6"/>
          <w:sz w:val="24"/>
          <w:vertAlign w:val="superscript"/>
        </w:rPr>
        <w:t>1</w:t>
      </w:r>
      <w:r>
        <w:rPr>
          <w:color w:val="000000"/>
          <w:spacing w:val="6"/>
          <w:sz w:val="24"/>
        </w:rPr>
        <w:t>，属于（中型企业、小型企业、微型企业）；</w:t>
      </w:r>
    </w:p>
    <w:p w14:paraId="4C50CE07" w14:textId="77777777" w:rsidR="00C11450" w:rsidRDefault="004872A1">
      <w:pPr>
        <w:spacing w:line="360" w:lineRule="auto"/>
        <w:ind w:left="1361" w:hanging="882"/>
        <w:rPr>
          <w:color w:val="000000"/>
          <w:spacing w:val="6"/>
          <w:sz w:val="24"/>
        </w:rPr>
      </w:pPr>
      <w:r>
        <w:rPr>
          <w:color w:val="000000"/>
          <w:spacing w:val="6"/>
          <w:sz w:val="24"/>
        </w:rPr>
        <w:t>2.</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行业；承建（承接）企业为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万元，属于</w:t>
      </w:r>
      <w:r>
        <w:rPr>
          <w:color w:val="000000"/>
          <w:spacing w:val="6"/>
          <w:sz w:val="24"/>
          <w:u w:val="single"/>
        </w:rPr>
        <w:t>（中型企业、小型企业、微型企业）</w:t>
      </w:r>
      <w:r>
        <w:rPr>
          <w:color w:val="000000"/>
          <w:spacing w:val="6"/>
          <w:sz w:val="24"/>
        </w:rPr>
        <w:t>；</w:t>
      </w:r>
    </w:p>
    <w:p w14:paraId="52FCB5A3" w14:textId="77777777" w:rsidR="00C11450" w:rsidRDefault="00C11450">
      <w:pPr>
        <w:spacing w:line="360" w:lineRule="auto"/>
        <w:ind w:left="1361" w:hanging="882"/>
        <w:rPr>
          <w:color w:val="000000"/>
          <w:spacing w:val="6"/>
          <w:sz w:val="24"/>
        </w:rPr>
      </w:pPr>
    </w:p>
    <w:p w14:paraId="43D118EA" w14:textId="77777777" w:rsidR="00C11450" w:rsidRDefault="004872A1">
      <w:pPr>
        <w:spacing w:line="360" w:lineRule="auto"/>
        <w:ind w:left="1361" w:hanging="882"/>
        <w:rPr>
          <w:color w:val="000000"/>
          <w:spacing w:val="6"/>
          <w:sz w:val="24"/>
        </w:rPr>
      </w:pPr>
      <w:r>
        <w:rPr>
          <w:color w:val="000000"/>
          <w:spacing w:val="6"/>
          <w:sz w:val="24"/>
        </w:rPr>
        <w:t>……</w:t>
      </w:r>
    </w:p>
    <w:p w14:paraId="47B595A9" w14:textId="77777777" w:rsidR="00C11450" w:rsidRDefault="004872A1">
      <w:pPr>
        <w:spacing w:line="360" w:lineRule="auto"/>
        <w:ind w:left="1361" w:hanging="882"/>
        <w:rPr>
          <w:color w:val="000000"/>
          <w:spacing w:val="6"/>
          <w:sz w:val="24"/>
        </w:rPr>
      </w:pPr>
      <w:r>
        <w:rPr>
          <w:color w:val="000000"/>
          <w:spacing w:val="6"/>
          <w:sz w:val="24"/>
        </w:rPr>
        <w:t>以上企业，不属于大企业的分支机构，不存在控股股东为大企业的情形，也不存在与大企业的负责人为同一人的情形。</w:t>
      </w:r>
    </w:p>
    <w:p w14:paraId="1C3B4745" w14:textId="77777777" w:rsidR="00C11450" w:rsidRDefault="004872A1">
      <w:pPr>
        <w:spacing w:line="360" w:lineRule="auto"/>
        <w:ind w:left="1361" w:hanging="882"/>
        <w:rPr>
          <w:color w:val="000000"/>
          <w:spacing w:val="6"/>
          <w:sz w:val="24"/>
        </w:rPr>
      </w:pPr>
      <w:r>
        <w:rPr>
          <w:color w:val="000000"/>
          <w:spacing w:val="6"/>
          <w:sz w:val="24"/>
        </w:rPr>
        <w:t>本企业对上述声明内容的真实性负责。如有虚假，将依法承担相应责任。</w:t>
      </w:r>
    </w:p>
    <w:p w14:paraId="2929D17F" w14:textId="77777777" w:rsidR="00C11450" w:rsidRDefault="00C11450">
      <w:pPr>
        <w:spacing w:line="360" w:lineRule="auto"/>
        <w:ind w:right="360" w:hanging="840"/>
        <w:jc w:val="right"/>
        <w:rPr>
          <w:color w:val="000000"/>
          <w:sz w:val="24"/>
        </w:rPr>
      </w:pPr>
    </w:p>
    <w:p w14:paraId="4456CE27" w14:textId="77777777" w:rsidR="00C11450" w:rsidRDefault="004872A1">
      <w:pPr>
        <w:spacing w:line="360" w:lineRule="auto"/>
        <w:ind w:right="360" w:hanging="840"/>
        <w:jc w:val="right"/>
        <w:rPr>
          <w:color w:val="000000"/>
          <w:sz w:val="24"/>
        </w:rPr>
      </w:pPr>
      <w:r>
        <w:rPr>
          <w:color w:val="000000"/>
          <w:sz w:val="24"/>
        </w:rPr>
        <w:t>企业名称（盖章）：</w:t>
      </w:r>
      <w:r>
        <w:rPr>
          <w:color w:val="000000"/>
          <w:sz w:val="24"/>
        </w:rPr>
        <w:t>________</w:t>
      </w:r>
    </w:p>
    <w:p w14:paraId="512F7FEA" w14:textId="77777777" w:rsidR="00C11450" w:rsidRDefault="004872A1">
      <w:pPr>
        <w:spacing w:line="360" w:lineRule="auto"/>
        <w:ind w:right="360" w:hanging="84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264B145E" w14:textId="77777777" w:rsidR="00C11450" w:rsidRDefault="00C11450">
      <w:pPr>
        <w:adjustRightInd w:val="0"/>
        <w:snapToGrid w:val="0"/>
        <w:jc w:val="left"/>
        <w:rPr>
          <w:color w:val="000000"/>
          <w:sz w:val="24"/>
          <w:szCs w:val="21"/>
        </w:rPr>
      </w:pPr>
    </w:p>
    <w:p w14:paraId="29592441" w14:textId="77777777" w:rsidR="00C11450" w:rsidRDefault="00C11450">
      <w:pPr>
        <w:adjustRightInd w:val="0"/>
        <w:snapToGrid w:val="0"/>
        <w:jc w:val="left"/>
        <w:rPr>
          <w:color w:val="000000"/>
          <w:sz w:val="24"/>
          <w:szCs w:val="21"/>
        </w:rPr>
      </w:pPr>
    </w:p>
    <w:tbl>
      <w:tblPr>
        <w:tblW w:w="0" w:type="auto"/>
        <w:tblBorders>
          <w:top w:val="single" w:sz="4" w:space="0" w:color="auto"/>
        </w:tblBorders>
        <w:tblLayout w:type="fixed"/>
        <w:tblLook w:val="04A0" w:firstRow="1" w:lastRow="0" w:firstColumn="1" w:lastColumn="0" w:noHBand="0" w:noVBand="1"/>
      </w:tblPr>
      <w:tblGrid>
        <w:gridCol w:w="8528"/>
      </w:tblGrid>
      <w:tr w:rsidR="00C11450" w14:paraId="6D404A7A" w14:textId="77777777">
        <w:tc>
          <w:tcPr>
            <w:tcW w:w="8528" w:type="dxa"/>
          </w:tcPr>
          <w:p w14:paraId="5BD09DBD" w14:textId="77777777" w:rsidR="00C11450" w:rsidRDefault="004872A1">
            <w:pPr>
              <w:adjustRightInd w:val="0"/>
              <w:snapToGrid w:val="0"/>
              <w:ind w:left="1214" w:hanging="735"/>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56761CF6" w14:textId="77777777" w:rsidR="00C11450" w:rsidRDefault="00C11450">
      <w:pPr>
        <w:adjustRightInd w:val="0"/>
        <w:snapToGrid w:val="0"/>
        <w:ind w:left="1214" w:hanging="735"/>
        <w:jc w:val="left"/>
        <w:rPr>
          <w:color w:val="000000"/>
          <w:szCs w:val="21"/>
          <w:vertAlign w:val="superscript"/>
        </w:rPr>
      </w:pPr>
    </w:p>
    <w:p w14:paraId="0C41DFEA" w14:textId="77777777" w:rsidR="00C11450" w:rsidRDefault="00C11450">
      <w:pPr>
        <w:widowControl/>
        <w:jc w:val="left"/>
        <w:rPr>
          <w:color w:val="000000"/>
          <w:sz w:val="24"/>
        </w:rPr>
      </w:pPr>
    </w:p>
    <w:p w14:paraId="5637BF9D" w14:textId="77777777" w:rsidR="00C11450" w:rsidRDefault="00C11450">
      <w:pPr>
        <w:widowControl/>
        <w:jc w:val="left"/>
        <w:rPr>
          <w:color w:val="000000"/>
          <w:sz w:val="24"/>
        </w:rPr>
      </w:pPr>
    </w:p>
    <w:p w14:paraId="33BEDF4D" w14:textId="77777777" w:rsidR="00C11450" w:rsidRDefault="004872A1">
      <w:pPr>
        <w:tabs>
          <w:tab w:val="left" w:pos="5580"/>
        </w:tabs>
        <w:spacing w:line="360" w:lineRule="auto"/>
        <w:rPr>
          <w:sz w:val="24"/>
        </w:rPr>
      </w:pPr>
      <w:r>
        <w:rPr>
          <w:sz w:val="24"/>
        </w:rPr>
        <w:t>说明：</w:t>
      </w:r>
    </w:p>
    <w:p w14:paraId="3C894AB7" w14:textId="77777777" w:rsidR="00C11450" w:rsidRDefault="004872A1">
      <w:pPr>
        <w:tabs>
          <w:tab w:val="left" w:pos="5580"/>
        </w:tabs>
        <w:spacing w:line="360" w:lineRule="auto"/>
        <w:rPr>
          <w:sz w:val="24"/>
        </w:rPr>
      </w:pPr>
      <w:r>
        <w:rPr>
          <w:sz w:val="24"/>
        </w:rPr>
        <w:lastRenderedPageBreak/>
        <w:t>（</w:t>
      </w:r>
      <w:r>
        <w:rPr>
          <w:sz w:val="24"/>
        </w:rPr>
        <w:t>1</w:t>
      </w:r>
      <w:r>
        <w:rPr>
          <w:sz w:val="24"/>
        </w:rPr>
        <w:t>）如本项目（包）不专门面向中小企业预留采购份额，</w:t>
      </w:r>
      <w:r>
        <w:rPr>
          <w:rFonts w:hint="eastAsia"/>
          <w:sz w:val="24"/>
        </w:rPr>
        <w:t>资格证明文件部分</w:t>
      </w:r>
      <w:r>
        <w:rPr>
          <w:sz w:val="24"/>
        </w:rPr>
        <w:t>无需提供《中小企业声明函》。</w:t>
      </w:r>
    </w:p>
    <w:p w14:paraId="7A041BBA" w14:textId="77777777" w:rsidR="00C11450" w:rsidRDefault="004872A1">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w:t>
      </w:r>
      <w:r>
        <w:rPr>
          <w:color w:val="000000"/>
          <w:sz w:val="24"/>
          <w:szCs w:val="20"/>
        </w:rPr>
        <w:t>（实质性格式）</w:t>
      </w:r>
      <w:r>
        <w:rPr>
          <w:sz w:val="24"/>
        </w:rPr>
        <w:t>。</w:t>
      </w:r>
    </w:p>
    <w:p w14:paraId="0AA8B931" w14:textId="77777777" w:rsidR="00C11450" w:rsidRDefault="004872A1">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05D541C7" w14:textId="77777777" w:rsidR="00C11450" w:rsidRDefault="004872A1">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614932E0" w14:textId="77777777" w:rsidR="00C11450" w:rsidRDefault="004872A1">
      <w:pPr>
        <w:widowControl/>
        <w:jc w:val="left"/>
        <w:rPr>
          <w:color w:val="000000"/>
          <w:sz w:val="24"/>
        </w:rPr>
      </w:pPr>
      <w:r>
        <w:rPr>
          <w:color w:val="000000"/>
          <w:sz w:val="24"/>
        </w:rPr>
        <w:br w:type="page"/>
      </w:r>
    </w:p>
    <w:p w14:paraId="5031B56F" w14:textId="77777777" w:rsidR="00C11450" w:rsidRDefault="00C11450">
      <w:pPr>
        <w:spacing w:beforeLines="100" w:before="312" w:afterLines="100" w:after="312" w:line="360" w:lineRule="auto"/>
        <w:ind w:left="1322" w:hanging="843"/>
        <w:jc w:val="center"/>
        <w:rPr>
          <w:rFonts w:ascii="宋体" w:hAnsi="宋体"/>
          <w:b/>
          <w:bCs/>
          <w:color w:val="000000"/>
          <w:sz w:val="24"/>
        </w:rPr>
      </w:pPr>
    </w:p>
    <w:p w14:paraId="1E0A390B" w14:textId="77777777" w:rsidR="00C11450" w:rsidRDefault="004872A1">
      <w:pPr>
        <w:spacing w:beforeLines="100" w:before="312" w:afterLines="100" w:after="312" w:line="360" w:lineRule="auto"/>
        <w:ind w:left="1322" w:hanging="843"/>
        <w:jc w:val="center"/>
        <w:rPr>
          <w:rFonts w:ascii="宋体" w:hAnsi="宋体"/>
          <w:b/>
          <w:bCs/>
          <w:color w:val="000000"/>
          <w:sz w:val="24"/>
        </w:rPr>
      </w:pPr>
      <w:r>
        <w:rPr>
          <w:rFonts w:ascii="宋体" w:hAnsi="宋体" w:hint="eastAsia"/>
          <w:b/>
          <w:bCs/>
          <w:color w:val="000000"/>
          <w:sz w:val="24"/>
        </w:rPr>
        <w:t>附件9</w:t>
      </w:r>
    </w:p>
    <w:p w14:paraId="093B2D0C" w14:textId="77777777" w:rsidR="00C11450" w:rsidRDefault="004872A1">
      <w:pPr>
        <w:autoSpaceDE w:val="0"/>
        <w:autoSpaceDN w:val="0"/>
        <w:adjustRightInd w:val="0"/>
        <w:spacing w:line="360" w:lineRule="auto"/>
        <w:ind w:left="1744" w:hanging="1265"/>
        <w:jc w:val="center"/>
        <w:rPr>
          <w:b/>
          <w:color w:val="000000"/>
          <w:sz w:val="36"/>
          <w:szCs w:val="36"/>
        </w:rPr>
      </w:pPr>
      <w:r>
        <w:rPr>
          <w:rFonts w:hint="eastAsia"/>
          <w:b/>
          <w:color w:val="000000"/>
          <w:sz w:val="36"/>
          <w:szCs w:val="36"/>
        </w:rPr>
        <w:t>联合协议</w:t>
      </w:r>
    </w:p>
    <w:p w14:paraId="3E3BD4DD" w14:textId="77777777" w:rsidR="00C11450" w:rsidRDefault="004872A1">
      <w:pPr>
        <w:spacing w:line="360" w:lineRule="auto"/>
        <w:ind w:left="479"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18620245" w14:textId="77777777" w:rsidR="00C11450" w:rsidRDefault="004872A1">
      <w:pPr>
        <w:spacing w:line="360" w:lineRule="auto"/>
        <w:ind w:left="1319" w:hanging="840"/>
        <w:rPr>
          <w:bCs/>
          <w:color w:val="000000"/>
          <w:sz w:val="24"/>
        </w:rPr>
      </w:pPr>
      <w:r>
        <w:rPr>
          <w:rFonts w:hint="eastAsia"/>
          <w:bCs/>
          <w:color w:val="000000"/>
          <w:sz w:val="24"/>
        </w:rPr>
        <w:t>一、</w:t>
      </w:r>
      <w:r>
        <w:rPr>
          <w:rFonts w:hint="eastAsia"/>
          <w:bCs/>
          <w:color w:val="000000"/>
          <w:sz w:val="24"/>
        </w:rPr>
        <w:tab/>
      </w: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02FDDEB2" w14:textId="77777777" w:rsidR="00C11450" w:rsidRDefault="004872A1">
      <w:pPr>
        <w:spacing w:line="360" w:lineRule="auto"/>
        <w:ind w:left="1319" w:hanging="840"/>
        <w:rPr>
          <w:bCs/>
          <w:color w:val="000000"/>
          <w:sz w:val="24"/>
        </w:rPr>
      </w:pPr>
      <w:r>
        <w:rPr>
          <w:rFonts w:hint="eastAsia"/>
          <w:bCs/>
          <w:color w:val="000000"/>
          <w:sz w:val="24"/>
        </w:rPr>
        <w:t>二、</w:t>
      </w:r>
      <w:r>
        <w:rPr>
          <w:rFonts w:hint="eastAsia"/>
          <w:bCs/>
          <w:color w:val="000000"/>
          <w:sz w:val="24"/>
        </w:rPr>
        <w:tab/>
      </w: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60550D08" w14:textId="77777777" w:rsidR="00C11450" w:rsidRDefault="004872A1">
      <w:pPr>
        <w:spacing w:line="360" w:lineRule="auto"/>
        <w:ind w:left="1319" w:hanging="84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联合体各方均同意由牵头人代表其他联合体成员单位按招标文件要求出具《授权委托书》。</w:t>
      </w:r>
    </w:p>
    <w:p w14:paraId="39E1D8DB" w14:textId="77777777" w:rsidR="00C11450" w:rsidRDefault="004872A1">
      <w:pPr>
        <w:spacing w:line="360" w:lineRule="auto"/>
        <w:ind w:left="1319" w:hanging="840"/>
        <w:rPr>
          <w:bCs/>
          <w:color w:val="000000"/>
          <w:sz w:val="24"/>
        </w:rPr>
      </w:pPr>
      <w:r>
        <w:rPr>
          <w:rFonts w:hint="eastAsia"/>
          <w:bCs/>
          <w:color w:val="000000"/>
          <w:sz w:val="24"/>
        </w:rPr>
        <w:t>四、</w:t>
      </w:r>
      <w:r>
        <w:rPr>
          <w:rFonts w:hint="eastAsia"/>
          <w:bCs/>
          <w:color w:val="000000"/>
          <w:sz w:val="24"/>
        </w:rPr>
        <w:tab/>
      </w:r>
      <w:r>
        <w:rPr>
          <w:bCs/>
          <w:color w:val="000000"/>
          <w:sz w:val="24"/>
        </w:rPr>
        <w:t>牵头人为项目的总负责单位；组织各参加方进行项目实施工作。</w:t>
      </w:r>
    </w:p>
    <w:p w14:paraId="28491816" w14:textId="77777777" w:rsidR="00C11450" w:rsidRDefault="004872A1">
      <w:pPr>
        <w:spacing w:line="360" w:lineRule="auto"/>
        <w:ind w:left="1319" w:hanging="840"/>
        <w:rPr>
          <w:bCs/>
          <w:color w:val="000000"/>
          <w:sz w:val="24"/>
        </w:rPr>
      </w:pPr>
      <w:r>
        <w:rPr>
          <w:rFonts w:hint="eastAsia"/>
          <w:bCs/>
          <w:color w:val="000000"/>
          <w:sz w:val="24"/>
        </w:rPr>
        <w:t>五、</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172DC542" w14:textId="77777777" w:rsidR="00C11450" w:rsidRDefault="004872A1">
      <w:pPr>
        <w:spacing w:line="360" w:lineRule="auto"/>
        <w:ind w:left="1319" w:hanging="840"/>
        <w:rPr>
          <w:bCs/>
          <w:color w:val="000000"/>
          <w:sz w:val="24"/>
        </w:rPr>
      </w:pPr>
      <w:r>
        <w:rPr>
          <w:rFonts w:hint="eastAsia"/>
          <w:bCs/>
          <w:color w:val="000000"/>
          <w:sz w:val="24"/>
        </w:rPr>
        <w:t>六、</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51F53078" w14:textId="77777777" w:rsidR="00C11450" w:rsidRDefault="004872A1">
      <w:pPr>
        <w:spacing w:line="360" w:lineRule="auto"/>
        <w:ind w:left="1319" w:hanging="840"/>
        <w:rPr>
          <w:bCs/>
          <w:color w:val="000000"/>
          <w:sz w:val="24"/>
        </w:rPr>
      </w:pPr>
      <w:r>
        <w:rPr>
          <w:rFonts w:hint="eastAsia"/>
          <w:bCs/>
          <w:color w:val="000000"/>
          <w:sz w:val="24"/>
        </w:rPr>
        <w:t>七、</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46514DF9" w14:textId="77777777" w:rsidR="00C11450" w:rsidRDefault="004872A1">
      <w:pPr>
        <w:spacing w:line="360" w:lineRule="auto"/>
        <w:ind w:left="1319" w:hanging="840"/>
        <w:rPr>
          <w:sz w:val="24"/>
        </w:rPr>
      </w:pPr>
      <w:r>
        <w:rPr>
          <w:rFonts w:hint="eastAsia"/>
          <w:sz w:val="24"/>
        </w:rPr>
        <w:t>八、</w:t>
      </w:r>
      <w:r>
        <w:rPr>
          <w:rFonts w:hint="eastAsia"/>
          <w:sz w:val="24"/>
        </w:rPr>
        <w:tab/>
      </w:r>
      <w:r>
        <w:rPr>
          <w:sz w:val="24"/>
        </w:rPr>
        <w:t>本项目联合协议合同总额为</w:t>
      </w:r>
      <w:r>
        <w:rPr>
          <w:sz w:val="24"/>
        </w:rPr>
        <w:t>________</w:t>
      </w:r>
      <w:r>
        <w:rPr>
          <w:sz w:val="24"/>
        </w:rPr>
        <w:t>元，联合体各成员按照如下比例分摊（按联合体成员分别列明）：</w:t>
      </w:r>
    </w:p>
    <w:p w14:paraId="38293641" w14:textId="77777777" w:rsidR="00C11450" w:rsidRDefault="004872A1">
      <w:pPr>
        <w:tabs>
          <w:tab w:val="left" w:pos="720"/>
          <w:tab w:val="left" w:pos="900"/>
        </w:tabs>
        <w:spacing w:line="360" w:lineRule="auto"/>
        <w:ind w:left="1319"/>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20132B90" w14:textId="77777777" w:rsidR="00C11450" w:rsidRDefault="004872A1">
      <w:pPr>
        <w:tabs>
          <w:tab w:val="left" w:pos="720"/>
          <w:tab w:val="left" w:pos="900"/>
        </w:tabs>
        <w:spacing w:line="360" w:lineRule="auto"/>
        <w:ind w:left="1319"/>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1A7B05E3" w14:textId="77777777" w:rsidR="00C11450" w:rsidRDefault="004872A1">
      <w:pPr>
        <w:tabs>
          <w:tab w:val="left" w:pos="720"/>
          <w:tab w:val="left" w:pos="900"/>
        </w:tabs>
        <w:spacing w:line="360" w:lineRule="auto"/>
        <w:ind w:left="1319"/>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7C9D8F62" w14:textId="77777777" w:rsidR="00C11450" w:rsidRDefault="004872A1">
      <w:pPr>
        <w:tabs>
          <w:tab w:val="left" w:pos="993"/>
        </w:tabs>
        <w:spacing w:line="360" w:lineRule="auto"/>
        <w:ind w:left="1319" w:hanging="840"/>
        <w:rPr>
          <w:bCs/>
          <w:color w:val="000000"/>
          <w:sz w:val="24"/>
        </w:rPr>
      </w:pPr>
      <w:r>
        <w:rPr>
          <w:rFonts w:hint="eastAsia"/>
          <w:bCs/>
          <w:color w:val="000000"/>
          <w:sz w:val="24"/>
        </w:rPr>
        <w:t>九、</w:t>
      </w:r>
      <w:r>
        <w:rPr>
          <w:rFonts w:hint="eastAsia"/>
          <w:bCs/>
          <w:color w:val="000000"/>
          <w:sz w:val="24"/>
        </w:rPr>
        <w:tab/>
      </w: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43928C1A" w14:textId="77777777" w:rsidR="00C11450" w:rsidRDefault="004872A1">
      <w:pPr>
        <w:spacing w:line="360" w:lineRule="auto"/>
        <w:ind w:left="1319" w:hanging="840"/>
        <w:rPr>
          <w:bCs/>
          <w:color w:val="000000"/>
          <w:sz w:val="24"/>
        </w:rPr>
      </w:pPr>
      <w:r>
        <w:rPr>
          <w:rFonts w:hint="eastAsia"/>
          <w:bCs/>
          <w:color w:val="000000"/>
          <w:sz w:val="24"/>
        </w:rPr>
        <w:lastRenderedPageBreak/>
        <w:t>十、</w:t>
      </w:r>
      <w:r>
        <w:rPr>
          <w:rFonts w:hint="eastAsia"/>
          <w:bCs/>
          <w:color w:val="000000"/>
          <w:sz w:val="24"/>
        </w:rPr>
        <w:tab/>
      </w:r>
      <w:r>
        <w:rPr>
          <w:bCs/>
          <w:color w:val="000000"/>
          <w:sz w:val="24"/>
        </w:rPr>
        <w:t>其他约定（如有）：</w:t>
      </w:r>
      <w:r>
        <w:rPr>
          <w:bCs/>
          <w:color w:val="000000"/>
          <w:sz w:val="24"/>
        </w:rPr>
        <w:t>_______</w:t>
      </w:r>
      <w:r>
        <w:rPr>
          <w:rFonts w:hint="eastAsia"/>
          <w:bCs/>
          <w:color w:val="000000"/>
          <w:sz w:val="24"/>
        </w:rPr>
        <w:t>。</w:t>
      </w:r>
    </w:p>
    <w:p w14:paraId="681591B1" w14:textId="77777777" w:rsidR="00C11450" w:rsidRDefault="004872A1">
      <w:pPr>
        <w:tabs>
          <w:tab w:val="left" w:pos="780"/>
        </w:tabs>
        <w:spacing w:line="360" w:lineRule="auto"/>
        <w:ind w:left="479"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p>
    <w:p w14:paraId="1E8321BF" w14:textId="77777777" w:rsidR="00C11450" w:rsidRDefault="004872A1">
      <w:pPr>
        <w:spacing w:line="360" w:lineRule="auto"/>
        <w:ind w:leftChars="100" w:left="210" w:firstLineChars="100" w:firstLine="240"/>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27B26C30" w14:textId="77777777" w:rsidR="00C11450" w:rsidRDefault="004872A1">
      <w:pPr>
        <w:spacing w:line="360" w:lineRule="auto"/>
        <w:ind w:leftChars="100" w:left="210" w:firstLineChars="100" w:firstLine="240"/>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02ED3213" w14:textId="77777777" w:rsidR="00C11450" w:rsidRDefault="00C11450">
      <w:pPr>
        <w:spacing w:line="360" w:lineRule="auto"/>
        <w:ind w:hanging="840"/>
        <w:rPr>
          <w:color w:val="000000"/>
          <w:sz w:val="24"/>
        </w:rPr>
      </w:pPr>
    </w:p>
    <w:p w14:paraId="60A6C510" w14:textId="77777777" w:rsidR="00C11450" w:rsidRDefault="00C11450">
      <w:pPr>
        <w:spacing w:line="360" w:lineRule="auto"/>
        <w:ind w:hanging="840"/>
        <w:rPr>
          <w:color w:val="000000"/>
          <w:sz w:val="24"/>
        </w:rPr>
      </w:pPr>
    </w:p>
    <w:p w14:paraId="78E2DF90" w14:textId="77777777" w:rsidR="00C11450" w:rsidRDefault="004872A1">
      <w:pPr>
        <w:spacing w:line="360" w:lineRule="auto"/>
        <w:ind w:leftChars="100" w:left="210" w:firstLineChars="100" w:firstLine="240"/>
        <w:rPr>
          <w:color w:val="000000"/>
          <w:sz w:val="24"/>
        </w:rPr>
      </w:pPr>
      <w:r>
        <w:rPr>
          <w:rFonts w:hint="eastAsia"/>
          <w:color w:val="000000"/>
          <w:sz w:val="24"/>
        </w:rPr>
        <w:t>联合体成员名称</w:t>
      </w:r>
      <w:r>
        <w:rPr>
          <w:color w:val="000000"/>
          <w:sz w:val="24"/>
        </w:rPr>
        <w:t>：</w:t>
      </w:r>
      <w:r>
        <w:rPr>
          <w:color w:val="000000"/>
          <w:sz w:val="24"/>
          <w:szCs w:val="20"/>
        </w:rPr>
        <w:t>______</w:t>
      </w:r>
    </w:p>
    <w:p w14:paraId="32A7859C" w14:textId="77777777" w:rsidR="00C11450" w:rsidRDefault="004872A1">
      <w:pPr>
        <w:spacing w:line="360" w:lineRule="auto"/>
        <w:ind w:leftChars="100" w:left="210" w:firstLineChars="100" w:firstLine="240"/>
        <w:rPr>
          <w:color w:val="000000"/>
          <w:sz w:val="24"/>
        </w:rPr>
      </w:pPr>
      <w:r>
        <w:rPr>
          <w:color w:val="000000"/>
          <w:sz w:val="24"/>
        </w:rPr>
        <w:t>盖章：</w:t>
      </w:r>
      <w:r>
        <w:rPr>
          <w:color w:val="000000"/>
          <w:sz w:val="24"/>
          <w:szCs w:val="20"/>
        </w:rPr>
        <w:t>______</w:t>
      </w:r>
      <w:r>
        <w:rPr>
          <w:color w:val="000000"/>
          <w:sz w:val="24"/>
        </w:rPr>
        <w:t xml:space="preserve">                                </w:t>
      </w:r>
    </w:p>
    <w:p w14:paraId="5FBD7388" w14:textId="77777777" w:rsidR="00C11450" w:rsidRDefault="00C11450">
      <w:pPr>
        <w:spacing w:line="360" w:lineRule="auto"/>
        <w:ind w:hanging="840"/>
        <w:rPr>
          <w:color w:val="000000"/>
          <w:sz w:val="24"/>
        </w:rPr>
      </w:pPr>
    </w:p>
    <w:p w14:paraId="02061BA6" w14:textId="77777777" w:rsidR="00C11450" w:rsidRDefault="00C11450">
      <w:pPr>
        <w:spacing w:line="360" w:lineRule="auto"/>
        <w:ind w:hanging="840"/>
        <w:rPr>
          <w:color w:val="000000"/>
          <w:sz w:val="24"/>
        </w:rPr>
      </w:pPr>
    </w:p>
    <w:p w14:paraId="3F5F70B8" w14:textId="77777777" w:rsidR="00C11450" w:rsidRDefault="00C11450">
      <w:pPr>
        <w:spacing w:line="360" w:lineRule="auto"/>
        <w:ind w:left="1319"/>
        <w:jc w:val="right"/>
        <w:rPr>
          <w:color w:val="000000"/>
          <w:sz w:val="24"/>
        </w:rPr>
      </w:pPr>
    </w:p>
    <w:p w14:paraId="4B740C47" w14:textId="77777777" w:rsidR="00C11450" w:rsidRDefault="004872A1">
      <w:pPr>
        <w:spacing w:line="360" w:lineRule="auto"/>
        <w:ind w:left="1319"/>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3E07CA92" w14:textId="77777777" w:rsidR="00C11450" w:rsidRDefault="00C11450">
      <w:pPr>
        <w:spacing w:line="360" w:lineRule="auto"/>
        <w:ind w:left="1322" w:hanging="843"/>
        <w:jc w:val="right"/>
        <w:rPr>
          <w:b/>
          <w:color w:val="000000"/>
          <w:sz w:val="24"/>
        </w:rPr>
      </w:pPr>
    </w:p>
    <w:p w14:paraId="4BF32784" w14:textId="77777777" w:rsidR="00C11450" w:rsidRDefault="00C11450">
      <w:pPr>
        <w:tabs>
          <w:tab w:val="left" w:pos="8280"/>
        </w:tabs>
        <w:spacing w:line="360" w:lineRule="auto"/>
        <w:ind w:hanging="840"/>
        <w:rPr>
          <w:color w:val="000000"/>
          <w:sz w:val="24"/>
        </w:rPr>
      </w:pPr>
    </w:p>
    <w:p w14:paraId="4A3FE30C" w14:textId="77777777" w:rsidR="00C11450" w:rsidRDefault="00C11450">
      <w:pPr>
        <w:tabs>
          <w:tab w:val="left" w:pos="8280"/>
        </w:tabs>
        <w:spacing w:line="360" w:lineRule="auto"/>
        <w:ind w:hanging="840"/>
        <w:rPr>
          <w:color w:val="000000"/>
          <w:sz w:val="24"/>
        </w:rPr>
      </w:pPr>
    </w:p>
    <w:p w14:paraId="0FF61303" w14:textId="77777777" w:rsidR="00C11450" w:rsidRDefault="004872A1">
      <w:pPr>
        <w:spacing w:line="360" w:lineRule="auto"/>
        <w:ind w:leftChars="228" w:left="719" w:hangingChars="100" w:hanging="240"/>
        <w:rPr>
          <w:sz w:val="24"/>
        </w:rPr>
      </w:pPr>
      <w:r>
        <w:rPr>
          <w:color w:val="000000"/>
          <w:sz w:val="24"/>
        </w:rPr>
        <w:t>注：联合体各方成员应在本协议上共同盖章，不得分别签署协议书。</w:t>
      </w:r>
    </w:p>
    <w:p w14:paraId="6E4410C9" w14:textId="77777777" w:rsidR="00C11450" w:rsidRDefault="004872A1">
      <w:pPr>
        <w:widowControl/>
        <w:jc w:val="left"/>
        <w:rPr>
          <w:color w:val="000000"/>
          <w:sz w:val="24"/>
        </w:rPr>
      </w:pPr>
      <w:r>
        <w:rPr>
          <w:color w:val="000000"/>
          <w:sz w:val="24"/>
        </w:rPr>
        <w:br w:type="page"/>
      </w:r>
    </w:p>
    <w:p w14:paraId="4444DFC9" w14:textId="77777777" w:rsidR="00C11450" w:rsidRDefault="00C11450">
      <w:pPr>
        <w:widowControl/>
        <w:jc w:val="left"/>
        <w:rPr>
          <w:color w:val="000000"/>
          <w:sz w:val="24"/>
        </w:rPr>
      </w:pPr>
    </w:p>
    <w:p w14:paraId="214A0A19" w14:textId="77777777" w:rsidR="00C11450" w:rsidRDefault="004872A1">
      <w:pPr>
        <w:spacing w:line="360" w:lineRule="auto"/>
        <w:outlineLvl w:val="2"/>
        <w:rPr>
          <w:color w:val="000000"/>
          <w:sz w:val="24"/>
          <w:szCs w:val="20"/>
        </w:rPr>
      </w:pPr>
      <w:bookmarkStart w:id="19" w:name="_Toc163337462"/>
      <w:bookmarkStart w:id="20" w:name="_Toc191635939"/>
      <w:r>
        <w:rPr>
          <w:color w:val="000000"/>
          <w:sz w:val="24"/>
          <w:szCs w:val="20"/>
        </w:rPr>
        <w:t>拟分包情况说明及分包意向协议（类型一）（实质性格式）</w:t>
      </w:r>
      <w:bookmarkEnd w:id="19"/>
      <w:r>
        <w:rPr>
          <w:rFonts w:hint="eastAsia"/>
          <w:color w:val="000000"/>
          <w:sz w:val="24"/>
          <w:szCs w:val="20"/>
        </w:rPr>
        <w:t>（如有）</w:t>
      </w:r>
      <w:bookmarkEnd w:id="20"/>
    </w:p>
    <w:p w14:paraId="30722006" w14:textId="77777777" w:rsidR="00C11450" w:rsidRDefault="00C11450">
      <w:pPr>
        <w:autoSpaceDE w:val="0"/>
        <w:autoSpaceDN w:val="0"/>
        <w:adjustRightInd w:val="0"/>
        <w:jc w:val="center"/>
        <w:rPr>
          <w:color w:val="000000"/>
          <w:sz w:val="30"/>
          <w:szCs w:val="30"/>
        </w:rPr>
      </w:pPr>
    </w:p>
    <w:p w14:paraId="25434FD6" w14:textId="77777777" w:rsidR="00C11450" w:rsidRDefault="004872A1">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225A8D6D" w14:textId="77777777" w:rsidR="00C11450" w:rsidRDefault="004872A1">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6F0496C" w14:textId="77777777" w:rsidR="00C11450" w:rsidRDefault="004872A1">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C11450" w14:paraId="33B02BAE" w14:textId="77777777">
        <w:trPr>
          <w:trHeight w:val="549"/>
          <w:jc w:val="center"/>
        </w:trPr>
        <w:tc>
          <w:tcPr>
            <w:tcW w:w="456" w:type="dxa"/>
            <w:shd w:val="clear" w:color="auto" w:fill="auto"/>
            <w:vAlign w:val="center"/>
          </w:tcPr>
          <w:p w14:paraId="4B3D57E6" w14:textId="77777777" w:rsidR="00C11450" w:rsidRDefault="004872A1">
            <w:pPr>
              <w:pStyle w:val="TableParagraph"/>
              <w:jc w:val="center"/>
              <w:rPr>
                <w:sz w:val="24"/>
              </w:rPr>
            </w:pPr>
            <w:r>
              <w:rPr>
                <w:sz w:val="24"/>
              </w:rPr>
              <w:t>序号</w:t>
            </w:r>
          </w:p>
        </w:tc>
        <w:tc>
          <w:tcPr>
            <w:tcW w:w="1287" w:type="dxa"/>
            <w:shd w:val="clear" w:color="auto" w:fill="auto"/>
            <w:vAlign w:val="center"/>
          </w:tcPr>
          <w:p w14:paraId="0B61FE15" w14:textId="77777777" w:rsidR="00C11450" w:rsidRDefault="004872A1">
            <w:pPr>
              <w:pStyle w:val="TableParagraph"/>
              <w:jc w:val="center"/>
              <w:rPr>
                <w:sz w:val="24"/>
              </w:rPr>
            </w:pPr>
            <w:r>
              <w:rPr>
                <w:sz w:val="24"/>
              </w:rPr>
              <w:t>分包承担</w:t>
            </w:r>
          </w:p>
          <w:p w14:paraId="495D11D8" w14:textId="77777777" w:rsidR="00C11450" w:rsidRDefault="004872A1">
            <w:pPr>
              <w:pStyle w:val="TableParagraph"/>
              <w:jc w:val="center"/>
              <w:rPr>
                <w:sz w:val="24"/>
              </w:rPr>
            </w:pPr>
            <w:r>
              <w:rPr>
                <w:sz w:val="24"/>
              </w:rPr>
              <w:t>主体名称</w:t>
            </w:r>
          </w:p>
        </w:tc>
        <w:tc>
          <w:tcPr>
            <w:tcW w:w="1513" w:type="dxa"/>
            <w:shd w:val="clear" w:color="auto" w:fill="auto"/>
            <w:vAlign w:val="center"/>
          </w:tcPr>
          <w:p w14:paraId="12825760" w14:textId="77777777" w:rsidR="00C11450" w:rsidRDefault="004872A1">
            <w:pPr>
              <w:pStyle w:val="TableParagraph"/>
              <w:jc w:val="center"/>
              <w:rPr>
                <w:sz w:val="24"/>
                <w:lang w:eastAsia="zh-CN"/>
              </w:rPr>
            </w:pPr>
            <w:r>
              <w:rPr>
                <w:sz w:val="24"/>
                <w:lang w:eastAsia="zh-CN"/>
              </w:rPr>
              <w:t>分包承担</w:t>
            </w:r>
          </w:p>
          <w:p w14:paraId="2D5EB16D" w14:textId="77777777" w:rsidR="00C11450" w:rsidRDefault="004872A1">
            <w:pPr>
              <w:pStyle w:val="TableParagraph"/>
              <w:jc w:val="center"/>
              <w:rPr>
                <w:sz w:val="24"/>
                <w:lang w:eastAsia="zh-CN"/>
              </w:rPr>
            </w:pPr>
            <w:r>
              <w:rPr>
                <w:sz w:val="24"/>
                <w:lang w:eastAsia="zh-CN"/>
              </w:rPr>
              <w:t>主体类型</w:t>
            </w:r>
          </w:p>
          <w:p w14:paraId="24C97B3D" w14:textId="77777777" w:rsidR="00C11450" w:rsidRDefault="004872A1">
            <w:pPr>
              <w:pStyle w:val="TableParagraph"/>
              <w:jc w:val="center"/>
              <w:rPr>
                <w:sz w:val="24"/>
                <w:lang w:eastAsia="zh-CN"/>
              </w:rPr>
            </w:pPr>
            <w:r>
              <w:rPr>
                <w:rFonts w:hint="eastAsia"/>
                <w:sz w:val="24"/>
                <w:lang w:eastAsia="zh-CN"/>
              </w:rPr>
              <w:t>（勾选）</w:t>
            </w:r>
          </w:p>
        </w:tc>
        <w:tc>
          <w:tcPr>
            <w:tcW w:w="1125" w:type="dxa"/>
            <w:shd w:val="clear" w:color="auto" w:fill="auto"/>
            <w:vAlign w:val="center"/>
          </w:tcPr>
          <w:p w14:paraId="6089A86D" w14:textId="77777777" w:rsidR="00C11450" w:rsidRDefault="004872A1">
            <w:pPr>
              <w:pStyle w:val="TableParagraph"/>
              <w:jc w:val="center"/>
              <w:rPr>
                <w:sz w:val="24"/>
              </w:rPr>
            </w:pPr>
            <w:r>
              <w:rPr>
                <w:sz w:val="24"/>
              </w:rPr>
              <w:t>资质等级</w:t>
            </w:r>
          </w:p>
        </w:tc>
        <w:tc>
          <w:tcPr>
            <w:tcW w:w="1561" w:type="dxa"/>
            <w:shd w:val="clear" w:color="auto" w:fill="auto"/>
            <w:vAlign w:val="center"/>
          </w:tcPr>
          <w:p w14:paraId="1C0F5290" w14:textId="77777777" w:rsidR="00C11450" w:rsidRDefault="004872A1">
            <w:pPr>
              <w:pStyle w:val="TableParagraph"/>
              <w:jc w:val="center"/>
              <w:rPr>
                <w:sz w:val="24"/>
              </w:rPr>
            </w:pPr>
            <w:r>
              <w:rPr>
                <w:sz w:val="24"/>
              </w:rPr>
              <w:t>拟分包</w:t>
            </w:r>
          </w:p>
          <w:p w14:paraId="12DF268C" w14:textId="77777777" w:rsidR="00C11450" w:rsidRDefault="004872A1">
            <w:pPr>
              <w:pStyle w:val="TableParagraph"/>
              <w:jc w:val="center"/>
              <w:rPr>
                <w:sz w:val="24"/>
              </w:rPr>
            </w:pPr>
            <w:r>
              <w:rPr>
                <w:sz w:val="24"/>
              </w:rPr>
              <w:t>合同内容</w:t>
            </w:r>
          </w:p>
        </w:tc>
        <w:tc>
          <w:tcPr>
            <w:tcW w:w="1498" w:type="dxa"/>
            <w:shd w:val="clear" w:color="auto" w:fill="auto"/>
            <w:vAlign w:val="center"/>
          </w:tcPr>
          <w:p w14:paraId="15D6803C" w14:textId="77777777" w:rsidR="00C11450" w:rsidRDefault="004872A1">
            <w:pPr>
              <w:pStyle w:val="TableParagraph"/>
              <w:jc w:val="center"/>
              <w:rPr>
                <w:sz w:val="24"/>
                <w:lang w:eastAsia="zh-CN"/>
              </w:rPr>
            </w:pPr>
            <w:r>
              <w:rPr>
                <w:sz w:val="24"/>
                <w:lang w:eastAsia="zh-CN"/>
              </w:rPr>
              <w:t>拟分包</w:t>
            </w:r>
          </w:p>
          <w:p w14:paraId="61023A30" w14:textId="77777777" w:rsidR="00C11450" w:rsidRDefault="004872A1">
            <w:pPr>
              <w:pStyle w:val="TableParagraph"/>
              <w:jc w:val="center"/>
              <w:rPr>
                <w:sz w:val="24"/>
                <w:lang w:eastAsia="zh-CN"/>
              </w:rPr>
            </w:pPr>
            <w:r>
              <w:rPr>
                <w:sz w:val="24"/>
                <w:lang w:eastAsia="zh-CN"/>
              </w:rPr>
              <w:t>合同金额</w:t>
            </w:r>
          </w:p>
          <w:p w14:paraId="2D7F2CB7" w14:textId="77777777" w:rsidR="00C11450" w:rsidRDefault="004872A1">
            <w:pPr>
              <w:pStyle w:val="TableParagraph"/>
              <w:jc w:val="center"/>
              <w:rPr>
                <w:sz w:val="24"/>
                <w:lang w:eastAsia="zh-CN"/>
              </w:rPr>
            </w:pPr>
            <w:r>
              <w:rPr>
                <w:sz w:val="24"/>
                <w:lang w:eastAsia="zh-CN"/>
              </w:rPr>
              <w:t>（人民币元）</w:t>
            </w:r>
          </w:p>
        </w:tc>
        <w:tc>
          <w:tcPr>
            <w:tcW w:w="1564" w:type="dxa"/>
            <w:shd w:val="clear" w:color="auto" w:fill="auto"/>
            <w:vAlign w:val="center"/>
          </w:tcPr>
          <w:p w14:paraId="02E323D4" w14:textId="77777777" w:rsidR="00C11450" w:rsidRDefault="004872A1">
            <w:pPr>
              <w:pStyle w:val="TableParagraph"/>
              <w:jc w:val="center"/>
              <w:rPr>
                <w:sz w:val="24"/>
                <w:lang w:eastAsia="zh-CN"/>
              </w:rPr>
            </w:pPr>
            <w:r>
              <w:rPr>
                <w:sz w:val="24"/>
                <w:lang w:eastAsia="zh-CN"/>
              </w:rPr>
              <w:t>占该采购包</w:t>
            </w:r>
          </w:p>
          <w:p w14:paraId="5EE22A18" w14:textId="77777777" w:rsidR="00C11450" w:rsidRDefault="004872A1">
            <w:pPr>
              <w:pStyle w:val="TableParagraph"/>
              <w:jc w:val="center"/>
              <w:rPr>
                <w:b/>
                <w:sz w:val="24"/>
                <w:lang w:eastAsia="zh-CN"/>
              </w:rPr>
            </w:pPr>
            <w:r>
              <w:rPr>
                <w:rFonts w:hint="eastAsia"/>
                <w:b/>
                <w:sz w:val="24"/>
                <w:lang w:eastAsia="zh-CN"/>
              </w:rPr>
              <w:t>预算</w:t>
            </w:r>
            <w:r>
              <w:rPr>
                <w:b/>
                <w:sz w:val="24"/>
                <w:lang w:eastAsia="zh-CN"/>
              </w:rPr>
              <w:t>金额的</w:t>
            </w:r>
          </w:p>
          <w:p w14:paraId="2575CFC3" w14:textId="77777777" w:rsidR="00C11450" w:rsidRDefault="004872A1">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C11450" w14:paraId="4101C4A7" w14:textId="77777777">
        <w:trPr>
          <w:trHeight w:val="620"/>
          <w:jc w:val="center"/>
        </w:trPr>
        <w:tc>
          <w:tcPr>
            <w:tcW w:w="456" w:type="dxa"/>
            <w:shd w:val="clear" w:color="auto" w:fill="auto"/>
            <w:vAlign w:val="center"/>
          </w:tcPr>
          <w:p w14:paraId="088882C3" w14:textId="77777777" w:rsidR="00C11450" w:rsidRDefault="004872A1">
            <w:pPr>
              <w:pStyle w:val="TableParagraph"/>
              <w:jc w:val="center"/>
              <w:rPr>
                <w:rFonts w:ascii="Times New Roman"/>
                <w:sz w:val="24"/>
              </w:rPr>
            </w:pPr>
            <w:r>
              <w:rPr>
                <w:rFonts w:ascii="Times New Roman"/>
                <w:sz w:val="24"/>
              </w:rPr>
              <w:t>1</w:t>
            </w:r>
          </w:p>
        </w:tc>
        <w:tc>
          <w:tcPr>
            <w:tcW w:w="1287" w:type="dxa"/>
            <w:shd w:val="clear" w:color="auto" w:fill="auto"/>
            <w:vAlign w:val="center"/>
          </w:tcPr>
          <w:p w14:paraId="780D306E" w14:textId="77777777" w:rsidR="00C11450" w:rsidRDefault="00C11450">
            <w:pPr>
              <w:pStyle w:val="TableParagraph"/>
              <w:jc w:val="center"/>
              <w:rPr>
                <w:rFonts w:ascii="Times New Roman" w:hAnsi="Times New Roman"/>
                <w:sz w:val="30"/>
              </w:rPr>
            </w:pPr>
          </w:p>
        </w:tc>
        <w:tc>
          <w:tcPr>
            <w:tcW w:w="1513" w:type="dxa"/>
            <w:shd w:val="clear" w:color="auto" w:fill="auto"/>
            <w:vAlign w:val="center"/>
          </w:tcPr>
          <w:p w14:paraId="2D07D1A4" w14:textId="77777777" w:rsidR="00C11450" w:rsidRDefault="004872A1">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中型企业</w:t>
            </w:r>
          </w:p>
          <w:p w14:paraId="200246CA" w14:textId="77777777" w:rsidR="00C11450" w:rsidRDefault="004872A1">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小微企业</w:t>
            </w:r>
          </w:p>
        </w:tc>
        <w:tc>
          <w:tcPr>
            <w:tcW w:w="1125" w:type="dxa"/>
            <w:shd w:val="clear" w:color="auto" w:fill="auto"/>
            <w:vAlign w:val="center"/>
          </w:tcPr>
          <w:p w14:paraId="12626E6E" w14:textId="77777777" w:rsidR="00C11450" w:rsidRDefault="00C11450">
            <w:pPr>
              <w:pStyle w:val="TableParagraph"/>
              <w:jc w:val="center"/>
              <w:rPr>
                <w:rFonts w:ascii="Times New Roman"/>
                <w:sz w:val="30"/>
                <w:lang w:eastAsia="zh-CN"/>
              </w:rPr>
            </w:pPr>
          </w:p>
        </w:tc>
        <w:tc>
          <w:tcPr>
            <w:tcW w:w="1561" w:type="dxa"/>
            <w:shd w:val="clear" w:color="auto" w:fill="auto"/>
            <w:vAlign w:val="center"/>
          </w:tcPr>
          <w:p w14:paraId="65332A88" w14:textId="77777777" w:rsidR="00C11450" w:rsidRDefault="00C11450">
            <w:pPr>
              <w:pStyle w:val="TableParagraph"/>
              <w:jc w:val="center"/>
              <w:rPr>
                <w:rFonts w:ascii="Times New Roman"/>
                <w:sz w:val="30"/>
                <w:lang w:eastAsia="zh-CN"/>
              </w:rPr>
            </w:pPr>
          </w:p>
        </w:tc>
        <w:tc>
          <w:tcPr>
            <w:tcW w:w="1498" w:type="dxa"/>
            <w:shd w:val="clear" w:color="auto" w:fill="auto"/>
            <w:vAlign w:val="center"/>
          </w:tcPr>
          <w:p w14:paraId="76F38290" w14:textId="77777777" w:rsidR="00C11450" w:rsidRDefault="00C11450">
            <w:pPr>
              <w:pStyle w:val="TableParagraph"/>
              <w:jc w:val="center"/>
              <w:rPr>
                <w:rFonts w:ascii="Times New Roman"/>
                <w:sz w:val="30"/>
                <w:lang w:eastAsia="zh-CN"/>
              </w:rPr>
            </w:pPr>
          </w:p>
        </w:tc>
        <w:tc>
          <w:tcPr>
            <w:tcW w:w="1564" w:type="dxa"/>
            <w:shd w:val="clear" w:color="auto" w:fill="auto"/>
            <w:vAlign w:val="center"/>
          </w:tcPr>
          <w:p w14:paraId="76E4C260" w14:textId="77777777" w:rsidR="00C11450" w:rsidRDefault="00C11450">
            <w:pPr>
              <w:pStyle w:val="TableParagraph"/>
              <w:jc w:val="center"/>
              <w:rPr>
                <w:rFonts w:ascii="Times New Roman"/>
                <w:sz w:val="30"/>
                <w:lang w:eastAsia="zh-CN"/>
              </w:rPr>
            </w:pPr>
          </w:p>
        </w:tc>
      </w:tr>
      <w:tr w:rsidR="00C11450" w14:paraId="45DF58FE" w14:textId="77777777">
        <w:trPr>
          <w:trHeight w:val="620"/>
          <w:jc w:val="center"/>
        </w:trPr>
        <w:tc>
          <w:tcPr>
            <w:tcW w:w="456" w:type="dxa"/>
            <w:shd w:val="clear" w:color="auto" w:fill="auto"/>
            <w:vAlign w:val="center"/>
          </w:tcPr>
          <w:p w14:paraId="7BE2042B" w14:textId="77777777" w:rsidR="00C11450" w:rsidRDefault="004872A1">
            <w:pPr>
              <w:pStyle w:val="TableParagraph"/>
              <w:jc w:val="center"/>
              <w:rPr>
                <w:rFonts w:ascii="Times New Roman"/>
                <w:sz w:val="24"/>
                <w:lang w:eastAsia="zh-CN"/>
              </w:rPr>
            </w:pPr>
            <w:r>
              <w:rPr>
                <w:rFonts w:ascii="Times New Roman" w:hint="eastAsia"/>
                <w:sz w:val="24"/>
                <w:lang w:eastAsia="zh-CN"/>
              </w:rPr>
              <w:t>2</w:t>
            </w:r>
          </w:p>
        </w:tc>
        <w:tc>
          <w:tcPr>
            <w:tcW w:w="1287" w:type="dxa"/>
            <w:shd w:val="clear" w:color="auto" w:fill="auto"/>
            <w:vAlign w:val="center"/>
          </w:tcPr>
          <w:p w14:paraId="28C6ED18" w14:textId="77777777" w:rsidR="00C11450" w:rsidRDefault="00C11450">
            <w:pPr>
              <w:pStyle w:val="TableParagraph"/>
              <w:jc w:val="center"/>
              <w:rPr>
                <w:rFonts w:ascii="Times New Roman"/>
                <w:sz w:val="30"/>
              </w:rPr>
            </w:pPr>
          </w:p>
        </w:tc>
        <w:tc>
          <w:tcPr>
            <w:tcW w:w="1513" w:type="dxa"/>
            <w:shd w:val="clear" w:color="auto" w:fill="auto"/>
            <w:vAlign w:val="center"/>
          </w:tcPr>
          <w:p w14:paraId="728274C7" w14:textId="77777777" w:rsidR="00C11450" w:rsidRDefault="004872A1">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中型企业</w:t>
            </w:r>
          </w:p>
          <w:p w14:paraId="11C6E5F0" w14:textId="77777777" w:rsidR="00C11450" w:rsidRDefault="004872A1">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小微企业</w:t>
            </w:r>
          </w:p>
        </w:tc>
        <w:tc>
          <w:tcPr>
            <w:tcW w:w="1125" w:type="dxa"/>
            <w:shd w:val="clear" w:color="auto" w:fill="auto"/>
            <w:vAlign w:val="center"/>
          </w:tcPr>
          <w:p w14:paraId="166FF48B" w14:textId="77777777" w:rsidR="00C11450" w:rsidRDefault="00C11450">
            <w:pPr>
              <w:pStyle w:val="TableParagraph"/>
              <w:jc w:val="center"/>
              <w:rPr>
                <w:rFonts w:ascii="Times New Roman"/>
                <w:sz w:val="30"/>
                <w:lang w:eastAsia="zh-CN"/>
              </w:rPr>
            </w:pPr>
          </w:p>
        </w:tc>
        <w:tc>
          <w:tcPr>
            <w:tcW w:w="1561" w:type="dxa"/>
            <w:shd w:val="clear" w:color="auto" w:fill="auto"/>
            <w:vAlign w:val="center"/>
          </w:tcPr>
          <w:p w14:paraId="60052F7E" w14:textId="77777777" w:rsidR="00C11450" w:rsidRDefault="00C11450">
            <w:pPr>
              <w:pStyle w:val="TableParagraph"/>
              <w:jc w:val="center"/>
              <w:rPr>
                <w:rFonts w:ascii="Times New Roman"/>
                <w:sz w:val="30"/>
                <w:lang w:eastAsia="zh-CN"/>
              </w:rPr>
            </w:pPr>
          </w:p>
        </w:tc>
        <w:tc>
          <w:tcPr>
            <w:tcW w:w="1498" w:type="dxa"/>
            <w:shd w:val="clear" w:color="auto" w:fill="auto"/>
            <w:vAlign w:val="center"/>
          </w:tcPr>
          <w:p w14:paraId="41FBDB0D" w14:textId="77777777" w:rsidR="00C11450" w:rsidRDefault="00C11450">
            <w:pPr>
              <w:pStyle w:val="TableParagraph"/>
              <w:jc w:val="center"/>
              <w:rPr>
                <w:rFonts w:ascii="Times New Roman"/>
                <w:sz w:val="30"/>
                <w:lang w:eastAsia="zh-CN"/>
              </w:rPr>
            </w:pPr>
          </w:p>
        </w:tc>
        <w:tc>
          <w:tcPr>
            <w:tcW w:w="1564" w:type="dxa"/>
            <w:shd w:val="clear" w:color="auto" w:fill="auto"/>
            <w:vAlign w:val="center"/>
          </w:tcPr>
          <w:p w14:paraId="760F593C" w14:textId="77777777" w:rsidR="00C11450" w:rsidRDefault="00C11450">
            <w:pPr>
              <w:pStyle w:val="TableParagraph"/>
              <w:jc w:val="center"/>
              <w:rPr>
                <w:rFonts w:ascii="Times New Roman"/>
                <w:sz w:val="30"/>
                <w:lang w:eastAsia="zh-CN"/>
              </w:rPr>
            </w:pPr>
          </w:p>
        </w:tc>
      </w:tr>
      <w:tr w:rsidR="00C11450" w14:paraId="173E4B8C" w14:textId="77777777">
        <w:trPr>
          <w:trHeight w:val="620"/>
          <w:jc w:val="center"/>
        </w:trPr>
        <w:tc>
          <w:tcPr>
            <w:tcW w:w="456" w:type="dxa"/>
            <w:shd w:val="clear" w:color="auto" w:fill="auto"/>
            <w:vAlign w:val="center"/>
          </w:tcPr>
          <w:p w14:paraId="2465EE67" w14:textId="77777777" w:rsidR="00C11450" w:rsidRDefault="004872A1">
            <w:pPr>
              <w:pStyle w:val="TableParagraph"/>
              <w:jc w:val="center"/>
              <w:rPr>
                <w:rFonts w:ascii="Times New Roman"/>
                <w:sz w:val="24"/>
                <w:lang w:eastAsia="zh-CN"/>
              </w:rPr>
            </w:pPr>
            <w:r>
              <w:rPr>
                <w:rFonts w:ascii="Times New Roman"/>
                <w:sz w:val="24"/>
                <w:lang w:eastAsia="zh-CN"/>
              </w:rPr>
              <w:t>…</w:t>
            </w:r>
          </w:p>
        </w:tc>
        <w:tc>
          <w:tcPr>
            <w:tcW w:w="1287" w:type="dxa"/>
            <w:shd w:val="clear" w:color="auto" w:fill="auto"/>
            <w:vAlign w:val="center"/>
          </w:tcPr>
          <w:p w14:paraId="7577AEFF" w14:textId="77777777" w:rsidR="00C11450" w:rsidRDefault="00C11450">
            <w:pPr>
              <w:pStyle w:val="TableParagraph"/>
              <w:jc w:val="center"/>
              <w:rPr>
                <w:rFonts w:ascii="Times New Roman"/>
                <w:sz w:val="30"/>
              </w:rPr>
            </w:pPr>
          </w:p>
        </w:tc>
        <w:tc>
          <w:tcPr>
            <w:tcW w:w="1513" w:type="dxa"/>
            <w:shd w:val="clear" w:color="auto" w:fill="auto"/>
            <w:vAlign w:val="center"/>
          </w:tcPr>
          <w:p w14:paraId="0B8154B7" w14:textId="77777777" w:rsidR="00C11450" w:rsidRDefault="00C11450">
            <w:pPr>
              <w:pStyle w:val="TableParagraph"/>
              <w:tabs>
                <w:tab w:val="left" w:pos="235"/>
              </w:tabs>
              <w:jc w:val="center"/>
              <w:rPr>
                <w:sz w:val="24"/>
              </w:rPr>
            </w:pPr>
          </w:p>
        </w:tc>
        <w:tc>
          <w:tcPr>
            <w:tcW w:w="1125" w:type="dxa"/>
            <w:shd w:val="clear" w:color="auto" w:fill="auto"/>
            <w:vAlign w:val="center"/>
          </w:tcPr>
          <w:p w14:paraId="7B9BAF7E" w14:textId="77777777" w:rsidR="00C11450" w:rsidRDefault="00C11450">
            <w:pPr>
              <w:pStyle w:val="TableParagraph"/>
              <w:jc w:val="center"/>
              <w:rPr>
                <w:rFonts w:ascii="Times New Roman"/>
                <w:sz w:val="30"/>
              </w:rPr>
            </w:pPr>
          </w:p>
        </w:tc>
        <w:tc>
          <w:tcPr>
            <w:tcW w:w="1561" w:type="dxa"/>
            <w:shd w:val="clear" w:color="auto" w:fill="auto"/>
            <w:vAlign w:val="center"/>
          </w:tcPr>
          <w:p w14:paraId="1EA86BC3" w14:textId="77777777" w:rsidR="00C11450" w:rsidRDefault="00C11450">
            <w:pPr>
              <w:pStyle w:val="TableParagraph"/>
              <w:jc w:val="center"/>
              <w:rPr>
                <w:rFonts w:ascii="Times New Roman"/>
                <w:sz w:val="30"/>
              </w:rPr>
            </w:pPr>
          </w:p>
        </w:tc>
        <w:tc>
          <w:tcPr>
            <w:tcW w:w="1498" w:type="dxa"/>
            <w:shd w:val="clear" w:color="auto" w:fill="auto"/>
            <w:vAlign w:val="center"/>
          </w:tcPr>
          <w:p w14:paraId="3E3ADC66" w14:textId="77777777" w:rsidR="00C11450" w:rsidRDefault="00C11450">
            <w:pPr>
              <w:pStyle w:val="TableParagraph"/>
              <w:jc w:val="center"/>
              <w:rPr>
                <w:rFonts w:ascii="Times New Roman"/>
                <w:sz w:val="30"/>
              </w:rPr>
            </w:pPr>
          </w:p>
        </w:tc>
        <w:tc>
          <w:tcPr>
            <w:tcW w:w="1564" w:type="dxa"/>
            <w:shd w:val="clear" w:color="auto" w:fill="auto"/>
            <w:vAlign w:val="center"/>
          </w:tcPr>
          <w:p w14:paraId="7326169C" w14:textId="77777777" w:rsidR="00C11450" w:rsidRDefault="00C11450">
            <w:pPr>
              <w:pStyle w:val="TableParagraph"/>
              <w:jc w:val="center"/>
              <w:rPr>
                <w:rFonts w:ascii="Times New Roman"/>
                <w:sz w:val="30"/>
              </w:rPr>
            </w:pPr>
          </w:p>
        </w:tc>
      </w:tr>
      <w:tr w:rsidR="00C11450" w14:paraId="539F2693" w14:textId="77777777">
        <w:trPr>
          <w:trHeight w:val="620"/>
          <w:jc w:val="center"/>
        </w:trPr>
        <w:tc>
          <w:tcPr>
            <w:tcW w:w="5942" w:type="dxa"/>
            <w:gridSpan w:val="5"/>
            <w:shd w:val="clear" w:color="auto" w:fill="auto"/>
            <w:vAlign w:val="center"/>
          </w:tcPr>
          <w:p w14:paraId="4BE4EA7D" w14:textId="77777777" w:rsidR="00C11450" w:rsidRDefault="004872A1">
            <w:pPr>
              <w:pStyle w:val="TableParagraph"/>
              <w:ind w:rightChars="27" w:right="57"/>
              <w:jc w:val="right"/>
              <w:rPr>
                <w:sz w:val="24"/>
                <w:lang w:eastAsia="zh-CN"/>
              </w:rPr>
            </w:pPr>
            <w:r>
              <w:rPr>
                <w:rFonts w:hint="eastAsia"/>
                <w:sz w:val="24"/>
                <w:lang w:eastAsia="zh-CN"/>
              </w:rPr>
              <w:t>合计：</w:t>
            </w:r>
          </w:p>
        </w:tc>
        <w:tc>
          <w:tcPr>
            <w:tcW w:w="1498" w:type="dxa"/>
            <w:shd w:val="clear" w:color="auto" w:fill="auto"/>
            <w:vAlign w:val="center"/>
          </w:tcPr>
          <w:p w14:paraId="280492D5" w14:textId="77777777" w:rsidR="00C11450" w:rsidRDefault="00C11450">
            <w:pPr>
              <w:pStyle w:val="TableParagraph"/>
              <w:jc w:val="center"/>
              <w:rPr>
                <w:rFonts w:ascii="Times New Roman"/>
                <w:sz w:val="30"/>
              </w:rPr>
            </w:pPr>
          </w:p>
        </w:tc>
        <w:tc>
          <w:tcPr>
            <w:tcW w:w="1564" w:type="dxa"/>
            <w:shd w:val="clear" w:color="auto" w:fill="auto"/>
            <w:vAlign w:val="center"/>
          </w:tcPr>
          <w:p w14:paraId="5281AB8D" w14:textId="77777777" w:rsidR="00C11450" w:rsidRDefault="00C11450">
            <w:pPr>
              <w:pStyle w:val="TableParagraph"/>
              <w:jc w:val="center"/>
              <w:rPr>
                <w:rFonts w:ascii="Times New Roman"/>
                <w:sz w:val="30"/>
              </w:rPr>
            </w:pPr>
          </w:p>
        </w:tc>
      </w:tr>
    </w:tbl>
    <w:p w14:paraId="1B97B3E4" w14:textId="77777777" w:rsidR="00C11450" w:rsidRDefault="00C11450">
      <w:pPr>
        <w:adjustRightInd w:val="0"/>
        <w:snapToGrid w:val="0"/>
        <w:spacing w:line="360" w:lineRule="auto"/>
        <w:ind w:firstLineChars="200" w:firstLine="480"/>
        <w:jc w:val="left"/>
        <w:rPr>
          <w:sz w:val="24"/>
        </w:rPr>
      </w:pPr>
    </w:p>
    <w:p w14:paraId="25DCE72E" w14:textId="77777777" w:rsidR="00C11450" w:rsidRDefault="00C11450">
      <w:pPr>
        <w:adjustRightInd w:val="0"/>
        <w:snapToGrid w:val="0"/>
        <w:spacing w:line="360" w:lineRule="auto"/>
        <w:jc w:val="left"/>
        <w:rPr>
          <w:sz w:val="24"/>
        </w:rPr>
      </w:pPr>
    </w:p>
    <w:p w14:paraId="269D8FC7" w14:textId="77777777" w:rsidR="00C11450" w:rsidRDefault="004872A1">
      <w:pPr>
        <w:autoSpaceDE w:val="0"/>
        <w:autoSpaceDN w:val="0"/>
        <w:adjustRightInd w:val="0"/>
        <w:snapToGrid w:val="0"/>
        <w:spacing w:before="25" w:after="25" w:line="360" w:lineRule="auto"/>
        <w:jc w:val="right"/>
        <w:rPr>
          <w:color w:val="000000"/>
          <w:sz w:val="24"/>
          <w:lang w:val="zh-CN"/>
        </w:rPr>
      </w:pPr>
      <w:r>
        <w:rPr>
          <w:rFonts w:ascii="宋体" w:hAnsi="宋体" w:hint="eastAsia"/>
          <w:sz w:val="24"/>
        </w:rPr>
        <w:t>供应商</w:t>
      </w:r>
      <w:r>
        <w:rPr>
          <w:color w:val="000000"/>
          <w:sz w:val="24"/>
        </w:rPr>
        <w:t>名称（加盖公章）</w:t>
      </w:r>
      <w:r>
        <w:rPr>
          <w:color w:val="000000"/>
          <w:sz w:val="24"/>
          <w:lang w:val="zh-CN"/>
        </w:rPr>
        <w:t>：</w:t>
      </w:r>
      <w:r>
        <w:rPr>
          <w:color w:val="000000"/>
          <w:sz w:val="24"/>
          <w:lang w:val="zh-CN"/>
        </w:rPr>
        <w:t>____________</w:t>
      </w:r>
    </w:p>
    <w:p w14:paraId="05A18463" w14:textId="77777777" w:rsidR="00C11450" w:rsidRDefault="004872A1">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20607B32" w14:textId="77777777" w:rsidR="00C11450" w:rsidRDefault="00C11450">
      <w:pPr>
        <w:adjustRightInd w:val="0"/>
        <w:snapToGrid w:val="0"/>
        <w:spacing w:line="360" w:lineRule="auto"/>
        <w:jc w:val="left"/>
        <w:rPr>
          <w:sz w:val="24"/>
        </w:rPr>
      </w:pPr>
    </w:p>
    <w:p w14:paraId="3062ED9B" w14:textId="77777777" w:rsidR="00C11450" w:rsidRDefault="004872A1">
      <w:pPr>
        <w:adjustRightInd w:val="0"/>
        <w:snapToGrid w:val="0"/>
        <w:spacing w:line="360" w:lineRule="auto"/>
        <w:jc w:val="left"/>
        <w:rPr>
          <w:sz w:val="24"/>
        </w:rPr>
      </w:pPr>
      <w:r>
        <w:rPr>
          <w:sz w:val="24"/>
        </w:rPr>
        <w:t>说明：</w:t>
      </w:r>
    </w:p>
    <w:p w14:paraId="5E420EE0" w14:textId="77777777" w:rsidR="00C11450" w:rsidRDefault="004872A1">
      <w:pPr>
        <w:adjustRightInd w:val="0"/>
        <w:snapToGrid w:val="0"/>
        <w:spacing w:line="360" w:lineRule="auto"/>
        <w:jc w:val="left"/>
        <w:rPr>
          <w:sz w:val="24"/>
        </w:rPr>
      </w:pPr>
      <w:r>
        <w:rPr>
          <w:sz w:val="24"/>
        </w:rPr>
        <w:t>（</w:t>
      </w:r>
      <w:r>
        <w:rPr>
          <w:sz w:val="24"/>
        </w:rPr>
        <w:t>1</w:t>
      </w:r>
      <w:r>
        <w:rPr>
          <w:sz w:val="24"/>
        </w:rPr>
        <w:t>）本表仅在</w:t>
      </w:r>
      <w:r>
        <w:rPr>
          <w:rFonts w:ascii="宋体" w:hAnsi="宋体" w:hint="eastAsia"/>
          <w:sz w:val="24"/>
        </w:rPr>
        <w:t>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274190BA" w14:textId="77777777" w:rsidR="00C11450" w:rsidRDefault="004872A1">
      <w:pPr>
        <w:adjustRightInd w:val="0"/>
        <w:snapToGrid w:val="0"/>
        <w:spacing w:line="360" w:lineRule="auto"/>
        <w:jc w:val="left"/>
        <w:rPr>
          <w:sz w:val="24"/>
        </w:rPr>
      </w:pPr>
      <w:r>
        <w:rPr>
          <w:sz w:val="24"/>
        </w:rPr>
        <w:t>（</w:t>
      </w:r>
      <w:r>
        <w:rPr>
          <w:sz w:val="24"/>
        </w:rPr>
        <w:t>2</w:t>
      </w:r>
      <w:r>
        <w:rPr>
          <w:sz w:val="24"/>
        </w:rPr>
        <w:t>）如本招标文件《</w:t>
      </w:r>
      <w:r>
        <w:rPr>
          <w:rFonts w:ascii="宋体" w:hAnsi="宋体" w:hint="eastAsia"/>
          <w:sz w:val="24"/>
        </w:rPr>
        <w:t>供应商</w:t>
      </w:r>
      <w:r>
        <w:rPr>
          <w:sz w:val="24"/>
        </w:rPr>
        <w:t>须知资料表》载明本项目分包承担主体应具备的相应资质条件，则</w:t>
      </w:r>
      <w:r>
        <w:rPr>
          <w:rFonts w:ascii="宋体" w:hAnsi="宋体" w:hint="eastAsia"/>
          <w:sz w:val="24"/>
        </w:rPr>
        <w:t>供应商</w:t>
      </w:r>
      <w:r>
        <w:rPr>
          <w:sz w:val="24"/>
        </w:rPr>
        <w:t>须在本表中列明分包承担主体的资质等级，并后附资质证书</w:t>
      </w:r>
      <w:r>
        <w:rPr>
          <w:rFonts w:ascii="宋体" w:hAnsi="宋体" w:cs="宋体" w:hint="eastAsia"/>
          <w:sz w:val="24"/>
        </w:rPr>
        <w:t>复印</w:t>
      </w:r>
      <w:r>
        <w:rPr>
          <w:rFonts w:ascii="宋体" w:hAnsi="宋体" w:cs="宋体"/>
          <w:sz w:val="24"/>
        </w:rPr>
        <w:t>件</w:t>
      </w:r>
      <w:r>
        <w:rPr>
          <w:sz w:val="24"/>
        </w:rPr>
        <w:t>，否则</w:t>
      </w:r>
      <w:r>
        <w:rPr>
          <w:b/>
          <w:sz w:val="24"/>
        </w:rPr>
        <w:t>投标无效</w:t>
      </w:r>
      <w:r>
        <w:rPr>
          <w:sz w:val="24"/>
        </w:rPr>
        <w:t>。</w:t>
      </w:r>
    </w:p>
    <w:p w14:paraId="1959F1E2" w14:textId="77777777" w:rsidR="00C11450" w:rsidRDefault="004872A1">
      <w:pPr>
        <w:adjustRightInd w:val="0"/>
        <w:snapToGrid w:val="0"/>
        <w:spacing w:line="360" w:lineRule="auto"/>
        <w:jc w:val="left"/>
        <w:rPr>
          <w:color w:val="000000"/>
          <w:sz w:val="30"/>
          <w:szCs w:val="30"/>
        </w:rPr>
      </w:pPr>
      <w:r>
        <w:rPr>
          <w:sz w:val="24"/>
        </w:rPr>
        <w:lastRenderedPageBreak/>
        <w:t>（</w:t>
      </w:r>
      <w:r>
        <w:rPr>
          <w:sz w:val="24"/>
        </w:rPr>
        <w:t>3</w:t>
      </w:r>
      <w:r>
        <w:rPr>
          <w:sz w:val="24"/>
        </w:rPr>
        <w:t>）</w:t>
      </w:r>
      <w:r>
        <w:rPr>
          <w:rFonts w:ascii="宋体" w:hAnsi="宋体" w:hint="eastAsia"/>
          <w:sz w:val="24"/>
        </w:rPr>
        <w:t>供应商</w:t>
      </w:r>
      <w:r>
        <w:rPr>
          <w:sz w:val="24"/>
        </w:rPr>
        <w:t>与上述拟分包承担主体签署的《分包意向协议》后附。</w:t>
      </w:r>
    </w:p>
    <w:p w14:paraId="2AA13B6D" w14:textId="77777777" w:rsidR="00C11450" w:rsidRDefault="004872A1">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附：分包意向协议（实质性格式）（如有）</w:t>
      </w:r>
    </w:p>
    <w:p w14:paraId="067193A7" w14:textId="77777777" w:rsidR="00C11450" w:rsidRDefault="004872A1">
      <w:pPr>
        <w:adjustRightInd w:val="0"/>
        <w:snapToGrid w:val="0"/>
        <w:spacing w:line="360" w:lineRule="auto"/>
        <w:ind w:firstLineChars="200" w:firstLine="480"/>
        <w:jc w:val="left"/>
        <w:rPr>
          <w:sz w:val="24"/>
        </w:rPr>
      </w:pPr>
      <w:r>
        <w:rPr>
          <w:sz w:val="24"/>
        </w:rPr>
        <w:t>甲方（</w:t>
      </w:r>
      <w:r>
        <w:rPr>
          <w:rFonts w:ascii="宋体" w:hAnsi="宋体" w:hint="eastAsia"/>
          <w:sz w:val="24"/>
        </w:rPr>
        <w:t>供应商</w:t>
      </w:r>
      <w:r>
        <w:rPr>
          <w:sz w:val="24"/>
        </w:rPr>
        <w:t>）：</w:t>
      </w:r>
      <w:r>
        <w:rPr>
          <w:sz w:val="24"/>
        </w:rPr>
        <w:t>________</w:t>
      </w:r>
    </w:p>
    <w:p w14:paraId="4E3A12FB" w14:textId="77777777" w:rsidR="00C11450" w:rsidRDefault="004872A1">
      <w:pPr>
        <w:adjustRightInd w:val="0"/>
        <w:snapToGrid w:val="0"/>
        <w:spacing w:line="360" w:lineRule="auto"/>
        <w:ind w:firstLineChars="200" w:firstLine="480"/>
        <w:jc w:val="left"/>
        <w:rPr>
          <w:sz w:val="24"/>
        </w:rPr>
      </w:pPr>
      <w:r>
        <w:rPr>
          <w:sz w:val="24"/>
        </w:rPr>
        <w:t>乙方（拟分包单位）：</w:t>
      </w:r>
      <w:r>
        <w:rPr>
          <w:sz w:val="24"/>
        </w:rPr>
        <w:t>________</w:t>
      </w:r>
    </w:p>
    <w:p w14:paraId="24F7128F" w14:textId="77777777" w:rsidR="00C11450" w:rsidRDefault="004872A1">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14:paraId="358FB697" w14:textId="77777777" w:rsidR="00C11450" w:rsidRDefault="004872A1">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655C92FF" w14:textId="77777777" w:rsidR="00C11450" w:rsidRDefault="004872A1">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14:paraId="2B80402B" w14:textId="77777777" w:rsidR="00C11450" w:rsidRDefault="004872A1">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722A6AF0" w14:textId="77777777" w:rsidR="00C11450" w:rsidRDefault="004872A1">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605577AA" w14:textId="77777777" w:rsidR="00C11450" w:rsidRDefault="00C11450">
      <w:pPr>
        <w:spacing w:line="360" w:lineRule="auto"/>
        <w:ind w:firstLine="471"/>
        <w:rPr>
          <w:b/>
          <w:color w:val="000000"/>
          <w:sz w:val="24"/>
        </w:rPr>
      </w:pPr>
    </w:p>
    <w:p w14:paraId="49DCA5F9" w14:textId="77777777" w:rsidR="00C11450" w:rsidRDefault="004872A1">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30D82CE8" w14:textId="77777777" w:rsidR="00C11450" w:rsidRDefault="00C11450">
      <w:pPr>
        <w:spacing w:line="360" w:lineRule="auto"/>
        <w:ind w:left="480"/>
        <w:jc w:val="right"/>
        <w:rPr>
          <w:color w:val="000000"/>
          <w:sz w:val="24"/>
        </w:rPr>
      </w:pPr>
    </w:p>
    <w:p w14:paraId="703F85E3" w14:textId="77777777" w:rsidR="00C11450" w:rsidRDefault="004872A1">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50004BDA" w14:textId="77777777" w:rsidR="00C11450" w:rsidRDefault="00C11450">
      <w:pPr>
        <w:tabs>
          <w:tab w:val="left" w:pos="8280"/>
        </w:tabs>
        <w:spacing w:line="360" w:lineRule="auto"/>
        <w:ind w:firstLine="480"/>
        <w:rPr>
          <w:color w:val="000000"/>
          <w:sz w:val="24"/>
        </w:rPr>
      </w:pPr>
    </w:p>
    <w:p w14:paraId="366AC3BC" w14:textId="77777777" w:rsidR="00C11450" w:rsidRDefault="004872A1">
      <w:pPr>
        <w:tabs>
          <w:tab w:val="left" w:pos="8280"/>
        </w:tabs>
        <w:spacing w:line="360" w:lineRule="auto"/>
        <w:rPr>
          <w:b/>
          <w:color w:val="000000"/>
          <w:sz w:val="24"/>
        </w:rPr>
      </w:pPr>
      <w:r>
        <w:rPr>
          <w:color w:val="000000"/>
          <w:sz w:val="24"/>
        </w:rPr>
        <w:t>说明：</w:t>
      </w:r>
      <w:r>
        <w:rPr>
          <w:rFonts w:ascii="宋体" w:hAnsi="宋体" w:hint="eastAsia"/>
          <w:sz w:val="24"/>
        </w:rPr>
        <w:t>供应商</w:t>
      </w:r>
      <w:r>
        <w:rPr>
          <w:color w:val="000000"/>
          <w:sz w:val="24"/>
        </w:rPr>
        <w:t>须与所有拟分包单位分别签订《分包意向协议》，每单位签订一份，并在投标文件中提交全部协议原件的</w:t>
      </w:r>
      <w:r>
        <w:rPr>
          <w:rFonts w:hAnsi="宋体" w:hint="eastAsia"/>
          <w:bCs/>
          <w:sz w:val="24"/>
        </w:rPr>
        <w:t>复印</w:t>
      </w:r>
      <w:r>
        <w:rPr>
          <w:rFonts w:hAnsi="宋体"/>
          <w:bCs/>
          <w:sz w:val="24"/>
        </w:rPr>
        <w:t>件</w:t>
      </w:r>
      <w:r>
        <w:rPr>
          <w:color w:val="000000"/>
          <w:sz w:val="24"/>
        </w:rPr>
        <w:t>，否则</w:t>
      </w:r>
      <w:r>
        <w:rPr>
          <w:b/>
          <w:color w:val="000000"/>
          <w:sz w:val="24"/>
        </w:rPr>
        <w:t>投标无效</w:t>
      </w:r>
    </w:p>
    <w:p w14:paraId="38E3DF76" w14:textId="77777777" w:rsidR="00C11450" w:rsidRDefault="004872A1">
      <w:pPr>
        <w:widowControl/>
        <w:jc w:val="left"/>
        <w:rPr>
          <w:b/>
          <w:color w:val="000000"/>
          <w:sz w:val="24"/>
        </w:rPr>
      </w:pPr>
      <w:r>
        <w:rPr>
          <w:b/>
          <w:color w:val="000000"/>
          <w:sz w:val="24"/>
        </w:rPr>
        <w:br w:type="page"/>
      </w:r>
    </w:p>
    <w:p w14:paraId="19007561" w14:textId="77777777" w:rsidR="00C11450" w:rsidRDefault="004872A1">
      <w:pPr>
        <w:spacing w:line="360" w:lineRule="auto"/>
        <w:outlineLvl w:val="2"/>
        <w:rPr>
          <w:color w:val="000000"/>
          <w:sz w:val="24"/>
          <w:szCs w:val="20"/>
        </w:rPr>
      </w:pPr>
      <w:bookmarkStart w:id="21" w:name="_Toc191635940"/>
      <w:r>
        <w:rPr>
          <w:color w:val="000000"/>
          <w:sz w:val="24"/>
          <w:szCs w:val="20"/>
        </w:rPr>
        <w:lastRenderedPageBreak/>
        <w:t>拟分包情况说明（类型二）</w:t>
      </w:r>
      <w:r>
        <w:rPr>
          <w:color w:val="000000"/>
          <w:sz w:val="24"/>
        </w:rPr>
        <w:t>（实质性格式）</w:t>
      </w:r>
      <w:r>
        <w:rPr>
          <w:rFonts w:hint="eastAsia"/>
          <w:color w:val="000000"/>
          <w:sz w:val="24"/>
        </w:rPr>
        <w:t>（如有）</w:t>
      </w:r>
      <w:bookmarkEnd w:id="21"/>
    </w:p>
    <w:p w14:paraId="41A3D6F7" w14:textId="77777777" w:rsidR="00C11450" w:rsidRDefault="00C11450">
      <w:pPr>
        <w:autoSpaceDE w:val="0"/>
        <w:autoSpaceDN w:val="0"/>
        <w:adjustRightInd w:val="0"/>
        <w:jc w:val="center"/>
        <w:rPr>
          <w:color w:val="000000"/>
          <w:sz w:val="30"/>
          <w:szCs w:val="30"/>
        </w:rPr>
      </w:pPr>
    </w:p>
    <w:p w14:paraId="457A9B92" w14:textId="77777777" w:rsidR="00C11450" w:rsidRDefault="004872A1">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0BAF01B7" w14:textId="77777777" w:rsidR="00C11450" w:rsidRDefault="004872A1">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3E17C81" w14:textId="77777777" w:rsidR="00C11450" w:rsidRDefault="004872A1">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C11450" w14:paraId="1133FC4F" w14:textId="77777777">
        <w:trPr>
          <w:trHeight w:val="549"/>
          <w:jc w:val="center"/>
        </w:trPr>
        <w:tc>
          <w:tcPr>
            <w:tcW w:w="456" w:type="dxa"/>
            <w:shd w:val="clear" w:color="auto" w:fill="auto"/>
            <w:vAlign w:val="center"/>
          </w:tcPr>
          <w:p w14:paraId="0C725575" w14:textId="77777777" w:rsidR="00C11450" w:rsidRDefault="004872A1">
            <w:pPr>
              <w:pStyle w:val="TableParagraph"/>
              <w:jc w:val="center"/>
              <w:rPr>
                <w:sz w:val="24"/>
              </w:rPr>
            </w:pPr>
            <w:r>
              <w:rPr>
                <w:sz w:val="24"/>
              </w:rPr>
              <w:t>序号</w:t>
            </w:r>
          </w:p>
        </w:tc>
        <w:tc>
          <w:tcPr>
            <w:tcW w:w="1287" w:type="dxa"/>
            <w:shd w:val="clear" w:color="auto" w:fill="auto"/>
            <w:vAlign w:val="center"/>
          </w:tcPr>
          <w:p w14:paraId="19450EE5" w14:textId="77777777" w:rsidR="00C11450" w:rsidRDefault="004872A1">
            <w:pPr>
              <w:pStyle w:val="TableParagraph"/>
              <w:jc w:val="center"/>
              <w:rPr>
                <w:sz w:val="24"/>
              </w:rPr>
            </w:pPr>
            <w:r>
              <w:rPr>
                <w:sz w:val="24"/>
              </w:rPr>
              <w:t>分包承担</w:t>
            </w:r>
          </w:p>
          <w:p w14:paraId="0959332C" w14:textId="77777777" w:rsidR="00C11450" w:rsidRDefault="004872A1">
            <w:pPr>
              <w:pStyle w:val="TableParagraph"/>
              <w:jc w:val="center"/>
              <w:rPr>
                <w:sz w:val="24"/>
              </w:rPr>
            </w:pPr>
            <w:r>
              <w:rPr>
                <w:sz w:val="24"/>
              </w:rPr>
              <w:t>主体名称</w:t>
            </w:r>
          </w:p>
        </w:tc>
        <w:tc>
          <w:tcPr>
            <w:tcW w:w="1513" w:type="dxa"/>
            <w:shd w:val="clear" w:color="auto" w:fill="auto"/>
            <w:vAlign w:val="center"/>
          </w:tcPr>
          <w:p w14:paraId="3E0CD981" w14:textId="77777777" w:rsidR="00C11450" w:rsidRDefault="004872A1">
            <w:pPr>
              <w:pStyle w:val="TableParagraph"/>
              <w:jc w:val="center"/>
              <w:rPr>
                <w:sz w:val="24"/>
                <w:lang w:eastAsia="zh-CN"/>
              </w:rPr>
            </w:pPr>
            <w:r>
              <w:rPr>
                <w:sz w:val="24"/>
                <w:lang w:eastAsia="zh-CN"/>
              </w:rPr>
              <w:t>分包承担</w:t>
            </w:r>
          </w:p>
          <w:p w14:paraId="0E00FE63" w14:textId="77777777" w:rsidR="00C11450" w:rsidRDefault="004872A1">
            <w:pPr>
              <w:pStyle w:val="TableParagraph"/>
              <w:jc w:val="center"/>
              <w:rPr>
                <w:sz w:val="24"/>
                <w:lang w:eastAsia="zh-CN"/>
              </w:rPr>
            </w:pPr>
            <w:r>
              <w:rPr>
                <w:sz w:val="24"/>
                <w:lang w:eastAsia="zh-CN"/>
              </w:rPr>
              <w:t>主体类型</w:t>
            </w:r>
          </w:p>
          <w:p w14:paraId="572BCB3E" w14:textId="77777777" w:rsidR="00C11450" w:rsidRDefault="004872A1">
            <w:pPr>
              <w:pStyle w:val="TableParagraph"/>
              <w:jc w:val="center"/>
              <w:rPr>
                <w:sz w:val="24"/>
                <w:lang w:eastAsia="zh-CN"/>
              </w:rPr>
            </w:pPr>
            <w:r>
              <w:rPr>
                <w:rFonts w:hint="eastAsia"/>
                <w:sz w:val="24"/>
                <w:lang w:eastAsia="zh-CN"/>
              </w:rPr>
              <w:t>（勾选）</w:t>
            </w:r>
          </w:p>
        </w:tc>
        <w:tc>
          <w:tcPr>
            <w:tcW w:w="1125" w:type="dxa"/>
            <w:shd w:val="clear" w:color="auto" w:fill="auto"/>
            <w:vAlign w:val="center"/>
          </w:tcPr>
          <w:p w14:paraId="4620FAF7" w14:textId="77777777" w:rsidR="00C11450" w:rsidRDefault="004872A1">
            <w:pPr>
              <w:pStyle w:val="TableParagraph"/>
              <w:jc w:val="center"/>
              <w:rPr>
                <w:sz w:val="24"/>
              </w:rPr>
            </w:pPr>
            <w:r>
              <w:rPr>
                <w:sz w:val="24"/>
              </w:rPr>
              <w:t>资质等级</w:t>
            </w:r>
          </w:p>
        </w:tc>
        <w:tc>
          <w:tcPr>
            <w:tcW w:w="1561" w:type="dxa"/>
            <w:shd w:val="clear" w:color="auto" w:fill="auto"/>
            <w:vAlign w:val="center"/>
          </w:tcPr>
          <w:p w14:paraId="7A48AFB7" w14:textId="77777777" w:rsidR="00C11450" w:rsidRDefault="004872A1">
            <w:pPr>
              <w:pStyle w:val="TableParagraph"/>
              <w:jc w:val="center"/>
              <w:rPr>
                <w:sz w:val="24"/>
              </w:rPr>
            </w:pPr>
            <w:r>
              <w:rPr>
                <w:sz w:val="24"/>
              </w:rPr>
              <w:t>拟分包</w:t>
            </w:r>
          </w:p>
          <w:p w14:paraId="518A0574" w14:textId="77777777" w:rsidR="00C11450" w:rsidRDefault="004872A1">
            <w:pPr>
              <w:pStyle w:val="TableParagraph"/>
              <w:jc w:val="center"/>
              <w:rPr>
                <w:sz w:val="24"/>
              </w:rPr>
            </w:pPr>
            <w:r>
              <w:rPr>
                <w:sz w:val="24"/>
              </w:rPr>
              <w:t>合同内容</w:t>
            </w:r>
          </w:p>
        </w:tc>
        <w:tc>
          <w:tcPr>
            <w:tcW w:w="1498" w:type="dxa"/>
            <w:shd w:val="clear" w:color="auto" w:fill="auto"/>
            <w:vAlign w:val="center"/>
          </w:tcPr>
          <w:p w14:paraId="3700044A" w14:textId="77777777" w:rsidR="00C11450" w:rsidRDefault="004872A1">
            <w:pPr>
              <w:pStyle w:val="TableParagraph"/>
              <w:jc w:val="center"/>
              <w:rPr>
                <w:sz w:val="24"/>
                <w:lang w:eastAsia="zh-CN"/>
              </w:rPr>
            </w:pPr>
            <w:r>
              <w:rPr>
                <w:sz w:val="24"/>
                <w:lang w:eastAsia="zh-CN"/>
              </w:rPr>
              <w:t>拟分包</w:t>
            </w:r>
          </w:p>
          <w:p w14:paraId="16B159DC" w14:textId="77777777" w:rsidR="00C11450" w:rsidRDefault="004872A1">
            <w:pPr>
              <w:pStyle w:val="TableParagraph"/>
              <w:jc w:val="center"/>
              <w:rPr>
                <w:sz w:val="24"/>
                <w:lang w:eastAsia="zh-CN"/>
              </w:rPr>
            </w:pPr>
            <w:r>
              <w:rPr>
                <w:sz w:val="24"/>
                <w:lang w:eastAsia="zh-CN"/>
              </w:rPr>
              <w:t>合同金额</w:t>
            </w:r>
          </w:p>
          <w:p w14:paraId="2CD111A2" w14:textId="77777777" w:rsidR="00C11450" w:rsidRDefault="004872A1">
            <w:pPr>
              <w:pStyle w:val="TableParagraph"/>
              <w:jc w:val="center"/>
              <w:rPr>
                <w:sz w:val="24"/>
                <w:lang w:eastAsia="zh-CN"/>
              </w:rPr>
            </w:pPr>
            <w:r>
              <w:rPr>
                <w:sz w:val="24"/>
                <w:lang w:eastAsia="zh-CN"/>
              </w:rPr>
              <w:t>（人民币元）</w:t>
            </w:r>
          </w:p>
        </w:tc>
        <w:tc>
          <w:tcPr>
            <w:tcW w:w="1564" w:type="dxa"/>
            <w:shd w:val="clear" w:color="auto" w:fill="auto"/>
            <w:vAlign w:val="center"/>
          </w:tcPr>
          <w:p w14:paraId="6B9E3CFB" w14:textId="77777777" w:rsidR="00C11450" w:rsidRDefault="004872A1">
            <w:pPr>
              <w:pStyle w:val="TableParagraph"/>
              <w:jc w:val="center"/>
              <w:rPr>
                <w:b/>
                <w:sz w:val="24"/>
                <w:lang w:eastAsia="zh-CN"/>
              </w:rPr>
            </w:pPr>
            <w:r>
              <w:rPr>
                <w:b/>
                <w:sz w:val="24"/>
                <w:lang w:eastAsia="zh-CN"/>
              </w:rPr>
              <w:t>占</w:t>
            </w:r>
            <w:r>
              <w:rPr>
                <w:rFonts w:hint="eastAsia"/>
                <w:b/>
                <w:sz w:val="24"/>
                <w:lang w:eastAsia="zh-CN"/>
              </w:rPr>
              <w:t>投标报价</w:t>
            </w:r>
          </w:p>
          <w:p w14:paraId="30964DD0" w14:textId="77777777" w:rsidR="00C11450" w:rsidRDefault="004872A1">
            <w:pPr>
              <w:pStyle w:val="TableParagraph"/>
              <w:jc w:val="center"/>
              <w:rPr>
                <w:sz w:val="24"/>
                <w:lang w:eastAsia="zh-CN"/>
              </w:rPr>
            </w:pPr>
            <w:r>
              <w:rPr>
                <w:b/>
                <w:sz w:val="24"/>
                <w:lang w:eastAsia="zh-CN"/>
              </w:rPr>
              <w:t>的比例</w:t>
            </w:r>
            <w:r>
              <w:rPr>
                <w:rFonts w:hint="eastAsia"/>
                <w:b/>
                <w:sz w:val="24"/>
                <w:lang w:eastAsia="zh-CN"/>
              </w:rPr>
              <w:t>（</w:t>
            </w:r>
            <w:r>
              <w:rPr>
                <w:rFonts w:ascii="Times New Roman" w:eastAsia="Times New Roman"/>
                <w:b/>
                <w:sz w:val="24"/>
                <w:lang w:eastAsia="zh-CN"/>
              </w:rPr>
              <w:t>%</w:t>
            </w:r>
            <w:r>
              <w:rPr>
                <w:rFonts w:hint="eastAsia"/>
                <w:b/>
                <w:sz w:val="24"/>
                <w:lang w:eastAsia="zh-CN"/>
              </w:rPr>
              <w:t>）</w:t>
            </w:r>
          </w:p>
        </w:tc>
      </w:tr>
      <w:tr w:rsidR="00C11450" w14:paraId="38D22F07" w14:textId="77777777">
        <w:trPr>
          <w:trHeight w:val="620"/>
          <w:jc w:val="center"/>
        </w:trPr>
        <w:tc>
          <w:tcPr>
            <w:tcW w:w="456" w:type="dxa"/>
            <w:shd w:val="clear" w:color="auto" w:fill="auto"/>
            <w:vAlign w:val="center"/>
          </w:tcPr>
          <w:p w14:paraId="12630AB7" w14:textId="77777777" w:rsidR="00C11450" w:rsidRDefault="004872A1">
            <w:pPr>
              <w:pStyle w:val="TableParagraph"/>
              <w:jc w:val="center"/>
              <w:rPr>
                <w:rFonts w:ascii="Times New Roman"/>
                <w:sz w:val="24"/>
              </w:rPr>
            </w:pPr>
            <w:r>
              <w:rPr>
                <w:rFonts w:ascii="Times New Roman"/>
                <w:sz w:val="24"/>
              </w:rPr>
              <w:t>1</w:t>
            </w:r>
          </w:p>
        </w:tc>
        <w:tc>
          <w:tcPr>
            <w:tcW w:w="1287" w:type="dxa"/>
            <w:shd w:val="clear" w:color="auto" w:fill="auto"/>
            <w:vAlign w:val="center"/>
          </w:tcPr>
          <w:p w14:paraId="7C9EC1CE" w14:textId="77777777" w:rsidR="00C11450" w:rsidRDefault="00C11450">
            <w:pPr>
              <w:pStyle w:val="TableParagraph"/>
              <w:jc w:val="center"/>
              <w:rPr>
                <w:rFonts w:ascii="Times New Roman" w:hAnsi="Times New Roman"/>
                <w:sz w:val="30"/>
              </w:rPr>
            </w:pPr>
          </w:p>
        </w:tc>
        <w:tc>
          <w:tcPr>
            <w:tcW w:w="1513" w:type="dxa"/>
            <w:shd w:val="clear" w:color="auto" w:fill="auto"/>
            <w:vAlign w:val="center"/>
          </w:tcPr>
          <w:p w14:paraId="717DE5EF" w14:textId="77777777" w:rsidR="00C11450" w:rsidRDefault="004872A1">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小微企业</w:t>
            </w:r>
          </w:p>
          <w:p w14:paraId="05EAE376" w14:textId="77777777" w:rsidR="00C11450" w:rsidRDefault="004872A1">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hint="eastAsia"/>
                <w:sz w:val="24"/>
                <w:lang w:eastAsia="zh-CN"/>
              </w:rPr>
              <w:t>其他类型</w:t>
            </w:r>
          </w:p>
        </w:tc>
        <w:tc>
          <w:tcPr>
            <w:tcW w:w="1125" w:type="dxa"/>
            <w:shd w:val="clear" w:color="auto" w:fill="auto"/>
            <w:vAlign w:val="center"/>
          </w:tcPr>
          <w:p w14:paraId="1F24CD0F" w14:textId="77777777" w:rsidR="00C11450" w:rsidRDefault="00C11450">
            <w:pPr>
              <w:pStyle w:val="TableParagraph"/>
              <w:jc w:val="center"/>
              <w:rPr>
                <w:rFonts w:ascii="Times New Roman"/>
                <w:sz w:val="30"/>
                <w:lang w:eastAsia="zh-CN"/>
              </w:rPr>
            </w:pPr>
          </w:p>
        </w:tc>
        <w:tc>
          <w:tcPr>
            <w:tcW w:w="1561" w:type="dxa"/>
            <w:shd w:val="clear" w:color="auto" w:fill="auto"/>
            <w:vAlign w:val="center"/>
          </w:tcPr>
          <w:p w14:paraId="61DB6BD9" w14:textId="77777777" w:rsidR="00C11450" w:rsidRDefault="00C11450">
            <w:pPr>
              <w:pStyle w:val="TableParagraph"/>
              <w:jc w:val="center"/>
              <w:rPr>
                <w:rFonts w:ascii="Times New Roman"/>
                <w:sz w:val="30"/>
                <w:lang w:eastAsia="zh-CN"/>
              </w:rPr>
            </w:pPr>
          </w:p>
        </w:tc>
        <w:tc>
          <w:tcPr>
            <w:tcW w:w="1498" w:type="dxa"/>
            <w:shd w:val="clear" w:color="auto" w:fill="auto"/>
            <w:vAlign w:val="center"/>
          </w:tcPr>
          <w:p w14:paraId="39C554E6" w14:textId="77777777" w:rsidR="00C11450" w:rsidRDefault="00C11450">
            <w:pPr>
              <w:pStyle w:val="TableParagraph"/>
              <w:jc w:val="center"/>
              <w:rPr>
                <w:rFonts w:ascii="Times New Roman"/>
                <w:sz w:val="30"/>
                <w:lang w:eastAsia="zh-CN"/>
              </w:rPr>
            </w:pPr>
          </w:p>
        </w:tc>
        <w:tc>
          <w:tcPr>
            <w:tcW w:w="1564" w:type="dxa"/>
            <w:shd w:val="clear" w:color="auto" w:fill="auto"/>
            <w:vAlign w:val="center"/>
          </w:tcPr>
          <w:p w14:paraId="6256D910" w14:textId="77777777" w:rsidR="00C11450" w:rsidRDefault="00C11450">
            <w:pPr>
              <w:pStyle w:val="TableParagraph"/>
              <w:jc w:val="center"/>
              <w:rPr>
                <w:rFonts w:ascii="Times New Roman"/>
                <w:sz w:val="30"/>
                <w:lang w:eastAsia="zh-CN"/>
              </w:rPr>
            </w:pPr>
          </w:p>
        </w:tc>
      </w:tr>
      <w:tr w:rsidR="00C11450" w14:paraId="01B35998" w14:textId="77777777">
        <w:trPr>
          <w:trHeight w:val="620"/>
          <w:jc w:val="center"/>
        </w:trPr>
        <w:tc>
          <w:tcPr>
            <w:tcW w:w="456" w:type="dxa"/>
            <w:shd w:val="clear" w:color="auto" w:fill="auto"/>
            <w:vAlign w:val="center"/>
          </w:tcPr>
          <w:p w14:paraId="7262EED0" w14:textId="77777777" w:rsidR="00C11450" w:rsidRDefault="004872A1">
            <w:pPr>
              <w:pStyle w:val="TableParagraph"/>
              <w:jc w:val="center"/>
              <w:rPr>
                <w:rFonts w:ascii="Times New Roman"/>
                <w:sz w:val="24"/>
                <w:lang w:eastAsia="zh-CN"/>
              </w:rPr>
            </w:pPr>
            <w:r>
              <w:rPr>
                <w:rFonts w:ascii="Times New Roman" w:hint="eastAsia"/>
                <w:sz w:val="24"/>
                <w:lang w:eastAsia="zh-CN"/>
              </w:rPr>
              <w:t>2</w:t>
            </w:r>
          </w:p>
        </w:tc>
        <w:tc>
          <w:tcPr>
            <w:tcW w:w="1287" w:type="dxa"/>
            <w:shd w:val="clear" w:color="auto" w:fill="auto"/>
            <w:vAlign w:val="center"/>
          </w:tcPr>
          <w:p w14:paraId="5870A882" w14:textId="77777777" w:rsidR="00C11450" w:rsidRDefault="00C11450">
            <w:pPr>
              <w:pStyle w:val="TableParagraph"/>
              <w:jc w:val="center"/>
              <w:rPr>
                <w:rFonts w:ascii="Times New Roman"/>
                <w:sz w:val="30"/>
              </w:rPr>
            </w:pPr>
          </w:p>
        </w:tc>
        <w:tc>
          <w:tcPr>
            <w:tcW w:w="1513" w:type="dxa"/>
            <w:shd w:val="clear" w:color="auto" w:fill="auto"/>
            <w:vAlign w:val="center"/>
          </w:tcPr>
          <w:p w14:paraId="74FD624F" w14:textId="77777777" w:rsidR="00C11450" w:rsidRDefault="004872A1">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小微企业</w:t>
            </w:r>
          </w:p>
          <w:p w14:paraId="37B15DCC" w14:textId="77777777" w:rsidR="00C11450" w:rsidRDefault="004872A1">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hint="eastAsia"/>
                <w:sz w:val="24"/>
                <w:lang w:eastAsia="zh-CN"/>
              </w:rPr>
              <w:t>其他类型</w:t>
            </w:r>
          </w:p>
        </w:tc>
        <w:tc>
          <w:tcPr>
            <w:tcW w:w="1125" w:type="dxa"/>
            <w:shd w:val="clear" w:color="auto" w:fill="auto"/>
            <w:vAlign w:val="center"/>
          </w:tcPr>
          <w:p w14:paraId="2A682092" w14:textId="77777777" w:rsidR="00C11450" w:rsidRDefault="00C11450">
            <w:pPr>
              <w:pStyle w:val="TableParagraph"/>
              <w:jc w:val="center"/>
              <w:rPr>
                <w:rFonts w:ascii="Times New Roman"/>
                <w:sz w:val="30"/>
                <w:lang w:eastAsia="zh-CN"/>
              </w:rPr>
            </w:pPr>
          </w:p>
        </w:tc>
        <w:tc>
          <w:tcPr>
            <w:tcW w:w="1561" w:type="dxa"/>
            <w:shd w:val="clear" w:color="auto" w:fill="auto"/>
            <w:vAlign w:val="center"/>
          </w:tcPr>
          <w:p w14:paraId="77B6431F" w14:textId="77777777" w:rsidR="00C11450" w:rsidRDefault="00C11450">
            <w:pPr>
              <w:pStyle w:val="TableParagraph"/>
              <w:jc w:val="center"/>
              <w:rPr>
                <w:rFonts w:ascii="Times New Roman"/>
                <w:sz w:val="30"/>
                <w:lang w:eastAsia="zh-CN"/>
              </w:rPr>
            </w:pPr>
          </w:p>
        </w:tc>
        <w:tc>
          <w:tcPr>
            <w:tcW w:w="1498" w:type="dxa"/>
            <w:shd w:val="clear" w:color="auto" w:fill="auto"/>
            <w:vAlign w:val="center"/>
          </w:tcPr>
          <w:p w14:paraId="263A0469" w14:textId="77777777" w:rsidR="00C11450" w:rsidRDefault="00C11450">
            <w:pPr>
              <w:pStyle w:val="TableParagraph"/>
              <w:jc w:val="center"/>
              <w:rPr>
                <w:rFonts w:ascii="Times New Roman"/>
                <w:sz w:val="30"/>
                <w:lang w:eastAsia="zh-CN"/>
              </w:rPr>
            </w:pPr>
          </w:p>
        </w:tc>
        <w:tc>
          <w:tcPr>
            <w:tcW w:w="1564" w:type="dxa"/>
            <w:shd w:val="clear" w:color="auto" w:fill="auto"/>
            <w:vAlign w:val="center"/>
          </w:tcPr>
          <w:p w14:paraId="1AC7E545" w14:textId="77777777" w:rsidR="00C11450" w:rsidRDefault="00C11450">
            <w:pPr>
              <w:pStyle w:val="TableParagraph"/>
              <w:jc w:val="center"/>
              <w:rPr>
                <w:rFonts w:ascii="Times New Roman"/>
                <w:sz w:val="30"/>
                <w:lang w:eastAsia="zh-CN"/>
              </w:rPr>
            </w:pPr>
          </w:p>
        </w:tc>
      </w:tr>
      <w:tr w:rsidR="00C11450" w14:paraId="3E7C8FEC" w14:textId="77777777">
        <w:trPr>
          <w:trHeight w:val="620"/>
          <w:jc w:val="center"/>
        </w:trPr>
        <w:tc>
          <w:tcPr>
            <w:tcW w:w="456" w:type="dxa"/>
            <w:shd w:val="clear" w:color="auto" w:fill="auto"/>
            <w:vAlign w:val="center"/>
          </w:tcPr>
          <w:p w14:paraId="5880C14F" w14:textId="77777777" w:rsidR="00C11450" w:rsidRDefault="004872A1">
            <w:pPr>
              <w:pStyle w:val="TableParagraph"/>
              <w:jc w:val="center"/>
              <w:rPr>
                <w:rFonts w:ascii="Times New Roman"/>
                <w:sz w:val="24"/>
                <w:lang w:eastAsia="zh-CN"/>
              </w:rPr>
            </w:pPr>
            <w:r>
              <w:rPr>
                <w:rFonts w:ascii="Times New Roman"/>
                <w:sz w:val="24"/>
                <w:lang w:eastAsia="zh-CN"/>
              </w:rPr>
              <w:t>…</w:t>
            </w:r>
          </w:p>
        </w:tc>
        <w:tc>
          <w:tcPr>
            <w:tcW w:w="1287" w:type="dxa"/>
            <w:shd w:val="clear" w:color="auto" w:fill="auto"/>
            <w:vAlign w:val="center"/>
          </w:tcPr>
          <w:p w14:paraId="5E84CA2B" w14:textId="77777777" w:rsidR="00C11450" w:rsidRDefault="00C11450">
            <w:pPr>
              <w:pStyle w:val="TableParagraph"/>
              <w:jc w:val="center"/>
              <w:rPr>
                <w:rFonts w:ascii="Times New Roman"/>
                <w:sz w:val="30"/>
              </w:rPr>
            </w:pPr>
          </w:p>
        </w:tc>
        <w:tc>
          <w:tcPr>
            <w:tcW w:w="1513" w:type="dxa"/>
            <w:shd w:val="clear" w:color="auto" w:fill="auto"/>
            <w:vAlign w:val="center"/>
          </w:tcPr>
          <w:p w14:paraId="274CB5A1" w14:textId="77777777" w:rsidR="00C11450" w:rsidRDefault="00C11450">
            <w:pPr>
              <w:pStyle w:val="TableParagraph"/>
              <w:tabs>
                <w:tab w:val="left" w:pos="235"/>
              </w:tabs>
              <w:jc w:val="center"/>
              <w:rPr>
                <w:sz w:val="24"/>
              </w:rPr>
            </w:pPr>
          </w:p>
        </w:tc>
        <w:tc>
          <w:tcPr>
            <w:tcW w:w="1125" w:type="dxa"/>
            <w:shd w:val="clear" w:color="auto" w:fill="auto"/>
            <w:vAlign w:val="center"/>
          </w:tcPr>
          <w:p w14:paraId="44E0AB71" w14:textId="77777777" w:rsidR="00C11450" w:rsidRDefault="00C11450">
            <w:pPr>
              <w:pStyle w:val="TableParagraph"/>
              <w:jc w:val="center"/>
              <w:rPr>
                <w:rFonts w:ascii="Times New Roman"/>
                <w:sz w:val="30"/>
              </w:rPr>
            </w:pPr>
          </w:p>
        </w:tc>
        <w:tc>
          <w:tcPr>
            <w:tcW w:w="1561" w:type="dxa"/>
            <w:shd w:val="clear" w:color="auto" w:fill="auto"/>
            <w:vAlign w:val="center"/>
          </w:tcPr>
          <w:p w14:paraId="7A1DF29A" w14:textId="77777777" w:rsidR="00C11450" w:rsidRDefault="00C11450">
            <w:pPr>
              <w:pStyle w:val="TableParagraph"/>
              <w:jc w:val="center"/>
              <w:rPr>
                <w:rFonts w:ascii="Times New Roman"/>
                <w:sz w:val="30"/>
              </w:rPr>
            </w:pPr>
          </w:p>
        </w:tc>
        <w:tc>
          <w:tcPr>
            <w:tcW w:w="1498" w:type="dxa"/>
            <w:shd w:val="clear" w:color="auto" w:fill="auto"/>
            <w:vAlign w:val="center"/>
          </w:tcPr>
          <w:p w14:paraId="69F0F501" w14:textId="77777777" w:rsidR="00C11450" w:rsidRDefault="00C11450">
            <w:pPr>
              <w:pStyle w:val="TableParagraph"/>
              <w:jc w:val="center"/>
              <w:rPr>
                <w:rFonts w:ascii="Times New Roman"/>
                <w:sz w:val="30"/>
              </w:rPr>
            </w:pPr>
          </w:p>
        </w:tc>
        <w:tc>
          <w:tcPr>
            <w:tcW w:w="1564" w:type="dxa"/>
            <w:shd w:val="clear" w:color="auto" w:fill="auto"/>
            <w:vAlign w:val="center"/>
          </w:tcPr>
          <w:p w14:paraId="5BF41954" w14:textId="77777777" w:rsidR="00C11450" w:rsidRDefault="00C11450">
            <w:pPr>
              <w:pStyle w:val="TableParagraph"/>
              <w:jc w:val="center"/>
              <w:rPr>
                <w:rFonts w:ascii="Times New Roman"/>
                <w:sz w:val="30"/>
              </w:rPr>
            </w:pPr>
          </w:p>
        </w:tc>
      </w:tr>
      <w:tr w:rsidR="00C11450" w14:paraId="451B6A05" w14:textId="77777777">
        <w:trPr>
          <w:trHeight w:val="620"/>
          <w:jc w:val="center"/>
        </w:trPr>
        <w:tc>
          <w:tcPr>
            <w:tcW w:w="5942" w:type="dxa"/>
            <w:gridSpan w:val="5"/>
            <w:shd w:val="clear" w:color="auto" w:fill="auto"/>
            <w:vAlign w:val="center"/>
          </w:tcPr>
          <w:p w14:paraId="4BAA137F" w14:textId="77777777" w:rsidR="00C11450" w:rsidRDefault="004872A1">
            <w:pPr>
              <w:pStyle w:val="TableParagraph"/>
              <w:ind w:rightChars="27" w:right="57"/>
              <w:jc w:val="right"/>
              <w:rPr>
                <w:sz w:val="24"/>
                <w:lang w:eastAsia="zh-CN"/>
              </w:rPr>
            </w:pPr>
            <w:r>
              <w:rPr>
                <w:rFonts w:hint="eastAsia"/>
                <w:sz w:val="24"/>
                <w:lang w:eastAsia="zh-CN"/>
              </w:rPr>
              <w:t>合计：</w:t>
            </w:r>
          </w:p>
        </w:tc>
        <w:tc>
          <w:tcPr>
            <w:tcW w:w="1498" w:type="dxa"/>
            <w:shd w:val="clear" w:color="auto" w:fill="auto"/>
            <w:vAlign w:val="center"/>
          </w:tcPr>
          <w:p w14:paraId="56BAC2E8" w14:textId="77777777" w:rsidR="00C11450" w:rsidRDefault="00C11450">
            <w:pPr>
              <w:pStyle w:val="TableParagraph"/>
              <w:jc w:val="center"/>
              <w:rPr>
                <w:rFonts w:ascii="Times New Roman"/>
                <w:sz w:val="30"/>
              </w:rPr>
            </w:pPr>
          </w:p>
        </w:tc>
        <w:tc>
          <w:tcPr>
            <w:tcW w:w="1564" w:type="dxa"/>
            <w:shd w:val="clear" w:color="auto" w:fill="auto"/>
            <w:vAlign w:val="center"/>
          </w:tcPr>
          <w:p w14:paraId="55D41AF7" w14:textId="77777777" w:rsidR="00C11450" w:rsidRDefault="00C11450">
            <w:pPr>
              <w:pStyle w:val="TableParagraph"/>
              <w:jc w:val="center"/>
              <w:rPr>
                <w:rFonts w:ascii="Times New Roman"/>
                <w:sz w:val="30"/>
              </w:rPr>
            </w:pPr>
          </w:p>
        </w:tc>
      </w:tr>
    </w:tbl>
    <w:p w14:paraId="47BF180F" w14:textId="77777777" w:rsidR="00C11450" w:rsidRDefault="00C11450">
      <w:pPr>
        <w:adjustRightInd w:val="0"/>
        <w:snapToGrid w:val="0"/>
        <w:spacing w:line="360" w:lineRule="auto"/>
        <w:ind w:firstLineChars="200" w:firstLine="480"/>
        <w:jc w:val="left"/>
        <w:rPr>
          <w:sz w:val="24"/>
        </w:rPr>
      </w:pPr>
    </w:p>
    <w:p w14:paraId="090AD3EA" w14:textId="77777777" w:rsidR="00C11450" w:rsidRDefault="004872A1">
      <w:pPr>
        <w:adjustRightInd w:val="0"/>
        <w:snapToGrid w:val="0"/>
        <w:spacing w:line="360" w:lineRule="auto"/>
        <w:jc w:val="left"/>
        <w:rPr>
          <w:sz w:val="24"/>
        </w:rPr>
      </w:pPr>
      <w:r>
        <w:rPr>
          <w:sz w:val="24"/>
        </w:rPr>
        <w:t>注：</w:t>
      </w:r>
      <w:r>
        <w:rPr>
          <w:color w:val="FF0000"/>
          <w:sz w:val="24"/>
        </w:rPr>
        <w:t xml:space="preserve"> </w:t>
      </w:r>
    </w:p>
    <w:p w14:paraId="7F707106" w14:textId="77777777" w:rsidR="00C11450" w:rsidRDefault="004872A1">
      <w:pPr>
        <w:adjustRightInd w:val="0"/>
        <w:snapToGrid w:val="0"/>
        <w:spacing w:line="360" w:lineRule="auto"/>
        <w:jc w:val="left"/>
        <w:rPr>
          <w:sz w:val="24"/>
        </w:rPr>
      </w:pPr>
      <w:r>
        <w:rPr>
          <w:sz w:val="24"/>
        </w:rPr>
        <w:t>1.</w:t>
      </w:r>
      <w:r>
        <w:rPr>
          <w:sz w:val="24"/>
        </w:rPr>
        <w:t>本表仅在</w:t>
      </w:r>
      <w:r>
        <w:rPr>
          <w:rFonts w:ascii="宋体" w:hAnsi="宋体" w:hint="eastAsia"/>
          <w:sz w:val="24"/>
        </w:rPr>
        <w:t>供应商</w:t>
      </w:r>
      <w:r>
        <w:rPr>
          <w:sz w:val="24"/>
        </w:rPr>
        <w:t>非因</w:t>
      </w:r>
      <w:r>
        <w:rPr>
          <w:sz w:val="24"/>
        </w:rPr>
        <w:t>“</w:t>
      </w:r>
      <w:r>
        <w:rPr>
          <w:sz w:val="24"/>
        </w:rPr>
        <w:t>为落实政府采购政策</w:t>
      </w:r>
      <w:r>
        <w:rPr>
          <w:sz w:val="24"/>
        </w:rPr>
        <w:t>”</w:t>
      </w:r>
      <w:r>
        <w:rPr>
          <w:sz w:val="24"/>
        </w:rPr>
        <w:t>而分包时填写；</w:t>
      </w:r>
      <w:r>
        <w:rPr>
          <w:rFonts w:ascii="宋体" w:hAnsi="宋体" w:hint="eastAsia"/>
          <w:sz w:val="24"/>
        </w:rPr>
        <w:t>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17ACFC27" w14:textId="77777777" w:rsidR="00C11450" w:rsidRDefault="004872A1">
      <w:pPr>
        <w:adjustRightInd w:val="0"/>
        <w:snapToGrid w:val="0"/>
        <w:spacing w:line="360" w:lineRule="auto"/>
        <w:jc w:val="left"/>
        <w:rPr>
          <w:sz w:val="24"/>
        </w:rPr>
      </w:pPr>
      <w:r>
        <w:rPr>
          <w:sz w:val="24"/>
        </w:rPr>
        <w:t>2.</w:t>
      </w:r>
      <w:r>
        <w:rPr>
          <w:sz w:val="24"/>
        </w:rPr>
        <w:t>如本招标文件《</w:t>
      </w:r>
      <w:r>
        <w:rPr>
          <w:rFonts w:ascii="宋体" w:hAnsi="宋体" w:hint="eastAsia"/>
          <w:sz w:val="24"/>
        </w:rPr>
        <w:t>供应商</w:t>
      </w:r>
      <w:r>
        <w:rPr>
          <w:sz w:val="24"/>
        </w:rPr>
        <w:t>须知资料表》载明本项目分包承担主体应具备的相应资质条件，则</w:t>
      </w:r>
      <w:r>
        <w:rPr>
          <w:rFonts w:ascii="宋体" w:hAnsi="宋体" w:hint="eastAsia"/>
          <w:sz w:val="24"/>
        </w:rPr>
        <w:t>供应商</w:t>
      </w:r>
      <w:r>
        <w:rPr>
          <w:sz w:val="24"/>
        </w:rPr>
        <w:t>须在本表中列明分包承担主体的资质等级，并后附资质证书</w:t>
      </w:r>
      <w:r>
        <w:rPr>
          <w:rFonts w:ascii="宋体" w:hAnsi="宋体" w:cs="宋体" w:hint="eastAsia"/>
          <w:sz w:val="24"/>
        </w:rPr>
        <w:t>复印</w:t>
      </w:r>
      <w:r>
        <w:rPr>
          <w:rFonts w:ascii="宋体" w:hAnsi="宋体" w:cs="宋体"/>
          <w:sz w:val="24"/>
        </w:rPr>
        <w:t>件</w:t>
      </w:r>
      <w:r>
        <w:rPr>
          <w:rFonts w:hint="eastAsia"/>
          <w:sz w:val="24"/>
        </w:rPr>
        <w:t>，</w:t>
      </w:r>
      <w:r>
        <w:rPr>
          <w:sz w:val="24"/>
        </w:rPr>
        <w:t>否则</w:t>
      </w:r>
      <w:r>
        <w:rPr>
          <w:b/>
          <w:sz w:val="24"/>
        </w:rPr>
        <w:t>投标无效</w:t>
      </w:r>
      <w:r>
        <w:rPr>
          <w:sz w:val="24"/>
        </w:rPr>
        <w:t>。</w:t>
      </w:r>
    </w:p>
    <w:p w14:paraId="62521924" w14:textId="77777777" w:rsidR="00C11450" w:rsidRDefault="004872A1">
      <w:pPr>
        <w:adjustRightInd w:val="0"/>
        <w:snapToGrid w:val="0"/>
        <w:spacing w:line="360" w:lineRule="auto"/>
        <w:ind w:firstLineChars="200" w:firstLine="480"/>
        <w:jc w:val="right"/>
        <w:rPr>
          <w:sz w:val="24"/>
        </w:rPr>
      </w:pPr>
      <w:r>
        <w:rPr>
          <w:rFonts w:ascii="宋体" w:hAnsi="宋体" w:hint="eastAsia"/>
          <w:sz w:val="24"/>
        </w:rPr>
        <w:t>供应商</w:t>
      </w:r>
      <w:r>
        <w:rPr>
          <w:sz w:val="24"/>
        </w:rPr>
        <w:t>名称（盖章）：</w:t>
      </w:r>
      <w:r>
        <w:rPr>
          <w:sz w:val="24"/>
        </w:rPr>
        <w:t>______</w:t>
      </w:r>
    </w:p>
    <w:p w14:paraId="029B6408" w14:textId="77777777" w:rsidR="00C11450" w:rsidRDefault="004872A1">
      <w:pPr>
        <w:adjustRightInd w:val="0"/>
        <w:snapToGrid w:val="0"/>
        <w:spacing w:line="360" w:lineRule="auto"/>
        <w:ind w:firstLineChars="200" w:firstLine="480"/>
        <w:jc w:val="right"/>
        <w:rPr>
          <w:sz w:val="24"/>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14:paraId="1E59343E" w14:textId="77777777" w:rsidR="00C11450" w:rsidRDefault="00C11450">
      <w:pPr>
        <w:tabs>
          <w:tab w:val="left" w:pos="8280"/>
        </w:tabs>
        <w:spacing w:line="360" w:lineRule="auto"/>
        <w:rPr>
          <w:color w:val="000000"/>
          <w:sz w:val="24"/>
        </w:rPr>
      </w:pPr>
    </w:p>
    <w:sectPr w:rsidR="00C11450">
      <w:footerReference w:type="default" r:id="rId1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64AF" w14:textId="77777777" w:rsidR="00BA55DC" w:rsidRDefault="00BA55DC">
      <w:r>
        <w:separator/>
      </w:r>
    </w:p>
  </w:endnote>
  <w:endnote w:type="continuationSeparator" w:id="0">
    <w:p w14:paraId="0CEF0A7E" w14:textId="77777777" w:rsidR="00BA55DC" w:rsidRDefault="00BA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
    <w:altName w:val="Times New Roman"/>
    <w:charset w:val="00"/>
    <w:family w:val="auto"/>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altName w:val="宋体"/>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5B7F" w14:textId="77777777" w:rsidR="00C11450" w:rsidRDefault="00C11450">
    <w:pPr>
      <w:pStyle w:val="af0"/>
      <w:jc w:val="center"/>
    </w:pPr>
  </w:p>
  <w:p w14:paraId="61FDE6EF" w14:textId="77777777" w:rsidR="00C11450" w:rsidRDefault="00C1145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EF34" w14:textId="77777777" w:rsidR="00C11450" w:rsidRDefault="004872A1">
    <w:pPr>
      <w:pStyle w:val="af0"/>
      <w:jc w:val="center"/>
    </w:pPr>
    <w:r>
      <w:fldChar w:fldCharType="begin"/>
    </w:r>
    <w:r>
      <w:instrText>PAGE   \* MERGEFORMAT</w:instrText>
    </w:r>
    <w:r>
      <w:fldChar w:fldCharType="separate"/>
    </w:r>
    <w:r>
      <w:rPr>
        <w:lang w:val="zh-CN"/>
      </w:rPr>
      <w:t>2</w:t>
    </w:r>
    <w:r>
      <w:fldChar w:fldCharType="end"/>
    </w:r>
  </w:p>
  <w:p w14:paraId="46816000" w14:textId="77777777" w:rsidR="00C11450" w:rsidRDefault="00C11450">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2353" w14:textId="77777777" w:rsidR="00C11450" w:rsidRDefault="004872A1">
    <w:pPr>
      <w:pStyle w:val="af0"/>
      <w:jc w:val="center"/>
    </w:pPr>
    <w:r>
      <w:fldChar w:fldCharType="begin"/>
    </w:r>
    <w:r>
      <w:instrText>PAGE   \* MERGEFORMAT</w:instrText>
    </w:r>
    <w:r>
      <w:fldChar w:fldCharType="separate"/>
    </w:r>
    <w:r>
      <w:rPr>
        <w:lang w:val="zh-CN"/>
      </w:rPr>
      <w:t>2</w:t>
    </w:r>
    <w:r>
      <w:fldChar w:fldCharType="end"/>
    </w:r>
  </w:p>
  <w:p w14:paraId="423CF7A0" w14:textId="77777777" w:rsidR="00C11450" w:rsidRDefault="00C11450">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A59C" w14:textId="77777777" w:rsidR="00C11450" w:rsidRDefault="004872A1">
    <w:pPr>
      <w:pStyle w:val="af0"/>
      <w:jc w:val="center"/>
    </w:pPr>
    <w:r>
      <w:fldChar w:fldCharType="begin"/>
    </w:r>
    <w:r>
      <w:instrText>PAGE   \* MERGEFORMAT</w:instrText>
    </w:r>
    <w:r>
      <w:fldChar w:fldCharType="separate"/>
    </w:r>
    <w:r>
      <w:rPr>
        <w:lang w:val="zh-CN"/>
      </w:rPr>
      <w:t>2</w:t>
    </w:r>
    <w:r>
      <w:fldChar w:fldCharType="end"/>
    </w:r>
  </w:p>
  <w:p w14:paraId="4F4EB72F" w14:textId="77777777" w:rsidR="00C11450" w:rsidRDefault="00C11450">
    <w:pPr>
      <w:spacing w:before="60" w:after="60"/>
      <w:ind w:left="1214" w:hanging="735"/>
    </w:pPr>
  </w:p>
  <w:p w14:paraId="67102295" w14:textId="77777777" w:rsidR="00C11450" w:rsidRDefault="00C114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AD72" w14:textId="77777777" w:rsidR="00BA55DC" w:rsidRDefault="00BA55DC">
      <w:r>
        <w:separator/>
      </w:r>
    </w:p>
  </w:footnote>
  <w:footnote w:type="continuationSeparator" w:id="0">
    <w:p w14:paraId="6A10E553" w14:textId="77777777" w:rsidR="00BA55DC" w:rsidRDefault="00BA5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74D7" w14:textId="77777777" w:rsidR="00C11450" w:rsidRDefault="00C11450">
    <w:pPr>
      <w:pStyle w:val="af2"/>
      <w:pBdr>
        <w:bottom w:val="dotted" w:sz="4" w:space="0" w:color="auto"/>
      </w:pBdr>
      <w:jc w:val="left"/>
      <w:rPr>
        <w:rFonts w:ascii="微软雅黑" w:eastAsia="微软雅黑" w:hAnsi="微软雅黑" w:cs="微软雅黑"/>
        <w:szCs w:val="24"/>
        <w:vertAlign w:val="subscript"/>
      </w:rPr>
    </w:pPr>
  </w:p>
  <w:p w14:paraId="570CD029" w14:textId="77777777" w:rsidR="00C11450" w:rsidRDefault="00C114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D04869"/>
    <w:multiLevelType w:val="singleLevel"/>
    <w:tmpl w:val="B9D0486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7D"/>
    <w:rsid w:val="00002C7D"/>
    <w:rsid w:val="000B1E03"/>
    <w:rsid w:val="0012399F"/>
    <w:rsid w:val="00154941"/>
    <w:rsid w:val="004872A1"/>
    <w:rsid w:val="004D7D5C"/>
    <w:rsid w:val="00544522"/>
    <w:rsid w:val="0076057E"/>
    <w:rsid w:val="00773ADE"/>
    <w:rsid w:val="007B77FF"/>
    <w:rsid w:val="009675F3"/>
    <w:rsid w:val="009F5D88"/>
    <w:rsid w:val="00AC5580"/>
    <w:rsid w:val="00AF23C0"/>
    <w:rsid w:val="00B64CE7"/>
    <w:rsid w:val="00BA55DC"/>
    <w:rsid w:val="00BA6501"/>
    <w:rsid w:val="00C11450"/>
    <w:rsid w:val="00EE1C99"/>
    <w:rsid w:val="00F600F1"/>
    <w:rsid w:val="05B16A5A"/>
    <w:rsid w:val="07C8358D"/>
    <w:rsid w:val="0B46136B"/>
    <w:rsid w:val="0D486A8B"/>
    <w:rsid w:val="0D5272FA"/>
    <w:rsid w:val="0F521888"/>
    <w:rsid w:val="115F467E"/>
    <w:rsid w:val="18F8172D"/>
    <w:rsid w:val="1ABD41C4"/>
    <w:rsid w:val="1B9A3CD7"/>
    <w:rsid w:val="20D1510F"/>
    <w:rsid w:val="23656DCF"/>
    <w:rsid w:val="26E054C2"/>
    <w:rsid w:val="359C6581"/>
    <w:rsid w:val="3ADB5B41"/>
    <w:rsid w:val="42813BA5"/>
    <w:rsid w:val="43B81849"/>
    <w:rsid w:val="4747295E"/>
    <w:rsid w:val="49DF633C"/>
    <w:rsid w:val="4EC933D2"/>
    <w:rsid w:val="527B2FCC"/>
    <w:rsid w:val="52E54D9A"/>
    <w:rsid w:val="53E144A4"/>
    <w:rsid w:val="55AC65D3"/>
    <w:rsid w:val="57BA4044"/>
    <w:rsid w:val="5AA50FB7"/>
    <w:rsid w:val="663F32FA"/>
    <w:rsid w:val="67B32C30"/>
    <w:rsid w:val="6B5524E1"/>
    <w:rsid w:val="72CA5DBD"/>
    <w:rsid w:val="737D691F"/>
    <w:rsid w:val="74E476E3"/>
    <w:rsid w:val="7A627CA0"/>
    <w:rsid w:val="7B1F2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D110C87"/>
  <w15:docId w15:val="{5AD1022A-0C64-4533-818C-CBA76034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jc w:val="center"/>
      <w:outlineLvl w:val="2"/>
    </w:pPr>
    <w:rPr>
      <w:rFonts w:ascii="隶书"/>
      <w:sz w:val="36"/>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cs="宋体"/>
      <w:b/>
      <w:bCs/>
      <w:sz w:val="28"/>
      <w:szCs w:val="28"/>
    </w:rPr>
  </w:style>
  <w:style w:type="paragraph" w:styleId="5">
    <w:name w:val="heading 5"/>
    <w:basedOn w:val="a"/>
    <w:next w:val="a"/>
    <w:link w:val="51"/>
    <w:qFormat/>
    <w:pPr>
      <w:keepNext/>
      <w:keepLines/>
      <w:tabs>
        <w:tab w:val="left" w:pos="851"/>
      </w:tabs>
      <w:adjustRightInd w:val="0"/>
      <w:spacing w:before="280" w:after="290" w:line="376" w:lineRule="atLeast"/>
      <w:ind w:left="851" w:hanging="851"/>
      <w:jc w:val="left"/>
      <w:textAlignment w:val="baseline"/>
      <w:outlineLvl w:val="4"/>
    </w:pPr>
    <w:rPr>
      <w:rFonts w:asci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kern w:val="0"/>
      <w:sz w:val="24"/>
      <w:szCs w:val="20"/>
    </w:r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11"/>
    <w:qFormat/>
    <w:pPr>
      <w:shd w:val="clear" w:color="auto" w:fill="000080"/>
    </w:pPr>
  </w:style>
  <w:style w:type="paragraph" w:styleId="a6">
    <w:name w:val="annotation text"/>
    <w:basedOn w:val="a"/>
    <w:link w:val="12"/>
    <w:uiPriority w:val="99"/>
    <w:qFormat/>
    <w:pPr>
      <w:jc w:val="left"/>
    </w:pPr>
    <w:rPr>
      <w:color w:val="000000"/>
    </w:rPr>
  </w:style>
  <w:style w:type="paragraph" w:styleId="a7">
    <w:name w:val="Body Text"/>
    <w:basedOn w:val="a"/>
    <w:link w:val="a8"/>
    <w:qFormat/>
    <w:pPr>
      <w:tabs>
        <w:tab w:val="left" w:pos="567"/>
      </w:tabs>
      <w:spacing w:before="120" w:line="22" w:lineRule="atLeast"/>
    </w:pPr>
    <w:rPr>
      <w:rFonts w:ascii="宋体" w:hAnsi="宋体"/>
      <w:sz w:val="24"/>
    </w:rPr>
  </w:style>
  <w:style w:type="paragraph" w:styleId="a9">
    <w:name w:val="Body Text Indent"/>
    <w:basedOn w:val="a"/>
    <w:link w:val="aa"/>
    <w:qFormat/>
    <w:pPr>
      <w:ind w:firstLine="795"/>
    </w:pPr>
    <w:rPr>
      <w:sz w:val="32"/>
      <w:szCs w:val="20"/>
    </w:rPr>
  </w:style>
  <w:style w:type="paragraph" w:styleId="TOC3">
    <w:name w:val="toc 3"/>
    <w:basedOn w:val="a"/>
    <w:next w:val="a"/>
    <w:uiPriority w:val="39"/>
    <w:qFormat/>
    <w:pPr>
      <w:ind w:leftChars="400" w:left="840"/>
    </w:pPr>
    <w:rPr>
      <w:rFonts w:ascii="Calibri" w:hAnsi="Calibri"/>
      <w:szCs w:val="22"/>
    </w:rPr>
  </w:style>
  <w:style w:type="paragraph" w:styleId="ab">
    <w:name w:val="Plain Text"/>
    <w:basedOn w:val="a"/>
    <w:link w:val="ac"/>
    <w:qFormat/>
    <w:rPr>
      <w:rFonts w:ascii="宋体" w:hAnsi="Courier New"/>
      <w:szCs w:val="20"/>
    </w:rPr>
  </w:style>
  <w:style w:type="paragraph" w:styleId="ad">
    <w:name w:val="Date"/>
    <w:basedOn w:val="a"/>
    <w:next w:val="a"/>
    <w:qFormat/>
    <w:pPr>
      <w:ind w:leftChars="2500" w:left="10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Calibri" w:hAnsi="Calibri"/>
      <w:szCs w:val="22"/>
    </w:rPr>
  </w:style>
  <w:style w:type="paragraph" w:styleId="af4">
    <w:name w:val="List"/>
    <w:basedOn w:val="a"/>
    <w:qFormat/>
    <w:pPr>
      <w:adjustRightInd w:val="0"/>
      <w:spacing w:line="360" w:lineRule="atLeast"/>
      <w:ind w:left="420" w:hanging="420"/>
      <w:jc w:val="left"/>
    </w:pPr>
    <w:rPr>
      <w:rFonts w:ascii="宋体" w:hAnsi="Calibri" w:hint="eastAsia"/>
      <w:kern w:val="0"/>
      <w:sz w:val="24"/>
      <w:szCs w:val="20"/>
    </w:rPr>
  </w:style>
  <w:style w:type="paragraph" w:styleId="TOC2">
    <w:name w:val="toc 2"/>
    <w:basedOn w:val="a"/>
    <w:next w:val="a"/>
    <w:uiPriority w:val="39"/>
    <w:qFormat/>
    <w:pPr>
      <w:ind w:leftChars="200" w:left="420"/>
    </w:pPr>
  </w:style>
  <w:style w:type="paragraph" w:styleId="af5">
    <w:name w:val="Normal (Web)"/>
    <w:basedOn w:val="a"/>
    <w:uiPriority w:val="99"/>
    <w:qFormat/>
    <w:pPr>
      <w:spacing w:before="100" w:beforeAutospacing="1" w:after="100" w:afterAutospacing="1"/>
      <w:jc w:val="left"/>
    </w:pPr>
    <w:rPr>
      <w:rFonts w:ascii="Calibri" w:hAnsi="Calibri"/>
      <w:kern w:val="0"/>
      <w:sz w:val="24"/>
    </w:rPr>
  </w:style>
  <w:style w:type="paragraph" w:styleId="af6">
    <w:name w:val="Title"/>
    <w:basedOn w:val="a"/>
    <w:next w:val="a"/>
    <w:link w:val="13"/>
    <w:qFormat/>
    <w:pPr>
      <w:spacing w:before="240" w:after="60"/>
      <w:jc w:val="center"/>
      <w:outlineLvl w:val="0"/>
    </w:pPr>
    <w:rPr>
      <w:rFonts w:ascii="Cambria" w:hAnsi="Cambria"/>
      <w:b/>
      <w:bCs/>
      <w:kern w:val="0"/>
      <w:sz w:val="32"/>
      <w:szCs w:val="32"/>
    </w:rPr>
  </w:style>
  <w:style w:type="paragraph" w:styleId="af7">
    <w:name w:val="annotation subject"/>
    <w:basedOn w:val="a6"/>
    <w:next w:val="a6"/>
    <w:link w:val="af8"/>
    <w:uiPriority w:val="99"/>
    <w:qFormat/>
    <w:rPr>
      <w:b/>
      <w:bCs/>
    </w:rPr>
  </w:style>
  <w:style w:type="paragraph" w:styleId="21">
    <w:name w:val="Body Text First Indent 2"/>
    <w:basedOn w:val="a9"/>
    <w:link w:val="22"/>
    <w:pPr>
      <w:spacing w:after="120"/>
      <w:ind w:leftChars="200" w:left="420" w:firstLineChars="200" w:firstLine="420"/>
    </w:pPr>
    <w:rPr>
      <w:sz w:val="21"/>
      <w:szCs w:val="24"/>
    </w:rPr>
  </w:style>
  <w:style w:type="table" w:styleId="af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qFormat/>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paragraph" w:customStyle="1" w:styleId="afe">
    <w:name w:val="首行缩进"/>
    <w:basedOn w:val="a"/>
    <w:next w:val="a"/>
    <w:qFormat/>
    <w:pPr>
      <w:spacing w:line="360" w:lineRule="auto"/>
      <w:ind w:firstLineChars="200" w:firstLine="480"/>
    </w:pPr>
    <w:rPr>
      <w:rFonts w:ascii="宋体"/>
      <w:sz w:val="24"/>
      <w:szCs w:val="20"/>
    </w:rPr>
  </w:style>
  <w:style w:type="paragraph" w:customStyle="1" w:styleId="aff">
    <w:name w:val="标题六"/>
    <w:basedOn w:val="3"/>
    <w:qFormat/>
    <w:pPr>
      <w:keepLines/>
      <w:spacing w:before="260" w:after="260" w:line="416" w:lineRule="auto"/>
      <w:jc w:val="both"/>
    </w:pPr>
    <w:rPr>
      <w:rFonts w:ascii="Times New Roman"/>
      <w:b/>
      <w:bCs/>
      <w:sz w:val="28"/>
      <w:szCs w:val="32"/>
    </w:rPr>
  </w:style>
  <w:style w:type="paragraph" w:customStyle="1" w:styleId="14">
    <w:name w:val="列出段落1"/>
    <w:basedOn w:val="a"/>
    <w:uiPriority w:val="34"/>
    <w:qFormat/>
    <w:pPr>
      <w:ind w:firstLineChars="200" w:firstLine="420"/>
    </w:pPr>
    <w:rPr>
      <w:rFonts w:ascii="Calibri" w:hAnsi="Calibri"/>
      <w:szCs w:val="22"/>
    </w:rPr>
  </w:style>
  <w:style w:type="character" w:customStyle="1" w:styleId="12">
    <w:name w:val="批注文字 字符1"/>
    <w:link w:val="a6"/>
    <w:uiPriority w:val="99"/>
    <w:qFormat/>
    <w:rPr>
      <w:color w:val="000000"/>
      <w:kern w:val="2"/>
      <w:sz w:val="21"/>
      <w:szCs w:val="24"/>
    </w:rPr>
  </w:style>
  <w:style w:type="character" w:customStyle="1" w:styleId="af8">
    <w:name w:val="批注主题 字符"/>
    <w:link w:val="af7"/>
    <w:uiPriority w:val="99"/>
    <w:qFormat/>
    <w:rPr>
      <w:b/>
      <w:bCs/>
      <w:kern w:val="2"/>
      <w:sz w:val="21"/>
      <w:szCs w:val="24"/>
    </w:rPr>
  </w:style>
  <w:style w:type="paragraph" w:customStyle="1" w:styleId="Char1CharChar1CharCharCharChar">
    <w:name w:val="Char1 Char Char1 Char Char Char Char"/>
    <w:basedOn w:val="a"/>
    <w:qFormat/>
    <w:rPr>
      <w:rFonts w:ascii="Tahoma" w:hAnsi="Tahoma"/>
      <w:sz w:val="24"/>
      <w:szCs w:val="20"/>
    </w:rPr>
  </w:style>
  <w:style w:type="character" w:customStyle="1" w:styleId="ac">
    <w:name w:val="纯文本 字符"/>
    <w:link w:val="ab"/>
    <w:uiPriority w:val="99"/>
    <w:qFormat/>
    <w:rPr>
      <w:rFonts w:ascii="宋体" w:hAnsi="Courier New"/>
      <w:kern w:val="2"/>
      <w:sz w:val="21"/>
    </w:rPr>
  </w:style>
  <w:style w:type="paragraph" w:customStyle="1" w:styleId="110">
    <w:name w:val="列出段落11"/>
    <w:basedOn w:val="a"/>
    <w:uiPriority w:val="34"/>
    <w:qFormat/>
    <w:pPr>
      <w:ind w:firstLineChars="200" w:firstLine="420"/>
    </w:pPr>
    <w:rPr>
      <w:rFonts w:ascii="Calibri" w:hAnsi="Calibri"/>
      <w:szCs w:val="22"/>
    </w:rPr>
  </w:style>
  <w:style w:type="character" w:customStyle="1" w:styleId="15">
    <w:name w:val="纯文本 字符1"/>
    <w:uiPriority w:val="99"/>
    <w:qFormat/>
    <w:rPr>
      <w:rFonts w:ascii="宋体" w:hAnsi="Courier New"/>
      <w:kern w:val="2"/>
      <w:sz w:val="21"/>
    </w:rPr>
  </w:style>
  <w:style w:type="character" w:customStyle="1" w:styleId="aff0">
    <w:name w:val="批注文字 字符"/>
    <w:uiPriority w:val="99"/>
    <w:qFormat/>
    <w:rPr>
      <w:kern w:val="2"/>
      <w:sz w:val="21"/>
      <w:szCs w:val="24"/>
    </w:rPr>
  </w:style>
  <w:style w:type="character" w:customStyle="1" w:styleId="af">
    <w:name w:val="批注框文本 字符"/>
    <w:basedOn w:val="a0"/>
    <w:link w:val="ae"/>
    <w:qFormat/>
    <w:rPr>
      <w:kern w:val="2"/>
      <w:sz w:val="18"/>
      <w:szCs w:val="18"/>
    </w:rPr>
  </w:style>
  <w:style w:type="table" w:customStyle="1" w:styleId="TableNormal">
    <w:name w:val="Table Normal"/>
    <w:qFormat/>
    <w:tblPr>
      <w:tblCellMar>
        <w:top w:w="0" w:type="dxa"/>
        <w:left w:w="0" w:type="dxa"/>
        <w:bottom w:w="0" w:type="dxa"/>
        <w:right w:w="0" w:type="dxa"/>
      </w:tblCellMar>
    </w:tblPr>
  </w:style>
  <w:style w:type="paragraph" w:customStyle="1" w:styleId="Aff1">
    <w:name w:val="正文 A"/>
    <w:qFormat/>
    <w:rPr>
      <w:rFonts w:ascii="Arial Unicode MS" w:eastAsia="Helvetica" w:hAnsi="Arial Unicode MS" w:cs="Arial Unicode MS" w:hint="eastAsia"/>
      <w:color w:val="000000"/>
      <w:sz w:val="24"/>
      <w:szCs w:val="24"/>
    </w:rPr>
  </w:style>
  <w:style w:type="character" w:customStyle="1" w:styleId="None">
    <w:name w:val="None"/>
    <w:qFormat/>
  </w:style>
  <w:style w:type="paragraph" w:customStyle="1" w:styleId="Default">
    <w:name w:val="Default"/>
    <w:qFormat/>
    <w:rPr>
      <w:rFonts w:ascii="Helvetica" w:eastAsia="Helvetica" w:hAnsi="Helvetica" w:cs="Helvetica"/>
      <w:color w:val="000000"/>
      <w:sz w:val="22"/>
      <w:szCs w:val="22"/>
    </w:rPr>
  </w:style>
  <w:style w:type="character" w:customStyle="1" w:styleId="bt21">
    <w:name w:val="bt21"/>
    <w:qFormat/>
    <w:rPr>
      <w:rFonts w:ascii="黑体" w:eastAsia="黑体" w:hint="eastAsia"/>
      <w:sz w:val="24"/>
      <w:szCs w:val="24"/>
    </w:rPr>
  </w:style>
  <w:style w:type="character" w:customStyle="1" w:styleId="zw1">
    <w:name w:val="zw1"/>
    <w:qFormat/>
    <w:rPr>
      <w:rFonts w:ascii="宋体" w:eastAsia="宋体" w:hAnsi="宋体" w:hint="eastAsia"/>
      <w:sz w:val="22"/>
      <w:szCs w:val="22"/>
    </w:rPr>
  </w:style>
  <w:style w:type="character" w:customStyle="1" w:styleId="Char1">
    <w:name w:val="纯文本 Char1"/>
    <w:uiPriority w:val="99"/>
    <w:qFormat/>
    <w:rPr>
      <w:rFonts w:ascii="宋体" w:hAnsi="Courier New"/>
    </w:rPr>
  </w:style>
  <w:style w:type="paragraph" w:customStyle="1" w:styleId="16">
    <w:name w:val="列表段落1"/>
    <w:basedOn w:val="a"/>
    <w:link w:val="aff2"/>
    <w:uiPriority w:val="34"/>
    <w:qFormat/>
    <w:pPr>
      <w:ind w:firstLineChars="200" w:firstLine="420"/>
    </w:pPr>
    <w:rPr>
      <w:rFonts w:ascii="Calibri" w:hAnsi="Calibri"/>
      <w:szCs w:val="22"/>
    </w:rPr>
  </w:style>
  <w:style w:type="character" w:customStyle="1" w:styleId="aff2">
    <w:name w:val="列出段落 字符"/>
    <w:link w:val="16"/>
    <w:uiPriority w:val="34"/>
    <w:qFormat/>
    <w:rPr>
      <w:rFonts w:ascii="Calibri" w:hAnsi="Calibri"/>
      <w:kern w:val="2"/>
      <w:sz w:val="21"/>
      <w:szCs w:val="22"/>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cs="宋体"/>
      <w:b w:val="0"/>
      <w:bCs w:val="0"/>
      <w:color w:val="2F5496"/>
      <w:kern w:val="0"/>
      <w:sz w:val="32"/>
      <w:szCs w:val="32"/>
    </w:rPr>
  </w:style>
  <w:style w:type="character" w:customStyle="1" w:styleId="af1">
    <w:name w:val="页脚 字符"/>
    <w:basedOn w:val="a0"/>
    <w:link w:val="af0"/>
    <w:uiPriority w:val="99"/>
    <w:qFormat/>
    <w:rPr>
      <w:kern w:val="2"/>
      <w:sz w:val="18"/>
      <w:szCs w:val="18"/>
    </w:rPr>
  </w:style>
  <w:style w:type="character" w:customStyle="1" w:styleId="a8">
    <w:name w:val="正文文本 字符"/>
    <w:link w:val="a7"/>
    <w:qFormat/>
    <w:rPr>
      <w:rFonts w:ascii="宋体" w:hAnsi="宋体"/>
      <w:kern w:val="2"/>
      <w:sz w:val="24"/>
      <w:szCs w:val="24"/>
    </w:rPr>
  </w:style>
  <w:style w:type="character" w:customStyle="1" w:styleId="Char">
    <w:name w:val="_正文段落 Char"/>
    <w:link w:val="aff3"/>
    <w:qFormat/>
    <w:rPr>
      <w:rFonts w:ascii="宋体" w:hAnsi="宋体"/>
      <w:color w:val="000000"/>
      <w:sz w:val="24"/>
      <w:szCs w:val="24"/>
    </w:rPr>
  </w:style>
  <w:style w:type="paragraph" w:customStyle="1" w:styleId="aff3">
    <w:name w:val="_正文段落"/>
    <w:basedOn w:val="a"/>
    <w:link w:val="Char"/>
    <w:qFormat/>
    <w:pPr>
      <w:adjustRightInd w:val="0"/>
      <w:spacing w:line="360" w:lineRule="auto"/>
      <w:ind w:firstLineChars="200" w:firstLine="480"/>
    </w:pPr>
    <w:rPr>
      <w:rFonts w:ascii="宋体" w:hAnsi="宋体"/>
      <w:color w:val="000000"/>
      <w:kern w:val="0"/>
      <w:sz w:val="24"/>
    </w:rPr>
  </w:style>
  <w:style w:type="paragraph" w:customStyle="1" w:styleId="ListParagraph1">
    <w:name w:val="List Paragraph1"/>
    <w:basedOn w:val="a"/>
    <w:qFormat/>
    <w:pPr>
      <w:ind w:firstLineChars="200" w:firstLine="420"/>
    </w:pPr>
    <w:rPr>
      <w:rFonts w:ascii="??" w:hAnsi="??"/>
      <w:szCs w:val="22"/>
    </w:rPr>
  </w:style>
  <w:style w:type="paragraph" w:styleId="aff4">
    <w:name w:val="List Paragraph"/>
    <w:basedOn w:val="a"/>
    <w:uiPriority w:val="34"/>
    <w:qFormat/>
    <w:pPr>
      <w:ind w:firstLineChars="200" w:firstLine="420"/>
    </w:pPr>
    <w:rPr>
      <w:rFonts w:ascii="等线" w:eastAsia="等线" w:hAnsi="等线"/>
      <w:szCs w:val="22"/>
    </w:rPr>
  </w:style>
  <w:style w:type="character" w:customStyle="1" w:styleId="aa">
    <w:name w:val="正文文本缩进 字符"/>
    <w:basedOn w:val="a0"/>
    <w:link w:val="a9"/>
    <w:qFormat/>
    <w:rPr>
      <w:kern w:val="2"/>
      <w:sz w:val="32"/>
    </w:rPr>
  </w:style>
  <w:style w:type="paragraph" w:customStyle="1" w:styleId="TableText">
    <w:name w:val="Table Text"/>
    <w:basedOn w:val="a"/>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table" w:customStyle="1" w:styleId="TableNormal1">
    <w:name w:val="Table Normal1"/>
    <w:qFormat/>
    <w:rPr>
      <w:rFonts w:ascii="Arial" w:eastAsia="等线" w:hAnsi="Arial" w:cs="Arial"/>
    </w:rPr>
    <w:tblPr>
      <w:tblCellMar>
        <w:top w:w="0" w:type="dxa"/>
        <w:left w:w="0" w:type="dxa"/>
        <w:bottom w:w="0" w:type="dxa"/>
        <w:right w:w="0" w:type="dxa"/>
      </w:tblCellMar>
    </w:tblPr>
  </w:style>
  <w:style w:type="table" w:customStyle="1" w:styleId="TableNormal2">
    <w:name w:val="Table Normal2"/>
    <w:qFormat/>
    <w:rPr>
      <w:rFonts w:ascii="Arial" w:eastAsia="等线" w:hAnsi="Arial" w:cs="Arial"/>
    </w:rPr>
    <w:tblPr>
      <w:tblCellMar>
        <w:top w:w="0" w:type="dxa"/>
        <w:left w:w="0" w:type="dxa"/>
        <w:bottom w:w="0" w:type="dxa"/>
        <w:right w:w="0" w:type="dxa"/>
      </w:tblCellMar>
    </w:tblPr>
  </w:style>
  <w:style w:type="table" w:customStyle="1" w:styleId="TableNormal3">
    <w:name w:val="Table Normal3"/>
    <w:qFormat/>
    <w:rPr>
      <w:rFonts w:ascii="Arial" w:eastAsia="等线" w:hAnsi="Arial" w:cs="Arial"/>
    </w:rPr>
    <w:tblPr>
      <w:tblCellMar>
        <w:top w:w="0" w:type="dxa"/>
        <w:left w:w="0" w:type="dxa"/>
        <w:bottom w:w="0" w:type="dxa"/>
        <w:right w:w="0" w:type="dxa"/>
      </w:tblCellMar>
    </w:tblPr>
  </w:style>
  <w:style w:type="paragraph" w:customStyle="1" w:styleId="aff5">
    <w:name w:val="表格"/>
    <w:basedOn w:val="a"/>
    <w:qFormat/>
    <w:pPr>
      <w:widowControl/>
      <w:spacing w:line="360" w:lineRule="auto"/>
      <w:jc w:val="left"/>
      <w:outlineLvl w:val="0"/>
    </w:pPr>
    <w:rPr>
      <w:rFonts w:hint="eastAsia"/>
      <w:bCs/>
    </w:rPr>
  </w:style>
  <w:style w:type="character" w:customStyle="1" w:styleId="40">
    <w:name w:val="标题 4 字符"/>
    <w:basedOn w:val="a0"/>
    <w:link w:val="4"/>
    <w:qFormat/>
    <w:rPr>
      <w:rFonts w:ascii="等线 Light" w:eastAsia="等线 Light" w:hAnsi="等线 Light" w:cs="宋体"/>
      <w:b/>
      <w:bCs/>
      <w:kern w:val="2"/>
      <w:sz w:val="28"/>
      <w:szCs w:val="28"/>
    </w:rPr>
  </w:style>
  <w:style w:type="character" w:customStyle="1" w:styleId="50">
    <w:name w:val="标题 5 字符"/>
    <w:basedOn w:val="a0"/>
    <w:qFormat/>
    <w:rPr>
      <w:b/>
      <w:bCs/>
      <w:kern w:val="2"/>
      <w:sz w:val="28"/>
      <w:szCs w:val="28"/>
    </w:rPr>
  </w:style>
  <w:style w:type="character" w:customStyle="1" w:styleId="Char0">
    <w:name w:val="正文文本缩进 Char"/>
    <w:link w:val="17"/>
    <w:qFormat/>
    <w:rPr>
      <w:sz w:val="24"/>
      <w:szCs w:val="24"/>
      <w:lang w:eastAsia="en-US"/>
    </w:rPr>
  </w:style>
  <w:style w:type="paragraph" w:customStyle="1" w:styleId="17">
    <w:name w:val="正文文本缩进1"/>
    <w:basedOn w:val="a"/>
    <w:link w:val="Char0"/>
    <w:qFormat/>
    <w:pPr>
      <w:widowControl/>
      <w:autoSpaceDE w:val="0"/>
      <w:autoSpaceDN w:val="0"/>
      <w:adjustRightInd w:val="0"/>
      <w:spacing w:after="120"/>
      <w:ind w:leftChars="200" w:left="420"/>
      <w:jc w:val="left"/>
    </w:pPr>
    <w:rPr>
      <w:kern w:val="0"/>
      <w:sz w:val="24"/>
      <w:lang w:eastAsia="en-US"/>
    </w:rPr>
  </w:style>
  <w:style w:type="character" w:customStyle="1" w:styleId="Cover-JobTitle">
    <w:name w:val="Cover - Job Title"/>
    <w:qFormat/>
    <w:rPr>
      <w:rFonts w:ascii="Times New Roman" w:eastAsia="宋体" w:hAnsi="Times New Roman"/>
      <w:b/>
      <w:color w:val="28AAE1"/>
      <w:sz w:val="32"/>
    </w:rPr>
  </w:style>
  <w:style w:type="character" w:customStyle="1" w:styleId="30">
    <w:name w:val="标题 3 字符"/>
    <w:link w:val="3"/>
    <w:qFormat/>
    <w:rPr>
      <w:rFonts w:ascii="隶书"/>
      <w:kern w:val="2"/>
      <w:sz w:val="36"/>
      <w:szCs w:val="24"/>
    </w:rPr>
  </w:style>
  <w:style w:type="character" w:customStyle="1" w:styleId="Char2">
    <w:name w:val="批注文字 Char"/>
    <w:qFormat/>
    <w:rPr>
      <w:kern w:val="2"/>
      <w:sz w:val="21"/>
      <w:szCs w:val="22"/>
    </w:rPr>
  </w:style>
  <w:style w:type="character" w:customStyle="1" w:styleId="2Char">
    <w:name w:val="正文文本 2 Char"/>
    <w:link w:val="210"/>
    <w:qFormat/>
    <w:rPr>
      <w:rFonts w:ascii="Arial" w:eastAsia="黑体" w:hAnsi="Arial"/>
      <w:sz w:val="72"/>
      <w:szCs w:val="24"/>
    </w:rPr>
  </w:style>
  <w:style w:type="paragraph" w:customStyle="1" w:styleId="210">
    <w:name w:val="正文文本 21"/>
    <w:basedOn w:val="a"/>
    <w:link w:val="2Char"/>
    <w:qFormat/>
    <w:pPr>
      <w:jc w:val="center"/>
    </w:pPr>
    <w:rPr>
      <w:rFonts w:ascii="Arial" w:eastAsia="黑体" w:hAnsi="Arial"/>
      <w:kern w:val="0"/>
      <w:sz w:val="72"/>
    </w:rPr>
  </w:style>
  <w:style w:type="character" w:customStyle="1" w:styleId="Char3">
    <w:name w:val="批注主题 Char"/>
    <w:link w:val="18"/>
    <w:qFormat/>
    <w:rPr>
      <w:b/>
      <w:bCs/>
      <w:kern w:val="2"/>
      <w:sz w:val="21"/>
      <w:szCs w:val="22"/>
    </w:rPr>
  </w:style>
  <w:style w:type="paragraph" w:customStyle="1" w:styleId="18">
    <w:name w:val="批注主题1"/>
    <w:basedOn w:val="a6"/>
    <w:next w:val="a6"/>
    <w:link w:val="Char3"/>
    <w:qFormat/>
    <w:rPr>
      <w:b/>
      <w:bCs/>
      <w:color w:val="auto"/>
      <w:szCs w:val="22"/>
    </w:rPr>
  </w:style>
  <w:style w:type="character" w:customStyle="1" w:styleId="20">
    <w:name w:val="标题 2 字符"/>
    <w:link w:val="2"/>
    <w:qFormat/>
    <w:rPr>
      <w:rFonts w:ascii="Arial" w:eastAsia="黑体" w:hAnsi="Arial"/>
      <w:b/>
      <w:bCs/>
      <w:kern w:val="2"/>
      <w:sz w:val="32"/>
      <w:szCs w:val="32"/>
    </w:rPr>
  </w:style>
  <w:style w:type="character" w:customStyle="1" w:styleId="Char4">
    <w:name w:val="批注框文本 Char"/>
    <w:qFormat/>
    <w:rPr>
      <w:kern w:val="2"/>
      <w:sz w:val="18"/>
      <w:szCs w:val="18"/>
    </w:rPr>
  </w:style>
  <w:style w:type="character" w:customStyle="1" w:styleId="10">
    <w:name w:val="标题 1 字符"/>
    <w:link w:val="1"/>
    <w:qFormat/>
    <w:rPr>
      <w:b/>
      <w:bCs/>
      <w:kern w:val="44"/>
      <w:sz w:val="44"/>
      <w:szCs w:val="44"/>
    </w:rPr>
  </w:style>
  <w:style w:type="character" w:customStyle="1" w:styleId="Char5">
    <w:name w:val="页脚 Char"/>
    <w:uiPriority w:val="99"/>
    <w:qFormat/>
    <w:rPr>
      <w:sz w:val="18"/>
      <w:szCs w:val="18"/>
    </w:rPr>
  </w:style>
  <w:style w:type="character" w:customStyle="1" w:styleId="13">
    <w:name w:val="标题 字符1"/>
    <w:link w:val="af6"/>
    <w:qFormat/>
    <w:rPr>
      <w:rFonts w:ascii="Cambria" w:hAnsi="Cambria"/>
      <w:b/>
      <w:bCs/>
      <w:sz w:val="32"/>
      <w:szCs w:val="32"/>
    </w:rPr>
  </w:style>
  <w:style w:type="character" w:customStyle="1" w:styleId="af3">
    <w:name w:val="页眉 字符"/>
    <w:link w:val="af2"/>
    <w:qFormat/>
    <w:rPr>
      <w:kern w:val="2"/>
      <w:sz w:val="18"/>
      <w:szCs w:val="18"/>
    </w:rPr>
  </w:style>
  <w:style w:type="character" w:customStyle="1" w:styleId="19">
    <w:name w:val="页码1"/>
    <w:basedOn w:val="a0"/>
    <w:qFormat/>
  </w:style>
  <w:style w:type="character" w:customStyle="1" w:styleId="51">
    <w:name w:val="标题 5 字符1"/>
    <w:link w:val="5"/>
    <w:qFormat/>
    <w:rPr>
      <w:rFonts w:ascii="宋体"/>
      <w:b/>
      <w:bCs/>
      <w:kern w:val="2"/>
      <w:sz w:val="28"/>
      <w:szCs w:val="28"/>
    </w:rPr>
  </w:style>
  <w:style w:type="character" w:customStyle="1" w:styleId="1a">
    <w:name w:val="批注引用1"/>
    <w:qFormat/>
    <w:rPr>
      <w:sz w:val="21"/>
      <w:szCs w:val="21"/>
    </w:rPr>
  </w:style>
  <w:style w:type="character" w:customStyle="1" w:styleId="ReportTextChar2">
    <w:name w:val="Report Text Char2"/>
    <w:link w:val="ReportText"/>
    <w:qFormat/>
    <w:rPr>
      <w:rFonts w:eastAsia="PMingLiU"/>
      <w:sz w:val="22"/>
      <w:lang w:val="en-US" w:eastAsia="en-US"/>
    </w:rPr>
  </w:style>
  <w:style w:type="paragraph" w:customStyle="1" w:styleId="ReportText">
    <w:name w:val="Report Text"/>
    <w:basedOn w:val="a"/>
    <w:link w:val="ReportTextChar2"/>
    <w:qFormat/>
    <w:pPr>
      <w:widowControl/>
      <w:spacing w:after="138"/>
      <w:ind w:left="1080"/>
      <w:jc w:val="left"/>
    </w:pPr>
    <w:rPr>
      <w:rFonts w:eastAsia="PMingLiU"/>
      <w:kern w:val="0"/>
      <w:sz w:val="22"/>
      <w:szCs w:val="20"/>
      <w:lang w:eastAsia="en-US"/>
    </w:rPr>
  </w:style>
  <w:style w:type="character" w:customStyle="1" w:styleId="4Char">
    <w:name w:val="标题 4 Char"/>
    <w:qFormat/>
    <w:rPr>
      <w:rFonts w:ascii="Arial" w:eastAsia="黑体" w:hAnsi="Arial"/>
      <w:b/>
      <w:bCs/>
      <w:kern w:val="2"/>
      <w:sz w:val="28"/>
      <w:szCs w:val="28"/>
    </w:rPr>
  </w:style>
  <w:style w:type="paragraph" w:customStyle="1" w:styleId="TOC20">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
    <w:name w:val="Char Char Char Char"/>
    <w:basedOn w:val="a"/>
    <w:qFormat/>
    <w:rPr>
      <w:szCs w:val="20"/>
    </w:rPr>
  </w:style>
  <w:style w:type="paragraph" w:customStyle="1" w:styleId="NormalNewNewNewNewNewNewNewNewNewNewNewNewNewNew">
    <w:name w:val="Normal New New New New New New New New New New New New New New"/>
    <w:qFormat/>
    <w:pPr>
      <w:jc w:val="both"/>
    </w:pPr>
    <w:rPr>
      <w:kern w:val="2"/>
      <w:sz w:val="21"/>
    </w:rPr>
  </w:style>
  <w:style w:type="paragraph" w:customStyle="1" w:styleId="NormalNewNewNewNewNewNewNewNewNewNewNewNewNewNewNewNewNewNewNewNew">
    <w:name w:val="Normal New New New New New New New New New New New New New New New New New New New New"/>
    <w:qFormat/>
    <w:pPr>
      <w:jc w:val="both"/>
    </w:pPr>
    <w:rPr>
      <w:kern w:val="2"/>
      <w:sz w:val="21"/>
    </w:rPr>
  </w:style>
  <w:style w:type="paragraph" w:customStyle="1" w:styleId="NormalNewNewNewNewNewNewNewNew">
    <w:name w:val="Normal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
    <w:name w:val="Normal New New New New New New New New New New New New New New New New New New New New New New New New New New New New New New New New New New New New"/>
    <w:qFormat/>
    <w:pPr>
      <w:jc w:val="both"/>
    </w:pPr>
    <w:rPr>
      <w:kern w:val="2"/>
      <w:sz w:val="21"/>
    </w:rPr>
  </w:style>
  <w:style w:type="paragraph" w:customStyle="1" w:styleId="ReportTextNewNewNew">
    <w:name w:val="Report Text New New New"/>
    <w:basedOn w:val="NewNewNewNew"/>
    <w:qFormat/>
    <w:pPr>
      <w:widowControl/>
      <w:spacing w:after="138"/>
      <w:ind w:left="1080"/>
      <w:jc w:val="left"/>
    </w:pPr>
    <w:rPr>
      <w:rFonts w:eastAsia="PMingLiU"/>
      <w:kern w:val="0"/>
      <w:sz w:val="22"/>
      <w:szCs w:val="20"/>
      <w:lang w:val="en-GB" w:eastAsia="en-US"/>
    </w:rPr>
  </w:style>
  <w:style w:type="paragraph" w:customStyle="1" w:styleId="NewNewNewNew">
    <w:name w:val="正文 New New New New"/>
    <w:qFormat/>
    <w:pPr>
      <w:widowControl w:val="0"/>
      <w:jc w:val="both"/>
    </w:pPr>
    <w:rPr>
      <w:kern w:val="2"/>
      <w:sz w:val="21"/>
      <w:szCs w:val="22"/>
    </w:rPr>
  </w:style>
  <w:style w:type="paragraph" w:customStyle="1" w:styleId="NormalNewNewNewNewNewNewNewNewNewNewNewNewNewNewNewNewNewNewNewNewNewNewNewNewNewNew">
    <w:name w:val="Normal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
    <w:name w:val="Normal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
    <w:name w:val="Normal New New New New New New New New New New New New New New New New New New New New New New New New New New New New New"/>
    <w:qFormat/>
    <w:pPr>
      <w:jc w:val="both"/>
    </w:pPr>
    <w:rPr>
      <w:kern w:val="2"/>
      <w:sz w:val="21"/>
    </w:rPr>
  </w:style>
  <w:style w:type="paragraph" w:customStyle="1" w:styleId="CharCharCharCharCharChar">
    <w:name w:val="Char Char Char Char Char Char"/>
    <w:basedOn w:val="a"/>
    <w:qFormat/>
    <w:rPr>
      <w:rFonts w:ascii="Tahoma" w:hAnsi="Tahoma"/>
      <w:sz w:val="24"/>
      <w:szCs w:val="20"/>
    </w:rPr>
  </w:style>
  <w:style w:type="paragraph" w:customStyle="1" w:styleId="NormalNewNewNewNewNewNewNewNewNewNewNewNewNewNewNewNew">
    <w:name w:val="Normal New New New New New New New New New New New New New New New New"/>
    <w:qFormat/>
    <w:pPr>
      <w:jc w:val="both"/>
    </w:pPr>
    <w:rPr>
      <w:kern w:val="2"/>
      <w:sz w:val="21"/>
    </w:rPr>
  </w:style>
  <w:style w:type="paragraph" w:customStyle="1" w:styleId="NormalNewNewNewNewNewNewNewNewNewNewNewNewNewNewNewNewNewNewNewNewNewNewNew">
    <w:name w:val="Normal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pPr>
      <w:jc w:val="both"/>
    </w:pPr>
    <w:rPr>
      <w:kern w:val="2"/>
      <w:sz w:val="21"/>
    </w:rPr>
  </w:style>
  <w:style w:type="paragraph" w:customStyle="1" w:styleId="Style93">
    <w:name w:val="_Style 93"/>
    <w:basedOn w:val="New"/>
    <w:next w:val="aff4"/>
    <w:uiPriority w:val="34"/>
    <w:qFormat/>
    <w:pPr>
      <w:ind w:firstLineChars="200" w:firstLine="420"/>
    </w:pPr>
  </w:style>
  <w:style w:type="paragraph" w:customStyle="1" w:styleId="New">
    <w:name w:val="正文 New"/>
    <w:qFormat/>
    <w:pPr>
      <w:widowControl w:val="0"/>
      <w:jc w:val="both"/>
    </w:pPr>
    <w:rPr>
      <w:kern w:val="2"/>
      <w:sz w:val="21"/>
      <w:szCs w:val="22"/>
    </w:rPr>
  </w:style>
  <w:style w:type="character" w:customStyle="1" w:styleId="aff6">
    <w:name w:val="标题 字符"/>
    <w:basedOn w:val="a0"/>
    <w:qFormat/>
    <w:rPr>
      <w:rFonts w:ascii="等线 Light" w:eastAsia="等线 Light" w:hAnsi="等线 Light" w:cs="宋体"/>
      <w:b/>
      <w:bCs/>
      <w:kern w:val="2"/>
      <w:sz w:val="32"/>
      <w:szCs w:val="32"/>
    </w:rPr>
  </w:style>
  <w:style w:type="paragraph" w:customStyle="1" w:styleId="NormalNewNewNewNew">
    <w:name w:val="Normal New New New New"/>
    <w:qFormat/>
    <w:pPr>
      <w:jc w:val="both"/>
    </w:pPr>
    <w:rPr>
      <w:kern w:val="2"/>
      <w:sz w:val="21"/>
    </w:rPr>
  </w:style>
  <w:style w:type="paragraph" w:customStyle="1" w:styleId="NormalNewNewNewNewNewNewNewNewNewNewNewNewNewNewNewNewNewNewNewNewNew">
    <w:name w:val="Normal New New New New New New New New New New New New New New New New New New New New New"/>
    <w:qFormat/>
    <w:pPr>
      <w:jc w:val="both"/>
    </w:pPr>
    <w:rPr>
      <w:kern w:val="2"/>
      <w:sz w:val="21"/>
    </w:rPr>
  </w:style>
  <w:style w:type="paragraph" w:customStyle="1" w:styleId="NormalNewNew">
    <w:name w:val="Normal New New"/>
    <w:qFormat/>
    <w:pPr>
      <w:jc w:val="both"/>
    </w:pPr>
    <w:rPr>
      <w:kern w:val="2"/>
      <w:sz w:val="21"/>
    </w:rPr>
  </w:style>
  <w:style w:type="paragraph" w:customStyle="1" w:styleId="NormalNewNewNewNewNewNewNewNewNewNewNewNewNewNewNewNewNewNewNewNewNewNewNewNewNewNewNewNewNewNewNewNewNewNew">
    <w:name w:val="Normal New New New New New New New New New New New New New New New New New New New New New New New New New New New New New New New New New New"/>
    <w:qFormat/>
    <w:pPr>
      <w:jc w:val="both"/>
    </w:pPr>
    <w:rPr>
      <w:kern w:val="2"/>
      <w:sz w:val="21"/>
    </w:rPr>
  </w:style>
  <w:style w:type="paragraph" w:customStyle="1" w:styleId="ReportTextNewNew">
    <w:name w:val="Report Text New New"/>
    <w:basedOn w:val="NewNewNew"/>
    <w:qFormat/>
    <w:pPr>
      <w:widowControl/>
      <w:spacing w:after="138"/>
      <w:ind w:left="1080"/>
      <w:jc w:val="left"/>
    </w:pPr>
    <w:rPr>
      <w:rFonts w:eastAsia="PMingLiU"/>
      <w:kern w:val="0"/>
      <w:sz w:val="22"/>
      <w:szCs w:val="20"/>
      <w:lang w:val="en-GB" w:eastAsia="en-US"/>
    </w:rPr>
  </w:style>
  <w:style w:type="paragraph" w:customStyle="1" w:styleId="NewNewNew">
    <w:name w:val="正文 New New New"/>
    <w:qFormat/>
    <w:pPr>
      <w:widowControl w:val="0"/>
      <w:jc w:val="both"/>
    </w:pPr>
    <w:rPr>
      <w:kern w:val="2"/>
      <w:sz w:val="21"/>
      <w:szCs w:val="22"/>
    </w:rPr>
  </w:style>
  <w:style w:type="paragraph" w:customStyle="1" w:styleId="NormalNewNewNewNewNewNewNewNewNewNewNew">
    <w:name w:val="Normal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
    <w:name w:val="Normal New New New"/>
    <w:qFormat/>
    <w:pPr>
      <w:jc w:val="both"/>
    </w:pPr>
    <w:rPr>
      <w:kern w:val="2"/>
      <w:sz w:val="21"/>
    </w:rPr>
  </w:style>
  <w:style w:type="paragraph" w:customStyle="1" w:styleId="Normal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
    <w:name w:val="Normal New New New New New New New New New New New New New New New"/>
    <w:qFormat/>
    <w:pPr>
      <w:jc w:val="both"/>
    </w:pPr>
    <w:rPr>
      <w:kern w:val="2"/>
      <w:sz w:val="21"/>
    </w:rPr>
  </w:style>
  <w:style w:type="paragraph" w:customStyle="1" w:styleId="ListParagraph2">
    <w:name w:val="List Paragraph2"/>
    <w:basedOn w:val="a"/>
    <w:qFormat/>
    <w:pPr>
      <w:ind w:firstLineChars="200" w:firstLine="420"/>
    </w:pPr>
    <w:rPr>
      <w:rFonts w:ascii="Calibri" w:hAnsi="Calibri"/>
      <w:szCs w:val="22"/>
    </w:rPr>
  </w:style>
  <w:style w:type="paragraph" w:customStyle="1" w:styleId="Normal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
    <w:name w:val="Normal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
    <w:name w:val="Normal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
    <w:name w:val="Normal New"/>
    <w:qFormat/>
    <w:pPr>
      <w:jc w:val="both"/>
    </w:pPr>
    <w:rPr>
      <w:kern w:val="2"/>
      <w:sz w:val="21"/>
    </w:rPr>
  </w:style>
  <w:style w:type="paragraph" w:customStyle="1" w:styleId="Normal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
    <w:name w:val="Normal New New New New New"/>
    <w:qFormat/>
    <w:pPr>
      <w:jc w:val="both"/>
    </w:pPr>
    <w:rPr>
      <w:kern w:val="2"/>
      <w:sz w:val="21"/>
    </w:rPr>
  </w:style>
  <w:style w:type="paragraph" w:customStyle="1" w:styleId="NormalNewNewNewNewNewNewNewNewNewNewNewNewNewNewNewNewNewNewNewNewNewNew">
    <w:name w:val="Normal New New New New New New New New New New New New New New New New New New New New New New"/>
    <w:qFormat/>
    <w:pPr>
      <w:jc w:val="both"/>
    </w:pPr>
    <w:rPr>
      <w:kern w:val="2"/>
      <w:sz w:val="21"/>
    </w:rPr>
  </w:style>
  <w:style w:type="paragraph" w:customStyle="1" w:styleId="NewNewNewNewNew">
    <w:name w:val="正文 New New New New New"/>
    <w:qFormat/>
    <w:pPr>
      <w:widowControl w:val="0"/>
      <w:jc w:val="both"/>
    </w:pPr>
    <w:rPr>
      <w:kern w:val="2"/>
      <w:sz w:val="21"/>
      <w:szCs w:val="22"/>
    </w:rPr>
  </w:style>
  <w:style w:type="paragraph" w:customStyle="1" w:styleId="1New">
    <w:name w:val="标题 1 New"/>
    <w:basedOn w:val="NewNewNewNewNew"/>
    <w:next w:val="NewNewNewNewNew"/>
    <w:qFormat/>
    <w:pPr>
      <w:keepNext/>
      <w:keepLines/>
      <w:spacing w:before="340" w:after="330" w:line="578" w:lineRule="auto"/>
      <w:outlineLvl w:val="0"/>
    </w:pPr>
    <w:rPr>
      <w:b/>
      <w:bCs/>
      <w:kern w:val="44"/>
      <w:sz w:val="44"/>
      <w:szCs w:val="44"/>
    </w:rPr>
  </w:style>
  <w:style w:type="paragraph" w:customStyle="1" w:styleId="Normal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ewNew">
    <w:name w:val="正文 New New"/>
    <w:qFormat/>
    <w:pPr>
      <w:widowControl w:val="0"/>
      <w:jc w:val="both"/>
    </w:pPr>
    <w:rPr>
      <w:kern w:val="2"/>
      <w:sz w:val="21"/>
      <w:szCs w:val="22"/>
    </w:rPr>
  </w:style>
  <w:style w:type="paragraph" w:customStyle="1" w:styleId="Normal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
    <w:name w:val="Normal New New New New New New New New New New New New New"/>
    <w:qFormat/>
    <w:pPr>
      <w:jc w:val="both"/>
    </w:pPr>
    <w:rPr>
      <w:kern w:val="2"/>
      <w:sz w:val="21"/>
    </w:rPr>
  </w:style>
  <w:style w:type="paragraph" w:customStyle="1" w:styleId="NormalNewNewNewNewNewNewNewNewNewNewNewNewNewNewNewNewNewNewNewNewNewNewNewNewNewNewNewNewNewNew">
    <w:name w:val="Normal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
    <w:name w:val="Normal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
    <w:name w:val="Normal New New New New New New New New New New New New New New New New New New New New New New New New New"/>
    <w:qFormat/>
    <w:pPr>
      <w:jc w:val="both"/>
    </w:pPr>
    <w:rPr>
      <w:kern w:val="2"/>
      <w:sz w:val="21"/>
    </w:rPr>
  </w:style>
  <w:style w:type="paragraph" w:customStyle="1" w:styleId="NormalNewNewNewNewNewNewNewNewNewNewNewNewNewNewNewNewNew">
    <w:name w:val="Normal New New New New New New New New New New New New New New New New New"/>
    <w:qFormat/>
    <w:pPr>
      <w:jc w:val="both"/>
    </w:pPr>
    <w:rPr>
      <w:kern w:val="2"/>
      <w:sz w:val="21"/>
    </w:rPr>
  </w:style>
  <w:style w:type="paragraph" w:customStyle="1" w:styleId="NormalNewNewNewNewNewNewNewNewNewNewNewNewNewNewNewNewNewNew">
    <w:name w:val="Normal New New New New New New New New New New New New New New New New New New"/>
    <w:qFormat/>
    <w:pPr>
      <w:jc w:val="both"/>
    </w:pPr>
    <w:rPr>
      <w:kern w:val="2"/>
      <w:sz w:val="21"/>
    </w:rPr>
  </w:style>
  <w:style w:type="paragraph" w:customStyle="1" w:styleId="NormalNewNewNewNewNewNewNew">
    <w:name w:val="Normal New New New New New New New"/>
    <w:qFormat/>
    <w:pPr>
      <w:jc w:val="both"/>
    </w:pPr>
    <w:rPr>
      <w:kern w:val="2"/>
      <w:sz w:val="21"/>
    </w:rPr>
  </w:style>
  <w:style w:type="paragraph" w:customStyle="1" w:styleId="NormalNewNewNewNewNewNewNewNewNewNewNewNewNewNewNewNewNewNewNewNewNewNewNewNew">
    <w:name w:val="Normal New New New New New New New New New New New New New New New New New New New New New New New New"/>
    <w:qFormat/>
    <w:pPr>
      <w:jc w:val="both"/>
    </w:pPr>
    <w:rPr>
      <w:kern w:val="2"/>
      <w:sz w:val="21"/>
    </w:rPr>
  </w:style>
  <w:style w:type="paragraph" w:customStyle="1" w:styleId="ReportTextNew">
    <w:name w:val="Report Text New"/>
    <w:basedOn w:val="NewNew"/>
    <w:qFormat/>
    <w:pPr>
      <w:widowControl/>
      <w:spacing w:after="138"/>
      <w:ind w:left="1080"/>
      <w:jc w:val="left"/>
    </w:pPr>
    <w:rPr>
      <w:rFonts w:eastAsia="PMingLiU"/>
      <w:kern w:val="0"/>
      <w:sz w:val="22"/>
      <w:szCs w:val="20"/>
      <w:lang w:val="en-GB" w:eastAsia="en-US"/>
    </w:rPr>
  </w:style>
  <w:style w:type="paragraph" w:customStyle="1" w:styleId="NormalNewNewNewNewNewNewNewNewNewNewNewNew">
    <w:name w:val="Normal New New New New New New New New New New New New"/>
    <w:qFormat/>
    <w:pPr>
      <w:jc w:val="both"/>
    </w:pPr>
    <w:rPr>
      <w:kern w:val="2"/>
      <w:sz w:val="21"/>
    </w:rPr>
  </w:style>
  <w:style w:type="paragraph" w:customStyle="1" w:styleId="NormalNewNewNewNewNewNewNewNewNewNew">
    <w:name w:val="Normal New New New New New New New New New New"/>
    <w:qFormat/>
    <w:pPr>
      <w:jc w:val="both"/>
    </w:pPr>
    <w:rPr>
      <w:kern w:val="2"/>
      <w:sz w:val="21"/>
    </w:rPr>
  </w:style>
  <w:style w:type="paragraph" w:customStyle="1" w:styleId="1b">
    <w:name w:val="正文1"/>
    <w:qFormat/>
    <w:pPr>
      <w:jc w:val="both"/>
    </w:pPr>
    <w:rPr>
      <w:kern w:val="2"/>
      <w:sz w:val="21"/>
    </w:rPr>
  </w:style>
  <w:style w:type="paragraph" w:customStyle="1" w:styleId="NormalNewNewNewNewNewNewNewNewNewNewNewNewNewNewNewNewNewNewNewNewNewNewNewNewNewNewNewNewNewNewNewNew">
    <w:name w:val="Normal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
    <w:name w:val="Normal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
    <w:name w:val="Normal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Char6">
    <w:name w:val="Char"/>
    <w:basedOn w:val="a"/>
    <w:qFormat/>
    <w:rPr>
      <w:rFonts w:ascii="Tahoma" w:hAnsi="Tahoma"/>
      <w:sz w:val="24"/>
      <w:szCs w:val="20"/>
    </w:rPr>
  </w:style>
  <w:style w:type="paragraph" w:customStyle="1" w:styleId="NormalNewNewNewNewNewNewNewNewNewNewNewNewNewNewNewNewNewNewNewNewNewNewNewNewNewNewNew">
    <w:name w:val="Normal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
    <w:name w:val="Normal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
    <w:name w:val="Normal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ewNewNewNewNewNew">
    <w:name w:val="正文 New New New New New New"/>
    <w:qFormat/>
    <w:pPr>
      <w:widowControl w:val="0"/>
      <w:jc w:val="both"/>
    </w:pPr>
    <w:rPr>
      <w:rFonts w:ascii="Calibri" w:hAnsi="Calibri" w:cs="黑体"/>
      <w:kern w:val="2"/>
      <w:sz w:val="21"/>
      <w:szCs w:val="22"/>
    </w:rPr>
  </w:style>
  <w:style w:type="paragraph" w:customStyle="1" w:styleId="NewNewNewNewNewNewNew">
    <w:name w:val="正文 New New New New New New New"/>
    <w:qFormat/>
    <w:pPr>
      <w:widowControl w:val="0"/>
      <w:jc w:val="both"/>
    </w:pPr>
    <w:rPr>
      <w:kern w:val="2"/>
      <w:sz w:val="21"/>
      <w:szCs w:val="22"/>
    </w:rPr>
  </w:style>
  <w:style w:type="paragraph" w:customStyle="1" w:styleId="NewNewNewNewNewNewNewNew">
    <w:name w:val="正文 New New New New New New New New"/>
    <w:qFormat/>
    <w:pPr>
      <w:widowControl w:val="0"/>
      <w:jc w:val="both"/>
    </w:pPr>
    <w:rPr>
      <w:kern w:val="2"/>
      <w:sz w:val="21"/>
      <w:szCs w:val="22"/>
    </w:rPr>
  </w:style>
  <w:style w:type="paragraph" w:customStyle="1" w:styleId="NewNewNewNewNewNewNewNewNew">
    <w:name w:val="正文 New New New New New New New New New"/>
    <w:qFormat/>
    <w:pPr>
      <w:widowControl w:val="0"/>
      <w:jc w:val="both"/>
    </w:pPr>
    <w:rPr>
      <w:kern w:val="2"/>
      <w:sz w:val="21"/>
      <w:szCs w:val="22"/>
    </w:rPr>
  </w:style>
  <w:style w:type="paragraph" w:customStyle="1" w:styleId="NewNewNewNewNewNewNewNewNewNew">
    <w:name w:val="正文 New New New New New New New New New New"/>
    <w:qFormat/>
    <w:pPr>
      <w:widowControl w:val="0"/>
      <w:jc w:val="both"/>
    </w:pPr>
    <w:rPr>
      <w:kern w:val="2"/>
      <w:sz w:val="21"/>
      <w:szCs w:val="22"/>
    </w:rPr>
  </w:style>
  <w:style w:type="paragraph" w:customStyle="1" w:styleId="NewNewNewNewNewNewNewNewNewNewNew">
    <w:name w:val="正文 New New New New New New New New New New New"/>
    <w:qFormat/>
    <w:pPr>
      <w:widowControl w:val="0"/>
      <w:jc w:val="both"/>
    </w:pPr>
    <w:rPr>
      <w:kern w:val="2"/>
      <w:sz w:val="21"/>
      <w:szCs w:val="22"/>
    </w:rPr>
  </w:style>
  <w:style w:type="paragraph" w:customStyle="1" w:styleId="NewNewNewNewNewNewNewNewNewNewNewNew">
    <w:name w:val="正文 New New New New New New New New New New New New"/>
    <w:qFormat/>
    <w:pPr>
      <w:widowControl w:val="0"/>
      <w:jc w:val="both"/>
    </w:pPr>
    <w:rPr>
      <w:kern w:val="2"/>
      <w:sz w:val="21"/>
      <w:szCs w:val="22"/>
    </w:rPr>
  </w:style>
  <w:style w:type="paragraph" w:customStyle="1" w:styleId="NewNewNewNewNewNewNewNewNewNewNewNewNew">
    <w:name w:val="正文 New New New New New New New New New New New New New"/>
    <w:qFormat/>
    <w:pPr>
      <w:widowControl w:val="0"/>
      <w:jc w:val="both"/>
    </w:pPr>
    <w:rPr>
      <w:kern w:val="2"/>
      <w:sz w:val="21"/>
      <w:szCs w:val="22"/>
    </w:rPr>
  </w:style>
  <w:style w:type="paragraph" w:customStyle="1" w:styleId="NewNewNewNewNewNewNewNewNewNewNewNewNewNew">
    <w:name w:val="正文 New New New New New New New New New New New New New New"/>
    <w:qFormat/>
    <w:pPr>
      <w:widowControl w:val="0"/>
      <w:jc w:val="both"/>
    </w:pPr>
    <w:rPr>
      <w:kern w:val="2"/>
      <w:sz w:val="21"/>
      <w:szCs w:val="22"/>
    </w:rPr>
  </w:style>
  <w:style w:type="paragraph" w:customStyle="1" w:styleId="NewNewNewNewNewNewNewNewNewNewNewNewNewNewNew">
    <w:name w:val="正文 New New New New New New New New New New New New New New New"/>
    <w:qFormat/>
    <w:pPr>
      <w:widowControl w:val="0"/>
      <w:jc w:val="both"/>
    </w:pPr>
    <w:rPr>
      <w:kern w:val="2"/>
      <w:sz w:val="21"/>
      <w:szCs w:val="22"/>
    </w:rPr>
  </w:style>
  <w:style w:type="paragraph" w:customStyle="1" w:styleId="NewNewNewNewNewNewNewNewNewNewNewNewNewNewNewNew">
    <w:name w:val="正文 New New New New New New New New New New New New New New New New"/>
    <w:qFormat/>
    <w:pPr>
      <w:widowControl w:val="0"/>
      <w:jc w:val="both"/>
    </w:pPr>
    <w:rPr>
      <w:kern w:val="2"/>
      <w:sz w:val="21"/>
      <w:szCs w:val="22"/>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2"/>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2"/>
    </w:rPr>
  </w:style>
  <w:style w:type="paragraph" w:customStyle="1" w:styleId="NewNewNewNewNewNewNewNewNewNewNewNewNewNewNewNewNewNewNew">
    <w:name w:val="正文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
    <w:name w:val="正文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szCs w:val="22"/>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1c">
    <w:name w:val="修订1"/>
    <w:uiPriority w:val="99"/>
    <w:qFormat/>
    <w:rPr>
      <w:rFonts w:ascii="Calibri" w:hAnsi="Calibri"/>
      <w:kern w:val="2"/>
      <w:sz w:val="21"/>
      <w:szCs w:val="22"/>
    </w:rPr>
  </w:style>
  <w:style w:type="paragraph" w:customStyle="1" w:styleId="23">
    <w:name w:val="正文文本缩进2"/>
    <w:basedOn w:val="a"/>
    <w:qFormat/>
    <w:pPr>
      <w:widowControl/>
      <w:autoSpaceDE w:val="0"/>
      <w:autoSpaceDN w:val="0"/>
      <w:adjustRightInd w:val="0"/>
      <w:spacing w:after="120"/>
      <w:ind w:leftChars="200" w:left="420"/>
      <w:jc w:val="left"/>
    </w:pPr>
    <w:rPr>
      <w:sz w:val="24"/>
      <w:lang w:eastAsia="en-US"/>
    </w:rPr>
  </w:style>
  <w:style w:type="paragraph" w:customStyle="1" w:styleId="220">
    <w:name w:val="正文文本 22"/>
    <w:basedOn w:val="a"/>
    <w:qFormat/>
    <w:pPr>
      <w:jc w:val="center"/>
    </w:pPr>
    <w:rPr>
      <w:rFonts w:ascii="Arial" w:eastAsia="黑体" w:hAnsi="Arial"/>
      <w:sz w:val="72"/>
    </w:rPr>
  </w:style>
  <w:style w:type="paragraph" w:customStyle="1" w:styleId="24">
    <w:name w:val="批注主题2"/>
    <w:basedOn w:val="a6"/>
    <w:next w:val="a6"/>
    <w:qFormat/>
    <w:rPr>
      <w:rFonts w:ascii="Calibri" w:hAnsi="Calibri"/>
      <w:b/>
      <w:bCs/>
      <w:color w:val="auto"/>
      <w:szCs w:val="22"/>
    </w:rPr>
  </w:style>
  <w:style w:type="character" w:customStyle="1" w:styleId="25">
    <w:name w:val="页码2"/>
    <w:qFormat/>
  </w:style>
  <w:style w:type="character" w:customStyle="1" w:styleId="26">
    <w:name w:val="批注引用2"/>
    <w:qFormat/>
    <w:rPr>
      <w:sz w:val="21"/>
      <w:szCs w:val="21"/>
    </w:rPr>
  </w:style>
  <w:style w:type="paragraph" w:customStyle="1" w:styleId="TOC30">
    <w:name w:val="TOC 标题3"/>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7">
    <w:name w:val="列表段落2"/>
    <w:basedOn w:val="a"/>
    <w:qFormat/>
    <w:pPr>
      <w:ind w:firstLineChars="200" w:firstLine="420"/>
    </w:pPr>
    <w:rPr>
      <w:rFonts w:ascii="Calibri" w:hAnsi="Calibri"/>
      <w:szCs w:val="22"/>
    </w:rPr>
  </w:style>
  <w:style w:type="paragraph" w:customStyle="1" w:styleId="28">
    <w:name w:val="正文2"/>
    <w:qFormat/>
    <w:pPr>
      <w:jc w:val="both"/>
    </w:pPr>
    <w:rPr>
      <w:kern w:val="2"/>
      <w:sz w:val="21"/>
    </w:rPr>
  </w:style>
  <w:style w:type="paragraph" w:customStyle="1" w:styleId="29">
    <w:name w:val="修订2"/>
    <w:uiPriority w:val="99"/>
    <w:qFormat/>
    <w:rPr>
      <w:rFonts w:ascii="Calibri" w:hAnsi="Calibri"/>
      <w:kern w:val="2"/>
      <w:sz w:val="21"/>
      <w:szCs w:val="22"/>
    </w:rPr>
  </w:style>
  <w:style w:type="character" w:customStyle="1" w:styleId="aff7">
    <w:name w:val="文档结构图 字符"/>
    <w:basedOn w:val="a0"/>
    <w:qFormat/>
    <w:rPr>
      <w:rFonts w:ascii="Microsoft YaHei UI" w:eastAsia="Microsoft YaHei UI"/>
      <w:kern w:val="2"/>
      <w:sz w:val="18"/>
      <w:szCs w:val="18"/>
    </w:rPr>
  </w:style>
  <w:style w:type="character" w:customStyle="1" w:styleId="11">
    <w:name w:val="文档结构图 字符1"/>
    <w:link w:val="a5"/>
    <w:qFormat/>
    <w:rPr>
      <w:kern w:val="2"/>
      <w:sz w:val="21"/>
      <w:szCs w:val="24"/>
      <w:shd w:val="clear" w:color="auto" w:fill="000080"/>
    </w:rPr>
  </w:style>
  <w:style w:type="character" w:customStyle="1" w:styleId="22">
    <w:name w:val="正文文本首行缩进 2 字符"/>
    <w:basedOn w:val="aa"/>
    <w:link w:val="21"/>
    <w:qFormat/>
    <w:rPr>
      <w:kern w:val="2"/>
      <w:sz w:val="21"/>
      <w:szCs w:val="24"/>
    </w:rPr>
  </w:style>
  <w:style w:type="character" w:customStyle="1" w:styleId="1d">
    <w:name w:val="未处理的提及1"/>
    <w:basedOn w:val="a0"/>
    <w:uiPriority w:val="99"/>
    <w:qFormat/>
    <w:rPr>
      <w:color w:val="605E5C"/>
      <w:shd w:val="clear" w:color="auto" w:fill="E1DFDD"/>
    </w:rPr>
  </w:style>
  <w:style w:type="character" w:customStyle="1" w:styleId="2a">
    <w:name w:val="纯文本 字符2"/>
    <w:basedOn w:val="a0"/>
    <w:qFormat/>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editchin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jowena@163.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20013;&#26631;&#20154;&#35831;&#20110;&#21512;&#21516;&#31614;&#35746;&#21518;&#65292;&#23558;&#21512;&#21516;&#30340;pdf&#24425;&#33394;&#25195;&#25551;&#20214;&#21457;&#36865;&#33267;FC@zbbmcc.com&#65288;&#35813;&#37038;&#31665;&#21482;&#29992;&#20110;&#25509;&#25910;&#21512;&#21516;&#65289;&#65292;&#24182;&#32852;&#31995;010-83021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19BC778-9FBB-4342-9761-DFBE3E3B672E}">
  <ds:schemaRefs>
    <ds:schemaRef ds:uri="http://schemas.openxmlformats.org/officeDocument/2006/bibliography"/>
  </ds:schemaRefs>
</ds:datastoreItem>
</file>

<file path=customXml/itemProps2.xml><?xml version="1.0" encoding="utf-8"?>
<ds:datastoreItem xmlns:ds="http://schemas.openxmlformats.org/officeDocument/2006/customXml" ds:itemID="{780CF6DA-755E-476E-8ABA-80A8DE5B3C9D}">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59</Pages>
  <Words>12775</Words>
  <Characters>14821</Characters>
  <Application>Microsoft Office Word</Application>
  <DocSecurity>0</DocSecurity>
  <Lines>1482</Lines>
  <Paragraphs>1623</Paragraphs>
  <ScaleCrop>false</ScaleCrop>
  <Company>Microsoft China</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 格 预 审 邀 请</dc:title>
  <dc:creator>acai</dc:creator>
  <cp:lastModifiedBy>le</cp:lastModifiedBy>
  <cp:revision>127</cp:revision>
  <cp:lastPrinted>2016-06-16T06:16:00Z</cp:lastPrinted>
  <dcterms:created xsi:type="dcterms:W3CDTF">2024-05-11T15:08:00Z</dcterms:created>
  <dcterms:modified xsi:type="dcterms:W3CDTF">2025-05-14T02:48:00Z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641CD16592684697B3393C2E4C086DD3_13</vt:lpwstr>
  </property>
  <property fmtid="{D5CDD505-2E9C-101B-9397-08002B2CF9AE}" pid="4" name="KSOTemplateDocerSaveRecord">
    <vt:lpwstr>eyJoZGlkIjoiM2I5YWQ3OGU4ZTczYjhkMjY5ZTAyOGU3MGZhMzE2MjQiLCJ1c2VySWQiOiIxNTkwODYyODExIn0=</vt:lpwstr>
  </property>
</Properties>
</file>