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930E" w14:textId="77777777" w:rsidR="00B42B97" w:rsidRDefault="00B42B97">
      <w:pPr>
        <w:ind w:left="1739" w:hanging="1260"/>
        <w:jc w:val="center"/>
        <w:rPr>
          <w:rFonts w:ascii="宋体" w:hAnsi="宋体" w:hint="eastAsia"/>
          <w:color w:val="000000"/>
          <w:sz w:val="36"/>
        </w:rPr>
      </w:pPr>
      <w:bookmarkStart w:id="0" w:name="_Toc73427775"/>
    </w:p>
    <w:p w14:paraId="4E0D6E4E" w14:textId="77777777" w:rsidR="00B42B97" w:rsidRDefault="00000000">
      <w:pPr>
        <w:ind w:left="1800" w:hangingChars="498" w:hanging="1800"/>
        <w:rPr>
          <w:rFonts w:ascii="宋体" w:hAnsi="宋体" w:hint="eastAsia"/>
          <w:b/>
          <w:color w:val="000000"/>
          <w:sz w:val="36"/>
          <w:szCs w:val="36"/>
        </w:rPr>
      </w:pPr>
      <w:r>
        <w:rPr>
          <w:rFonts w:ascii="宋体" w:hAnsi="宋体" w:hint="eastAsia"/>
          <w:b/>
          <w:color w:val="000000"/>
          <w:sz w:val="36"/>
          <w:szCs w:val="36"/>
        </w:rPr>
        <w:t>项目名称：中国劳动关系学院2025年军训大客车租赁服务</w:t>
      </w:r>
    </w:p>
    <w:p w14:paraId="744D87AA" w14:textId="77777777" w:rsidR="00B42B97" w:rsidRDefault="00000000">
      <w:pPr>
        <w:ind w:left="1744" w:hanging="1265"/>
        <w:rPr>
          <w:rFonts w:ascii="宋体" w:hAnsi="宋体" w:hint="eastAsia"/>
          <w:b/>
          <w:color w:val="000000"/>
          <w:sz w:val="36"/>
          <w:szCs w:val="36"/>
        </w:rPr>
      </w:pPr>
      <w:r>
        <w:rPr>
          <w:rFonts w:ascii="宋体" w:hAnsi="宋体" w:hint="eastAsia"/>
          <w:b/>
          <w:color w:val="000000"/>
          <w:sz w:val="36"/>
          <w:szCs w:val="36"/>
        </w:rPr>
        <w:t>项目编号：BMCC-ZC25-0878/1</w:t>
      </w:r>
    </w:p>
    <w:p w14:paraId="5D5A8316" w14:textId="77777777" w:rsidR="00B42B97" w:rsidRDefault="00B42B97">
      <w:pPr>
        <w:ind w:left="1214" w:hanging="735"/>
        <w:jc w:val="center"/>
        <w:rPr>
          <w:rFonts w:ascii="宋体" w:hAnsi="宋体" w:hint="eastAsia"/>
          <w:color w:val="000000"/>
        </w:rPr>
      </w:pPr>
    </w:p>
    <w:p w14:paraId="7463C66B" w14:textId="77777777" w:rsidR="00B42B97" w:rsidRDefault="00B42B97">
      <w:pPr>
        <w:ind w:left="1214" w:hanging="735"/>
        <w:jc w:val="center"/>
        <w:rPr>
          <w:rFonts w:ascii="宋体" w:hAnsi="宋体" w:hint="eastAsia"/>
          <w:color w:val="000000"/>
        </w:rPr>
      </w:pPr>
    </w:p>
    <w:p w14:paraId="32BFF880" w14:textId="77777777" w:rsidR="00B42B97" w:rsidRDefault="00B42B97">
      <w:pPr>
        <w:ind w:left="1214" w:hanging="735"/>
        <w:jc w:val="center"/>
        <w:rPr>
          <w:rFonts w:ascii="宋体" w:hAnsi="宋体" w:hint="eastAsia"/>
          <w:color w:val="000000"/>
        </w:rPr>
      </w:pPr>
    </w:p>
    <w:p w14:paraId="09AD0345" w14:textId="77777777" w:rsidR="00B42B97" w:rsidRDefault="00B42B97">
      <w:pPr>
        <w:ind w:left="1214" w:hanging="735"/>
        <w:jc w:val="center"/>
        <w:rPr>
          <w:rFonts w:ascii="宋体" w:hAnsi="宋体" w:hint="eastAsia"/>
          <w:color w:val="000000"/>
        </w:rPr>
      </w:pPr>
    </w:p>
    <w:p w14:paraId="4D632D75" w14:textId="77777777" w:rsidR="00B42B97" w:rsidRDefault="00B42B97">
      <w:pPr>
        <w:ind w:left="1214" w:hanging="735"/>
        <w:jc w:val="center"/>
        <w:rPr>
          <w:rFonts w:ascii="宋体" w:hAnsi="宋体" w:hint="eastAsia"/>
          <w:color w:val="000000"/>
        </w:rPr>
      </w:pPr>
    </w:p>
    <w:p w14:paraId="70D3AE9A" w14:textId="77777777" w:rsidR="00B42B97" w:rsidRDefault="00B42B97">
      <w:pPr>
        <w:ind w:left="1214" w:hanging="735"/>
        <w:jc w:val="center"/>
        <w:rPr>
          <w:rFonts w:ascii="宋体" w:hAnsi="宋体" w:hint="eastAsia"/>
          <w:color w:val="000000"/>
        </w:rPr>
      </w:pPr>
    </w:p>
    <w:p w14:paraId="03DE46A1" w14:textId="77777777" w:rsidR="00B42B97" w:rsidRDefault="00B42B97">
      <w:pPr>
        <w:ind w:left="1214" w:hanging="735"/>
        <w:jc w:val="center"/>
        <w:rPr>
          <w:rFonts w:ascii="宋体" w:hAnsi="宋体" w:hint="eastAsia"/>
          <w:color w:val="000000"/>
        </w:rPr>
      </w:pPr>
    </w:p>
    <w:p w14:paraId="01484B8F" w14:textId="77777777" w:rsidR="00B42B97" w:rsidRDefault="00B42B97">
      <w:pPr>
        <w:ind w:left="1214" w:hanging="735"/>
        <w:jc w:val="center"/>
        <w:rPr>
          <w:rFonts w:ascii="宋体" w:hAnsi="宋体" w:hint="eastAsia"/>
          <w:color w:val="000000"/>
        </w:rPr>
      </w:pPr>
    </w:p>
    <w:p w14:paraId="4D8761D9" w14:textId="77777777" w:rsidR="00B42B97" w:rsidRDefault="00B42B97">
      <w:pPr>
        <w:ind w:left="1214" w:hanging="735"/>
        <w:jc w:val="center"/>
        <w:rPr>
          <w:rFonts w:ascii="宋体" w:hAnsi="宋体" w:hint="eastAsia"/>
          <w:color w:val="000000"/>
        </w:rPr>
      </w:pPr>
    </w:p>
    <w:p w14:paraId="5DC1A4D0" w14:textId="77777777" w:rsidR="00B42B97" w:rsidRDefault="00B42B97">
      <w:pPr>
        <w:ind w:left="1214" w:hanging="735"/>
        <w:jc w:val="center"/>
        <w:rPr>
          <w:rFonts w:ascii="宋体" w:hAnsi="宋体" w:hint="eastAsia"/>
          <w:color w:val="000000"/>
        </w:rPr>
      </w:pPr>
    </w:p>
    <w:p w14:paraId="68DCA2D7" w14:textId="77777777" w:rsidR="00B42B97" w:rsidRDefault="00000000">
      <w:pPr>
        <w:ind w:left="3009" w:hanging="2530"/>
        <w:jc w:val="center"/>
        <w:rPr>
          <w:rFonts w:ascii="宋体" w:hAnsi="宋体" w:hint="eastAsia"/>
          <w:b/>
          <w:color w:val="000000"/>
          <w:sz w:val="72"/>
          <w:szCs w:val="72"/>
        </w:rPr>
      </w:pPr>
      <w:bookmarkStart w:id="1" w:name="_Hlk98845627"/>
      <w:r>
        <w:rPr>
          <w:rFonts w:ascii="宋体" w:hAnsi="宋体" w:hint="eastAsia"/>
          <w:b/>
          <w:color w:val="000000"/>
          <w:sz w:val="72"/>
          <w:szCs w:val="72"/>
        </w:rPr>
        <w:t>公 开 比 选</w:t>
      </w:r>
      <w:bookmarkEnd w:id="1"/>
      <w:r>
        <w:rPr>
          <w:rFonts w:ascii="宋体" w:hAnsi="宋体" w:hint="eastAsia"/>
          <w:b/>
          <w:color w:val="000000"/>
          <w:sz w:val="72"/>
          <w:szCs w:val="72"/>
        </w:rPr>
        <w:t xml:space="preserve"> 文 件</w:t>
      </w:r>
    </w:p>
    <w:p w14:paraId="736005CB" w14:textId="77777777" w:rsidR="00B42B97" w:rsidRDefault="00B42B97">
      <w:pPr>
        <w:ind w:left="1214" w:hanging="735"/>
        <w:jc w:val="center"/>
        <w:rPr>
          <w:rFonts w:ascii="宋体" w:hAnsi="宋体" w:hint="eastAsia"/>
          <w:color w:val="000000"/>
        </w:rPr>
      </w:pPr>
    </w:p>
    <w:p w14:paraId="45CB27F8" w14:textId="77777777" w:rsidR="00B42B97" w:rsidRDefault="00B42B97">
      <w:pPr>
        <w:ind w:left="1214" w:hanging="735"/>
        <w:jc w:val="center"/>
        <w:rPr>
          <w:rFonts w:ascii="宋体" w:hAnsi="宋体" w:hint="eastAsia"/>
          <w:color w:val="000000"/>
        </w:rPr>
      </w:pPr>
    </w:p>
    <w:p w14:paraId="1DC92C3D" w14:textId="77777777" w:rsidR="00B42B97" w:rsidRDefault="00B42B97">
      <w:pPr>
        <w:ind w:left="1214" w:hanging="735"/>
        <w:jc w:val="center"/>
        <w:rPr>
          <w:rFonts w:ascii="宋体" w:hAnsi="宋体" w:hint="eastAsia"/>
          <w:color w:val="000000"/>
        </w:rPr>
      </w:pPr>
    </w:p>
    <w:p w14:paraId="49B2DD27" w14:textId="77777777" w:rsidR="00B42B97" w:rsidRDefault="00B42B97">
      <w:pPr>
        <w:ind w:left="1214" w:hanging="735"/>
        <w:jc w:val="center"/>
        <w:rPr>
          <w:rFonts w:ascii="宋体" w:hAnsi="宋体" w:hint="eastAsia"/>
          <w:color w:val="000000"/>
        </w:rPr>
      </w:pPr>
    </w:p>
    <w:p w14:paraId="6DDAF576" w14:textId="77777777" w:rsidR="00B42B97" w:rsidRDefault="00B42B97">
      <w:pPr>
        <w:ind w:left="1214" w:hanging="735"/>
        <w:jc w:val="center"/>
        <w:rPr>
          <w:rFonts w:ascii="宋体" w:hAnsi="宋体" w:hint="eastAsia"/>
          <w:color w:val="000000"/>
        </w:rPr>
      </w:pPr>
    </w:p>
    <w:p w14:paraId="040796F9" w14:textId="77777777" w:rsidR="00B42B97" w:rsidRDefault="00B42B97">
      <w:pPr>
        <w:ind w:left="1214" w:hanging="735"/>
        <w:jc w:val="center"/>
        <w:rPr>
          <w:rFonts w:ascii="宋体" w:hAnsi="宋体" w:hint="eastAsia"/>
          <w:color w:val="000000"/>
        </w:rPr>
      </w:pPr>
    </w:p>
    <w:p w14:paraId="32377F89" w14:textId="77777777" w:rsidR="00B42B97" w:rsidRDefault="00B42B97">
      <w:pPr>
        <w:ind w:left="1214" w:hanging="735"/>
        <w:jc w:val="center"/>
        <w:rPr>
          <w:rFonts w:ascii="宋体" w:hAnsi="宋体" w:hint="eastAsia"/>
          <w:color w:val="000000"/>
        </w:rPr>
      </w:pPr>
    </w:p>
    <w:p w14:paraId="162483A3" w14:textId="77777777" w:rsidR="00B42B97" w:rsidRDefault="00B42B97">
      <w:pPr>
        <w:ind w:left="1214" w:hanging="735"/>
        <w:jc w:val="center"/>
        <w:rPr>
          <w:rFonts w:ascii="宋体" w:hAnsi="宋体" w:hint="eastAsia"/>
          <w:color w:val="000000"/>
        </w:rPr>
      </w:pPr>
    </w:p>
    <w:p w14:paraId="11DAC807" w14:textId="77777777" w:rsidR="00B42B97" w:rsidRDefault="00B42B97">
      <w:pPr>
        <w:ind w:left="1214" w:hanging="735"/>
        <w:jc w:val="center"/>
        <w:rPr>
          <w:rFonts w:ascii="宋体" w:hAnsi="宋体" w:hint="eastAsia"/>
          <w:color w:val="000000"/>
        </w:rPr>
      </w:pPr>
    </w:p>
    <w:p w14:paraId="113876C8" w14:textId="77777777" w:rsidR="00B42B97" w:rsidRDefault="00B42B97">
      <w:pPr>
        <w:ind w:left="1214" w:hanging="735"/>
        <w:jc w:val="center"/>
        <w:rPr>
          <w:rFonts w:ascii="宋体" w:hAnsi="宋体" w:hint="eastAsia"/>
          <w:color w:val="000000"/>
        </w:rPr>
      </w:pPr>
    </w:p>
    <w:p w14:paraId="3E31A003" w14:textId="77777777" w:rsidR="00B42B97" w:rsidRDefault="00B42B97">
      <w:pPr>
        <w:ind w:left="1214" w:hanging="735"/>
        <w:jc w:val="center"/>
        <w:rPr>
          <w:rFonts w:ascii="宋体" w:hAnsi="宋体" w:hint="eastAsia"/>
          <w:color w:val="000000"/>
        </w:rPr>
      </w:pPr>
    </w:p>
    <w:p w14:paraId="10D46643" w14:textId="77777777" w:rsidR="00B42B97" w:rsidRDefault="00B42B97">
      <w:pPr>
        <w:ind w:left="1214" w:hanging="735"/>
        <w:rPr>
          <w:rFonts w:ascii="宋体" w:hAnsi="宋体" w:hint="eastAsia"/>
          <w:color w:val="000000"/>
        </w:rPr>
      </w:pPr>
    </w:p>
    <w:p w14:paraId="3F63E3A5" w14:textId="77777777" w:rsidR="00B42B97" w:rsidRDefault="00000000">
      <w:pPr>
        <w:ind w:left="1533" w:hanging="1054"/>
        <w:jc w:val="center"/>
        <w:rPr>
          <w:rFonts w:ascii="宋体" w:hAnsi="宋体" w:hint="eastAsia"/>
          <w:b/>
          <w:color w:val="000000"/>
          <w:sz w:val="30"/>
        </w:rPr>
      </w:pPr>
      <w:r>
        <w:rPr>
          <w:rFonts w:ascii="宋体" w:hAnsi="宋体" w:hint="eastAsia"/>
          <w:b/>
          <w:color w:val="000000"/>
          <w:sz w:val="30"/>
        </w:rPr>
        <w:t>北京明德致信咨询有限公司</w:t>
      </w:r>
    </w:p>
    <w:p w14:paraId="7620F978" w14:textId="77777777" w:rsidR="00B42B97" w:rsidRDefault="00000000">
      <w:pPr>
        <w:ind w:left="1533" w:hanging="1054"/>
        <w:jc w:val="center"/>
        <w:rPr>
          <w:rFonts w:ascii="宋体" w:hAnsi="宋体" w:hint="eastAsia"/>
          <w:b/>
          <w:color w:val="000000"/>
          <w:sz w:val="30"/>
        </w:rPr>
      </w:pPr>
      <w:r>
        <w:rPr>
          <w:rFonts w:ascii="宋体" w:hAnsi="宋体"/>
          <w:b/>
          <w:color w:val="000000"/>
          <w:sz w:val="30"/>
        </w:rPr>
        <w:t>2025</w:t>
      </w:r>
      <w:r>
        <w:rPr>
          <w:rFonts w:ascii="宋体" w:hAnsi="宋体" w:hint="eastAsia"/>
          <w:b/>
          <w:color w:val="000000"/>
          <w:sz w:val="30"/>
        </w:rPr>
        <w:t>年7月</w:t>
      </w:r>
    </w:p>
    <w:p w14:paraId="6A0F6A33" w14:textId="77777777" w:rsidR="00B42B97" w:rsidRDefault="00000000">
      <w:pPr>
        <w:ind w:left="1214" w:hanging="735"/>
        <w:jc w:val="center"/>
        <w:rPr>
          <w:rFonts w:ascii="宋体" w:hAnsi="宋体" w:hint="eastAsia"/>
          <w:b/>
          <w:color w:val="000000"/>
          <w:sz w:val="30"/>
        </w:rPr>
      </w:pPr>
      <w:r>
        <w:rPr>
          <w:rFonts w:hint="eastAsia"/>
        </w:rPr>
        <w:br w:type="page"/>
      </w:r>
    </w:p>
    <w:p w14:paraId="6C6A1F3C" w14:textId="77777777" w:rsidR="00B42B97" w:rsidRDefault="00000000">
      <w:pPr>
        <w:pStyle w:val="TOC10"/>
        <w:spacing w:before="0" w:line="360" w:lineRule="auto"/>
        <w:ind w:left="1214" w:hanging="735"/>
        <w:jc w:val="center"/>
        <w:rPr>
          <w:rFonts w:ascii="宋体" w:eastAsia="宋体" w:hAnsi="宋体" w:hint="eastAsia"/>
          <w:color w:val="000000"/>
          <w:sz w:val="24"/>
          <w:szCs w:val="24"/>
        </w:rPr>
      </w:pPr>
      <w:r>
        <w:rPr>
          <w:rFonts w:ascii="宋体" w:eastAsia="宋体" w:hAnsi="宋体"/>
          <w:color w:val="000000"/>
          <w:sz w:val="24"/>
          <w:szCs w:val="24"/>
          <w:lang w:val="zh-CN"/>
        </w:rPr>
        <w:lastRenderedPageBreak/>
        <w:t>目录</w:t>
      </w:r>
    </w:p>
    <w:p w14:paraId="3E3D328A" w14:textId="77777777" w:rsidR="00B42B97" w:rsidRDefault="00000000">
      <w:pPr>
        <w:pStyle w:val="TOC2"/>
        <w:tabs>
          <w:tab w:val="right" w:leader="dot" w:pos="8296"/>
        </w:tabs>
        <w:spacing w:line="360" w:lineRule="auto"/>
        <w:rPr>
          <w:rFonts w:ascii="宋体" w:hAnsi="宋体" w:cs="宋体" w:hint="eastAsia"/>
          <w:noProof/>
          <w:sz w:val="24"/>
        </w:rPr>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hyperlink w:anchor="_Toc191635935" w:history="1">
        <w:r w:rsidR="00B42B97">
          <w:rPr>
            <w:rStyle w:val="afb"/>
            <w:rFonts w:ascii="宋体" w:hAnsi="宋体"/>
            <w:noProof/>
            <w:sz w:val="24"/>
          </w:rPr>
          <w:t>第一章  公开比选须知</w:t>
        </w:r>
        <w:r w:rsidR="00B42B97">
          <w:rPr>
            <w:rFonts w:ascii="宋体" w:hAnsi="宋体"/>
            <w:noProof/>
            <w:sz w:val="24"/>
          </w:rPr>
          <w:tab/>
        </w:r>
        <w:r w:rsidR="00B42B97">
          <w:rPr>
            <w:rFonts w:ascii="宋体" w:hAnsi="宋体"/>
            <w:noProof/>
            <w:sz w:val="24"/>
          </w:rPr>
          <w:fldChar w:fldCharType="begin"/>
        </w:r>
        <w:r w:rsidR="00B42B97">
          <w:rPr>
            <w:rFonts w:ascii="宋体" w:hAnsi="宋体"/>
            <w:noProof/>
            <w:sz w:val="24"/>
          </w:rPr>
          <w:instrText xml:space="preserve"> PAGEREF _Toc191635935 \h </w:instrText>
        </w:r>
        <w:r w:rsidR="00B42B97">
          <w:rPr>
            <w:rFonts w:ascii="宋体" w:hAnsi="宋体"/>
            <w:noProof/>
            <w:sz w:val="24"/>
          </w:rPr>
        </w:r>
        <w:r w:rsidR="00B42B97">
          <w:rPr>
            <w:rFonts w:ascii="宋体" w:hAnsi="宋体"/>
            <w:noProof/>
            <w:sz w:val="24"/>
          </w:rPr>
          <w:fldChar w:fldCharType="separate"/>
        </w:r>
        <w:r w:rsidR="00B42B97">
          <w:rPr>
            <w:rFonts w:ascii="宋体" w:hAnsi="宋体" w:hint="eastAsia"/>
            <w:noProof/>
            <w:sz w:val="24"/>
          </w:rPr>
          <w:t>1</w:t>
        </w:r>
        <w:r w:rsidR="00B42B97">
          <w:rPr>
            <w:rFonts w:ascii="宋体" w:hAnsi="宋体"/>
            <w:noProof/>
            <w:sz w:val="24"/>
          </w:rPr>
          <w:fldChar w:fldCharType="end"/>
        </w:r>
      </w:hyperlink>
    </w:p>
    <w:p w14:paraId="4CC8A7C8" w14:textId="77777777" w:rsidR="00B42B97" w:rsidRDefault="00B42B97">
      <w:pPr>
        <w:pStyle w:val="TOC2"/>
        <w:tabs>
          <w:tab w:val="right" w:leader="dot" w:pos="8296"/>
        </w:tabs>
        <w:spacing w:line="360" w:lineRule="auto"/>
        <w:rPr>
          <w:rFonts w:ascii="宋体" w:hAnsi="宋体" w:cs="宋体" w:hint="eastAsia"/>
          <w:noProof/>
          <w:sz w:val="24"/>
        </w:rPr>
      </w:pPr>
      <w:hyperlink w:anchor="_Toc191635936" w:history="1">
        <w:r>
          <w:rPr>
            <w:rStyle w:val="afb"/>
            <w:rFonts w:ascii="宋体" w:hAnsi="宋体"/>
            <w:noProof/>
            <w:sz w:val="24"/>
          </w:rPr>
          <w:t>第二章  采购需求</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_Toc191635936 \h </w:instrText>
        </w:r>
        <w:r>
          <w:rPr>
            <w:rFonts w:ascii="宋体" w:hAnsi="宋体"/>
            <w:noProof/>
            <w:sz w:val="24"/>
          </w:rPr>
        </w:r>
        <w:r>
          <w:rPr>
            <w:rFonts w:ascii="宋体" w:hAnsi="宋体"/>
            <w:noProof/>
            <w:sz w:val="24"/>
          </w:rPr>
          <w:fldChar w:fldCharType="separate"/>
        </w:r>
        <w:r>
          <w:rPr>
            <w:rFonts w:ascii="宋体" w:hAnsi="宋体" w:hint="eastAsia"/>
            <w:noProof/>
            <w:sz w:val="24"/>
          </w:rPr>
          <w:t>5</w:t>
        </w:r>
        <w:r>
          <w:rPr>
            <w:rFonts w:ascii="宋体" w:hAnsi="宋体"/>
            <w:noProof/>
            <w:sz w:val="24"/>
          </w:rPr>
          <w:fldChar w:fldCharType="end"/>
        </w:r>
      </w:hyperlink>
    </w:p>
    <w:p w14:paraId="48D980B8" w14:textId="77777777" w:rsidR="00B42B97" w:rsidRDefault="00B42B97">
      <w:pPr>
        <w:pStyle w:val="TOC2"/>
        <w:tabs>
          <w:tab w:val="right" w:leader="dot" w:pos="8296"/>
        </w:tabs>
        <w:spacing w:line="360" w:lineRule="auto"/>
        <w:rPr>
          <w:rFonts w:ascii="宋体" w:hAnsi="宋体" w:cs="宋体" w:hint="eastAsia"/>
          <w:noProof/>
          <w:sz w:val="24"/>
        </w:rPr>
      </w:pPr>
      <w:hyperlink w:anchor="_Toc191635937" w:history="1">
        <w:r>
          <w:rPr>
            <w:rStyle w:val="afb"/>
            <w:rFonts w:ascii="宋体" w:hAnsi="宋体"/>
            <w:noProof/>
            <w:sz w:val="24"/>
          </w:rPr>
          <w:t>第三章  合同格式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_Toc191635937 \h </w:instrText>
        </w:r>
        <w:r>
          <w:rPr>
            <w:rFonts w:ascii="宋体" w:hAnsi="宋体"/>
            <w:noProof/>
            <w:sz w:val="24"/>
          </w:rPr>
        </w:r>
        <w:r>
          <w:rPr>
            <w:rFonts w:ascii="宋体" w:hAnsi="宋体"/>
            <w:noProof/>
            <w:sz w:val="24"/>
          </w:rPr>
          <w:fldChar w:fldCharType="separate"/>
        </w:r>
        <w:r>
          <w:rPr>
            <w:rFonts w:ascii="宋体" w:hAnsi="宋体" w:hint="eastAsia"/>
            <w:noProof/>
            <w:sz w:val="24"/>
          </w:rPr>
          <w:t>19</w:t>
        </w:r>
        <w:r>
          <w:rPr>
            <w:rFonts w:ascii="宋体" w:hAnsi="宋体"/>
            <w:noProof/>
            <w:sz w:val="24"/>
          </w:rPr>
          <w:fldChar w:fldCharType="end"/>
        </w:r>
      </w:hyperlink>
    </w:p>
    <w:p w14:paraId="5B2BDD3F" w14:textId="77777777" w:rsidR="00B42B97" w:rsidRDefault="00B42B97">
      <w:pPr>
        <w:pStyle w:val="TOC2"/>
        <w:tabs>
          <w:tab w:val="right" w:leader="dot" w:pos="8296"/>
        </w:tabs>
        <w:spacing w:line="360" w:lineRule="auto"/>
        <w:rPr>
          <w:rFonts w:ascii="宋体" w:hAnsi="宋体" w:cs="宋体" w:hint="eastAsia"/>
          <w:noProof/>
          <w:sz w:val="24"/>
        </w:rPr>
      </w:pPr>
      <w:hyperlink w:anchor="_Toc191635938" w:history="1">
        <w:r>
          <w:rPr>
            <w:rStyle w:val="afb"/>
            <w:rFonts w:ascii="宋体" w:hAnsi="宋体"/>
            <w:noProof/>
            <w:sz w:val="24"/>
          </w:rPr>
          <w:t>第四章  响应文件格式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_Toc191635938 \h </w:instrText>
        </w:r>
        <w:r>
          <w:rPr>
            <w:rFonts w:ascii="宋体" w:hAnsi="宋体"/>
            <w:noProof/>
            <w:sz w:val="24"/>
          </w:rPr>
        </w:r>
        <w:r>
          <w:rPr>
            <w:rFonts w:ascii="宋体" w:hAnsi="宋体"/>
            <w:noProof/>
            <w:sz w:val="24"/>
          </w:rPr>
          <w:fldChar w:fldCharType="separate"/>
        </w:r>
        <w:r>
          <w:rPr>
            <w:rFonts w:ascii="宋体" w:hAnsi="宋体" w:hint="eastAsia"/>
            <w:noProof/>
            <w:sz w:val="24"/>
          </w:rPr>
          <w:t>24</w:t>
        </w:r>
        <w:r>
          <w:rPr>
            <w:rFonts w:ascii="宋体" w:hAnsi="宋体"/>
            <w:noProof/>
            <w:sz w:val="24"/>
          </w:rPr>
          <w:fldChar w:fldCharType="end"/>
        </w:r>
      </w:hyperlink>
    </w:p>
    <w:p w14:paraId="3CD3A1E3" w14:textId="77777777" w:rsidR="00B42B97" w:rsidRDefault="00000000">
      <w:pPr>
        <w:spacing w:line="360" w:lineRule="auto"/>
        <w:ind w:left="1322" w:hanging="843"/>
      </w:pPr>
      <w:r>
        <w:rPr>
          <w:rFonts w:ascii="宋体" w:hAnsi="宋体"/>
          <w:b/>
          <w:bCs/>
          <w:color w:val="000000"/>
          <w:sz w:val="24"/>
          <w:lang w:val="zh-CN"/>
        </w:rPr>
        <w:fldChar w:fldCharType="end"/>
      </w:r>
    </w:p>
    <w:p w14:paraId="1DF65FCD" w14:textId="77777777" w:rsidR="00B42B97" w:rsidRDefault="00B42B97">
      <w:pPr>
        <w:widowControl/>
        <w:ind w:left="1529" w:hanging="1050"/>
        <w:jc w:val="left"/>
        <w:rPr>
          <w:sz w:val="30"/>
        </w:rPr>
      </w:pPr>
    </w:p>
    <w:p w14:paraId="0FC60940" w14:textId="77777777" w:rsidR="00B42B97" w:rsidRDefault="00B42B97">
      <w:pPr>
        <w:widowControl/>
        <w:ind w:left="1529" w:hanging="1050"/>
        <w:jc w:val="left"/>
        <w:rPr>
          <w:sz w:val="30"/>
        </w:rPr>
      </w:pPr>
    </w:p>
    <w:p w14:paraId="3B5DA48E" w14:textId="77777777" w:rsidR="00B42B97" w:rsidRDefault="00B42B97">
      <w:pPr>
        <w:widowControl/>
        <w:ind w:left="1533" w:hanging="1054"/>
        <w:jc w:val="left"/>
        <w:rPr>
          <w:rFonts w:ascii="Arial" w:eastAsia="黑体" w:hAnsi="Arial"/>
          <w:b/>
          <w:bCs/>
          <w:sz w:val="30"/>
          <w:szCs w:val="32"/>
        </w:rPr>
        <w:sectPr w:rsidR="00B42B97">
          <w:footerReference w:type="default" r:id="rId9"/>
          <w:footerReference w:type="first" r:id="rId10"/>
          <w:pgSz w:w="11906" w:h="16838"/>
          <w:pgMar w:top="1440" w:right="1800" w:bottom="1440" w:left="1800" w:header="851" w:footer="992" w:gutter="0"/>
          <w:cols w:space="425"/>
          <w:docGrid w:type="lines" w:linePitch="312"/>
        </w:sectPr>
      </w:pPr>
    </w:p>
    <w:p w14:paraId="127EC04B" w14:textId="77777777" w:rsidR="00B42B97" w:rsidRDefault="00000000">
      <w:pPr>
        <w:pStyle w:val="2"/>
        <w:spacing w:before="78" w:after="78"/>
        <w:ind w:left="1533" w:hanging="1054"/>
        <w:jc w:val="center"/>
      </w:pPr>
      <w:bookmarkStart w:id="2" w:name="_Toc191635935"/>
      <w:bookmarkStart w:id="3" w:name="_Hlk164065499"/>
      <w:r>
        <w:rPr>
          <w:rFonts w:hint="eastAsia"/>
          <w:sz w:val="30"/>
        </w:rPr>
        <w:lastRenderedPageBreak/>
        <w:t>第一章</w:t>
      </w:r>
      <w:r>
        <w:rPr>
          <w:rFonts w:hint="eastAsia"/>
          <w:sz w:val="30"/>
        </w:rPr>
        <w:t xml:space="preserve">  </w:t>
      </w:r>
      <w:r>
        <w:rPr>
          <w:rFonts w:hint="eastAsia"/>
          <w:sz w:val="30"/>
        </w:rPr>
        <w:t>公开比选</w:t>
      </w:r>
      <w:bookmarkEnd w:id="0"/>
      <w:r>
        <w:rPr>
          <w:rFonts w:hint="eastAsia"/>
          <w:sz w:val="30"/>
        </w:rPr>
        <w:t>须知</w:t>
      </w:r>
      <w:bookmarkEnd w:id="2"/>
    </w:p>
    <w:p w14:paraId="23A3B585" w14:textId="77777777" w:rsidR="00B42B97" w:rsidRDefault="00000000">
      <w:pPr>
        <w:pStyle w:val="a9"/>
        <w:spacing w:beforeLines="25" w:before="78" w:afterLines="25" w:after="78" w:line="360" w:lineRule="auto"/>
        <w:ind w:left="479" w:firstLineChars="200" w:firstLine="480"/>
        <w:rPr>
          <w:rFonts w:ascii="宋体" w:hAnsi="宋体" w:hint="eastAsia"/>
          <w:color w:val="000000"/>
          <w:sz w:val="24"/>
          <w:szCs w:val="24"/>
        </w:rPr>
      </w:pPr>
      <w:bookmarkStart w:id="4" w:name="_Hlk176351619"/>
      <w:bookmarkStart w:id="5" w:name="_Hlk160461906"/>
      <w:r>
        <w:rPr>
          <w:rFonts w:ascii="宋体" w:hAnsi="宋体" w:hint="eastAsia"/>
          <w:color w:val="000000"/>
          <w:sz w:val="24"/>
          <w:szCs w:val="24"/>
        </w:rPr>
        <w:t>北京明德致信咨询有限公司受中国劳动关系学院的委托，对下述项目公开比选。欢迎对此项目有意向且承接能力符合要求的供应商前来参加公开比选。</w:t>
      </w:r>
    </w:p>
    <w:p w14:paraId="5A77729A" w14:textId="77777777" w:rsidR="00B42B97" w:rsidRDefault="00000000">
      <w:pPr>
        <w:pStyle w:val="a9"/>
        <w:spacing w:beforeLines="25" w:before="78" w:afterLines="25" w:after="78" w:line="360" w:lineRule="auto"/>
        <w:ind w:left="479" w:firstLineChars="196" w:firstLine="472"/>
        <w:rPr>
          <w:rFonts w:ascii="宋体" w:hAnsi="宋体" w:hint="eastAsia"/>
          <w:b/>
          <w:bCs/>
          <w:color w:val="000000"/>
          <w:sz w:val="24"/>
          <w:szCs w:val="24"/>
        </w:rPr>
      </w:pPr>
      <w:r>
        <w:rPr>
          <w:rFonts w:ascii="宋体" w:hAnsi="宋体" w:hint="eastAsia"/>
          <w:b/>
          <w:bCs/>
          <w:color w:val="000000"/>
          <w:sz w:val="24"/>
          <w:szCs w:val="24"/>
        </w:rPr>
        <w:t>一、 项目名称：中国劳动关系学院2025年军训大客车租赁服务</w:t>
      </w:r>
    </w:p>
    <w:p w14:paraId="33745C22" w14:textId="77777777" w:rsidR="00B42B97" w:rsidRDefault="00000000">
      <w:pPr>
        <w:pStyle w:val="a9"/>
        <w:tabs>
          <w:tab w:val="right" w:pos="8306"/>
        </w:tabs>
        <w:spacing w:beforeLines="25" w:before="78" w:afterLines="25" w:after="78" w:line="360" w:lineRule="auto"/>
        <w:ind w:left="479" w:firstLineChars="200" w:firstLine="482"/>
        <w:rPr>
          <w:rFonts w:ascii="宋体" w:hAnsi="宋体" w:hint="eastAsia"/>
          <w:b/>
          <w:bCs/>
          <w:color w:val="000000"/>
          <w:sz w:val="24"/>
          <w:szCs w:val="24"/>
        </w:rPr>
      </w:pPr>
      <w:r>
        <w:rPr>
          <w:rFonts w:ascii="宋体" w:hAnsi="宋体" w:hint="eastAsia"/>
          <w:b/>
          <w:bCs/>
          <w:color w:val="000000"/>
          <w:sz w:val="24"/>
          <w:szCs w:val="24"/>
        </w:rPr>
        <w:t>二、 项目编号：</w:t>
      </w:r>
      <w:r>
        <w:rPr>
          <w:rFonts w:ascii="宋体" w:hAnsi="宋体" w:hint="eastAsia"/>
          <w:bCs/>
          <w:color w:val="000000"/>
          <w:sz w:val="24"/>
          <w:szCs w:val="24"/>
        </w:rPr>
        <w:t>BMCC-ZC25-0878/1</w:t>
      </w:r>
    </w:p>
    <w:p w14:paraId="11FF4432" w14:textId="77777777" w:rsidR="00B42B97" w:rsidRDefault="00000000">
      <w:pPr>
        <w:pStyle w:val="a9"/>
        <w:spacing w:beforeLines="25" w:before="78" w:afterLines="25" w:after="78" w:line="360" w:lineRule="auto"/>
        <w:ind w:left="479" w:firstLineChars="200" w:firstLine="482"/>
        <w:rPr>
          <w:rFonts w:ascii="宋体" w:hAnsi="宋体" w:hint="eastAsia"/>
          <w:color w:val="000000"/>
          <w:sz w:val="24"/>
          <w:szCs w:val="24"/>
        </w:rPr>
      </w:pPr>
      <w:r>
        <w:rPr>
          <w:rFonts w:ascii="宋体" w:hAnsi="宋体" w:hint="eastAsia"/>
          <w:b/>
          <w:bCs/>
          <w:color w:val="000000"/>
          <w:sz w:val="24"/>
          <w:szCs w:val="24"/>
        </w:rPr>
        <w:t>三、 采购人：</w:t>
      </w:r>
      <w:r>
        <w:rPr>
          <w:rFonts w:ascii="宋体" w:hAnsi="宋体" w:hint="eastAsia"/>
          <w:sz w:val="24"/>
        </w:rPr>
        <w:t>中国劳动关系学院</w:t>
      </w:r>
    </w:p>
    <w:p w14:paraId="08E7DC5A" w14:textId="77777777" w:rsidR="00B42B97" w:rsidRDefault="00000000">
      <w:pPr>
        <w:pStyle w:val="a9"/>
        <w:spacing w:beforeLines="25" w:before="78" w:afterLines="25" w:after="78" w:line="360" w:lineRule="auto"/>
        <w:ind w:left="479" w:firstLineChars="200" w:firstLine="482"/>
        <w:rPr>
          <w:rFonts w:ascii="宋体" w:hAnsi="宋体" w:hint="eastAsia"/>
          <w:color w:val="000000"/>
          <w:sz w:val="24"/>
          <w:szCs w:val="24"/>
        </w:rPr>
      </w:pPr>
      <w:r>
        <w:rPr>
          <w:rFonts w:ascii="宋体" w:hAnsi="宋体" w:hint="eastAsia"/>
          <w:b/>
          <w:bCs/>
          <w:color w:val="000000"/>
          <w:sz w:val="24"/>
          <w:szCs w:val="24"/>
        </w:rPr>
        <w:t>四、 预算：</w:t>
      </w:r>
      <w:r>
        <w:rPr>
          <w:rFonts w:ascii="宋体" w:hAnsi="宋体" w:hint="eastAsia"/>
          <w:color w:val="000000"/>
          <w:sz w:val="24"/>
          <w:szCs w:val="24"/>
        </w:rPr>
        <w:t>25.6万元</w:t>
      </w:r>
    </w:p>
    <w:p w14:paraId="41FD2649" w14:textId="77777777" w:rsidR="00B42B97" w:rsidRDefault="00000000">
      <w:pPr>
        <w:pStyle w:val="a9"/>
        <w:spacing w:beforeLines="25" w:before="78" w:afterLines="25" w:after="78" w:line="360" w:lineRule="auto"/>
        <w:ind w:left="479" w:firstLineChars="200" w:firstLine="482"/>
        <w:rPr>
          <w:rFonts w:ascii="宋体" w:hAnsi="宋体" w:hint="eastAsia"/>
          <w:b/>
          <w:bCs/>
          <w:color w:val="000000"/>
          <w:sz w:val="24"/>
          <w:szCs w:val="24"/>
        </w:rPr>
      </w:pPr>
      <w:r>
        <w:rPr>
          <w:rFonts w:ascii="宋体" w:hAnsi="宋体" w:hint="eastAsia"/>
          <w:b/>
          <w:color w:val="000000"/>
          <w:sz w:val="24"/>
          <w:szCs w:val="24"/>
        </w:rPr>
        <w:t>五、供应商资格要求：</w:t>
      </w:r>
    </w:p>
    <w:p w14:paraId="27B2A433" w14:textId="77777777" w:rsidR="00B42B97" w:rsidRDefault="00000000">
      <w:pPr>
        <w:spacing w:line="360" w:lineRule="auto"/>
        <w:ind w:left="479" w:firstLineChars="200" w:firstLine="480"/>
        <w:rPr>
          <w:rFonts w:ascii="宋体" w:hAnsi="宋体" w:hint="eastAsia"/>
          <w:sz w:val="24"/>
        </w:rPr>
      </w:pPr>
      <w:bookmarkStart w:id="6" w:name="_Hlk38728588"/>
      <w:r>
        <w:rPr>
          <w:rFonts w:ascii="宋体" w:hAnsi="宋体" w:hint="eastAsia"/>
          <w:sz w:val="24"/>
        </w:rPr>
        <w:t>1.满足《中华人民共和国政府采购法》第二十二条规定；</w:t>
      </w:r>
    </w:p>
    <w:p w14:paraId="0B51FEAA" w14:textId="77777777" w:rsidR="00B42B97" w:rsidRDefault="00000000">
      <w:pPr>
        <w:spacing w:line="360" w:lineRule="auto"/>
        <w:ind w:left="479" w:firstLineChars="200" w:firstLine="480"/>
        <w:rPr>
          <w:rFonts w:ascii="宋体" w:hAnsi="宋体" w:hint="eastAsia"/>
          <w:sz w:val="24"/>
        </w:rPr>
      </w:pPr>
      <w:r>
        <w:rPr>
          <w:rFonts w:ascii="宋体" w:hAnsi="宋体"/>
          <w:sz w:val="24"/>
        </w:rPr>
        <w:t>2</w:t>
      </w:r>
      <w:r>
        <w:rPr>
          <w:rFonts w:ascii="宋体" w:hAnsi="宋体" w:hint="eastAsia"/>
          <w:sz w:val="24"/>
        </w:rPr>
        <w:t>.落实政府采购政策需满足的资格要求：</w:t>
      </w:r>
    </w:p>
    <w:p w14:paraId="63A373D5" w14:textId="77777777" w:rsidR="00B42B97"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（1）本项目是否专门面向中小企业采购：否</w:t>
      </w:r>
    </w:p>
    <w:p w14:paraId="109F9570" w14:textId="77777777" w:rsidR="00B42B97"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（2）本项目是否接受分支机构参与投标：否；</w:t>
      </w:r>
    </w:p>
    <w:p w14:paraId="5534A21C" w14:textId="77777777" w:rsidR="00B42B97"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（3）本项目是否属于政府购买服务：否</w:t>
      </w:r>
    </w:p>
    <w:p w14:paraId="5F3BDD64" w14:textId="77777777" w:rsidR="00B42B97"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（4）本项目（否）接受联合体投标</w:t>
      </w:r>
    </w:p>
    <w:p w14:paraId="16A941A3" w14:textId="77777777" w:rsidR="00B42B97" w:rsidRDefault="00000000">
      <w:pPr>
        <w:spacing w:line="360" w:lineRule="auto"/>
        <w:ind w:left="479" w:firstLineChars="200" w:firstLine="480"/>
        <w:rPr>
          <w:rFonts w:ascii="宋体" w:hAnsi="宋体" w:hint="eastAsia"/>
          <w:sz w:val="24"/>
          <w:u w:val="single"/>
        </w:rPr>
      </w:pPr>
      <w:r>
        <w:rPr>
          <w:rFonts w:ascii="宋体" w:hAnsi="宋体" w:hint="eastAsia"/>
          <w:sz w:val="24"/>
        </w:rPr>
        <w:t>3.</w:t>
      </w:r>
      <w:r>
        <w:rPr>
          <w:rFonts w:hint="eastAsia"/>
        </w:rPr>
        <w:t xml:space="preserve"> </w:t>
      </w:r>
      <w:r>
        <w:rPr>
          <w:rFonts w:ascii="宋体" w:hAnsi="宋体" w:hint="eastAsia"/>
          <w:sz w:val="24"/>
        </w:rPr>
        <w:t>其他特定资格要求：</w:t>
      </w:r>
    </w:p>
    <w:bookmarkEnd w:id="6"/>
    <w:p w14:paraId="7647CACD" w14:textId="77777777" w:rsidR="00B42B97" w:rsidRDefault="00000000">
      <w:pPr>
        <w:spacing w:line="360" w:lineRule="auto"/>
        <w:ind w:left="479" w:firstLineChars="200" w:firstLine="480"/>
        <w:rPr>
          <w:rFonts w:ascii="宋体" w:hAnsi="宋体" w:hint="eastAsia"/>
          <w:sz w:val="24"/>
        </w:rPr>
      </w:pPr>
      <w:r>
        <w:rPr>
          <w:rFonts w:ascii="宋体" w:hAnsi="宋体" w:hint="eastAsia"/>
          <w:sz w:val="24"/>
        </w:rPr>
        <w:t>（1）通过“信用中国”网站（</w:t>
      </w:r>
      <w:hyperlink r:id="rId11" w:history="1">
        <w:r w:rsidR="00B42B97">
          <w:rPr>
            <w:rStyle w:val="afb"/>
            <w:rFonts w:ascii="宋体" w:hAnsi="宋体" w:hint="eastAsia"/>
            <w:sz w:val="24"/>
          </w:rPr>
          <w:t>www.creditchina</w:t>
        </w:r>
      </w:hyperlink>
      <w:r>
        <w:rPr>
          <w:rFonts w:ascii="宋体" w:hAnsi="宋体" w:hint="eastAsia"/>
          <w:sz w:val="24"/>
        </w:rPr>
        <w:t>.gov.cn）和中国政府采购网（</w:t>
      </w:r>
      <w:hyperlink r:id="rId12" w:history="1">
        <w:r w:rsidR="00B42B97">
          <w:rPr>
            <w:rStyle w:val="afb"/>
            <w:rFonts w:ascii="宋体" w:hAnsi="宋体" w:hint="eastAsia"/>
            <w:sz w:val="24"/>
          </w:rPr>
          <w:t>www.ccgp</w:t>
        </w:r>
      </w:hyperlink>
      <w:r>
        <w:rPr>
          <w:rFonts w:ascii="宋体" w:hAnsi="宋体" w:hint="eastAsia"/>
          <w:sz w:val="24"/>
        </w:rPr>
        <w:t>.gov.cn），被列入失信被执行人、重大税收违法案件当事人名单、政府采购严重违法失信行为记录名单的供应商，没有资格参加本项目的采购活动。</w:t>
      </w:r>
    </w:p>
    <w:p w14:paraId="3B3C0A57" w14:textId="77777777" w:rsidR="00B42B97" w:rsidRDefault="00000000">
      <w:pPr>
        <w:spacing w:line="360" w:lineRule="auto"/>
        <w:ind w:left="479" w:firstLineChars="200" w:firstLine="480"/>
        <w:rPr>
          <w:rFonts w:ascii="宋体" w:hAnsi="宋体" w:hint="eastAsia"/>
          <w:sz w:val="24"/>
        </w:rPr>
      </w:pPr>
      <w:r>
        <w:rPr>
          <w:rFonts w:ascii="宋体" w:hAnsi="宋体" w:hint="eastAsia"/>
          <w:sz w:val="24"/>
        </w:rPr>
        <w:t>（2）投标人必须购买招标文件并登记备案，否则没有资格参加本项目的投标</w:t>
      </w:r>
    </w:p>
    <w:p w14:paraId="09658CCB" w14:textId="77777777" w:rsidR="00B42B97" w:rsidRDefault="00000000">
      <w:pPr>
        <w:spacing w:line="360" w:lineRule="auto"/>
        <w:ind w:left="479" w:firstLineChars="200" w:firstLine="480"/>
        <w:rPr>
          <w:rFonts w:ascii="宋体" w:hAnsi="宋体" w:hint="eastAsia"/>
          <w:sz w:val="24"/>
        </w:rPr>
      </w:pPr>
      <w:r>
        <w:rPr>
          <w:rFonts w:ascii="宋体" w:hAnsi="宋体" w:hint="eastAsia"/>
          <w:sz w:val="24"/>
        </w:rPr>
        <w:t>（3）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17D6EB6A" w14:textId="77777777" w:rsidR="00B42B97" w:rsidRDefault="00000000">
      <w:pPr>
        <w:pStyle w:val="aff1"/>
        <w:jc w:val="left"/>
        <w:rPr>
          <w:rFonts w:hint="eastAsia"/>
          <w:color w:val="auto"/>
          <w:kern w:val="2"/>
        </w:rPr>
      </w:pPr>
      <w:r>
        <w:rPr>
          <w:rFonts w:hint="eastAsia"/>
          <w:color w:val="auto"/>
          <w:kern w:val="2"/>
        </w:rPr>
        <w:t>（4）供应商须具有有效的《道路运输经营许可证》</w:t>
      </w:r>
    </w:p>
    <w:p w14:paraId="2B1206AB" w14:textId="77777777" w:rsidR="00B42B97" w:rsidRDefault="00B42B97">
      <w:pPr>
        <w:spacing w:line="360" w:lineRule="auto"/>
        <w:ind w:left="479" w:firstLineChars="200" w:firstLine="480"/>
        <w:rPr>
          <w:rFonts w:ascii="宋体" w:hAnsi="宋体" w:hint="eastAsia"/>
          <w:sz w:val="24"/>
        </w:rPr>
      </w:pPr>
    </w:p>
    <w:p w14:paraId="6D969AB2" w14:textId="77777777" w:rsidR="00B42B97"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六、响应文件递交说明</w:t>
      </w:r>
    </w:p>
    <w:p w14:paraId="45B990EE" w14:textId="185A0D81"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1、文件递交地点：北京市海淀区学院路30号科大天工大厦B座17层1706第</w:t>
      </w:r>
      <w:r w:rsidR="00B52FE4">
        <w:rPr>
          <w:rFonts w:ascii="宋体" w:hAnsi="宋体" w:hint="eastAsia"/>
          <w:color w:val="000000"/>
          <w:sz w:val="24"/>
        </w:rPr>
        <w:t>二</w:t>
      </w:r>
      <w:r>
        <w:rPr>
          <w:rFonts w:ascii="宋体" w:hAnsi="宋体" w:hint="eastAsia"/>
          <w:color w:val="000000"/>
          <w:sz w:val="24"/>
        </w:rPr>
        <w:t>会议室</w:t>
      </w:r>
    </w:p>
    <w:p w14:paraId="7AF9D472" w14:textId="0FA4EF12"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w:t>
      </w:r>
      <w:bookmarkStart w:id="7" w:name="_Hlk191565102"/>
      <w:r>
        <w:rPr>
          <w:rFonts w:ascii="宋体" w:hAnsi="宋体" w:hint="eastAsia"/>
          <w:color w:val="000000"/>
          <w:sz w:val="24"/>
        </w:rPr>
        <w:t>文件递交时间</w:t>
      </w:r>
      <w:bookmarkEnd w:id="7"/>
      <w:r>
        <w:rPr>
          <w:rFonts w:ascii="宋体" w:hAnsi="宋体" w:hint="eastAsia"/>
          <w:color w:val="000000"/>
          <w:sz w:val="24"/>
        </w:rPr>
        <w:t>：</w:t>
      </w:r>
      <w:r>
        <w:rPr>
          <w:rFonts w:ascii="宋体" w:hAnsi="宋体"/>
          <w:sz w:val="24"/>
        </w:rPr>
        <w:t>2025</w:t>
      </w:r>
      <w:r>
        <w:rPr>
          <w:rFonts w:ascii="宋体" w:hAnsi="宋体" w:hint="eastAsia"/>
          <w:sz w:val="24"/>
        </w:rPr>
        <w:t>年8月</w:t>
      </w:r>
      <w:r w:rsidR="00B52FE4">
        <w:rPr>
          <w:rFonts w:ascii="宋体" w:hAnsi="宋体" w:hint="eastAsia"/>
          <w:sz w:val="24"/>
        </w:rPr>
        <w:t>13</w:t>
      </w:r>
      <w:r>
        <w:rPr>
          <w:rFonts w:ascii="宋体" w:hAnsi="宋体" w:hint="eastAsia"/>
          <w:sz w:val="24"/>
        </w:rPr>
        <w:t>日</w:t>
      </w:r>
      <w:r>
        <w:rPr>
          <w:rFonts w:ascii="宋体" w:hAnsi="宋体"/>
          <w:sz w:val="24"/>
        </w:rPr>
        <w:t>09</w:t>
      </w:r>
      <w:r>
        <w:rPr>
          <w:rFonts w:ascii="宋体" w:hAnsi="宋体" w:hint="eastAsia"/>
          <w:sz w:val="24"/>
        </w:rPr>
        <w:t>:</w:t>
      </w:r>
      <w:r>
        <w:rPr>
          <w:rFonts w:ascii="宋体" w:hAnsi="宋体"/>
          <w:sz w:val="24"/>
        </w:rPr>
        <w:t>30</w:t>
      </w:r>
    </w:p>
    <w:p w14:paraId="5D581F62" w14:textId="77777777" w:rsidR="00B42B97"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七、公开比选文件的购买</w:t>
      </w:r>
    </w:p>
    <w:p w14:paraId="18B8EA1D" w14:textId="77777777" w:rsidR="00B42B97" w:rsidRDefault="00000000">
      <w:pPr>
        <w:pStyle w:val="aff1"/>
        <w:ind w:left="479"/>
        <w:jc w:val="left"/>
        <w:rPr>
          <w:rFonts w:hint="eastAsia"/>
        </w:rPr>
      </w:pPr>
      <w:bookmarkStart w:id="8" w:name="_Hlk16601779"/>
      <w:r>
        <w:rPr>
          <w:rFonts w:hint="eastAsia"/>
        </w:rPr>
        <w:t>时间：采购公告发出之日至</w:t>
      </w:r>
      <w:r>
        <w:t>2025</w:t>
      </w:r>
      <w:r>
        <w:rPr>
          <w:rFonts w:hint="eastAsia"/>
        </w:rPr>
        <w:t>年</w:t>
      </w:r>
      <w:r w:rsidR="0009466A">
        <w:rPr>
          <w:rFonts w:hint="eastAsia"/>
        </w:rPr>
        <w:t>8</w:t>
      </w:r>
      <w:r>
        <w:rPr>
          <w:rFonts w:hint="eastAsia"/>
        </w:rPr>
        <w:t>月</w:t>
      </w:r>
      <w:r w:rsidR="0009466A">
        <w:rPr>
          <w:rFonts w:hint="eastAsia"/>
        </w:rPr>
        <w:t>1</w:t>
      </w:r>
      <w:r>
        <w:rPr>
          <w:rFonts w:hint="eastAsia"/>
        </w:rPr>
        <w:t>日，上午9:00至11:30，下午13:00至1</w:t>
      </w:r>
      <w:r>
        <w:t>7</w:t>
      </w:r>
      <w:r>
        <w:rPr>
          <w:rFonts w:hint="eastAsia"/>
        </w:rPr>
        <w:t>:</w:t>
      </w:r>
      <w:r>
        <w:t>0</w:t>
      </w:r>
      <w:r>
        <w:rPr>
          <w:rFonts w:hint="eastAsia"/>
        </w:rPr>
        <w:t xml:space="preserve">0（北京时间，下同。非法定工作日只能电汇或网银购买文件）  </w:t>
      </w:r>
    </w:p>
    <w:p w14:paraId="08FA2983" w14:textId="77777777" w:rsidR="00B42B97" w:rsidRDefault="00000000">
      <w:pPr>
        <w:pStyle w:val="aff1"/>
        <w:ind w:left="479"/>
        <w:jc w:val="left"/>
        <w:rPr>
          <w:rFonts w:hint="eastAsia"/>
        </w:rPr>
      </w:pPr>
      <w:r>
        <w:rPr>
          <w:rFonts w:hint="eastAsia"/>
        </w:rPr>
        <w:t>地点：</w:t>
      </w:r>
    </w:p>
    <w:p w14:paraId="00174B4E" w14:textId="77777777" w:rsidR="00B42B97" w:rsidRDefault="00000000">
      <w:pPr>
        <w:pStyle w:val="aff1"/>
        <w:ind w:left="479"/>
        <w:jc w:val="left"/>
        <w:rPr>
          <w:rFonts w:hint="eastAsia"/>
        </w:rPr>
      </w:pPr>
      <w:r>
        <w:t>1</w:t>
      </w:r>
      <w:r>
        <w:rPr>
          <w:rFonts w:hint="eastAsia"/>
        </w:rPr>
        <w:t>、北京市海淀区学院路30号科大天工大厦B座17层1709室（现场购买）</w:t>
      </w:r>
    </w:p>
    <w:p w14:paraId="18B0921B" w14:textId="77777777" w:rsidR="00B42B97" w:rsidRDefault="00000000">
      <w:pPr>
        <w:pStyle w:val="aff1"/>
        <w:ind w:left="479"/>
        <w:jc w:val="left"/>
        <w:rPr>
          <w:rFonts w:hint="eastAsia"/>
        </w:rPr>
      </w:pPr>
      <w:r>
        <w:t>2</w:t>
      </w:r>
      <w:r>
        <w:rPr>
          <w:rFonts w:hint="eastAsia"/>
        </w:rPr>
        <w:t>、线上报名获取（具体方式详见“其他补充事宜”）</w:t>
      </w:r>
    </w:p>
    <w:p w14:paraId="48E1D413" w14:textId="77777777" w:rsidR="00B42B97" w:rsidRDefault="00000000">
      <w:pPr>
        <w:pStyle w:val="aff1"/>
        <w:ind w:left="479"/>
        <w:jc w:val="left"/>
        <w:rPr>
          <w:rFonts w:hint="eastAsia"/>
        </w:rPr>
      </w:pPr>
      <w:r>
        <w:rPr>
          <w:rFonts w:hint="eastAsia"/>
        </w:rPr>
        <w:t>方式：</w:t>
      </w:r>
    </w:p>
    <w:p w14:paraId="1A91C23A" w14:textId="77777777" w:rsidR="00B42B97" w:rsidRDefault="00000000">
      <w:pPr>
        <w:pStyle w:val="aff1"/>
        <w:ind w:left="479"/>
        <w:jc w:val="left"/>
        <w:rPr>
          <w:rFonts w:hint="eastAsia"/>
        </w:rPr>
      </w:pPr>
      <w:r>
        <w:rPr>
          <w:rFonts w:hint="eastAsia"/>
        </w:rPr>
        <w:t>1、现场购买（只接受现金）</w:t>
      </w:r>
    </w:p>
    <w:p w14:paraId="64D4ECDB" w14:textId="77777777" w:rsidR="00B42B97" w:rsidRDefault="00000000">
      <w:pPr>
        <w:pStyle w:val="aff1"/>
        <w:ind w:left="479"/>
        <w:jc w:val="left"/>
        <w:rPr>
          <w:rFonts w:hint="eastAsia"/>
        </w:rPr>
      </w:pPr>
      <w:r>
        <w:rPr>
          <w:rFonts w:hint="eastAsia"/>
        </w:rPr>
        <w:t>2、电汇或网银购买（线上报名需采用该方式购买）</w:t>
      </w:r>
    </w:p>
    <w:p w14:paraId="578F79D4" w14:textId="77777777" w:rsidR="00B42B97" w:rsidRDefault="00000000">
      <w:pPr>
        <w:pStyle w:val="aff1"/>
        <w:ind w:left="479"/>
        <w:jc w:val="left"/>
        <w:rPr>
          <w:rFonts w:hint="eastAsia"/>
        </w:rPr>
      </w:pPr>
      <w:r>
        <w:rPr>
          <w:rFonts w:hint="eastAsia"/>
        </w:rPr>
        <w:t>售价：人民币</w:t>
      </w:r>
      <w:r>
        <w:t>5</w:t>
      </w:r>
      <w:r>
        <w:rPr>
          <w:rFonts w:hint="eastAsia"/>
        </w:rPr>
        <w:t>00元/包，售后不退</w:t>
      </w:r>
    </w:p>
    <w:p w14:paraId="3641A5EA" w14:textId="77777777" w:rsidR="00B42B97" w:rsidRDefault="00000000">
      <w:pPr>
        <w:spacing w:line="360" w:lineRule="auto"/>
        <w:ind w:leftChars="100" w:left="210" w:firstLineChars="100" w:firstLine="240"/>
        <w:rPr>
          <w:rFonts w:ascii="宋体" w:hAnsi="宋体" w:cs="宋体" w:hint="eastAsia"/>
          <w:sz w:val="24"/>
        </w:rPr>
      </w:pPr>
      <w:r>
        <w:rPr>
          <w:rFonts w:ascii="宋体" w:hAnsi="宋体" w:cs="宋体" w:hint="eastAsia"/>
          <w:sz w:val="24"/>
        </w:rPr>
        <w:t>方式：</w:t>
      </w:r>
    </w:p>
    <w:bookmarkEnd w:id="8"/>
    <w:p w14:paraId="0F86CB11" w14:textId="77777777" w:rsidR="00B42B97" w:rsidRDefault="00000000">
      <w:pPr>
        <w:pStyle w:val="aff1"/>
        <w:ind w:leftChars="200" w:left="420" w:firstLineChars="0" w:firstLine="0"/>
        <w:jc w:val="left"/>
        <w:rPr>
          <w:rFonts w:cs="仿宋" w:hint="eastAsia"/>
          <w:bCs/>
        </w:rPr>
      </w:pPr>
      <w:r>
        <w:rPr>
          <w:rFonts w:cs="仿宋"/>
          <w:bCs/>
        </w:rPr>
        <w:t>1</w:t>
      </w:r>
      <w:r>
        <w:rPr>
          <w:rFonts w:cs="仿宋" w:hint="eastAsia"/>
          <w:bCs/>
        </w:rPr>
        <w:t>、详细报名及获取采购文件方式，请完整阅读以下全部内容：</w:t>
      </w:r>
    </w:p>
    <w:p w14:paraId="41290279" w14:textId="77777777" w:rsidR="00B42B97" w:rsidRDefault="00000000">
      <w:pPr>
        <w:spacing w:line="360" w:lineRule="auto"/>
        <w:jc w:val="left"/>
        <w:rPr>
          <w:rFonts w:ascii="宋体" w:hAnsi="宋体" w:cs="宋体" w:hint="eastAsia"/>
          <w:sz w:val="24"/>
        </w:rPr>
      </w:pPr>
      <w:r>
        <w:rPr>
          <w:rFonts w:ascii="宋体" w:hAnsi="宋体" w:cs="宋体" w:hint="eastAsia"/>
          <w:sz w:val="24"/>
        </w:rPr>
        <w:t>（1）详细报名及获取采购文件方式，请完整阅读以下全部内容：</w:t>
      </w:r>
    </w:p>
    <w:p w14:paraId="5D50B7BE" w14:textId="77777777" w:rsidR="00B42B97" w:rsidRDefault="00000000">
      <w:pPr>
        <w:spacing w:line="360" w:lineRule="auto"/>
        <w:ind w:firstLineChars="100" w:firstLine="240"/>
        <w:rPr>
          <w:rFonts w:ascii="宋体" w:hAnsi="宋体" w:hint="eastAsia"/>
          <w:color w:val="000000"/>
          <w:sz w:val="24"/>
        </w:rPr>
      </w:pPr>
      <w:r>
        <w:rPr>
          <w:rFonts w:ascii="宋体" w:hAnsi="宋体" w:hint="eastAsia"/>
          <w:color w:val="000000"/>
          <w:sz w:val="24"/>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w:t>
      </w:r>
      <w:r>
        <w:rPr>
          <w:rFonts w:hint="eastAsia"/>
          <w:sz w:val="24"/>
        </w:rPr>
        <w:t>发送至报名所留邮箱地址，请留意查收</w:t>
      </w:r>
      <w:r>
        <w:rPr>
          <w:rFonts w:ascii="宋体" w:hAnsi="宋体" w:hint="eastAsia"/>
          <w:color w:val="000000"/>
          <w:sz w:val="24"/>
        </w:rPr>
        <w:t>,或在“我的投标”模块中自主查看报名状态。有关报名过程的问题，请拨打010-82370045进行咨询。有关报名信息的疑问反馈，请按报名页面最下方的提示，发送邮件反馈。</w:t>
      </w:r>
      <w:r>
        <w:rPr>
          <w:rFonts w:hint="eastAsia"/>
          <w:sz w:val="24"/>
        </w:rPr>
        <w:t>招标文件售后不退，请供应商审慎购买</w:t>
      </w:r>
      <w:r>
        <w:rPr>
          <w:rFonts w:ascii="宋体" w:hAnsi="宋体" w:hint="eastAsia"/>
          <w:color w:val="000000"/>
          <w:sz w:val="24"/>
        </w:rPr>
        <w:t>。</w:t>
      </w:r>
    </w:p>
    <w:p w14:paraId="7CA5E16A" w14:textId="77777777" w:rsidR="00B42B97" w:rsidRDefault="00000000">
      <w:pPr>
        <w:widowControl/>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lastRenderedPageBreak/>
        <w:t>2）银行账户信息，电汇购买招标文件、投标保证金及中标服务费收取的唯一账户：汇款或转账时请务必附言“项目编号+用途”，例如：</w:t>
      </w:r>
      <w:r>
        <w:rPr>
          <w:rFonts w:ascii="宋体" w:hAnsi="宋体" w:hint="eastAsia"/>
          <w:color w:val="000000"/>
          <w:sz w:val="24"/>
        </w:rPr>
        <w:t>BMCC-ZCXX-XXXX+包号</w:t>
      </w:r>
      <w:r>
        <w:rPr>
          <w:rFonts w:ascii="宋体" w:hAnsi="宋体" w:cs="宋体" w:hint="eastAsia"/>
          <w:bCs/>
          <w:color w:val="000000"/>
          <w:sz w:val="24"/>
        </w:rPr>
        <w:t>标书款或保证金。</w:t>
      </w:r>
    </w:p>
    <w:p w14:paraId="02C5A735" w14:textId="77777777" w:rsidR="00B42B97" w:rsidRDefault="00000000">
      <w:pPr>
        <w:widowControl/>
        <w:spacing w:line="360" w:lineRule="auto"/>
        <w:jc w:val="left"/>
        <w:rPr>
          <w:rFonts w:ascii="宋体" w:hAnsi="宋体" w:cs="宋体" w:hint="eastAsia"/>
          <w:bCs/>
          <w:color w:val="000000"/>
          <w:sz w:val="24"/>
        </w:rPr>
      </w:pPr>
      <w:r>
        <w:rPr>
          <w:rFonts w:ascii="宋体" w:hAnsi="宋体" w:cs="宋体" w:hint="eastAsia"/>
          <w:bCs/>
          <w:color w:val="000000"/>
          <w:sz w:val="24"/>
        </w:rPr>
        <w:t>公司名称：北京明德致信咨询有限公司</w:t>
      </w:r>
    </w:p>
    <w:p w14:paraId="73AC4DEE" w14:textId="77777777" w:rsidR="00B42B97" w:rsidRDefault="00000000">
      <w:pPr>
        <w:widowControl/>
        <w:spacing w:line="360" w:lineRule="auto"/>
        <w:jc w:val="left"/>
        <w:rPr>
          <w:rFonts w:ascii="宋体" w:hAnsi="宋体" w:cs="宋体" w:hint="eastAsia"/>
          <w:bCs/>
          <w:color w:val="000000"/>
          <w:sz w:val="24"/>
        </w:rPr>
      </w:pPr>
      <w:r>
        <w:rPr>
          <w:rFonts w:ascii="宋体" w:hAnsi="宋体" w:cs="宋体" w:hint="eastAsia"/>
          <w:bCs/>
          <w:color w:val="000000"/>
          <w:sz w:val="24"/>
        </w:rPr>
        <w:t>开 户 行：中国工商银行股份有限公司北京东升路支行</w:t>
      </w:r>
    </w:p>
    <w:p w14:paraId="34368DB6" w14:textId="77777777" w:rsidR="00B42B97" w:rsidRDefault="00000000">
      <w:pPr>
        <w:widowControl/>
        <w:spacing w:line="360" w:lineRule="auto"/>
        <w:jc w:val="left"/>
        <w:rPr>
          <w:rFonts w:ascii="宋体" w:hAnsi="宋体" w:cs="宋体" w:hint="eastAsia"/>
          <w:bCs/>
          <w:color w:val="000000"/>
          <w:sz w:val="24"/>
        </w:rPr>
      </w:pPr>
      <w:r>
        <w:rPr>
          <w:rFonts w:ascii="宋体" w:hAnsi="宋体" w:cs="宋体" w:hint="eastAsia"/>
          <w:bCs/>
          <w:color w:val="000000"/>
          <w:sz w:val="24"/>
        </w:rPr>
        <w:t>账    号：0200 0062 1920 0492 968</w:t>
      </w:r>
    </w:p>
    <w:p w14:paraId="2BE75F67" w14:textId="77777777" w:rsidR="00B42B97"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3）招标文件的获取：北京明德致信咨询有限公司官网，于“我的项目”→“我的投标”中找到已“审批通过”的项目信息，点击下载获取；</w:t>
      </w:r>
    </w:p>
    <w:p w14:paraId="6643B58D" w14:textId="77777777" w:rsidR="00B42B97"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4）超过“获取招标文件”中规定的截止时间后的电汇或网银均无效。采购代理机构将尽快对无效的汇款进行退款。</w:t>
      </w:r>
    </w:p>
    <w:p w14:paraId="4E98D8D5" w14:textId="77777777" w:rsidR="00B42B97"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5）如汇款后，没有在北京明德致信咨询有限公司官网（www.zbbmcc.com）提交报名信息而造成的投标人信息登记的遗漏，我公司概不负责。</w:t>
      </w:r>
    </w:p>
    <w:p w14:paraId="58C351D2" w14:textId="77777777" w:rsidR="00B42B97" w:rsidRDefault="00000000">
      <w:pPr>
        <w:widowControl/>
        <w:wordWrap w:val="0"/>
        <w:spacing w:line="360" w:lineRule="auto"/>
        <w:ind w:firstLineChars="100" w:firstLine="240"/>
        <w:jc w:val="left"/>
        <w:rPr>
          <w:rFonts w:ascii="宋体" w:hAnsi="宋体" w:cs="宋体" w:hint="eastAsia"/>
          <w:bCs/>
          <w:color w:val="000000"/>
          <w:sz w:val="24"/>
        </w:rPr>
      </w:pPr>
      <w:r>
        <w:rPr>
          <w:rFonts w:ascii="宋体" w:hAnsi="宋体" w:cs="宋体" w:hint="eastAsia"/>
          <w:bCs/>
          <w:color w:val="000000"/>
          <w:sz w:val="24"/>
        </w:rPr>
        <w:t>6）</w:t>
      </w:r>
      <w:hyperlink r:id="rId13" w:history="1">
        <w:r w:rsidR="00B42B97">
          <w:rPr>
            <w:rFonts w:ascii="宋体" w:hAnsi="宋体" w:cs="宋体" w:hint="eastAsia"/>
            <w:bCs/>
            <w:color w:val="000000"/>
            <w:sz w:val="24"/>
          </w:rPr>
          <w:t>中标人请于合同签订后，将合同的pdf彩色扫描件发送至</w:t>
        </w:r>
        <w:r w:rsidR="00B42B97">
          <w:rPr>
            <w:rFonts w:ascii="宋体" w:hAnsi="宋体" w:cs="宋体"/>
            <w:bCs/>
            <w:color w:val="000000"/>
            <w:sz w:val="24"/>
          </w:rPr>
          <w:t>FC@zbbmcc.com（</w:t>
        </w:r>
        <w:r w:rsidR="00B42B97">
          <w:rPr>
            <w:rFonts w:ascii="宋体" w:hAnsi="宋体" w:cs="宋体" w:hint="eastAsia"/>
            <w:bCs/>
            <w:color w:val="000000"/>
            <w:sz w:val="24"/>
          </w:rPr>
          <w:t>该邮箱只用于接收合同</w:t>
        </w:r>
        <w:r w:rsidR="00B42B97">
          <w:rPr>
            <w:rFonts w:ascii="宋体" w:hAnsi="宋体" w:cs="宋体"/>
            <w:bCs/>
            <w:color w:val="000000"/>
            <w:sz w:val="24"/>
          </w:rPr>
          <w:t>），并联系</w:t>
        </w:r>
        <w:r w:rsidR="00B42B97">
          <w:rPr>
            <w:rFonts w:ascii="宋体" w:hAnsi="宋体" w:cs="宋体" w:hint="eastAsia"/>
            <w:bCs/>
            <w:color w:val="000000"/>
            <w:sz w:val="24"/>
          </w:rPr>
          <w:t>0</w:t>
        </w:r>
        <w:r w:rsidR="00B42B97">
          <w:rPr>
            <w:rFonts w:ascii="宋体" w:hAnsi="宋体" w:cs="宋体"/>
            <w:bCs/>
            <w:color w:val="000000"/>
            <w:sz w:val="24"/>
          </w:rPr>
          <w:t>10-83021521</w:t>
        </w:r>
      </w:hyperlink>
      <w:r>
        <w:rPr>
          <w:rFonts w:ascii="宋体" w:hAnsi="宋体" w:cs="宋体" w:hint="eastAsia"/>
          <w:bCs/>
          <w:color w:val="000000"/>
          <w:sz w:val="24"/>
        </w:rPr>
        <w:t>办理保证金退还事宜。</w:t>
      </w:r>
    </w:p>
    <w:p w14:paraId="5826DB73" w14:textId="77777777" w:rsidR="00B42B97" w:rsidRDefault="00000000">
      <w:pPr>
        <w:spacing w:line="360" w:lineRule="auto"/>
        <w:jc w:val="left"/>
        <w:rPr>
          <w:rFonts w:ascii="宋体" w:hAnsi="宋体" w:cs="宋体" w:hint="eastAsia"/>
          <w:sz w:val="24"/>
        </w:rPr>
      </w:pPr>
      <w:r>
        <w:rPr>
          <w:rFonts w:ascii="宋体" w:hAnsi="宋体" w:cs="宋体" w:hint="eastAsia"/>
          <w:sz w:val="24"/>
        </w:rPr>
        <w:t>（2）问题咨询联系方式的说明：</w:t>
      </w:r>
    </w:p>
    <w:p w14:paraId="65BDB5C6" w14:textId="77777777" w:rsidR="00B42B97" w:rsidRDefault="00000000">
      <w:pPr>
        <w:spacing w:line="360" w:lineRule="auto"/>
        <w:jc w:val="left"/>
        <w:rPr>
          <w:rFonts w:ascii="宋体" w:hAnsi="宋体" w:cs="宋体" w:hint="eastAsia"/>
          <w:sz w:val="24"/>
        </w:rPr>
      </w:pPr>
      <w:r>
        <w:rPr>
          <w:rFonts w:ascii="宋体" w:hAnsi="宋体" w:cs="宋体" w:hint="eastAsia"/>
          <w:sz w:val="24"/>
        </w:rPr>
        <w:t>1）有关采购文件购买、成交通知书领取及服务费发票、保证金交纳及退还事宜的联系电话：（010）8237 0045；</w:t>
      </w:r>
    </w:p>
    <w:p w14:paraId="39F35575" w14:textId="77777777" w:rsidR="00B42B97" w:rsidRDefault="00000000">
      <w:pPr>
        <w:spacing w:line="360" w:lineRule="auto"/>
        <w:jc w:val="left"/>
        <w:rPr>
          <w:rFonts w:ascii="宋体" w:hAnsi="宋体" w:cs="宋体" w:hint="eastAsia"/>
          <w:sz w:val="24"/>
        </w:rPr>
      </w:pPr>
      <w:r>
        <w:rPr>
          <w:rFonts w:ascii="宋体" w:hAnsi="宋体" w:cs="宋体" w:hint="eastAsia"/>
          <w:sz w:val="24"/>
        </w:rPr>
        <w:t>2）有关采购文件技术部分的问题咨询：请拨打公告“项目联系方式”中项目联系人的电话。</w:t>
      </w:r>
    </w:p>
    <w:p w14:paraId="47222BE4" w14:textId="77777777" w:rsidR="00B42B97" w:rsidRDefault="00000000">
      <w:pPr>
        <w:spacing w:line="360" w:lineRule="auto"/>
        <w:rPr>
          <w:sz w:val="24"/>
        </w:rPr>
      </w:pPr>
      <w:r>
        <w:rPr>
          <w:rFonts w:hint="eastAsia"/>
          <w:sz w:val="24"/>
        </w:rPr>
        <w:t>（</w:t>
      </w:r>
      <w:r>
        <w:rPr>
          <w:rFonts w:hint="eastAsia"/>
          <w:sz w:val="24"/>
        </w:rPr>
        <w:t>3</w:t>
      </w:r>
      <w:r>
        <w:rPr>
          <w:rFonts w:hint="eastAsia"/>
          <w:sz w:val="24"/>
        </w:rPr>
        <w:t>）本项目本次分包进行采购，供应商在购买采购文件时须明确登记并只能按所登记包号进行投标。供应商在购买采购文件后，如果决定变更登记的信息，应在购买文件截止时间前补交齐相关费用并书面通知项目负责人，否则变更信息将不予认可。</w:t>
      </w:r>
    </w:p>
    <w:p w14:paraId="04FAA120" w14:textId="77777777" w:rsidR="00B42B97"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八、其他</w:t>
      </w:r>
    </w:p>
    <w:p w14:paraId="1E03ED31" w14:textId="77777777" w:rsidR="00B42B97" w:rsidRDefault="00000000">
      <w:pPr>
        <w:pStyle w:val="ab"/>
        <w:spacing w:line="360" w:lineRule="auto"/>
        <w:rPr>
          <w:rFonts w:hAnsi="宋体" w:hint="eastAsia"/>
          <w:sz w:val="24"/>
          <w:szCs w:val="24"/>
        </w:rPr>
      </w:pPr>
      <w:r>
        <w:rPr>
          <w:rFonts w:hAnsi="宋体" w:hint="eastAsia"/>
          <w:sz w:val="24"/>
          <w:szCs w:val="24"/>
        </w:rPr>
        <w:t>（</w:t>
      </w:r>
      <w:r>
        <w:rPr>
          <w:rFonts w:hAnsi="宋体"/>
          <w:sz w:val="24"/>
          <w:szCs w:val="24"/>
        </w:rPr>
        <w:t>1</w:t>
      </w:r>
      <w:r>
        <w:rPr>
          <w:rFonts w:hAnsi="宋体" w:hint="eastAsia"/>
          <w:sz w:val="24"/>
          <w:szCs w:val="24"/>
        </w:rPr>
        <w:t>）本项目的公告发布媒介：本公告在中国政府采购网发布。</w:t>
      </w:r>
    </w:p>
    <w:p w14:paraId="17AF3CDB" w14:textId="77777777" w:rsidR="00B42B97" w:rsidRDefault="00000000">
      <w:pPr>
        <w:pStyle w:val="ab"/>
        <w:spacing w:line="360" w:lineRule="auto"/>
        <w:rPr>
          <w:rFonts w:hAnsi="宋体" w:hint="eastAsia"/>
          <w:sz w:val="24"/>
          <w:szCs w:val="24"/>
        </w:rPr>
      </w:pPr>
      <w:r>
        <w:rPr>
          <w:rFonts w:hAnsi="宋体" w:hint="eastAsia"/>
          <w:sz w:val="24"/>
          <w:szCs w:val="24"/>
        </w:rPr>
        <w:t>（</w:t>
      </w:r>
      <w:r>
        <w:rPr>
          <w:rFonts w:hAnsi="宋体"/>
          <w:sz w:val="24"/>
          <w:szCs w:val="24"/>
        </w:rPr>
        <w:t>2</w:t>
      </w:r>
      <w:r>
        <w:rPr>
          <w:rFonts w:hAnsi="宋体" w:hint="eastAsia"/>
          <w:sz w:val="24"/>
          <w:szCs w:val="24"/>
        </w:rPr>
        <w:t>）如本公告内容和采购文件内容不一致，以采购文件为准</w:t>
      </w:r>
    </w:p>
    <w:p w14:paraId="38BE5F0C" w14:textId="77777777" w:rsidR="00B42B97" w:rsidRDefault="00000000">
      <w:pPr>
        <w:pStyle w:val="ab"/>
        <w:spacing w:line="360" w:lineRule="auto"/>
        <w:rPr>
          <w:rFonts w:hAnsi="宋体" w:hint="eastAsia"/>
          <w:sz w:val="24"/>
          <w:szCs w:val="24"/>
        </w:rPr>
      </w:pPr>
      <w:r>
        <w:rPr>
          <w:rFonts w:hAnsi="宋体" w:hint="eastAsia"/>
          <w:sz w:val="24"/>
          <w:szCs w:val="24"/>
        </w:rPr>
        <w:t>（3）需要落实的政府采购政策：促进中小企业和监狱企业发展、优先采购节能产品、环境标志产品等。</w:t>
      </w:r>
    </w:p>
    <w:p w14:paraId="7A511FC1" w14:textId="77777777" w:rsidR="00B42B97" w:rsidRDefault="00000000">
      <w:pPr>
        <w:pStyle w:val="ab"/>
        <w:spacing w:line="360" w:lineRule="auto"/>
        <w:rPr>
          <w:rFonts w:hAnsi="宋体" w:hint="eastAsia"/>
          <w:sz w:val="24"/>
          <w:szCs w:val="24"/>
        </w:rPr>
      </w:pPr>
      <w:r>
        <w:rPr>
          <w:rFonts w:hAnsi="宋体" w:hint="eastAsia"/>
          <w:sz w:val="24"/>
          <w:szCs w:val="24"/>
        </w:rPr>
        <w:t>（4）响应文件请于文件递交时间（开标时间）前递交至开标地点，逾期递交文件</w:t>
      </w:r>
      <w:r>
        <w:rPr>
          <w:rFonts w:hAnsi="宋体" w:hint="eastAsia"/>
          <w:sz w:val="24"/>
          <w:szCs w:val="24"/>
        </w:rPr>
        <w:lastRenderedPageBreak/>
        <w:t>恕不接受。</w:t>
      </w:r>
    </w:p>
    <w:p w14:paraId="153C2B7F" w14:textId="77777777" w:rsidR="00B42B97" w:rsidRDefault="00000000">
      <w:pPr>
        <w:pStyle w:val="ab"/>
        <w:spacing w:line="360" w:lineRule="auto"/>
        <w:rPr>
          <w:rFonts w:hAnsi="宋体" w:hint="eastAsia"/>
          <w:sz w:val="24"/>
          <w:szCs w:val="24"/>
        </w:rPr>
      </w:pPr>
      <w:r>
        <w:rPr>
          <w:rFonts w:hAnsi="宋体" w:hint="eastAsia"/>
          <w:sz w:val="24"/>
          <w:szCs w:val="24"/>
        </w:rPr>
        <w:t>（5）评分方法：综合评分法</w:t>
      </w:r>
    </w:p>
    <w:p w14:paraId="405D6EB2" w14:textId="77777777" w:rsidR="00B42B97" w:rsidRDefault="00000000">
      <w:pPr>
        <w:pStyle w:val="ab"/>
        <w:spacing w:line="360" w:lineRule="auto"/>
        <w:rPr>
          <w:rFonts w:hAnsi="宋体" w:hint="eastAsia"/>
          <w:sz w:val="24"/>
          <w:szCs w:val="24"/>
        </w:rPr>
      </w:pPr>
      <w:r>
        <w:rPr>
          <w:rFonts w:hAnsi="宋体" w:hint="eastAsia"/>
          <w:sz w:val="24"/>
          <w:szCs w:val="24"/>
        </w:rPr>
        <w:t>（</w:t>
      </w:r>
      <w:r>
        <w:rPr>
          <w:rFonts w:hAnsi="宋体"/>
          <w:sz w:val="24"/>
          <w:szCs w:val="24"/>
        </w:rPr>
        <w:t>6</w:t>
      </w:r>
      <w:r>
        <w:rPr>
          <w:rFonts w:hAnsi="宋体" w:hint="eastAsia"/>
          <w:sz w:val="24"/>
          <w:szCs w:val="24"/>
        </w:rPr>
        <w:t>）资金来源：工会经费资金</w:t>
      </w:r>
    </w:p>
    <w:p w14:paraId="5B6C680C" w14:textId="77777777" w:rsidR="00B42B97" w:rsidRDefault="00000000">
      <w:pPr>
        <w:spacing w:beforeLines="25" w:before="78" w:afterLines="25" w:after="78" w:line="360" w:lineRule="auto"/>
        <w:ind w:left="479" w:firstLineChars="200" w:firstLine="482"/>
        <w:rPr>
          <w:rFonts w:ascii="宋体" w:hAnsi="宋体" w:hint="eastAsia"/>
          <w:b/>
          <w:bCs/>
          <w:color w:val="000000"/>
          <w:sz w:val="24"/>
        </w:rPr>
      </w:pPr>
      <w:r>
        <w:rPr>
          <w:rFonts w:ascii="宋体" w:hAnsi="宋体" w:hint="eastAsia"/>
          <w:b/>
          <w:bCs/>
          <w:color w:val="000000"/>
          <w:sz w:val="24"/>
        </w:rPr>
        <w:t>九、采购人、代理机构联系方式</w:t>
      </w:r>
    </w:p>
    <w:p w14:paraId="68E075D7" w14:textId="77777777" w:rsidR="00B42B97" w:rsidRDefault="00000000">
      <w:pPr>
        <w:pStyle w:val="aff1"/>
        <w:ind w:left="479"/>
        <w:jc w:val="left"/>
        <w:rPr>
          <w:rFonts w:hint="eastAsia"/>
        </w:rPr>
      </w:pPr>
      <w:r>
        <w:rPr>
          <w:rFonts w:hint="eastAsia"/>
        </w:rPr>
        <w:t>1.采购人信息</w:t>
      </w:r>
    </w:p>
    <w:p w14:paraId="06159F03" w14:textId="77777777" w:rsidR="00B42B97" w:rsidRDefault="00000000">
      <w:pPr>
        <w:pStyle w:val="aff1"/>
        <w:ind w:left="479"/>
        <w:jc w:val="left"/>
        <w:rPr>
          <w:rFonts w:hint="eastAsia"/>
        </w:rPr>
      </w:pPr>
      <w:r>
        <w:rPr>
          <w:rFonts w:hint="eastAsia"/>
        </w:rPr>
        <w:t xml:space="preserve">名 </w:t>
      </w:r>
      <w:r>
        <w:t xml:space="preserve">   </w:t>
      </w:r>
      <w:r>
        <w:rPr>
          <w:rFonts w:hint="eastAsia"/>
        </w:rPr>
        <w:t>称：中国劳动关系学院</w:t>
      </w:r>
    </w:p>
    <w:p w14:paraId="0681EAC5" w14:textId="77777777" w:rsidR="00B42B97" w:rsidRDefault="00000000">
      <w:pPr>
        <w:pStyle w:val="aff1"/>
        <w:ind w:left="479"/>
        <w:jc w:val="left"/>
        <w:rPr>
          <w:rFonts w:hint="eastAsia"/>
        </w:rPr>
      </w:pPr>
      <w:r>
        <w:rPr>
          <w:rFonts w:hint="eastAsia"/>
        </w:rPr>
        <w:t>地址：北京市海淀区增光路45号</w:t>
      </w:r>
    </w:p>
    <w:p w14:paraId="41182F47" w14:textId="77777777" w:rsidR="00B42B97" w:rsidRDefault="00000000">
      <w:pPr>
        <w:pStyle w:val="aff1"/>
        <w:ind w:left="479"/>
        <w:jc w:val="left"/>
        <w:rPr>
          <w:rFonts w:hint="eastAsia"/>
        </w:rPr>
      </w:pPr>
      <w:r>
        <w:rPr>
          <w:rFonts w:hint="eastAsia"/>
        </w:rPr>
        <w:t>联系人和联系方式：</w:t>
      </w:r>
      <w:r>
        <w:rPr>
          <w:rFonts w:hint="eastAsia"/>
          <w:szCs w:val="21"/>
        </w:rPr>
        <w:t>刘老师；</w:t>
      </w:r>
      <w:r>
        <w:rPr>
          <w:szCs w:val="21"/>
        </w:rPr>
        <w:t>88561883</w:t>
      </w:r>
    </w:p>
    <w:p w14:paraId="57DA9AF9" w14:textId="77777777" w:rsidR="00B42B97" w:rsidRDefault="00000000">
      <w:pPr>
        <w:pStyle w:val="aff1"/>
        <w:ind w:left="479"/>
        <w:jc w:val="left"/>
        <w:rPr>
          <w:rFonts w:hint="eastAsia"/>
        </w:rPr>
      </w:pPr>
      <w:r>
        <w:t>2.采购代理机构信息</w:t>
      </w:r>
    </w:p>
    <w:p w14:paraId="787816AC" w14:textId="77777777" w:rsidR="00B42B97" w:rsidRDefault="00000000">
      <w:pPr>
        <w:pStyle w:val="aff1"/>
        <w:ind w:left="479"/>
        <w:jc w:val="left"/>
        <w:rPr>
          <w:rFonts w:hint="eastAsia"/>
        </w:rPr>
      </w:pPr>
      <w:r>
        <w:t>联系人：张乐、</w:t>
      </w:r>
      <w:r>
        <w:rPr>
          <w:rFonts w:hint="eastAsia"/>
        </w:rPr>
        <w:t>马腾</w:t>
      </w:r>
      <w:r>
        <w:rPr>
          <w:rFonts w:cs="Arial" w:hint="eastAsia"/>
        </w:rPr>
        <w:t>、王经理</w:t>
      </w:r>
    </w:p>
    <w:p w14:paraId="320ACAFB" w14:textId="77777777" w:rsidR="00B42B97" w:rsidRDefault="00000000">
      <w:pPr>
        <w:pStyle w:val="aff1"/>
        <w:ind w:left="479"/>
        <w:jc w:val="left"/>
        <w:rPr>
          <w:rFonts w:hint="eastAsia"/>
        </w:rPr>
      </w:pPr>
      <w:bookmarkStart w:id="9" w:name="_Toc28359010"/>
      <w:bookmarkStart w:id="10" w:name="_Toc28359087"/>
      <w:r>
        <w:t>名</w:t>
      </w:r>
      <w:r>
        <w:rPr>
          <w:rFonts w:hint="eastAsia"/>
        </w:rPr>
        <w:t xml:space="preserve"> </w:t>
      </w:r>
      <w:r>
        <w:t xml:space="preserve">   称：</w:t>
      </w:r>
      <w:r>
        <w:rPr>
          <w:rFonts w:hint="eastAsia"/>
        </w:rPr>
        <w:t>北京明德致信咨询有限公司</w:t>
      </w:r>
    </w:p>
    <w:p w14:paraId="6319DAD2" w14:textId="77777777" w:rsidR="00B42B97" w:rsidRDefault="00000000">
      <w:pPr>
        <w:pStyle w:val="aff1"/>
        <w:ind w:left="479"/>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p>
    <w:p w14:paraId="71EC89BF" w14:textId="77777777" w:rsidR="00B42B97" w:rsidRDefault="00000000">
      <w:pPr>
        <w:pStyle w:val="aff1"/>
        <w:ind w:left="479"/>
        <w:jc w:val="left"/>
        <w:rPr>
          <w:rFonts w:hint="eastAsia"/>
        </w:rPr>
      </w:pPr>
      <w:r>
        <w:t>联系方式：</w:t>
      </w:r>
      <w:r>
        <w:rPr>
          <w:rFonts w:hint="eastAsia"/>
        </w:rPr>
        <w:t>010－</w:t>
      </w:r>
      <w:r>
        <w:t>61192275</w:t>
      </w:r>
      <w:r>
        <w:rPr>
          <w:rFonts w:hint="eastAsia"/>
        </w:rPr>
        <w:t>、8</w:t>
      </w:r>
      <w:r>
        <w:t>2370045</w:t>
      </w:r>
    </w:p>
    <w:p w14:paraId="1A6D4DF7" w14:textId="77777777" w:rsidR="00B42B97" w:rsidRDefault="00000000">
      <w:pPr>
        <w:pStyle w:val="aff1"/>
        <w:ind w:left="479"/>
        <w:jc w:val="left"/>
        <w:rPr>
          <w:rFonts w:hint="eastAsia"/>
        </w:rPr>
      </w:pPr>
      <w:r>
        <w:t>3.项目联系方式</w:t>
      </w:r>
      <w:bookmarkEnd w:id="9"/>
      <w:bookmarkEnd w:id="10"/>
    </w:p>
    <w:p w14:paraId="6E54ADA8" w14:textId="77777777" w:rsidR="00B42B97" w:rsidRDefault="00000000">
      <w:pPr>
        <w:pStyle w:val="aff1"/>
        <w:ind w:left="479"/>
        <w:jc w:val="left"/>
        <w:rPr>
          <w:rFonts w:hint="eastAsia"/>
        </w:rPr>
      </w:pPr>
      <w:r>
        <w:t>项目联系人：张乐、</w:t>
      </w:r>
      <w:r>
        <w:rPr>
          <w:rFonts w:hint="eastAsia"/>
        </w:rPr>
        <w:t>马腾</w:t>
      </w:r>
      <w:r>
        <w:rPr>
          <w:rFonts w:cs="Arial" w:hint="eastAsia"/>
        </w:rPr>
        <w:t>、王经理</w:t>
      </w:r>
    </w:p>
    <w:p w14:paraId="4196F753" w14:textId="77777777" w:rsidR="00B42B97" w:rsidRDefault="00000000">
      <w:pPr>
        <w:pStyle w:val="aff1"/>
        <w:ind w:left="479"/>
        <w:jc w:val="left"/>
        <w:rPr>
          <w:rFonts w:hint="eastAsia"/>
        </w:rPr>
      </w:pPr>
      <w:r>
        <w:t>电话：010－61192275</w:t>
      </w:r>
      <w:r>
        <w:rPr>
          <w:rFonts w:hint="eastAsia"/>
        </w:rPr>
        <w:t>、8</w:t>
      </w:r>
      <w:r>
        <w:t>2370045</w:t>
      </w:r>
    </w:p>
    <w:p w14:paraId="579AF734" w14:textId="77777777" w:rsidR="00B42B97" w:rsidRDefault="00000000">
      <w:pPr>
        <w:pStyle w:val="aff1"/>
        <w:ind w:left="479"/>
        <w:jc w:val="left"/>
        <w:rPr>
          <w:rFonts w:hint="eastAsia"/>
        </w:rPr>
      </w:pPr>
      <w:r>
        <w:t>邮编：100083</w:t>
      </w:r>
    </w:p>
    <w:p w14:paraId="6F0A6DBD" w14:textId="77777777" w:rsidR="00B42B97" w:rsidRDefault="00000000">
      <w:pPr>
        <w:pStyle w:val="aff1"/>
        <w:ind w:left="479"/>
        <w:jc w:val="left"/>
        <w:rPr>
          <w:rFonts w:hint="eastAsia"/>
        </w:rPr>
      </w:pPr>
      <w:r>
        <w:t>传真：010－82370049</w:t>
      </w:r>
    </w:p>
    <w:p w14:paraId="7E20E26B" w14:textId="77777777" w:rsidR="00B42B97" w:rsidRDefault="00000000">
      <w:pPr>
        <w:pStyle w:val="aff1"/>
        <w:ind w:left="479"/>
        <w:jc w:val="left"/>
        <w:rPr>
          <w:rFonts w:hint="eastAsia"/>
        </w:rPr>
      </w:pPr>
      <w:r>
        <w:t>电子邮箱：</w:t>
      </w:r>
      <w:hyperlink r:id="rId14" w:history="1">
        <w:r w:rsidR="00B42B97">
          <w:rPr>
            <w:rFonts w:cs="宋体"/>
          </w:rPr>
          <w:t>zl@zbbmcc.com</w:t>
        </w:r>
        <w:r w:rsidR="00B42B97">
          <w:t xml:space="preserve"> </w:t>
        </w:r>
      </w:hyperlink>
    </w:p>
    <w:p w14:paraId="4E9B1F54" w14:textId="77777777" w:rsidR="00B42B97" w:rsidRDefault="00000000">
      <w:pPr>
        <w:pStyle w:val="aff1"/>
        <w:ind w:left="479"/>
        <w:jc w:val="left"/>
        <w:rPr>
          <w:rFonts w:hint="eastAsia"/>
        </w:rPr>
      </w:pPr>
      <w:r>
        <w:t>地</w:t>
      </w:r>
      <w:r>
        <w:rPr>
          <w:rFonts w:hint="eastAsia"/>
        </w:rPr>
        <w:t xml:space="preserve"> </w:t>
      </w:r>
      <w:r>
        <w:t xml:space="preserve">   址：</w:t>
      </w:r>
      <w:r>
        <w:rPr>
          <w:rFonts w:hint="eastAsia"/>
        </w:rPr>
        <w:t>北京市海淀区学院路30号科大天工大厦B座17层1709室（北四环学院桥东北角）</w:t>
      </w:r>
      <w:bookmarkEnd w:id="3"/>
      <w:bookmarkEnd w:id="4"/>
      <w:r>
        <w:br w:type="page"/>
      </w:r>
    </w:p>
    <w:p w14:paraId="300DA81E" w14:textId="77777777" w:rsidR="00B42B97" w:rsidRDefault="00000000">
      <w:pPr>
        <w:pStyle w:val="2"/>
        <w:spacing w:before="78" w:after="78"/>
        <w:ind w:left="1533" w:hanging="1054"/>
        <w:jc w:val="center"/>
      </w:pPr>
      <w:bookmarkStart w:id="11" w:name="_Toc191635936"/>
      <w:bookmarkEnd w:id="5"/>
      <w:r>
        <w:rPr>
          <w:rFonts w:hint="eastAsia"/>
          <w:sz w:val="30"/>
        </w:rPr>
        <w:lastRenderedPageBreak/>
        <w:t>第二章</w:t>
      </w:r>
      <w:r>
        <w:rPr>
          <w:rFonts w:hint="eastAsia"/>
          <w:sz w:val="30"/>
        </w:rPr>
        <w:t xml:space="preserve">  </w:t>
      </w:r>
      <w:r>
        <w:rPr>
          <w:rFonts w:hint="eastAsia"/>
          <w:sz w:val="30"/>
        </w:rPr>
        <w:t>采购需求</w:t>
      </w:r>
      <w:bookmarkEnd w:id="11"/>
    </w:p>
    <w:p w14:paraId="16F74F22" w14:textId="77777777" w:rsidR="00B42B97" w:rsidRDefault="00000000">
      <w:pPr>
        <w:keepNext/>
        <w:keepLines/>
        <w:autoSpaceDE w:val="0"/>
        <w:autoSpaceDN w:val="0"/>
        <w:adjustRightInd w:val="0"/>
        <w:spacing w:line="500" w:lineRule="exact"/>
        <w:jc w:val="left"/>
        <w:outlineLvl w:val="0"/>
        <w:rPr>
          <w:rFonts w:ascii="宋体" w:hAnsi="宋体" w:hint="eastAsia"/>
          <w:b/>
          <w:color w:val="000000"/>
          <w:kern w:val="44"/>
          <w:sz w:val="24"/>
        </w:rPr>
      </w:pPr>
      <w:bookmarkStart w:id="12" w:name="_Toc43052222"/>
      <w:bookmarkStart w:id="13" w:name="_Toc23326158"/>
      <w:r>
        <w:rPr>
          <w:rFonts w:ascii="宋体" w:hAnsi="宋体" w:hint="eastAsia"/>
          <w:b/>
          <w:color w:val="000000"/>
          <w:kern w:val="44"/>
          <w:sz w:val="24"/>
        </w:rPr>
        <w:t>第一部分  服务技术需求及要</w:t>
      </w:r>
      <w:bookmarkEnd w:id="12"/>
      <w:bookmarkEnd w:id="13"/>
      <w:r>
        <w:rPr>
          <w:rFonts w:ascii="宋体" w:hAnsi="宋体" w:hint="eastAsia"/>
          <w:b/>
          <w:color w:val="000000"/>
          <w:kern w:val="44"/>
          <w:sz w:val="24"/>
        </w:rPr>
        <w:t>求</w:t>
      </w:r>
    </w:p>
    <w:p w14:paraId="28A382BA" w14:textId="77777777" w:rsidR="00B42B97" w:rsidRDefault="00000000">
      <w:pPr>
        <w:spacing w:line="500" w:lineRule="exact"/>
        <w:jc w:val="left"/>
        <w:rPr>
          <w:rFonts w:ascii="宋体" w:hAnsi="宋体" w:hint="eastAsia"/>
          <w:b/>
          <w:sz w:val="24"/>
        </w:rPr>
      </w:pPr>
      <w:r>
        <w:rPr>
          <w:rFonts w:ascii="宋体" w:hAnsi="宋体" w:hint="eastAsia"/>
          <w:b/>
          <w:sz w:val="24"/>
        </w:rPr>
        <w:t>一、项目概况</w:t>
      </w:r>
    </w:p>
    <w:p w14:paraId="23DAD5F7" w14:textId="77777777" w:rsidR="00B42B97" w:rsidRDefault="00000000">
      <w:pPr>
        <w:spacing w:line="500" w:lineRule="exact"/>
        <w:ind w:firstLineChars="150" w:firstLine="360"/>
        <w:jc w:val="left"/>
        <w:rPr>
          <w:rFonts w:ascii="宋体" w:hAnsi="宋体" w:hint="eastAsia"/>
          <w:sz w:val="24"/>
        </w:rPr>
      </w:pPr>
      <w:r>
        <w:rPr>
          <w:rFonts w:ascii="宋体" w:hAnsi="宋体" w:hint="eastAsia"/>
          <w:sz w:val="24"/>
        </w:rPr>
        <w:t>（1）</w:t>
      </w:r>
      <w:r>
        <w:rPr>
          <w:rFonts w:ascii="宋体" w:hAnsi="宋体" w:cs="宋体" w:hint="eastAsia"/>
          <w:sz w:val="24"/>
        </w:rPr>
        <w:t>用于保障2025年军训师生往返涿州校区-阅兵村用车服务。</w:t>
      </w:r>
    </w:p>
    <w:p w14:paraId="1D4F27A5" w14:textId="77777777" w:rsidR="00B42B97" w:rsidRDefault="00000000">
      <w:pPr>
        <w:spacing w:line="500" w:lineRule="exact"/>
        <w:ind w:firstLineChars="150" w:firstLine="360"/>
        <w:jc w:val="left"/>
        <w:rPr>
          <w:rFonts w:ascii="宋体" w:hAnsi="宋体" w:hint="eastAsia"/>
          <w:sz w:val="24"/>
        </w:rPr>
      </w:pPr>
      <w:r>
        <w:rPr>
          <w:rFonts w:ascii="宋体" w:hAnsi="宋体" w:hint="eastAsia"/>
          <w:sz w:val="24"/>
        </w:rPr>
        <w:t>（2）用车大致情况：</w:t>
      </w:r>
    </w:p>
    <w:p w14:paraId="00B0A04A"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2025年10月13日，涿州校区-阅兵村，64趟；</w:t>
      </w:r>
    </w:p>
    <w:p w14:paraId="1301E4F7"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2025年10月26日，阅兵村-涿州校区，64趟。</w:t>
      </w:r>
    </w:p>
    <w:p w14:paraId="4AB9A668"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以上为估算，应以实际发生趟次为计算依据。</w:t>
      </w:r>
    </w:p>
    <w:p w14:paraId="4F31BE7B" w14:textId="77777777" w:rsidR="00B42B97" w:rsidRDefault="00000000">
      <w:pPr>
        <w:autoSpaceDE w:val="0"/>
        <w:autoSpaceDN w:val="0"/>
        <w:spacing w:line="360" w:lineRule="auto"/>
        <w:rPr>
          <w:rFonts w:ascii="宋体" w:hAnsi="宋体" w:hint="eastAsia"/>
          <w:bCs/>
          <w:sz w:val="24"/>
        </w:rPr>
      </w:pPr>
      <w:r>
        <w:rPr>
          <w:rFonts w:ascii="宋体" w:hAnsi="宋体" w:hint="eastAsia"/>
          <w:bCs/>
          <w:sz w:val="24"/>
        </w:rPr>
        <w:t>本项目执行结束后，该项目再次采购时，可由项目单位提出申请，经批准在价格、服务要求不变的基础上直接与原中标人谈判续签合同的采购方式签订2年合同。</w:t>
      </w:r>
    </w:p>
    <w:p w14:paraId="42655CFC" w14:textId="0FB30F4E" w:rsidR="00B42B97" w:rsidRDefault="004B7CDE">
      <w:pPr>
        <w:spacing w:line="500" w:lineRule="exact"/>
        <w:ind w:firstLineChars="200" w:firstLine="480"/>
        <w:jc w:val="left"/>
        <w:rPr>
          <w:rFonts w:ascii="宋体" w:hAnsi="宋体" w:hint="eastAsia"/>
          <w:sz w:val="24"/>
        </w:rPr>
      </w:pPr>
      <w:r>
        <w:rPr>
          <w:rFonts w:ascii="宋体" w:hAnsi="宋体" w:hint="eastAsia"/>
          <w:sz w:val="24"/>
        </w:rPr>
        <w:t>本次投标报价时按照估算数量进行报价，但需列出各分项价格</w:t>
      </w:r>
    </w:p>
    <w:p w14:paraId="45AD0364" w14:textId="77777777" w:rsidR="00B42B97" w:rsidRDefault="00000000">
      <w:pPr>
        <w:spacing w:line="500" w:lineRule="exact"/>
        <w:jc w:val="left"/>
        <w:rPr>
          <w:rFonts w:ascii="宋体" w:hAnsi="宋体" w:hint="eastAsia"/>
          <w:b/>
          <w:sz w:val="24"/>
        </w:rPr>
      </w:pPr>
      <w:r>
        <w:rPr>
          <w:rFonts w:ascii="宋体" w:hAnsi="宋体" w:hint="eastAsia"/>
          <w:b/>
          <w:sz w:val="24"/>
        </w:rPr>
        <w:t>二、车辆行程</w:t>
      </w:r>
    </w:p>
    <w:p w14:paraId="1967F6FC" w14:textId="77777777" w:rsidR="00B42B97" w:rsidRDefault="00000000">
      <w:pPr>
        <w:spacing w:line="500" w:lineRule="exact"/>
        <w:ind w:firstLineChars="150" w:firstLine="360"/>
        <w:jc w:val="left"/>
        <w:rPr>
          <w:rFonts w:ascii="宋体" w:hAnsi="宋体" w:hint="eastAsia"/>
          <w:sz w:val="24"/>
        </w:rPr>
      </w:pPr>
      <w:r>
        <w:rPr>
          <w:rFonts w:ascii="宋体" w:hAnsi="宋体" w:hint="eastAsia"/>
          <w:sz w:val="24"/>
        </w:rPr>
        <w:t>2025年10月13日，从中国劳动关系学院涿州校区（河北涿州市东城坊镇宁村）到阅兵村（北京市昌平区南口场区）；2025年10月26日，从阅兵村（北京市昌平区南口场区）到中国劳动关系学院涿州校区（河北涿州市东城坊镇宁村）。</w:t>
      </w:r>
    </w:p>
    <w:p w14:paraId="447AEB5A" w14:textId="77777777" w:rsidR="00B42B97" w:rsidRDefault="00000000">
      <w:pPr>
        <w:spacing w:line="500" w:lineRule="exact"/>
        <w:jc w:val="left"/>
        <w:rPr>
          <w:rFonts w:ascii="宋体" w:hAnsi="宋体" w:hint="eastAsia"/>
          <w:b/>
          <w:sz w:val="24"/>
        </w:rPr>
      </w:pPr>
      <w:r>
        <w:rPr>
          <w:rFonts w:ascii="宋体" w:hAnsi="宋体" w:hint="eastAsia"/>
          <w:b/>
          <w:sz w:val="24"/>
        </w:rPr>
        <w:t>三、车辆服务时间</w:t>
      </w:r>
    </w:p>
    <w:p w14:paraId="3AA3B250" w14:textId="3712500D" w:rsidR="00B42B97" w:rsidRDefault="00000000">
      <w:pPr>
        <w:spacing w:line="500" w:lineRule="exact"/>
        <w:ind w:firstLineChars="200" w:firstLine="480"/>
        <w:rPr>
          <w:rFonts w:ascii="宋体" w:hAnsi="宋体" w:hint="eastAsia"/>
          <w:sz w:val="24"/>
        </w:rPr>
      </w:pPr>
      <w:r>
        <w:rPr>
          <w:rFonts w:ascii="宋体" w:hAnsi="宋体" w:hint="eastAsia"/>
          <w:sz w:val="24"/>
        </w:rPr>
        <w:t>车辆的具体时间提前一周通知服务方，</w:t>
      </w:r>
      <w:r>
        <w:rPr>
          <w:rFonts w:ascii="宋体" w:hAnsi="宋体"/>
          <w:sz w:val="24"/>
        </w:rPr>
        <w:t>除说明外都是核定</w:t>
      </w:r>
      <w:r w:rsidR="004B7CDE">
        <w:rPr>
          <w:rFonts w:ascii="宋体" w:hAnsi="宋体" w:hint="eastAsia"/>
          <w:sz w:val="24"/>
        </w:rPr>
        <w:t>50</w:t>
      </w:r>
      <w:r>
        <w:rPr>
          <w:rFonts w:ascii="宋体" w:hAnsi="宋体" w:hint="eastAsia"/>
          <w:sz w:val="24"/>
        </w:rPr>
        <w:t>座</w:t>
      </w:r>
      <w:r w:rsidR="004B7CDE">
        <w:rPr>
          <w:rFonts w:ascii="宋体" w:hAnsi="宋体" w:hint="eastAsia"/>
          <w:sz w:val="24"/>
        </w:rPr>
        <w:t>以上（含司机）</w:t>
      </w:r>
      <w:r>
        <w:rPr>
          <w:rFonts w:ascii="宋体" w:hAnsi="宋体" w:hint="eastAsia"/>
          <w:sz w:val="24"/>
        </w:rPr>
        <w:t>大客车。</w:t>
      </w:r>
    </w:p>
    <w:p w14:paraId="34FC8001" w14:textId="77777777" w:rsidR="00B42B97" w:rsidRDefault="00000000">
      <w:pPr>
        <w:spacing w:line="500" w:lineRule="exact"/>
        <w:rPr>
          <w:rFonts w:ascii="宋体" w:hAnsi="宋体" w:hint="eastAsia"/>
          <w:b/>
          <w:bCs/>
          <w:sz w:val="24"/>
        </w:rPr>
      </w:pPr>
      <w:r>
        <w:rPr>
          <w:rFonts w:ascii="宋体" w:hAnsi="宋体" w:hint="eastAsia"/>
          <w:b/>
          <w:bCs/>
          <w:sz w:val="24"/>
        </w:rPr>
        <w:t>四、付款时间</w:t>
      </w:r>
    </w:p>
    <w:p w14:paraId="55C77124" w14:textId="77777777" w:rsidR="00B42B97" w:rsidRDefault="00000000" w:rsidP="0009466A">
      <w:pPr>
        <w:spacing w:line="500" w:lineRule="exact"/>
        <w:ind w:firstLineChars="200" w:firstLine="480"/>
        <w:rPr>
          <w:rFonts w:ascii="宋体" w:hAnsi="宋体" w:hint="eastAsia"/>
          <w:sz w:val="24"/>
        </w:rPr>
      </w:pPr>
      <w:r>
        <w:rPr>
          <w:rFonts w:ascii="宋体" w:hAnsi="宋体" w:hint="eastAsia"/>
          <w:sz w:val="24"/>
        </w:rPr>
        <w:t>所有用车服务提供完毕，服务方向租赁方提供发票后20个工作日内，租赁方向乙方支付合同金额的100%。</w:t>
      </w:r>
    </w:p>
    <w:p w14:paraId="5F4C568E" w14:textId="77777777" w:rsidR="00B42B97" w:rsidRDefault="00000000">
      <w:pPr>
        <w:spacing w:line="500" w:lineRule="exact"/>
        <w:jc w:val="left"/>
        <w:rPr>
          <w:rFonts w:ascii="宋体" w:hAnsi="宋体" w:hint="eastAsia"/>
          <w:b/>
          <w:sz w:val="24"/>
        </w:rPr>
      </w:pPr>
      <w:r>
        <w:rPr>
          <w:rFonts w:ascii="宋体" w:hAnsi="宋体" w:hint="eastAsia"/>
          <w:b/>
          <w:sz w:val="24"/>
        </w:rPr>
        <w:t>五、车辆要求</w:t>
      </w:r>
    </w:p>
    <w:p w14:paraId="0EA175AF" w14:textId="5495E4F4" w:rsidR="00B42B97" w:rsidRDefault="00000000">
      <w:pPr>
        <w:spacing w:line="500" w:lineRule="exact"/>
        <w:ind w:firstLineChars="200" w:firstLine="480"/>
        <w:jc w:val="left"/>
        <w:rPr>
          <w:rFonts w:ascii="宋体" w:hAnsi="宋体" w:hint="eastAsia"/>
          <w:sz w:val="24"/>
        </w:rPr>
      </w:pPr>
      <w:r>
        <w:rPr>
          <w:rFonts w:ascii="宋体" w:hAnsi="宋体" w:hint="eastAsia"/>
          <w:sz w:val="24"/>
        </w:rPr>
        <w:t>服务方提供的车辆为50座以上</w:t>
      </w:r>
      <w:r w:rsidR="004B7CDE">
        <w:rPr>
          <w:rFonts w:ascii="宋体" w:hAnsi="宋体" w:hint="eastAsia"/>
          <w:sz w:val="24"/>
        </w:rPr>
        <w:t>（含司机）</w:t>
      </w:r>
      <w:r>
        <w:rPr>
          <w:rFonts w:ascii="宋体" w:hAnsi="宋体" w:hint="eastAsia"/>
          <w:sz w:val="24"/>
        </w:rPr>
        <w:t>，车龄不得大于5年，驾驶里程不得超过6万公里。车辆保险险种齐全，座位人员险不低于40万。</w:t>
      </w:r>
    </w:p>
    <w:p w14:paraId="632C63DC" w14:textId="77777777" w:rsidR="00B42B97" w:rsidRDefault="00000000">
      <w:pPr>
        <w:spacing w:line="500" w:lineRule="exact"/>
        <w:jc w:val="left"/>
        <w:rPr>
          <w:rFonts w:ascii="宋体" w:hAnsi="宋体" w:hint="eastAsia"/>
          <w:b/>
          <w:sz w:val="24"/>
        </w:rPr>
      </w:pPr>
      <w:r>
        <w:rPr>
          <w:rFonts w:ascii="宋体" w:hAnsi="宋体" w:hint="eastAsia"/>
          <w:b/>
          <w:sz w:val="24"/>
        </w:rPr>
        <w:t>六、服务要求</w:t>
      </w:r>
    </w:p>
    <w:p w14:paraId="38FFCBFC"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1.出租方提供车辆必须具备客车营运所需的一切手续和执照，并符合营运车</w:t>
      </w:r>
      <w:r>
        <w:rPr>
          <w:rFonts w:ascii="宋体" w:hAnsi="宋体" w:hint="eastAsia"/>
          <w:sz w:val="24"/>
        </w:rPr>
        <w:lastRenderedPageBreak/>
        <w:t>辆的相关标准，保障车辆各项性能完善，确保车辆行驶安全。</w:t>
      </w:r>
    </w:p>
    <w:p w14:paraId="48414CF3" w14:textId="77777777" w:rsidR="00B42B97" w:rsidRDefault="00000000">
      <w:pPr>
        <w:spacing w:line="500" w:lineRule="exact"/>
        <w:ind w:firstLineChars="200" w:firstLine="480"/>
        <w:jc w:val="left"/>
        <w:rPr>
          <w:rFonts w:ascii="宋体" w:hAnsi="宋体" w:hint="eastAsia"/>
          <w:sz w:val="24"/>
          <w:highlight w:val="yellow"/>
        </w:rPr>
      </w:pPr>
      <w:r>
        <w:rPr>
          <w:rFonts w:ascii="宋体" w:hAnsi="宋体"/>
          <w:sz w:val="24"/>
        </w:rPr>
        <w:t>2</w:t>
      </w:r>
      <w:r>
        <w:rPr>
          <w:rFonts w:ascii="宋体" w:hAnsi="宋体" w:hint="eastAsia"/>
          <w:sz w:val="24"/>
        </w:rPr>
        <w:t>.出租方驾驶员的驾龄10年以上，且三年内无严重（处罚扣6分以上，含6分）违反交通规则记录，驾驶员必须身心健康，具有与准驾车辆类型相对应的驾驶证、从业资格证。有良好的职业道德，行为规范，服务热情，技术娴熟，严格遵守各项交通法规（由出租方出具书面证明并盖章和提供驾驶员的驾驶证、身份证复印件）。</w:t>
      </w:r>
    </w:p>
    <w:p w14:paraId="0C31EE48"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注：需提供相关证明材料复印件，并加盖供应商公章</w:t>
      </w:r>
    </w:p>
    <w:p w14:paraId="728EF820" w14:textId="77777777" w:rsidR="00B42B97" w:rsidRDefault="00000000">
      <w:pPr>
        <w:spacing w:line="500" w:lineRule="exact"/>
        <w:ind w:firstLineChars="200" w:firstLine="480"/>
        <w:jc w:val="left"/>
        <w:rPr>
          <w:rFonts w:ascii="宋体" w:hAnsi="宋体" w:hint="eastAsia"/>
          <w:sz w:val="24"/>
        </w:rPr>
      </w:pPr>
      <w:r>
        <w:rPr>
          <w:rFonts w:ascii="宋体" w:hAnsi="宋体"/>
          <w:sz w:val="24"/>
        </w:rPr>
        <w:t>3</w:t>
      </w:r>
      <w:r>
        <w:rPr>
          <w:rFonts w:ascii="宋体" w:hAnsi="宋体" w:hint="eastAsia"/>
          <w:sz w:val="24"/>
        </w:rPr>
        <w:t>.出租方工作期间发生交通事故造成使用方人员伤亡的由出租方承担全部赔偿责任。</w:t>
      </w:r>
    </w:p>
    <w:p w14:paraId="71D1D7C3" w14:textId="77777777" w:rsidR="00B42B97" w:rsidRDefault="00000000">
      <w:pPr>
        <w:spacing w:line="500" w:lineRule="exact"/>
        <w:ind w:firstLineChars="200" w:firstLine="480"/>
        <w:jc w:val="left"/>
        <w:rPr>
          <w:rFonts w:ascii="宋体" w:hAnsi="宋体" w:hint="eastAsia"/>
          <w:sz w:val="24"/>
        </w:rPr>
      </w:pPr>
      <w:r>
        <w:rPr>
          <w:rFonts w:ascii="宋体" w:hAnsi="宋体"/>
          <w:sz w:val="24"/>
        </w:rPr>
        <w:t>4</w:t>
      </w:r>
      <w:r>
        <w:rPr>
          <w:rFonts w:ascii="宋体" w:hAnsi="宋体" w:hint="eastAsia"/>
          <w:sz w:val="24"/>
        </w:rPr>
        <w:t>.出租方车辆在租用期内，如出现故障或发生意外，应全力保障使用方用车需求。</w:t>
      </w:r>
    </w:p>
    <w:p w14:paraId="1A4F42A9" w14:textId="77777777" w:rsidR="00B42B97" w:rsidRDefault="00000000">
      <w:pPr>
        <w:spacing w:line="500" w:lineRule="exact"/>
        <w:ind w:firstLineChars="200" w:firstLine="480"/>
        <w:jc w:val="left"/>
        <w:rPr>
          <w:rFonts w:ascii="宋体" w:hAnsi="宋体" w:hint="eastAsia"/>
          <w:sz w:val="24"/>
        </w:rPr>
      </w:pPr>
      <w:r>
        <w:rPr>
          <w:rFonts w:ascii="宋体" w:hAnsi="宋体"/>
          <w:sz w:val="24"/>
        </w:rPr>
        <w:t>5</w:t>
      </w:r>
      <w:r>
        <w:rPr>
          <w:rFonts w:ascii="宋体" w:hAnsi="宋体" w:hint="eastAsia"/>
          <w:sz w:val="24"/>
        </w:rPr>
        <w:t>.出租方应全力服从使用方用车需求，不得擅自做调整。能够确保在规定时间内准时准点接送学生，杜绝迟发车早发车现象。</w:t>
      </w:r>
    </w:p>
    <w:p w14:paraId="6DBD19BE" w14:textId="77777777" w:rsidR="00B42B97" w:rsidRDefault="00000000">
      <w:pPr>
        <w:spacing w:line="500" w:lineRule="exact"/>
        <w:ind w:firstLineChars="200" w:firstLine="480"/>
        <w:jc w:val="left"/>
        <w:rPr>
          <w:rFonts w:ascii="宋体" w:hAnsi="宋体" w:hint="eastAsia"/>
          <w:sz w:val="24"/>
        </w:rPr>
      </w:pPr>
      <w:r>
        <w:rPr>
          <w:rFonts w:ascii="宋体" w:hAnsi="宋体"/>
          <w:sz w:val="24"/>
        </w:rPr>
        <w:t>6</w:t>
      </w:r>
      <w:r>
        <w:rPr>
          <w:rFonts w:ascii="宋体" w:hAnsi="宋体" w:hint="eastAsia"/>
          <w:sz w:val="24"/>
        </w:rPr>
        <w:t>.合同期内严格履约，如有违约情况发生，无条件接受使用方相应的处罚。</w:t>
      </w:r>
    </w:p>
    <w:p w14:paraId="0A9191C0"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执行任务车辆符合道路交通法关于机动车安全检验标准。定期对车辆参加保养和车检，以保证车辆技术状况完好有效。</w:t>
      </w:r>
    </w:p>
    <w:p w14:paraId="0D9132D1"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8</w:t>
      </w:r>
      <w:r>
        <w:rPr>
          <w:rFonts w:ascii="宋体" w:hAnsi="宋体"/>
          <w:sz w:val="24"/>
        </w:rPr>
        <w:t>.</w:t>
      </w:r>
      <w:r>
        <w:rPr>
          <w:rFonts w:ascii="宋体" w:hAnsi="宋体" w:hint="eastAsia"/>
          <w:sz w:val="24"/>
        </w:rPr>
        <w:t>在执行任务前，由技术人员对车辆再次进行检查。对车辆进行一次卫生清洁整理并腾空行李箱以备存放物品。</w:t>
      </w:r>
    </w:p>
    <w:p w14:paraId="16573B05"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9</w:t>
      </w:r>
      <w:r>
        <w:rPr>
          <w:rFonts w:ascii="宋体" w:hAnsi="宋体"/>
          <w:sz w:val="24"/>
        </w:rPr>
        <w:t>.</w:t>
      </w:r>
      <w:r>
        <w:rPr>
          <w:rFonts w:ascii="宋体" w:hAnsi="宋体" w:hint="eastAsia"/>
          <w:sz w:val="24"/>
        </w:rPr>
        <w:t>车辆按指定位置落客后检查有无遗失物，无误后驶离。</w:t>
      </w:r>
    </w:p>
    <w:p w14:paraId="2B7FE00C"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10.出租方承担保险和维修等费用。</w:t>
      </w:r>
    </w:p>
    <w:p w14:paraId="63C2ECCC" w14:textId="77777777" w:rsidR="00B42B97" w:rsidRDefault="00000000">
      <w:pPr>
        <w:spacing w:line="50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1.出租方在租赁期间应严格遵守国家各项法律法规，并承担由于违章、肇事、违法等行为所产生的责任及经济损失。</w:t>
      </w:r>
    </w:p>
    <w:p w14:paraId="4803300A" w14:textId="77777777" w:rsidR="00B42B97" w:rsidRDefault="00000000">
      <w:pPr>
        <w:spacing w:line="50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2.车辆在租赁期应处于良好的状态，保持车容整洁。</w:t>
      </w:r>
    </w:p>
    <w:p w14:paraId="3D56D8FC"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13.出租方应承担因驾驶员行为给甲方造成的人身财产及其他损失责任。</w:t>
      </w:r>
    </w:p>
    <w:p w14:paraId="47CEFDDC"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14.出租方车辆应投旅客保险等国家规定的各种险种；如没有保险，乘坐人员发生伤亡，出租方承担赔偿责任。</w:t>
      </w:r>
    </w:p>
    <w:p w14:paraId="6AEDB13E"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t>15.出租方须提供救援车辆保障，做好因班车故障等相关应急救援工作。</w:t>
      </w:r>
    </w:p>
    <w:p w14:paraId="3BB58CF0" w14:textId="77777777" w:rsidR="00B42B97" w:rsidRDefault="00000000">
      <w:pPr>
        <w:spacing w:line="500" w:lineRule="exact"/>
        <w:ind w:firstLineChars="200" w:firstLine="480"/>
        <w:jc w:val="left"/>
        <w:rPr>
          <w:rFonts w:ascii="宋体" w:hAnsi="宋体" w:hint="eastAsia"/>
          <w:sz w:val="24"/>
        </w:rPr>
      </w:pPr>
      <w:r>
        <w:rPr>
          <w:rFonts w:ascii="宋体" w:hAnsi="宋体" w:hint="eastAsia"/>
          <w:sz w:val="24"/>
        </w:rPr>
        <w:lastRenderedPageBreak/>
        <w:t>注：出租方自行在响应文件中提供项目组人员配备、详细的技术方案、项目实施方案等，并提供相关证明材料。</w:t>
      </w:r>
    </w:p>
    <w:p w14:paraId="3EEC9EF1" w14:textId="77777777" w:rsidR="00B42B97" w:rsidRDefault="00000000">
      <w:pPr>
        <w:pStyle w:val="a9"/>
        <w:spacing w:beforeLines="25" w:before="78" w:afterLines="25" w:after="78" w:line="360" w:lineRule="auto"/>
        <w:ind w:left="479" w:firstLineChars="200" w:firstLine="562"/>
        <w:rPr>
          <w:rFonts w:ascii="宋体" w:hAnsi="宋体" w:hint="eastAsia"/>
          <w:b/>
          <w:color w:val="000000"/>
          <w:sz w:val="28"/>
          <w:szCs w:val="28"/>
        </w:rPr>
      </w:pPr>
      <w:r>
        <w:rPr>
          <w:rFonts w:ascii="宋体" w:hAnsi="宋体" w:hint="eastAsia"/>
          <w:b/>
          <w:color w:val="000000"/>
          <w:sz w:val="28"/>
          <w:szCs w:val="28"/>
        </w:rPr>
        <w:t>注：</w:t>
      </w:r>
    </w:p>
    <w:p w14:paraId="169A4F88" w14:textId="77777777" w:rsidR="00B42B97" w:rsidRDefault="00000000">
      <w:pPr>
        <w:pStyle w:val="a9"/>
        <w:spacing w:beforeLines="25" w:before="78" w:afterLines="25" w:after="78" w:line="360" w:lineRule="auto"/>
        <w:ind w:left="479" w:firstLineChars="200" w:firstLine="562"/>
        <w:rPr>
          <w:rFonts w:ascii="宋体" w:hAnsi="宋体" w:hint="eastAsia"/>
          <w:b/>
          <w:color w:val="000000"/>
          <w:sz w:val="28"/>
          <w:szCs w:val="28"/>
        </w:rPr>
      </w:pPr>
      <w:r>
        <w:rPr>
          <w:rFonts w:ascii="宋体" w:hAnsi="宋体" w:hint="eastAsia"/>
          <w:b/>
          <w:color w:val="000000"/>
          <w:sz w:val="28"/>
          <w:szCs w:val="28"/>
        </w:rPr>
        <w:t>1</w:t>
      </w:r>
      <w:r>
        <w:rPr>
          <w:rFonts w:ascii="宋体" w:hAnsi="宋体"/>
          <w:b/>
          <w:color w:val="000000"/>
          <w:sz w:val="28"/>
          <w:szCs w:val="28"/>
        </w:rPr>
        <w:t>.</w:t>
      </w:r>
      <w:r>
        <w:rPr>
          <w:rFonts w:ascii="宋体" w:hAnsi="宋体" w:hint="eastAsia"/>
          <w:b/>
          <w:color w:val="000000"/>
          <w:sz w:val="28"/>
          <w:szCs w:val="28"/>
        </w:rPr>
        <w:t>供应商应在响应文件中对采购需求的内容逐项做出明确承诺或声明等说明，并在“服务偏离表”中逐项列出，并具体到某一页</w:t>
      </w:r>
    </w:p>
    <w:p w14:paraId="38E9CEED" w14:textId="77777777" w:rsidR="00B42B97" w:rsidRDefault="00000000">
      <w:pPr>
        <w:pStyle w:val="aff1"/>
        <w:ind w:left="479"/>
        <w:jc w:val="left"/>
        <w:rPr>
          <w:rFonts w:cs="宋体" w:hint="eastAsia"/>
        </w:rPr>
      </w:pPr>
      <w:r>
        <w:t>2.</w:t>
      </w:r>
      <w:r>
        <w:rPr>
          <w:rFonts w:hint="eastAsia"/>
        </w:rPr>
        <w:t>本项目所属行业：</w:t>
      </w:r>
      <w:r>
        <w:rPr>
          <w:rFonts w:cs="宋体" w:hint="eastAsia"/>
        </w:rPr>
        <w:t>交通运输业</w:t>
      </w:r>
    </w:p>
    <w:p w14:paraId="7CB42E9D" w14:textId="77777777" w:rsidR="00B42B97" w:rsidRDefault="00000000">
      <w:pPr>
        <w:pStyle w:val="aff1"/>
        <w:ind w:left="479"/>
        <w:jc w:val="left"/>
        <w:rPr>
          <w:rFonts w:cs="宋体" w:hint="eastAsia"/>
        </w:rPr>
      </w:pPr>
      <w:r>
        <w:rPr>
          <w:rFonts w:cs="宋体" w:hint="eastAsia"/>
        </w:rPr>
        <w:t>3</w:t>
      </w:r>
      <w:r>
        <w:rPr>
          <w:rFonts w:cs="宋体"/>
        </w:rPr>
        <w:t>.</w:t>
      </w:r>
      <w:r>
        <w:rPr>
          <w:rFonts w:hint="eastAsia"/>
        </w:rPr>
        <w:t xml:space="preserve"> </w:t>
      </w:r>
      <w:r>
        <w:rPr>
          <w:rFonts w:cs="宋体" w:hint="eastAsia"/>
        </w:rPr>
        <w:t>项目属性：服务</w:t>
      </w:r>
    </w:p>
    <w:p w14:paraId="276D390B" w14:textId="77777777" w:rsidR="00B42B97" w:rsidRDefault="00000000">
      <w:pPr>
        <w:pStyle w:val="aff1"/>
        <w:ind w:left="479"/>
        <w:jc w:val="left"/>
        <w:rPr>
          <w:rFonts w:cs="宋体" w:hint="eastAsia"/>
        </w:rPr>
      </w:pPr>
      <w:r>
        <w:rPr>
          <w:rFonts w:cs="宋体" w:hint="eastAsia"/>
        </w:rPr>
        <w:t>项目属性为货物的采购中可能涉及部分服务，项目属性为服务的采购项目中可能涉及部分供货，详见第一章，如未明确要求则不涉及</w:t>
      </w:r>
    </w:p>
    <w:p w14:paraId="24322627" w14:textId="77777777" w:rsidR="00B42B97" w:rsidRDefault="00000000">
      <w:pPr>
        <w:pStyle w:val="aff1"/>
        <w:ind w:left="479"/>
        <w:jc w:val="left"/>
        <w:rPr>
          <w:rFonts w:hint="eastAsia"/>
        </w:rPr>
      </w:pPr>
      <w:r>
        <w:rPr>
          <w:rFonts w:cs="宋体" w:hint="eastAsia"/>
        </w:rPr>
        <w:t>4</w:t>
      </w:r>
      <w:r>
        <w:rPr>
          <w:rFonts w:cs="宋体"/>
        </w:rPr>
        <w:t>.</w:t>
      </w:r>
      <w:r>
        <w:t xml:space="preserve"> 对于未预留份额专门面向中小企业采购的采购项目，以及预留份额项目中的非预留部分采购包，对小微企业报价给予</w:t>
      </w:r>
      <w:r>
        <w:rPr>
          <w:u w:val="single"/>
        </w:rPr>
        <w:t>10%</w:t>
      </w:r>
      <w:r>
        <w:t>的扣除，用扣除后的价格参加评审</w:t>
      </w:r>
      <w:r>
        <w:rPr>
          <w:rFonts w:hint="eastAsia"/>
        </w:rPr>
        <w:t>。</w:t>
      </w:r>
    </w:p>
    <w:p w14:paraId="32EE60C3" w14:textId="77777777" w:rsidR="00B42B97" w:rsidRDefault="00000000">
      <w:pPr>
        <w:pStyle w:val="aff1"/>
        <w:ind w:left="479"/>
        <w:jc w:val="left"/>
        <w:rPr>
          <w:rFonts w:hint="eastAsia"/>
        </w:rPr>
      </w:pPr>
      <w: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u w:val="single"/>
        </w:rPr>
        <w:t>4</w:t>
      </w:r>
      <w:r>
        <w:t>%的扣除，用扣除后的价格参加评审。</w:t>
      </w:r>
    </w:p>
    <w:p w14:paraId="7E02F453" w14:textId="77777777" w:rsidR="00B42B97" w:rsidRDefault="00000000">
      <w:pPr>
        <w:pStyle w:val="aff1"/>
        <w:ind w:left="479"/>
        <w:jc w:val="left"/>
        <w:rPr>
          <w:rFonts w:hint="eastAsia"/>
        </w:rPr>
      </w:pPr>
      <w:r>
        <w:t>组成联合体或者接受分包的小微企业与联合体内其他企业、分包企业之间存在直接控股、管理关系的，不享受价格扣除优惠政策</w:t>
      </w:r>
      <w:r>
        <w:rPr>
          <w:rFonts w:hint="eastAsia"/>
        </w:rPr>
        <w:t>。</w:t>
      </w:r>
    </w:p>
    <w:p w14:paraId="52640C09" w14:textId="77777777" w:rsidR="00B42B97" w:rsidRDefault="00000000">
      <w:pPr>
        <w:pStyle w:val="aff1"/>
        <w:ind w:left="479"/>
        <w:jc w:val="left"/>
        <w:rPr>
          <w:rFonts w:hint="eastAsia"/>
        </w:rPr>
      </w:pPr>
      <w:r>
        <w:rPr>
          <w:rFonts w:hint="eastAsia"/>
        </w:rPr>
        <w:t>5</w:t>
      </w:r>
      <w:r>
        <w:t>.</w:t>
      </w:r>
      <w:r>
        <w:rPr>
          <w:rFonts w:hint="eastAsia"/>
        </w:rPr>
        <w:t>相关政策：</w:t>
      </w:r>
    </w:p>
    <w:p w14:paraId="632EA715" w14:textId="77777777" w:rsidR="00B42B97" w:rsidRDefault="00000000">
      <w:pPr>
        <w:pStyle w:val="aff1"/>
        <w:ind w:left="479"/>
        <w:jc w:val="left"/>
        <w:rPr>
          <w:rFonts w:hint="eastAsia"/>
        </w:rPr>
      </w:pPr>
      <w:r>
        <w:rPr>
          <w:rFonts w:hint="eastAsia"/>
        </w:rPr>
        <w:t>5</w:t>
      </w:r>
      <w:r>
        <w:t>.1</w:t>
      </w:r>
      <w:r>
        <w:rPr>
          <w:rFonts w:hint="eastAsia"/>
        </w:rPr>
        <w:t>进口产品</w:t>
      </w:r>
    </w:p>
    <w:p w14:paraId="0FCCCD76" w14:textId="77777777" w:rsidR="00B42B97" w:rsidRDefault="00000000">
      <w:pPr>
        <w:pStyle w:val="aff1"/>
        <w:ind w:left="479"/>
        <w:jc w:val="left"/>
        <w:rPr>
          <w:rFonts w:hint="eastAsia"/>
        </w:rPr>
      </w:pPr>
      <w:r>
        <w:rPr>
          <w:rFonts w:hint="eastAsia"/>
        </w:rPr>
        <w:t>5.1.1</w:t>
      </w:r>
      <w:r>
        <w:rPr>
          <w:rFonts w:hint="eastAsia"/>
        </w:rPr>
        <w:tab/>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EF2F2DF" w14:textId="77777777" w:rsidR="00B42B97" w:rsidRDefault="00000000">
      <w:pPr>
        <w:pStyle w:val="aff1"/>
        <w:ind w:left="479"/>
        <w:jc w:val="left"/>
        <w:rPr>
          <w:rFonts w:hint="eastAsia"/>
        </w:rPr>
      </w:pPr>
      <w:r>
        <w:rPr>
          <w:rFonts w:hint="eastAsia"/>
        </w:rPr>
        <w:t>5.1.2</w:t>
      </w:r>
      <w:r>
        <w:rPr>
          <w:rFonts w:hint="eastAsia"/>
        </w:rPr>
        <w:tab/>
        <w:t>本项目是否接受进口产品第一章。</w:t>
      </w:r>
    </w:p>
    <w:p w14:paraId="095C2809" w14:textId="77777777" w:rsidR="00B42B97" w:rsidRDefault="00000000">
      <w:pPr>
        <w:pStyle w:val="aff1"/>
        <w:ind w:left="479"/>
        <w:jc w:val="left"/>
        <w:rPr>
          <w:rFonts w:hint="eastAsia"/>
        </w:rPr>
      </w:pPr>
      <w:r>
        <w:rPr>
          <w:rFonts w:hint="eastAsia"/>
        </w:rPr>
        <w:t>5.2</w:t>
      </w:r>
      <w:r>
        <w:rPr>
          <w:rFonts w:hint="eastAsia"/>
        </w:rPr>
        <w:tab/>
        <w:t>中小企业、监狱企业及残疾人福利性单位</w:t>
      </w:r>
    </w:p>
    <w:p w14:paraId="2F789EA3" w14:textId="77777777" w:rsidR="00B42B97" w:rsidRDefault="00000000">
      <w:pPr>
        <w:pStyle w:val="aff1"/>
        <w:ind w:left="479"/>
        <w:jc w:val="left"/>
        <w:rPr>
          <w:rFonts w:hint="eastAsia"/>
        </w:rPr>
      </w:pPr>
      <w:r>
        <w:rPr>
          <w:rFonts w:hint="eastAsia"/>
        </w:rPr>
        <w:lastRenderedPageBreak/>
        <w:t>5.2.1</w:t>
      </w:r>
      <w:r>
        <w:rPr>
          <w:rFonts w:hint="eastAsia"/>
        </w:rPr>
        <w:tab/>
        <w:t>中小企业定义：</w:t>
      </w:r>
    </w:p>
    <w:p w14:paraId="416AA3FD" w14:textId="77777777" w:rsidR="00B42B97" w:rsidRDefault="00000000">
      <w:pPr>
        <w:pStyle w:val="aff1"/>
        <w:ind w:left="479"/>
        <w:jc w:val="left"/>
        <w:rPr>
          <w:rFonts w:hint="eastAsia"/>
        </w:rPr>
      </w:pPr>
      <w:r>
        <w:rPr>
          <w:rFonts w:hint="eastAsia"/>
        </w:rPr>
        <w:t>5.2.1.1</w:t>
      </w:r>
      <w:r>
        <w:rPr>
          <w:rFonts w:hint="eastAsia"/>
        </w:rPr>
        <w:tab/>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3321F368" w14:textId="77777777" w:rsidR="00B42B97" w:rsidRDefault="00000000">
      <w:pPr>
        <w:pStyle w:val="aff1"/>
        <w:ind w:left="479"/>
        <w:jc w:val="left"/>
        <w:rPr>
          <w:rFonts w:hint="eastAsia"/>
        </w:rPr>
      </w:pPr>
      <w:r>
        <w:rPr>
          <w:rFonts w:hint="eastAsia"/>
        </w:rPr>
        <w:t>5.2.1.2</w:t>
      </w:r>
      <w:r>
        <w:rPr>
          <w:rFonts w:hint="eastAsia"/>
        </w:rPr>
        <w:tab/>
        <w:t>供应商提供的货物、工程或者服务符合下列情形的，享受中小企业扶持政策：</w:t>
      </w:r>
    </w:p>
    <w:p w14:paraId="3883B619" w14:textId="77777777" w:rsidR="00B42B97" w:rsidRDefault="00000000">
      <w:pPr>
        <w:pStyle w:val="aff1"/>
        <w:ind w:left="479"/>
        <w:jc w:val="left"/>
        <w:rPr>
          <w:rFonts w:hint="eastAsia"/>
        </w:rPr>
      </w:pPr>
      <w:r>
        <w:rPr>
          <w:rFonts w:hint="eastAsia"/>
        </w:rPr>
        <w:t>（1）在货物采购项目中，货物由中小企业制造，即货物由中小企业生产且使用该中小企业商号或者注册商标；</w:t>
      </w:r>
    </w:p>
    <w:p w14:paraId="2FEDA457" w14:textId="77777777" w:rsidR="00B42B97" w:rsidRDefault="00000000">
      <w:pPr>
        <w:pStyle w:val="aff1"/>
        <w:ind w:left="479"/>
        <w:jc w:val="left"/>
        <w:rPr>
          <w:rFonts w:hint="eastAsia"/>
        </w:rPr>
      </w:pPr>
      <w:r>
        <w:rPr>
          <w:rFonts w:hint="eastAsia"/>
        </w:rPr>
        <w:t>（2）在工程采购项目中，工程由中小企业承建，即工程施工单位为中小企业；</w:t>
      </w:r>
    </w:p>
    <w:p w14:paraId="4AC66D7B" w14:textId="77777777" w:rsidR="00B42B97" w:rsidRDefault="00000000">
      <w:pPr>
        <w:pStyle w:val="aff1"/>
        <w:ind w:left="479"/>
        <w:jc w:val="left"/>
        <w:rPr>
          <w:rFonts w:hint="eastAsia"/>
        </w:rPr>
      </w:pPr>
      <w:r>
        <w:rPr>
          <w:rFonts w:hint="eastAsia"/>
        </w:rPr>
        <w:t>（3）在服务采购项目中，服务由中小企业承接，即提供服务的人员为中小企业依照《中华人民共和国劳动合同法》订立劳动合同的从业人员。</w:t>
      </w:r>
    </w:p>
    <w:p w14:paraId="3962D349" w14:textId="77777777" w:rsidR="00B42B97" w:rsidRDefault="00000000">
      <w:pPr>
        <w:pStyle w:val="aff1"/>
        <w:ind w:left="479"/>
        <w:jc w:val="left"/>
        <w:rPr>
          <w:rFonts w:hint="eastAsia"/>
        </w:rPr>
      </w:pPr>
      <w:r>
        <w:rPr>
          <w:rFonts w:hint="eastAsia"/>
        </w:rPr>
        <w:t>5.2.1.3</w:t>
      </w:r>
      <w:r>
        <w:rPr>
          <w:rFonts w:hint="eastAsia"/>
        </w:rPr>
        <w:tab/>
        <w:t>在货物采购项目中，供应商提供的货物既有中小企业制造货物，也有大型企业制造货物的，不享受中小企业扶持政策。</w:t>
      </w:r>
    </w:p>
    <w:p w14:paraId="1F507BED" w14:textId="77777777" w:rsidR="00B42B97" w:rsidRDefault="00000000">
      <w:pPr>
        <w:pStyle w:val="aff1"/>
        <w:ind w:left="479"/>
        <w:jc w:val="left"/>
        <w:rPr>
          <w:rFonts w:hint="eastAsia"/>
        </w:rPr>
      </w:pPr>
      <w:r>
        <w:rPr>
          <w:rFonts w:hint="eastAsia"/>
        </w:rPr>
        <w:t>5.2.1.4</w:t>
      </w:r>
      <w:r>
        <w:rPr>
          <w:rFonts w:hint="eastAsia"/>
        </w:rPr>
        <w:tab/>
        <w:t>以联合体形式参加政府采购活动，联合体各方均为中小企业的，联合体视同中小企业。其中，联合体各方均为小微企业的，联合体视同小微企业。</w:t>
      </w:r>
    </w:p>
    <w:p w14:paraId="6DAEF5DB" w14:textId="77777777" w:rsidR="00B42B97" w:rsidRDefault="00000000">
      <w:pPr>
        <w:pStyle w:val="aff1"/>
        <w:ind w:left="479"/>
        <w:jc w:val="left"/>
        <w:rPr>
          <w:rFonts w:hint="eastAsia"/>
        </w:rPr>
      </w:pPr>
      <w:r>
        <w:rPr>
          <w:rFonts w:hint="eastAsia"/>
        </w:rPr>
        <w:t>5.2.2</w:t>
      </w:r>
      <w:r>
        <w:rPr>
          <w:rFonts w:hint="eastAsia"/>
        </w:rPr>
        <w:tab/>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1ACCB0" w14:textId="77777777" w:rsidR="00B42B97" w:rsidRDefault="00000000">
      <w:pPr>
        <w:pStyle w:val="aff1"/>
        <w:ind w:left="479"/>
        <w:jc w:val="left"/>
        <w:rPr>
          <w:rFonts w:hint="eastAsia"/>
        </w:rPr>
      </w:pPr>
      <w:r>
        <w:rPr>
          <w:rFonts w:hint="eastAsia"/>
        </w:rPr>
        <w:t>5.2.3</w:t>
      </w:r>
      <w:r>
        <w:rPr>
          <w:rFonts w:hint="eastAsia"/>
        </w:rPr>
        <w:tab/>
        <w:t>残疾人福利单位定义：享受政府采购支持政策的残疾人福利性单位应当同时满足以下条件</w:t>
      </w:r>
    </w:p>
    <w:p w14:paraId="5B2B7F23" w14:textId="77777777" w:rsidR="00B42B97" w:rsidRDefault="00000000">
      <w:pPr>
        <w:pStyle w:val="aff1"/>
        <w:ind w:left="479"/>
        <w:jc w:val="left"/>
        <w:rPr>
          <w:rFonts w:hint="eastAsia"/>
        </w:rPr>
      </w:pPr>
      <w:r>
        <w:rPr>
          <w:rFonts w:hint="eastAsia"/>
        </w:rPr>
        <w:lastRenderedPageBreak/>
        <w:t>5.2.3.1</w:t>
      </w:r>
      <w:r>
        <w:rPr>
          <w:rFonts w:hint="eastAsia"/>
        </w:rPr>
        <w:tab/>
        <w:t>安置的残疾人占本单位在职职工人数的比例不低于25%（含25%），并且安置的残疾人人数不少于10 人（含10人）；</w:t>
      </w:r>
    </w:p>
    <w:p w14:paraId="2EB93DA7" w14:textId="77777777" w:rsidR="00B42B97" w:rsidRDefault="00000000">
      <w:pPr>
        <w:pStyle w:val="aff1"/>
        <w:ind w:left="479"/>
        <w:jc w:val="left"/>
        <w:rPr>
          <w:rFonts w:hint="eastAsia"/>
        </w:rPr>
      </w:pPr>
      <w:r>
        <w:rPr>
          <w:rFonts w:hint="eastAsia"/>
        </w:rPr>
        <w:t>5.2.3.2</w:t>
      </w:r>
      <w:r>
        <w:rPr>
          <w:rFonts w:hint="eastAsia"/>
        </w:rPr>
        <w:tab/>
        <w:t>依法与安置的每位残疾人签订了一年以上（含一年）的劳动合同或服务协议；</w:t>
      </w:r>
    </w:p>
    <w:p w14:paraId="137F04A4" w14:textId="77777777" w:rsidR="00B42B97" w:rsidRDefault="00000000">
      <w:pPr>
        <w:pStyle w:val="aff1"/>
        <w:ind w:left="479"/>
        <w:jc w:val="left"/>
        <w:rPr>
          <w:rFonts w:hint="eastAsia"/>
        </w:rPr>
      </w:pPr>
      <w:r>
        <w:rPr>
          <w:rFonts w:hint="eastAsia"/>
        </w:rPr>
        <w:t>5.2.3.3</w:t>
      </w:r>
      <w:r>
        <w:rPr>
          <w:rFonts w:hint="eastAsia"/>
        </w:rPr>
        <w:tab/>
        <w:t>为安置的每位残疾人按月足额缴纳了基本养老保险、基本医疗保险、失业保险、工伤保险和生育保险等社会保险费；</w:t>
      </w:r>
    </w:p>
    <w:p w14:paraId="0AE1BA4F" w14:textId="77777777" w:rsidR="00B42B97" w:rsidRDefault="00000000">
      <w:pPr>
        <w:pStyle w:val="aff1"/>
        <w:ind w:left="479"/>
        <w:jc w:val="left"/>
        <w:rPr>
          <w:rFonts w:hint="eastAsia"/>
        </w:rPr>
      </w:pPr>
      <w:r>
        <w:rPr>
          <w:rFonts w:hint="eastAsia"/>
        </w:rPr>
        <w:t>5.2.3.4</w:t>
      </w:r>
      <w:r>
        <w:rPr>
          <w:rFonts w:hint="eastAsia"/>
        </w:rPr>
        <w:tab/>
        <w:t>通过银行等金融机构向安置的每位残疾人，按月支付了不低于单位所在区县适用的经省级人民政府批准的月最低工资标准的工资；</w:t>
      </w:r>
    </w:p>
    <w:p w14:paraId="10B51B0E" w14:textId="77777777" w:rsidR="00B42B97" w:rsidRDefault="00000000">
      <w:pPr>
        <w:pStyle w:val="aff1"/>
        <w:ind w:left="479"/>
        <w:jc w:val="left"/>
        <w:rPr>
          <w:rFonts w:hint="eastAsia"/>
        </w:rPr>
      </w:pPr>
      <w:r>
        <w:rPr>
          <w:rFonts w:hint="eastAsia"/>
        </w:rPr>
        <w:t>5.2.3.5</w:t>
      </w:r>
      <w:r>
        <w:rPr>
          <w:rFonts w:hint="eastAsia"/>
        </w:rPr>
        <w:tab/>
        <w:t>提供本单位制造的货物、承担的工程或者服务（以下简称产品），或者提供其他残疾人福利性单位制造的货物（不包括使用非残疾人福利性单位注册商标的货物）；</w:t>
      </w:r>
    </w:p>
    <w:p w14:paraId="0EDB9DF6" w14:textId="77777777" w:rsidR="00B42B97" w:rsidRDefault="00000000">
      <w:pPr>
        <w:pStyle w:val="aff1"/>
        <w:ind w:left="479"/>
        <w:jc w:val="left"/>
        <w:rPr>
          <w:rFonts w:hint="eastAsia"/>
        </w:rPr>
      </w:pPr>
      <w:r>
        <w:rPr>
          <w:rFonts w:hint="eastAsia"/>
        </w:rPr>
        <w:t>5.2.3.6</w:t>
      </w:r>
      <w:r>
        <w:rPr>
          <w:rFonts w:hint="eastAsia"/>
        </w:rPr>
        <w:tab/>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A47B0D9" w14:textId="77777777" w:rsidR="00B42B97" w:rsidRDefault="00000000">
      <w:pPr>
        <w:pStyle w:val="aff1"/>
        <w:ind w:left="479"/>
        <w:jc w:val="left"/>
        <w:rPr>
          <w:rFonts w:hint="eastAsia"/>
        </w:rPr>
      </w:pPr>
      <w:r>
        <w:rPr>
          <w:rFonts w:hint="eastAsia"/>
        </w:rPr>
        <w:t>5.2.4</w:t>
      </w:r>
      <w:r>
        <w:rPr>
          <w:rFonts w:hint="eastAsia"/>
        </w:rPr>
        <w:tab/>
        <w:t>本项目是否专门面向中小企业预留采购份额见第一章《投标邀请》。</w:t>
      </w:r>
    </w:p>
    <w:p w14:paraId="4B583D70" w14:textId="77777777" w:rsidR="00B42B97" w:rsidRDefault="00000000">
      <w:pPr>
        <w:pStyle w:val="aff1"/>
        <w:ind w:left="479"/>
        <w:jc w:val="left"/>
        <w:rPr>
          <w:rFonts w:hint="eastAsia"/>
        </w:rPr>
      </w:pPr>
      <w:r>
        <w:rPr>
          <w:rFonts w:hint="eastAsia"/>
        </w:rPr>
        <w:t>5.2.5</w:t>
      </w:r>
      <w:r>
        <w:rPr>
          <w:rFonts w:hint="eastAsia"/>
        </w:rPr>
        <w:tab/>
        <w:t>采购标的对应的中小企业划分标准所属行业见《供应商须知资料表》。</w:t>
      </w:r>
    </w:p>
    <w:p w14:paraId="1339CBE7" w14:textId="77777777" w:rsidR="00B42B97" w:rsidRDefault="00000000">
      <w:pPr>
        <w:pStyle w:val="aff1"/>
        <w:ind w:left="479"/>
        <w:jc w:val="left"/>
        <w:rPr>
          <w:rFonts w:hint="eastAsia"/>
        </w:rPr>
      </w:pPr>
      <w:r>
        <w:rPr>
          <w:rFonts w:hint="eastAsia"/>
        </w:rPr>
        <w:t>5.2.6</w:t>
      </w:r>
      <w:r>
        <w:rPr>
          <w:rFonts w:hint="eastAsia"/>
        </w:rPr>
        <w:tab/>
        <w:t>小微企业价格评审优惠的政策调整：见第一章《评标方法和评标标准》。</w:t>
      </w:r>
    </w:p>
    <w:p w14:paraId="2B502B12" w14:textId="77777777" w:rsidR="00B42B97" w:rsidRDefault="00000000">
      <w:pPr>
        <w:pStyle w:val="aff1"/>
        <w:ind w:left="479"/>
        <w:jc w:val="left"/>
        <w:rPr>
          <w:rFonts w:hint="eastAsia"/>
        </w:rPr>
      </w:pPr>
      <w:r>
        <w:rPr>
          <w:rFonts w:hint="eastAsia"/>
        </w:rPr>
        <w:t>5.3</w:t>
      </w:r>
      <w:r>
        <w:rPr>
          <w:rFonts w:hint="eastAsia"/>
        </w:rPr>
        <w:tab/>
        <w:t>政府采购节能产品、环境标志产品</w:t>
      </w:r>
    </w:p>
    <w:p w14:paraId="3D911653" w14:textId="77777777" w:rsidR="00B42B97" w:rsidRDefault="00000000">
      <w:pPr>
        <w:pStyle w:val="aff1"/>
        <w:ind w:left="479"/>
        <w:jc w:val="left"/>
        <w:rPr>
          <w:rFonts w:hint="eastAsia"/>
        </w:rPr>
      </w:pPr>
      <w:r>
        <w:rPr>
          <w:rFonts w:hint="eastAsia"/>
        </w:rPr>
        <w:t>5.3.1</w:t>
      </w:r>
      <w:r>
        <w:rPr>
          <w:rFonts w:hint="eastAsia"/>
        </w:rPr>
        <w:tab/>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2123E41" w14:textId="77777777" w:rsidR="00B42B97" w:rsidRDefault="00000000">
      <w:pPr>
        <w:pStyle w:val="aff1"/>
        <w:ind w:left="479"/>
        <w:jc w:val="left"/>
        <w:rPr>
          <w:rFonts w:hint="eastAsia"/>
        </w:rPr>
      </w:pPr>
      <w:r>
        <w:rPr>
          <w:rFonts w:hint="eastAsia"/>
        </w:rPr>
        <w:t>5.3.2</w:t>
      </w:r>
      <w:r>
        <w:rPr>
          <w:rFonts w:hint="eastAsia"/>
        </w:rPr>
        <w:tab/>
        <w:t>采购人拟采购的产品属于品目清单范围的，采购人及其委托的采购代理机构依据国家确定的认证机构出具的、处于有效期之内的节能产品、</w:t>
      </w:r>
      <w:r>
        <w:rPr>
          <w:rFonts w:hint="eastAsia"/>
        </w:rPr>
        <w:lastRenderedPageBreak/>
        <w:t>环境标志产品认证证书，对获得证书的产品实施政府优先采购或强制采购。关于政府采购节能产品、环境标志产品的相关规定依据《关于调整优化节能产品、环境标志产品政府采购执行机制的通知》（财库〔2019〕9号）。</w:t>
      </w:r>
    </w:p>
    <w:p w14:paraId="10EAFDC3" w14:textId="77777777" w:rsidR="00B42B97" w:rsidRDefault="00000000">
      <w:pPr>
        <w:pStyle w:val="aff1"/>
        <w:ind w:left="479"/>
        <w:jc w:val="left"/>
        <w:rPr>
          <w:rFonts w:hint="eastAsia"/>
        </w:rPr>
      </w:pPr>
      <w:r>
        <w:rPr>
          <w:rFonts w:hint="eastAsia"/>
        </w:rPr>
        <w:t>5.3.3</w:t>
      </w:r>
      <w:r>
        <w:rPr>
          <w:rFonts w:hint="eastAsia"/>
        </w:rPr>
        <w:tab/>
        <w:t>如本项目采购产品属于实施政府强制采购品目清单范围的节能产品，则供应商所报产品必须获得国家确定的认证机构出具的、处于有效期之内的节能产品认证证书，否则投标无效；</w:t>
      </w:r>
    </w:p>
    <w:p w14:paraId="2215D386" w14:textId="77777777" w:rsidR="00B42B97" w:rsidRDefault="00000000">
      <w:pPr>
        <w:pStyle w:val="aff1"/>
        <w:ind w:left="479"/>
        <w:jc w:val="left"/>
        <w:rPr>
          <w:rFonts w:hint="eastAsia"/>
        </w:rPr>
      </w:pPr>
      <w:r>
        <w:rPr>
          <w:rFonts w:hint="eastAsia"/>
        </w:rPr>
        <w:t>5.3.4</w:t>
      </w:r>
      <w:r>
        <w:rPr>
          <w:rFonts w:hint="eastAsia"/>
        </w:rPr>
        <w:tab/>
        <w:t>非政府强制采购的节能产品或环境标志产品，依据品目清单和认证证书实施政府优先采购。优先采购的具体规定见第一章《评标方法和评标标准》（如涉及）。</w:t>
      </w:r>
    </w:p>
    <w:p w14:paraId="3A607035"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6</w:t>
      </w:r>
      <w:r>
        <w:rPr>
          <w:rFonts w:ascii="宋体" w:hAnsi="宋体" w:hint="eastAsia"/>
          <w:color w:val="000000"/>
          <w:sz w:val="24"/>
        </w:rPr>
        <w:t>、文件的正本须打印或用不褪色墨水书写。</w:t>
      </w:r>
      <w:r>
        <w:rPr>
          <w:rFonts w:ascii="宋体" w:hint="eastAsia"/>
          <w:color w:val="000000"/>
          <w:sz w:val="24"/>
        </w:rPr>
        <w:t>副本可采用正本的复印件。</w:t>
      </w:r>
      <w:r>
        <w:rPr>
          <w:rFonts w:ascii="宋体" w:hAnsi="宋体" w:hint="eastAsia"/>
          <w:color w:val="000000"/>
          <w:sz w:val="24"/>
        </w:rPr>
        <w:t>电子版响应文件应为正本的彩色扫描件。响应文件应胶装。正本</w:t>
      </w:r>
      <w:r>
        <w:rPr>
          <w:rFonts w:ascii="宋体" w:hAnsi="宋体"/>
          <w:color w:val="000000"/>
          <w:sz w:val="24"/>
        </w:rPr>
        <w:t>、</w:t>
      </w:r>
      <w:r>
        <w:rPr>
          <w:rFonts w:ascii="宋体" w:hAnsi="宋体" w:hint="eastAsia"/>
          <w:color w:val="000000"/>
          <w:sz w:val="24"/>
        </w:rPr>
        <w:t>副本、电子版响应文件应分别密封递交，封面上需注明单位名称</w:t>
      </w:r>
      <w:r>
        <w:rPr>
          <w:rFonts w:ascii="宋体" w:hAnsi="宋体"/>
          <w:color w:val="000000"/>
          <w:sz w:val="24"/>
        </w:rPr>
        <w:t>、</w:t>
      </w:r>
      <w:r>
        <w:rPr>
          <w:rFonts w:ascii="宋体" w:hAnsi="宋体" w:hint="eastAsia"/>
          <w:color w:val="000000"/>
          <w:sz w:val="24"/>
        </w:rPr>
        <w:t>项目名称</w:t>
      </w:r>
      <w:r>
        <w:rPr>
          <w:rFonts w:ascii="宋体" w:hAnsi="宋体"/>
          <w:color w:val="000000"/>
          <w:sz w:val="24"/>
        </w:rPr>
        <w:t>、</w:t>
      </w:r>
      <w:r>
        <w:rPr>
          <w:rFonts w:ascii="宋体" w:hAnsi="宋体" w:hint="eastAsia"/>
          <w:color w:val="000000"/>
          <w:sz w:val="24"/>
        </w:rPr>
        <w:t>项目编号、包号等内容。</w:t>
      </w:r>
    </w:p>
    <w:p w14:paraId="20BD6165" w14:textId="77777777" w:rsidR="00B42B97" w:rsidRDefault="00000000">
      <w:pPr>
        <w:pStyle w:val="aff1"/>
        <w:ind w:left="479"/>
        <w:jc w:val="left"/>
        <w:rPr>
          <w:rFonts w:cs="宋体" w:hint="eastAsia"/>
        </w:rPr>
      </w:pPr>
      <w:r>
        <w:rPr>
          <w:rFonts w:hint="eastAsia"/>
        </w:rPr>
        <w:t>7</w:t>
      </w:r>
      <w:r>
        <w:rPr>
          <w:rFonts w:cs="宋体" w:hint="eastAsia"/>
        </w:rPr>
        <w:t>、响应报价和成交后的合同价款的货币种类均为人民币。</w:t>
      </w:r>
    </w:p>
    <w:p w14:paraId="1C4E25C0" w14:textId="77777777" w:rsidR="00B42B97" w:rsidRDefault="00000000">
      <w:pPr>
        <w:pStyle w:val="aff1"/>
        <w:ind w:left="479"/>
        <w:jc w:val="left"/>
        <w:rPr>
          <w:rFonts w:cs="宋体" w:hint="eastAsia"/>
        </w:rPr>
      </w:pPr>
      <w:r>
        <w:rPr>
          <w:rFonts w:cs="宋体" w:hint="eastAsia"/>
        </w:rPr>
        <w:t>8、供应商授权代表需携带身份证原件参加开标。</w:t>
      </w:r>
    </w:p>
    <w:p w14:paraId="7D0B0A37" w14:textId="77777777" w:rsidR="00B42B97" w:rsidRDefault="00000000">
      <w:pPr>
        <w:widowControl/>
        <w:jc w:val="left"/>
        <w:rPr>
          <w:rFonts w:ascii="宋体" w:hAnsi="宋体" w:cs="宋体" w:hint="eastAsia"/>
          <w:color w:val="000000"/>
          <w:kern w:val="0"/>
          <w:sz w:val="24"/>
        </w:rPr>
      </w:pPr>
      <w:r>
        <w:rPr>
          <w:rFonts w:cs="宋体"/>
        </w:rPr>
        <w:br w:type="page"/>
      </w:r>
    </w:p>
    <w:p w14:paraId="2B93ED86" w14:textId="77777777" w:rsidR="00B42B97" w:rsidRDefault="00000000">
      <w:pPr>
        <w:pStyle w:val="2"/>
        <w:spacing w:before="78" w:after="78"/>
        <w:ind w:left="1322" w:hanging="843"/>
        <w:jc w:val="center"/>
        <w:rPr>
          <w:sz w:val="30"/>
        </w:rPr>
      </w:pPr>
      <w:r>
        <w:rPr>
          <w:rFonts w:hint="eastAsia"/>
          <w:sz w:val="30"/>
        </w:rPr>
        <w:lastRenderedPageBreak/>
        <w:t>第三章</w:t>
      </w:r>
      <w:r>
        <w:rPr>
          <w:rFonts w:hint="eastAsia"/>
          <w:sz w:val="30"/>
        </w:rPr>
        <w:t xml:space="preserve">  </w:t>
      </w:r>
      <w:r>
        <w:rPr>
          <w:rFonts w:hint="eastAsia"/>
          <w:sz w:val="30"/>
        </w:rPr>
        <w:t>评审及相关要求</w:t>
      </w:r>
    </w:p>
    <w:p w14:paraId="650BE5CD" w14:textId="77777777" w:rsidR="00B42B97" w:rsidRDefault="00000000">
      <w:pPr>
        <w:spacing w:beforeLines="25" w:before="78" w:afterLines="25" w:after="78" w:line="360" w:lineRule="auto"/>
        <w:ind w:left="1322" w:hanging="843"/>
        <w:rPr>
          <w:rFonts w:ascii="宋体" w:hAnsi="宋体" w:hint="eastAsia"/>
          <w:b/>
          <w:color w:val="000000"/>
          <w:sz w:val="24"/>
        </w:rPr>
      </w:pPr>
      <w:r>
        <w:rPr>
          <w:rFonts w:ascii="宋体" w:hAnsi="宋体" w:hint="eastAsia"/>
          <w:b/>
          <w:color w:val="000000"/>
          <w:sz w:val="24"/>
        </w:rPr>
        <w:t>一、评审</w:t>
      </w:r>
    </w:p>
    <w:p w14:paraId="147BC530"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1、评委组成：</w:t>
      </w:r>
    </w:p>
    <w:p w14:paraId="6B488280"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由甲方根据实际情况组织评审委员会</w:t>
      </w:r>
    </w:p>
    <w:p w14:paraId="57C34DF4"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2、评审内容：</w:t>
      </w:r>
    </w:p>
    <w:p w14:paraId="7A926161"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（1）获取公开比选文件和提交响应文件的时效性，响应文件的完整性规范性；</w:t>
      </w:r>
    </w:p>
    <w:p w14:paraId="5CAEBAFA"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（2）供应商资格；</w:t>
      </w:r>
    </w:p>
    <w:p w14:paraId="3647E2A9"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）采购人要求的相关承诺或声明；</w:t>
      </w:r>
    </w:p>
    <w:p w14:paraId="7ECF3F10"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）供应商所报其他能够证明其履约能力的相关材料。</w:t>
      </w:r>
    </w:p>
    <w:p w14:paraId="6FB34890"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3、评审说明：</w:t>
      </w:r>
    </w:p>
    <w:p w14:paraId="4BF3B0FA"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评审委员会按照公开比选文件规定的评审标准、程序和方法对各供应商的资格进行评审。</w:t>
      </w:r>
    </w:p>
    <w:p w14:paraId="5ED9399D" w14:textId="77777777" w:rsidR="00B42B97" w:rsidRDefault="00000000">
      <w:pPr>
        <w:spacing w:beforeLines="25" w:before="78" w:afterLines="25" w:after="78" w:line="360" w:lineRule="auto"/>
        <w:ind w:left="1319"/>
        <w:rPr>
          <w:rFonts w:ascii="宋体" w:hAnsi="宋体" w:hint="eastAsia"/>
          <w:color w:val="000000"/>
          <w:sz w:val="24"/>
        </w:rPr>
      </w:pPr>
      <w:r>
        <w:rPr>
          <w:rFonts w:ascii="宋体" w:hAnsi="宋体" w:hint="eastAsia"/>
          <w:color w:val="000000"/>
          <w:sz w:val="24"/>
        </w:rPr>
        <w:t>4、评审标准：</w:t>
      </w:r>
      <w:r>
        <w:rPr>
          <w:rFonts w:ascii="宋体" w:hAnsi="宋体" w:hint="eastAsia"/>
          <w:bCs/>
          <w:color w:val="000000"/>
          <w:sz w:val="24"/>
        </w:rPr>
        <w:t>综合评分法，根据最终得分选出排名最高的</w:t>
      </w:r>
      <w:r>
        <w:rPr>
          <w:rFonts w:ascii="宋体" w:hAnsi="宋体"/>
          <w:bCs/>
          <w:color w:val="000000"/>
          <w:sz w:val="24"/>
        </w:rPr>
        <w:t>1</w:t>
      </w:r>
      <w:r>
        <w:rPr>
          <w:rFonts w:ascii="宋体" w:hAnsi="宋体" w:hint="eastAsia"/>
          <w:bCs/>
          <w:color w:val="000000"/>
          <w:sz w:val="24"/>
        </w:rPr>
        <w:t>名供应商</w:t>
      </w:r>
    </w:p>
    <w:p w14:paraId="4E843139" w14:textId="77777777" w:rsidR="00B42B97" w:rsidRDefault="00000000">
      <w:pPr>
        <w:spacing w:beforeLines="25" w:before="78" w:afterLines="25" w:after="78" w:line="360" w:lineRule="auto"/>
        <w:ind w:left="1319"/>
        <w:rPr>
          <w:rFonts w:ascii="宋体" w:hAnsi="宋体" w:hint="eastAsia"/>
          <w:color w:val="000000"/>
          <w:sz w:val="24"/>
        </w:rPr>
      </w:pPr>
      <w:r>
        <w:rPr>
          <w:rFonts w:ascii="宋体" w:hAnsi="宋体" w:hint="eastAsia"/>
          <w:color w:val="000000"/>
          <w:sz w:val="24"/>
        </w:rPr>
        <w:t>5、评审程序和办法：</w:t>
      </w:r>
    </w:p>
    <w:p w14:paraId="406134D8" w14:textId="77777777" w:rsidR="00B42B97"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color w:val="000000"/>
          <w:sz w:val="24"/>
        </w:rPr>
        <w:t>5</w:t>
      </w:r>
      <w:r>
        <w:rPr>
          <w:rFonts w:ascii="宋体" w:hAnsi="宋体" w:hint="eastAsia"/>
          <w:color w:val="000000"/>
          <w:sz w:val="24"/>
        </w:rPr>
        <w:t>.1初步审核</w:t>
      </w:r>
    </w:p>
    <w:p w14:paraId="6C3513D7" w14:textId="77777777" w:rsidR="00B42B97"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 xml:space="preserve">有下列情形之一的为资格不合格的响应文件： </w:t>
      </w:r>
    </w:p>
    <w:p w14:paraId="4B4702FC" w14:textId="77777777" w:rsidR="00B42B97"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 xml:space="preserve">（1）不符合供应商合格条件或资质、资格证明文件不全或不合格的； </w:t>
      </w:r>
    </w:p>
    <w:p w14:paraId="7E4A5C54" w14:textId="77777777" w:rsidR="00B42B97"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（2）不按要求签字、盖章的；（</w:t>
      </w:r>
      <w:r>
        <w:rPr>
          <w:rFonts w:ascii="宋体" w:hAnsi="宋体" w:cs="宋体" w:hint="eastAsia"/>
          <w:sz w:val="24"/>
        </w:rPr>
        <w:t>供应商公章是指与供应商名称全称相一致的“行政公章”，不得加盖其他“合同专用章、投标专用章、财务专用章”等非行政公章；“签字”是指签字人亲笔写上本人姓名或加盖个人的人名章、手签章、印鉴等。不符合本条规定的投标作无效响应处理。</w:t>
      </w:r>
      <w:r>
        <w:rPr>
          <w:rFonts w:ascii="宋体" w:hAnsi="宋体" w:hint="eastAsia"/>
          <w:color w:val="000000"/>
          <w:sz w:val="24"/>
        </w:rPr>
        <w:t>）</w:t>
      </w:r>
    </w:p>
    <w:p w14:paraId="05C4FA1B"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采购文件中要求加盖单位公章或要求单位盖章的，是指与供应商名称全称相一致的“行政公章”，加盖其他“合同专用章、投标专用章、财务专用章”等非行政公章视为无效；供应商如为自然人，自然人本人签字即可。</w:t>
      </w:r>
    </w:p>
    <w:p w14:paraId="70BB8D63"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lastRenderedPageBreak/>
        <w:t>签字指签字人亲笔签字</w:t>
      </w:r>
    </w:p>
    <w:p w14:paraId="662BF5EA"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（3）未按要求递交保证金的；</w:t>
      </w:r>
    </w:p>
    <w:p w14:paraId="3F860207"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联合体投标的，可以由联合体中的一方或者共同提交投标保证金，以一方名义提交投标保证金的，对联合体各方均具有约束力</w:t>
      </w:r>
    </w:p>
    <w:p w14:paraId="13088F3A"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）报价超过预算</w:t>
      </w:r>
    </w:p>
    <w:p w14:paraId="4A6B5EE4"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（5）</w:t>
      </w:r>
      <w:r>
        <w:rPr>
          <w:rFonts w:ascii="宋体" w:hAnsi="宋体"/>
          <w:sz w:val="24"/>
          <w:szCs w:val="24"/>
        </w:rPr>
        <w:t>将一个采购包中的内容拆开投标；</w:t>
      </w:r>
    </w:p>
    <w:p w14:paraId="14241ADC" w14:textId="77777777" w:rsidR="00B42B97" w:rsidRDefault="00000000">
      <w:pPr>
        <w:spacing w:beforeLines="25" w:before="78" w:afterLines="25" w:after="78" w:line="360" w:lineRule="auto"/>
        <w:ind w:leftChars="228" w:left="1319" w:hangingChars="350" w:hanging="840"/>
        <w:rPr>
          <w:color w:val="000000"/>
          <w:sz w:val="24"/>
        </w:rPr>
      </w:pPr>
      <w:r>
        <w:rPr>
          <w:rFonts w:hint="eastAsia"/>
          <w:color w:val="000000"/>
          <w:sz w:val="24"/>
        </w:rPr>
        <w:t>（</w:t>
      </w:r>
      <w:r>
        <w:rPr>
          <w:rFonts w:hint="eastAsia"/>
          <w:color w:val="000000"/>
          <w:sz w:val="24"/>
        </w:rPr>
        <w:t>6</w:t>
      </w:r>
      <w:r>
        <w:rPr>
          <w:rFonts w:hint="eastAsia"/>
          <w:color w:val="000000"/>
          <w:sz w:val="24"/>
        </w:rPr>
        <w:t>）响应文件未含有采购人不能接受的附加条件的；</w:t>
      </w:r>
    </w:p>
    <w:p w14:paraId="48272F15"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7）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p w14:paraId="22460535"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）响应文件有效期少于采购文件要求</w:t>
      </w:r>
    </w:p>
    <w:p w14:paraId="73428E27"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）供应商</w:t>
      </w:r>
      <w:r>
        <w:rPr>
          <w:rFonts w:ascii="宋体" w:hAnsi="宋体"/>
          <w:sz w:val="24"/>
          <w:szCs w:val="24"/>
        </w:rPr>
        <w:t>、</w:t>
      </w:r>
      <w:r>
        <w:rPr>
          <w:rFonts w:ascii="宋体" w:hAnsi="宋体" w:hint="eastAsia"/>
          <w:sz w:val="24"/>
          <w:szCs w:val="24"/>
        </w:rPr>
        <w:t>响应</w:t>
      </w:r>
      <w:r>
        <w:rPr>
          <w:rFonts w:ascii="宋体" w:hAnsi="宋体"/>
          <w:sz w:val="24"/>
          <w:szCs w:val="24"/>
        </w:rPr>
        <w:t>文件</w:t>
      </w:r>
      <w:r>
        <w:rPr>
          <w:rFonts w:ascii="宋体" w:hAnsi="宋体" w:hint="eastAsia"/>
          <w:sz w:val="24"/>
          <w:szCs w:val="24"/>
        </w:rPr>
        <w:t>不存在</w:t>
      </w:r>
      <w:r>
        <w:rPr>
          <w:rFonts w:ascii="宋体" w:hAnsi="宋体"/>
          <w:sz w:val="24"/>
          <w:szCs w:val="24"/>
        </w:rPr>
        <w:t>不符合法律、法规和</w:t>
      </w:r>
      <w:r>
        <w:rPr>
          <w:rFonts w:ascii="宋体" w:hAnsi="宋体" w:hint="eastAsia"/>
          <w:sz w:val="24"/>
          <w:szCs w:val="24"/>
        </w:rPr>
        <w:t>采购</w:t>
      </w:r>
      <w:r>
        <w:rPr>
          <w:rFonts w:ascii="宋体" w:hAnsi="宋体"/>
          <w:sz w:val="24"/>
          <w:szCs w:val="24"/>
        </w:rPr>
        <w:t>文件规定的其他无效情形。</w:t>
      </w:r>
    </w:p>
    <w:p w14:paraId="5B546E72"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）按要求报名</w:t>
      </w:r>
    </w:p>
    <w:p w14:paraId="511DE40E" w14:textId="77777777" w:rsidR="00B42B97" w:rsidRDefault="00000000">
      <w:pPr>
        <w:pStyle w:val="14"/>
        <w:spacing w:line="360" w:lineRule="auto"/>
        <w:ind w:left="479" w:firstLineChars="0" w:firstLine="0"/>
        <w:rPr>
          <w:rFonts w:ascii="宋体" w:hAnsi="宋体" w:hint="eastAsia"/>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）不存在实质性格式文件未按要求提供</w:t>
      </w:r>
    </w:p>
    <w:p w14:paraId="02C2C25C" w14:textId="77777777" w:rsidR="00B42B97"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 xml:space="preserve">）其他不按要求填写的响应文件； </w:t>
      </w:r>
    </w:p>
    <w:p w14:paraId="04A6EBAA" w14:textId="77777777" w:rsidR="00B42B97" w:rsidRDefault="00000000">
      <w:pPr>
        <w:spacing w:beforeLines="25" w:before="78" w:afterLines="25" w:after="78" w:line="360" w:lineRule="auto"/>
        <w:ind w:leftChars="228" w:left="1319" w:hangingChars="350" w:hanging="840"/>
        <w:rPr>
          <w:rFonts w:ascii="宋体" w:hAnsi="宋体" w:hint="eastAsia"/>
          <w:color w:val="000000"/>
          <w:sz w:val="24"/>
        </w:rPr>
      </w:pPr>
      <w:r>
        <w:rPr>
          <w:rFonts w:ascii="宋体" w:hAnsi="宋体" w:hint="eastAsia"/>
          <w:color w:val="000000"/>
          <w:sz w:val="24"/>
        </w:rPr>
        <w:t>5</w:t>
      </w:r>
      <w:r>
        <w:rPr>
          <w:rFonts w:ascii="宋体" w:hAnsi="宋体"/>
          <w:color w:val="000000"/>
          <w:sz w:val="24"/>
        </w:rPr>
        <w:t>.2</w:t>
      </w:r>
    </w:p>
    <w:p w14:paraId="12AB7AA1" w14:textId="77777777" w:rsidR="00B42B97" w:rsidRDefault="00000000">
      <w:pPr>
        <w:spacing w:beforeLines="25" w:before="78" w:afterLines="25" w:after="78" w:line="360" w:lineRule="auto"/>
        <w:ind w:leftChars="228" w:left="1319" w:hangingChars="350" w:hanging="840"/>
        <w:rPr>
          <w:rFonts w:ascii="宋体" w:hAnsi="宋体" w:cs="宋体" w:hint="eastAsia"/>
          <w:color w:val="000000"/>
          <w:kern w:val="0"/>
          <w:sz w:val="24"/>
          <w:shd w:val="clear" w:color="auto" w:fill="FFFFFF"/>
        </w:rPr>
      </w:pPr>
      <w:r>
        <w:rPr>
          <w:rFonts w:ascii="宋体" w:hAnsi="宋体" w:hint="eastAsia"/>
          <w:color w:val="000000"/>
          <w:sz w:val="24"/>
        </w:rPr>
        <w:t>按采购文件要求进行评分，得分相同的按技术部分得分</w:t>
      </w:r>
      <w:r>
        <w:rPr>
          <w:rFonts w:ascii="宋体" w:hAnsi="宋体" w:cs="宋体" w:hint="eastAsia"/>
          <w:color w:val="000000"/>
          <w:kern w:val="0"/>
          <w:sz w:val="24"/>
          <w:shd w:val="clear" w:color="auto" w:fill="FFFFFF"/>
        </w:rPr>
        <w:t>高低进行排名</w:t>
      </w:r>
    </w:p>
    <w:p w14:paraId="578C40DA" w14:textId="77777777" w:rsidR="00B42B97" w:rsidRDefault="00000000">
      <w:pPr>
        <w:spacing w:beforeLines="25" w:before="78" w:afterLines="25" w:after="78" w:line="360" w:lineRule="auto"/>
        <w:ind w:leftChars="228" w:left="1319" w:hangingChars="350" w:hanging="840"/>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5</w:t>
      </w:r>
      <w:r>
        <w:rPr>
          <w:rFonts w:ascii="宋体" w:hAnsi="宋体" w:cs="宋体"/>
          <w:color w:val="000000"/>
          <w:kern w:val="0"/>
          <w:sz w:val="24"/>
          <w:shd w:val="clear" w:color="auto" w:fill="FFFFFF"/>
        </w:rPr>
        <w:t>.3</w:t>
      </w:r>
    </w:p>
    <w:p w14:paraId="3AA0DC00" w14:textId="77777777" w:rsidR="00B42B97" w:rsidRDefault="00000000">
      <w:pPr>
        <w:spacing w:line="360" w:lineRule="auto"/>
        <w:ind w:left="479" w:firstLineChars="200" w:firstLine="480"/>
        <w:jc w:val="left"/>
        <w:rPr>
          <w:rFonts w:ascii="宋体" w:hAnsi="宋体" w:hint="eastAsia"/>
          <w:sz w:val="24"/>
        </w:rPr>
      </w:pPr>
      <w:r>
        <w:rPr>
          <w:rFonts w:ascii="宋体" w:hAnsi="宋体" w:hint="eastAsia"/>
          <w:sz w:val="24"/>
        </w:rPr>
        <w:t>评审小组根据采购文件和供应商递交的响应文件进行评审。本项目首次招标时，当初步评审后实质性响应采购文件要求的供应商不少于</w:t>
      </w:r>
      <w:r>
        <w:rPr>
          <w:rFonts w:ascii="宋体" w:hAnsi="宋体"/>
          <w:sz w:val="24"/>
        </w:rPr>
        <w:t>3</w:t>
      </w:r>
      <w:r>
        <w:rPr>
          <w:rFonts w:ascii="宋体" w:hAnsi="宋体" w:hint="eastAsia"/>
          <w:sz w:val="24"/>
        </w:rPr>
        <w:t>家时，评审小组可以按照采购文件要求进行评审；本项目第二次招标时，当初步评审后实质性响应采购文件要求的供应商不少于</w:t>
      </w:r>
      <w:r>
        <w:rPr>
          <w:rFonts w:ascii="宋体" w:hAnsi="宋体"/>
          <w:sz w:val="24"/>
        </w:rPr>
        <w:t>2</w:t>
      </w:r>
      <w:r>
        <w:rPr>
          <w:rFonts w:ascii="宋体" w:hAnsi="宋体" w:hint="eastAsia"/>
          <w:sz w:val="24"/>
        </w:rPr>
        <w:t>家时，评审小组可以按照采购文件要求进行评审，当初步评审后实质性响应采购文件要求的供应商只有一家时转为单一来源采购。</w:t>
      </w:r>
    </w:p>
    <w:p w14:paraId="4824C444" w14:textId="77777777" w:rsidR="00B42B97" w:rsidRDefault="00000000">
      <w:pPr>
        <w:spacing w:beforeLines="25" w:before="78" w:afterLines="25" w:after="78" w:line="360" w:lineRule="auto"/>
        <w:ind w:left="479" w:firstLineChars="196" w:firstLine="470"/>
        <w:rPr>
          <w:rFonts w:ascii="宋体" w:hAnsi="宋体" w:hint="eastAsia"/>
          <w:color w:val="000000"/>
          <w:sz w:val="24"/>
        </w:rPr>
      </w:pPr>
      <w:r>
        <w:rPr>
          <w:rFonts w:ascii="宋体" w:hAnsi="宋体" w:hint="eastAsia"/>
          <w:color w:val="000000"/>
          <w:sz w:val="24"/>
        </w:rPr>
        <w:lastRenderedPageBreak/>
        <w:t>5</w:t>
      </w:r>
      <w:r>
        <w:rPr>
          <w:rFonts w:ascii="宋体" w:hAnsi="宋体"/>
          <w:color w:val="000000"/>
          <w:sz w:val="24"/>
        </w:rPr>
        <w:t>.4</w:t>
      </w:r>
      <w:r>
        <w:rPr>
          <w:rFonts w:ascii="宋体" w:hAnsi="宋体" w:hint="eastAsia"/>
          <w:color w:val="000000"/>
          <w:sz w:val="24"/>
        </w:rPr>
        <w:t>评审办法</w:t>
      </w:r>
    </w:p>
    <w:p w14:paraId="458A3D7E" w14:textId="77777777" w:rsidR="00B42B97" w:rsidRDefault="00B42B97">
      <w:pPr>
        <w:spacing w:beforeLines="25" w:before="78" w:afterLines="25" w:after="78" w:line="360" w:lineRule="auto"/>
        <w:ind w:left="479" w:firstLineChars="196" w:firstLine="470"/>
        <w:rPr>
          <w:rFonts w:ascii="宋体" w:hAnsi="宋体" w:hint="eastAsia"/>
          <w:color w:val="000000"/>
          <w:sz w:val="24"/>
        </w:rPr>
      </w:pPr>
    </w:p>
    <w:tbl>
      <w:tblPr>
        <w:tblW w:w="8781"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0"/>
        <w:gridCol w:w="776"/>
        <w:gridCol w:w="6635"/>
      </w:tblGrid>
      <w:tr w:rsidR="00B42B97" w14:paraId="476F8403" w14:textId="77777777">
        <w:trPr>
          <w:jc w:val="center"/>
        </w:trPr>
        <w:tc>
          <w:tcPr>
            <w:tcW w:w="1370" w:type="dxa"/>
            <w:tcMar>
              <w:top w:w="0" w:type="dxa"/>
              <w:left w:w="108" w:type="dxa"/>
              <w:bottom w:w="0" w:type="dxa"/>
              <w:right w:w="108" w:type="dxa"/>
            </w:tcMar>
            <w:vAlign w:val="center"/>
          </w:tcPr>
          <w:p w14:paraId="6365EDFA" w14:textId="77777777" w:rsidR="00B42B97" w:rsidRDefault="00000000">
            <w:pPr>
              <w:spacing w:line="360" w:lineRule="auto"/>
              <w:jc w:val="center"/>
              <w:rPr>
                <w:rFonts w:ascii="宋体" w:hAnsi="宋体" w:cs="宋体" w:hint="eastAsia"/>
                <w:b/>
                <w:sz w:val="24"/>
              </w:rPr>
            </w:pPr>
            <w:bookmarkStart w:id="14" w:name="_Hlk194314722"/>
            <w:r>
              <w:rPr>
                <w:rFonts w:ascii="宋体" w:hAnsi="宋体" w:cs="宋体" w:hint="eastAsia"/>
                <w:b/>
                <w:sz w:val="24"/>
              </w:rPr>
              <w:t>评分内容</w:t>
            </w:r>
          </w:p>
        </w:tc>
        <w:tc>
          <w:tcPr>
            <w:tcW w:w="776" w:type="dxa"/>
            <w:tcMar>
              <w:top w:w="0" w:type="dxa"/>
              <w:left w:w="108" w:type="dxa"/>
              <w:bottom w:w="0" w:type="dxa"/>
              <w:right w:w="108" w:type="dxa"/>
            </w:tcMar>
            <w:vAlign w:val="center"/>
          </w:tcPr>
          <w:p w14:paraId="58677C8A" w14:textId="77777777" w:rsidR="00B42B97" w:rsidRDefault="00000000">
            <w:pPr>
              <w:spacing w:line="360" w:lineRule="auto"/>
              <w:jc w:val="center"/>
              <w:rPr>
                <w:rFonts w:ascii="宋体" w:hAnsi="宋体" w:cs="宋体" w:hint="eastAsia"/>
                <w:b/>
                <w:sz w:val="24"/>
              </w:rPr>
            </w:pPr>
            <w:r>
              <w:rPr>
                <w:rFonts w:ascii="宋体" w:hAnsi="宋体" w:cs="宋体" w:hint="eastAsia"/>
                <w:b/>
                <w:sz w:val="24"/>
              </w:rPr>
              <w:t>分值</w:t>
            </w:r>
          </w:p>
        </w:tc>
        <w:tc>
          <w:tcPr>
            <w:tcW w:w="6635" w:type="dxa"/>
            <w:tcMar>
              <w:top w:w="0" w:type="dxa"/>
              <w:left w:w="108" w:type="dxa"/>
              <w:bottom w:w="0" w:type="dxa"/>
              <w:right w:w="108" w:type="dxa"/>
            </w:tcMar>
            <w:vAlign w:val="center"/>
          </w:tcPr>
          <w:p w14:paraId="1521A97B" w14:textId="77777777" w:rsidR="00B42B97" w:rsidRDefault="00000000">
            <w:pPr>
              <w:spacing w:line="360" w:lineRule="auto"/>
              <w:jc w:val="center"/>
              <w:rPr>
                <w:rFonts w:ascii="宋体" w:hAnsi="宋体" w:cs="宋体" w:hint="eastAsia"/>
                <w:b/>
                <w:sz w:val="24"/>
              </w:rPr>
            </w:pPr>
            <w:r>
              <w:rPr>
                <w:rFonts w:ascii="宋体" w:hAnsi="宋体" w:cs="宋体" w:hint="eastAsia"/>
                <w:b/>
                <w:sz w:val="24"/>
              </w:rPr>
              <w:t>评分标准</w:t>
            </w:r>
          </w:p>
        </w:tc>
      </w:tr>
      <w:tr w:rsidR="00B42B97" w14:paraId="503891A8" w14:textId="77777777">
        <w:trPr>
          <w:jc w:val="center"/>
        </w:trPr>
        <w:tc>
          <w:tcPr>
            <w:tcW w:w="8781" w:type="dxa"/>
            <w:gridSpan w:val="3"/>
            <w:tcMar>
              <w:top w:w="0" w:type="dxa"/>
              <w:left w:w="108" w:type="dxa"/>
              <w:bottom w:w="0" w:type="dxa"/>
              <w:right w:w="108" w:type="dxa"/>
            </w:tcMar>
            <w:vAlign w:val="center"/>
          </w:tcPr>
          <w:p w14:paraId="1C284700" w14:textId="77777777" w:rsidR="00B42B97" w:rsidRDefault="00000000">
            <w:pPr>
              <w:spacing w:line="360" w:lineRule="auto"/>
              <w:rPr>
                <w:rFonts w:ascii="宋体" w:hAnsi="宋体" w:cs="宋体" w:hint="eastAsia"/>
                <w:b/>
                <w:sz w:val="24"/>
              </w:rPr>
            </w:pPr>
            <w:r>
              <w:rPr>
                <w:rFonts w:ascii="宋体" w:hAnsi="宋体" w:cs="宋体" w:hint="eastAsia"/>
                <w:b/>
                <w:sz w:val="24"/>
              </w:rPr>
              <w:t>一、价格部分</w:t>
            </w:r>
          </w:p>
        </w:tc>
      </w:tr>
      <w:tr w:rsidR="00B42B97" w14:paraId="766E04C2" w14:textId="77777777">
        <w:trPr>
          <w:jc w:val="center"/>
        </w:trPr>
        <w:tc>
          <w:tcPr>
            <w:tcW w:w="1370" w:type="dxa"/>
            <w:tcMar>
              <w:top w:w="0" w:type="dxa"/>
              <w:left w:w="108" w:type="dxa"/>
              <w:bottom w:w="0" w:type="dxa"/>
              <w:right w:w="108" w:type="dxa"/>
            </w:tcMar>
            <w:vAlign w:val="center"/>
          </w:tcPr>
          <w:p w14:paraId="2538BEE3" w14:textId="77777777" w:rsidR="00B42B97" w:rsidRDefault="00000000">
            <w:pPr>
              <w:spacing w:line="360" w:lineRule="auto"/>
              <w:jc w:val="center"/>
              <w:rPr>
                <w:rFonts w:ascii="宋体" w:hAnsi="宋体" w:cs="宋体" w:hint="eastAsia"/>
                <w:sz w:val="24"/>
              </w:rPr>
            </w:pPr>
            <w:r>
              <w:rPr>
                <w:rFonts w:ascii="宋体" w:hAnsi="宋体" w:cs="宋体" w:hint="eastAsia"/>
                <w:sz w:val="24"/>
              </w:rPr>
              <w:t>价格</w:t>
            </w:r>
          </w:p>
        </w:tc>
        <w:tc>
          <w:tcPr>
            <w:tcW w:w="776" w:type="dxa"/>
            <w:tcMar>
              <w:top w:w="0" w:type="dxa"/>
              <w:left w:w="108" w:type="dxa"/>
              <w:bottom w:w="0" w:type="dxa"/>
              <w:right w:w="108" w:type="dxa"/>
            </w:tcMar>
            <w:vAlign w:val="center"/>
          </w:tcPr>
          <w:p w14:paraId="0CFFD0AD" w14:textId="77777777" w:rsidR="00B42B97" w:rsidRDefault="00000000">
            <w:pPr>
              <w:spacing w:line="360" w:lineRule="auto"/>
              <w:jc w:val="center"/>
              <w:rPr>
                <w:rFonts w:ascii="宋体" w:hAnsi="宋体" w:cs="宋体" w:hint="eastAsia"/>
                <w:sz w:val="24"/>
              </w:rPr>
            </w:pPr>
            <w:r>
              <w:rPr>
                <w:rFonts w:ascii="宋体" w:hAnsi="宋体" w:cs="宋体" w:hint="eastAsia"/>
                <w:sz w:val="24"/>
              </w:rPr>
              <w:t>20</w:t>
            </w:r>
          </w:p>
        </w:tc>
        <w:tc>
          <w:tcPr>
            <w:tcW w:w="6635" w:type="dxa"/>
            <w:tcMar>
              <w:top w:w="0" w:type="dxa"/>
              <w:left w:w="108" w:type="dxa"/>
              <w:bottom w:w="0" w:type="dxa"/>
              <w:right w:w="108" w:type="dxa"/>
            </w:tcMar>
            <w:vAlign w:val="center"/>
          </w:tcPr>
          <w:p w14:paraId="4CF537E4" w14:textId="77777777" w:rsidR="00B42B97" w:rsidRDefault="00000000">
            <w:pPr>
              <w:spacing w:line="360" w:lineRule="auto"/>
              <w:rPr>
                <w:rFonts w:ascii="宋体" w:hAnsi="宋体" w:cs="宋体" w:hint="eastAsia"/>
                <w:sz w:val="24"/>
              </w:rPr>
            </w:pPr>
            <w:r>
              <w:rPr>
                <w:rFonts w:ascii="宋体" w:hAnsi="宋体" w:cs="宋体" w:hint="eastAsia"/>
                <w:sz w:val="24"/>
              </w:rPr>
              <w:t>即满足采购文件要求且响应价格最低的评审价为评审基准价，其价格分为满分。其他供应商的价格分统一按照下列公式计算：响应报价得分</w:t>
            </w:r>
            <w:r>
              <w:rPr>
                <w:rFonts w:ascii="宋体" w:hAnsi="宋体" w:hint="eastAsia"/>
                <w:sz w:val="24"/>
              </w:rPr>
              <w:t>=(</w:t>
            </w:r>
            <w:r>
              <w:rPr>
                <w:rFonts w:ascii="宋体" w:hAnsi="宋体" w:cs="宋体" w:hint="eastAsia"/>
                <w:sz w:val="24"/>
              </w:rPr>
              <w:t>评审基准价／该供应商的评审价</w:t>
            </w:r>
            <w:r>
              <w:rPr>
                <w:rFonts w:ascii="宋体" w:hAnsi="宋体" w:hint="eastAsia"/>
                <w:sz w:val="24"/>
              </w:rPr>
              <w:t>)×20</w:t>
            </w:r>
          </w:p>
        </w:tc>
      </w:tr>
      <w:tr w:rsidR="00B42B97" w14:paraId="6A3CA9D9" w14:textId="77777777">
        <w:trPr>
          <w:jc w:val="center"/>
        </w:trPr>
        <w:tc>
          <w:tcPr>
            <w:tcW w:w="8781" w:type="dxa"/>
            <w:gridSpan w:val="3"/>
            <w:tcMar>
              <w:top w:w="0" w:type="dxa"/>
              <w:left w:w="108" w:type="dxa"/>
              <w:bottom w:w="0" w:type="dxa"/>
              <w:right w:w="108" w:type="dxa"/>
            </w:tcMar>
            <w:vAlign w:val="center"/>
          </w:tcPr>
          <w:p w14:paraId="75B98BFF" w14:textId="77777777" w:rsidR="00B42B97" w:rsidRDefault="00000000">
            <w:pPr>
              <w:spacing w:line="360" w:lineRule="auto"/>
              <w:rPr>
                <w:rFonts w:ascii="宋体" w:hAnsi="宋体" w:cs="宋体" w:hint="eastAsia"/>
                <w:sz w:val="24"/>
              </w:rPr>
            </w:pPr>
            <w:r>
              <w:rPr>
                <w:rFonts w:ascii="宋体" w:hAnsi="宋体" w:cs="宋体" w:hint="eastAsia"/>
                <w:b/>
                <w:sz w:val="24"/>
              </w:rPr>
              <w:t>二、商务部分</w:t>
            </w:r>
          </w:p>
        </w:tc>
      </w:tr>
      <w:tr w:rsidR="00B42B97" w14:paraId="42F33763" w14:textId="77777777">
        <w:trPr>
          <w:jc w:val="center"/>
        </w:trPr>
        <w:tc>
          <w:tcPr>
            <w:tcW w:w="1370" w:type="dxa"/>
            <w:tcMar>
              <w:top w:w="0" w:type="dxa"/>
              <w:left w:w="108" w:type="dxa"/>
              <w:bottom w:w="0" w:type="dxa"/>
              <w:right w:w="108" w:type="dxa"/>
            </w:tcMar>
            <w:vAlign w:val="center"/>
          </w:tcPr>
          <w:p w14:paraId="344CDF8C" w14:textId="77777777" w:rsidR="00B42B97" w:rsidRDefault="00000000">
            <w:pPr>
              <w:spacing w:line="360" w:lineRule="auto"/>
              <w:jc w:val="center"/>
              <w:rPr>
                <w:rFonts w:ascii="宋体" w:hAnsi="宋体" w:cs="宋体" w:hint="eastAsia"/>
                <w:b/>
                <w:sz w:val="24"/>
              </w:rPr>
            </w:pPr>
            <w:r>
              <w:rPr>
                <w:rFonts w:ascii="宋体" w:hAnsi="宋体" w:cs="宋体" w:hint="eastAsia"/>
                <w:sz w:val="24"/>
              </w:rPr>
              <w:t>同类业绩</w:t>
            </w:r>
          </w:p>
        </w:tc>
        <w:tc>
          <w:tcPr>
            <w:tcW w:w="776" w:type="dxa"/>
            <w:tcMar>
              <w:top w:w="0" w:type="dxa"/>
              <w:left w:w="108" w:type="dxa"/>
              <w:bottom w:w="0" w:type="dxa"/>
              <w:right w:w="108" w:type="dxa"/>
            </w:tcMar>
            <w:vAlign w:val="center"/>
          </w:tcPr>
          <w:p w14:paraId="0428BF0D" w14:textId="77777777" w:rsidR="00B42B97" w:rsidRDefault="00000000">
            <w:pPr>
              <w:spacing w:line="360" w:lineRule="auto"/>
              <w:jc w:val="center"/>
              <w:rPr>
                <w:rFonts w:ascii="宋体" w:hAnsi="宋体" w:cs="宋体" w:hint="eastAsia"/>
                <w:sz w:val="24"/>
              </w:rPr>
            </w:pPr>
            <w:r>
              <w:rPr>
                <w:rFonts w:ascii="宋体" w:hAnsi="宋体" w:cs="宋体" w:hint="eastAsia"/>
                <w:sz w:val="24"/>
              </w:rPr>
              <w:t>6</w:t>
            </w:r>
          </w:p>
        </w:tc>
        <w:tc>
          <w:tcPr>
            <w:tcW w:w="6635" w:type="dxa"/>
            <w:tcMar>
              <w:top w:w="0" w:type="dxa"/>
              <w:left w:w="108" w:type="dxa"/>
              <w:bottom w:w="0" w:type="dxa"/>
              <w:right w:w="108" w:type="dxa"/>
            </w:tcMar>
            <w:vAlign w:val="center"/>
          </w:tcPr>
          <w:p w14:paraId="2A360A40" w14:textId="77777777" w:rsidR="00B42B97" w:rsidRDefault="00000000">
            <w:pPr>
              <w:spacing w:line="360" w:lineRule="auto"/>
              <w:rPr>
                <w:rFonts w:ascii="宋体" w:hAnsi="宋体" w:cs="宋体" w:hint="eastAsia"/>
                <w:sz w:val="24"/>
              </w:rPr>
            </w:pPr>
            <w:r>
              <w:rPr>
                <w:rFonts w:ascii="宋体" w:hAnsi="宋体" w:cs="宋体" w:hint="eastAsia"/>
                <w:sz w:val="24"/>
              </w:rPr>
              <w:t>供应商自</w:t>
            </w:r>
            <w:r>
              <w:rPr>
                <w:rFonts w:ascii="宋体" w:hAnsi="宋体" w:cs="宋体"/>
                <w:sz w:val="24"/>
              </w:rPr>
              <w:t>2022</w:t>
            </w:r>
            <w:r>
              <w:rPr>
                <w:rFonts w:ascii="宋体" w:hAnsi="宋体" w:cs="宋体" w:hint="eastAsia"/>
                <w:sz w:val="24"/>
              </w:rPr>
              <w:t>年7月</w:t>
            </w:r>
            <w:r>
              <w:rPr>
                <w:rFonts w:ascii="宋体" w:hAnsi="宋体" w:cs="宋体"/>
                <w:sz w:val="24"/>
              </w:rPr>
              <w:t>1</w:t>
            </w:r>
            <w:r>
              <w:rPr>
                <w:rFonts w:ascii="宋体" w:hAnsi="宋体" w:cs="宋体" w:hint="eastAsia"/>
                <w:sz w:val="24"/>
              </w:rPr>
              <w:t>日起至本项目采购公告发出之日止（以合同签订日期为准），完成类似项目案例。供应商每提供1个类似项目业绩得1分，最高得6分。</w:t>
            </w:r>
          </w:p>
          <w:p w14:paraId="7633F963" w14:textId="77777777" w:rsidR="00B42B97" w:rsidRDefault="00000000">
            <w:pPr>
              <w:spacing w:line="360" w:lineRule="auto"/>
              <w:rPr>
                <w:rFonts w:ascii="宋体" w:hAnsi="宋体" w:cs="宋体" w:hint="eastAsia"/>
                <w:sz w:val="24"/>
              </w:rPr>
            </w:pPr>
            <w:r>
              <w:rPr>
                <w:rFonts w:ascii="宋体" w:hAnsi="宋体" w:cs="宋体" w:hint="eastAsia"/>
                <w:sz w:val="24"/>
              </w:rPr>
              <w:t>证明材料：类似项目业绩以提供的合同为准，合同必需提供供应商签订的合同首页、签字盖章页及相关内容页复印件、以及能实质性证明合同履约的发票复印件（保障期间任意一次开具的发票）。否则不予计分。</w:t>
            </w:r>
          </w:p>
        </w:tc>
      </w:tr>
      <w:tr w:rsidR="00B42B97" w14:paraId="6331F7E1" w14:textId="77777777">
        <w:trPr>
          <w:trHeight w:val="975"/>
          <w:jc w:val="center"/>
        </w:trPr>
        <w:tc>
          <w:tcPr>
            <w:tcW w:w="1370" w:type="dxa"/>
            <w:tcMar>
              <w:top w:w="0" w:type="dxa"/>
              <w:left w:w="108" w:type="dxa"/>
              <w:bottom w:w="0" w:type="dxa"/>
              <w:right w:w="108" w:type="dxa"/>
            </w:tcMar>
            <w:vAlign w:val="center"/>
          </w:tcPr>
          <w:p w14:paraId="07A0A483" w14:textId="77777777" w:rsidR="00B42B97" w:rsidRDefault="00000000">
            <w:pPr>
              <w:spacing w:line="360" w:lineRule="auto"/>
              <w:jc w:val="center"/>
              <w:rPr>
                <w:rFonts w:ascii="宋体" w:hAnsi="宋体" w:cs="宋体" w:hint="eastAsia"/>
                <w:b/>
                <w:sz w:val="24"/>
              </w:rPr>
            </w:pPr>
            <w:r>
              <w:rPr>
                <w:rFonts w:ascii="宋体" w:hAnsi="宋体" w:cs="宋体" w:hint="eastAsia"/>
                <w:sz w:val="24"/>
              </w:rPr>
              <w:t>供应商实力</w:t>
            </w:r>
          </w:p>
        </w:tc>
        <w:tc>
          <w:tcPr>
            <w:tcW w:w="776" w:type="dxa"/>
            <w:tcMar>
              <w:top w:w="0" w:type="dxa"/>
              <w:left w:w="108" w:type="dxa"/>
              <w:bottom w:w="0" w:type="dxa"/>
              <w:right w:w="108" w:type="dxa"/>
            </w:tcMar>
            <w:vAlign w:val="center"/>
          </w:tcPr>
          <w:p w14:paraId="38D3FD5F" w14:textId="77777777" w:rsidR="00B42B97" w:rsidRDefault="00000000">
            <w:pPr>
              <w:spacing w:line="360" w:lineRule="auto"/>
              <w:jc w:val="center"/>
              <w:rPr>
                <w:rFonts w:ascii="宋体" w:hAnsi="宋体" w:cs="宋体" w:hint="eastAsia"/>
                <w:sz w:val="24"/>
              </w:rPr>
            </w:pPr>
            <w:r>
              <w:rPr>
                <w:rFonts w:ascii="宋体" w:hAnsi="宋体" w:cs="宋体" w:hint="eastAsia"/>
                <w:sz w:val="24"/>
              </w:rPr>
              <w:t>1</w:t>
            </w:r>
          </w:p>
        </w:tc>
        <w:tc>
          <w:tcPr>
            <w:tcW w:w="6635" w:type="dxa"/>
            <w:tcMar>
              <w:top w:w="0" w:type="dxa"/>
              <w:left w:w="108" w:type="dxa"/>
              <w:bottom w:w="0" w:type="dxa"/>
              <w:right w:w="108" w:type="dxa"/>
            </w:tcMar>
            <w:vAlign w:val="center"/>
          </w:tcPr>
          <w:p w14:paraId="37ABFFCD" w14:textId="77777777" w:rsidR="00B42B97" w:rsidRDefault="00000000">
            <w:pPr>
              <w:spacing w:line="360" w:lineRule="auto"/>
              <w:rPr>
                <w:rFonts w:ascii="宋体" w:hAnsi="宋体" w:cs="宋体" w:hint="eastAsia"/>
                <w:sz w:val="24"/>
              </w:rPr>
            </w:pPr>
            <w:r>
              <w:rPr>
                <w:rFonts w:ascii="宋体" w:hAnsi="宋体" w:cs="宋体" w:hint="eastAsia"/>
                <w:sz w:val="24"/>
              </w:rPr>
              <w:t>1、具有有效的质量管理体系认证证书的，得1分；</w:t>
            </w:r>
          </w:p>
          <w:p w14:paraId="5C813097" w14:textId="77777777" w:rsidR="00B42B97" w:rsidRDefault="00000000">
            <w:pPr>
              <w:spacing w:line="360" w:lineRule="auto"/>
              <w:rPr>
                <w:rFonts w:ascii="宋体" w:hAnsi="宋体" w:cs="宋体" w:hint="eastAsia"/>
                <w:sz w:val="24"/>
              </w:rPr>
            </w:pPr>
            <w:r>
              <w:rPr>
                <w:rFonts w:ascii="宋体" w:hAnsi="宋体" w:cs="宋体" w:hint="eastAsia"/>
                <w:sz w:val="24"/>
              </w:rPr>
              <w:t>注：需提供有效的证书复印件加盖供应商公章，否则不予计分。</w:t>
            </w:r>
          </w:p>
        </w:tc>
      </w:tr>
      <w:tr w:rsidR="00B42B97" w14:paraId="5A3C3E79" w14:textId="77777777">
        <w:trPr>
          <w:trHeight w:val="975"/>
          <w:jc w:val="center"/>
        </w:trPr>
        <w:tc>
          <w:tcPr>
            <w:tcW w:w="1370" w:type="dxa"/>
            <w:tcMar>
              <w:top w:w="0" w:type="dxa"/>
              <w:left w:w="108" w:type="dxa"/>
              <w:bottom w:w="0" w:type="dxa"/>
              <w:right w:w="108" w:type="dxa"/>
            </w:tcMar>
            <w:vAlign w:val="center"/>
          </w:tcPr>
          <w:p w14:paraId="0EFF6994" w14:textId="77777777" w:rsidR="00B42B97" w:rsidRDefault="00000000">
            <w:pPr>
              <w:spacing w:line="360" w:lineRule="auto"/>
              <w:jc w:val="center"/>
              <w:rPr>
                <w:rFonts w:ascii="宋体" w:hAnsi="宋体" w:cs="宋体" w:hint="eastAsia"/>
                <w:sz w:val="24"/>
              </w:rPr>
            </w:pPr>
            <w:r>
              <w:rPr>
                <w:rFonts w:ascii="宋体" w:hAnsi="宋体" w:cs="宋体" w:hint="eastAsia"/>
                <w:sz w:val="24"/>
              </w:rPr>
              <w:t>相关证书</w:t>
            </w:r>
          </w:p>
        </w:tc>
        <w:tc>
          <w:tcPr>
            <w:tcW w:w="776" w:type="dxa"/>
            <w:tcMar>
              <w:top w:w="0" w:type="dxa"/>
              <w:left w:w="108" w:type="dxa"/>
              <w:bottom w:w="0" w:type="dxa"/>
              <w:right w:w="108" w:type="dxa"/>
            </w:tcMar>
            <w:vAlign w:val="center"/>
          </w:tcPr>
          <w:p w14:paraId="77820963" w14:textId="77777777" w:rsidR="00B42B97" w:rsidRDefault="00000000">
            <w:pPr>
              <w:spacing w:line="360" w:lineRule="auto"/>
              <w:jc w:val="center"/>
              <w:rPr>
                <w:rFonts w:ascii="宋体" w:hAnsi="宋体" w:cs="宋体" w:hint="eastAsia"/>
                <w:sz w:val="24"/>
              </w:rPr>
            </w:pPr>
            <w:r>
              <w:rPr>
                <w:rFonts w:ascii="宋体" w:hAnsi="宋体" w:cs="宋体" w:hint="eastAsia"/>
                <w:sz w:val="24"/>
              </w:rPr>
              <w:t>3</w:t>
            </w:r>
          </w:p>
        </w:tc>
        <w:tc>
          <w:tcPr>
            <w:tcW w:w="6635" w:type="dxa"/>
            <w:tcMar>
              <w:top w:w="0" w:type="dxa"/>
              <w:left w:w="108" w:type="dxa"/>
              <w:bottom w:w="0" w:type="dxa"/>
              <w:right w:w="108" w:type="dxa"/>
            </w:tcMar>
            <w:vAlign w:val="center"/>
          </w:tcPr>
          <w:p w14:paraId="52AF04C3" w14:textId="77777777" w:rsidR="00B42B97" w:rsidRDefault="00000000">
            <w:pPr>
              <w:autoSpaceDE w:val="0"/>
              <w:autoSpaceDN w:val="0"/>
              <w:adjustRightInd w:val="0"/>
              <w:spacing w:line="360" w:lineRule="auto"/>
              <w:jc w:val="left"/>
              <w:rPr>
                <w:rFonts w:ascii="宋体" w:hAnsi="宋体" w:cs="宋体" w:hint="eastAsia"/>
                <w:kern w:val="0"/>
                <w:sz w:val="24"/>
              </w:rPr>
            </w:pPr>
            <w:r>
              <w:rPr>
                <w:rFonts w:ascii="宋体" w:hAnsi="宋体" w:cs="宋体" w:hint="eastAsia"/>
                <w:kern w:val="0"/>
                <w:sz w:val="24"/>
              </w:rPr>
              <w:t>具有有效的交通运输企业安全生产标准化建设等级证明认证证书（道路旅客运输），等级为一级的，得</w:t>
            </w:r>
            <w:r>
              <w:rPr>
                <w:rFonts w:ascii="宋体" w:hAnsi="宋体" w:cs="宋体"/>
                <w:kern w:val="0"/>
                <w:sz w:val="24"/>
              </w:rPr>
              <w:t xml:space="preserve">3 </w:t>
            </w:r>
            <w:r>
              <w:rPr>
                <w:rFonts w:ascii="宋体" w:hAnsi="宋体" w:cs="宋体" w:hint="eastAsia"/>
                <w:kern w:val="0"/>
                <w:sz w:val="24"/>
              </w:rPr>
              <w:t>分；</w:t>
            </w:r>
          </w:p>
          <w:p w14:paraId="1F5698F7" w14:textId="77777777" w:rsidR="00B42B97" w:rsidRDefault="00000000">
            <w:pPr>
              <w:autoSpaceDE w:val="0"/>
              <w:autoSpaceDN w:val="0"/>
              <w:adjustRightInd w:val="0"/>
              <w:spacing w:line="360" w:lineRule="auto"/>
              <w:jc w:val="left"/>
              <w:rPr>
                <w:rFonts w:ascii="宋体" w:hAnsi="宋体" w:cs="宋体" w:hint="eastAsia"/>
                <w:kern w:val="0"/>
                <w:sz w:val="24"/>
              </w:rPr>
            </w:pPr>
            <w:r>
              <w:rPr>
                <w:rFonts w:ascii="宋体" w:hAnsi="宋体" w:cs="宋体" w:hint="eastAsia"/>
                <w:kern w:val="0"/>
                <w:sz w:val="24"/>
              </w:rPr>
              <w:t>具有有效的交通运输企业安全生产标准化建设等级证明认证证书（道路旅客运输），等级为二级的，得</w:t>
            </w:r>
            <w:r>
              <w:rPr>
                <w:rFonts w:ascii="宋体" w:hAnsi="宋体" w:cs="宋体"/>
                <w:kern w:val="0"/>
                <w:sz w:val="24"/>
              </w:rPr>
              <w:t xml:space="preserve">2 </w:t>
            </w:r>
            <w:r>
              <w:rPr>
                <w:rFonts w:ascii="宋体" w:hAnsi="宋体" w:cs="宋体" w:hint="eastAsia"/>
                <w:kern w:val="0"/>
                <w:sz w:val="24"/>
              </w:rPr>
              <w:t>分；</w:t>
            </w:r>
          </w:p>
          <w:p w14:paraId="5836F353" w14:textId="77777777" w:rsidR="00B42B97" w:rsidRDefault="00000000">
            <w:pPr>
              <w:autoSpaceDE w:val="0"/>
              <w:autoSpaceDN w:val="0"/>
              <w:adjustRightInd w:val="0"/>
              <w:spacing w:line="360" w:lineRule="auto"/>
              <w:jc w:val="left"/>
              <w:rPr>
                <w:rFonts w:ascii="宋体" w:hAnsi="宋体" w:cs="宋体" w:hint="eastAsia"/>
                <w:kern w:val="0"/>
                <w:sz w:val="24"/>
              </w:rPr>
            </w:pPr>
            <w:r>
              <w:rPr>
                <w:rFonts w:ascii="宋体" w:hAnsi="宋体" w:cs="宋体" w:hint="eastAsia"/>
                <w:kern w:val="0"/>
                <w:sz w:val="24"/>
              </w:rPr>
              <w:t>具有有效的交通运输企业安全生产标准化建设等级证明认证证书（道路旅客运输），等级为三级的，得</w:t>
            </w:r>
            <w:r>
              <w:rPr>
                <w:rFonts w:ascii="宋体" w:hAnsi="宋体" w:cs="宋体"/>
                <w:kern w:val="0"/>
                <w:sz w:val="24"/>
              </w:rPr>
              <w:t xml:space="preserve">1 </w:t>
            </w:r>
            <w:r>
              <w:rPr>
                <w:rFonts w:ascii="宋体" w:hAnsi="宋体" w:cs="宋体" w:hint="eastAsia"/>
                <w:kern w:val="0"/>
                <w:sz w:val="24"/>
              </w:rPr>
              <w:t>分。</w:t>
            </w:r>
          </w:p>
          <w:p w14:paraId="4F21AED0" w14:textId="77777777" w:rsidR="00B42B97" w:rsidRDefault="00000000">
            <w:pPr>
              <w:spacing w:line="360" w:lineRule="auto"/>
              <w:rPr>
                <w:rFonts w:ascii="宋体" w:hAnsi="宋体" w:cs="宋体" w:hint="eastAsia"/>
                <w:sz w:val="24"/>
              </w:rPr>
            </w:pPr>
            <w:r>
              <w:rPr>
                <w:rFonts w:ascii="宋体" w:hAnsi="宋体" w:cs="宋体" w:hint="eastAsia"/>
                <w:kern w:val="0"/>
                <w:sz w:val="24"/>
              </w:rPr>
              <w:t>注：需提供有效的证书复印件加盖供应商公章，否则不予计分。</w:t>
            </w:r>
          </w:p>
        </w:tc>
      </w:tr>
      <w:tr w:rsidR="00B42B97" w14:paraId="251A3144" w14:textId="77777777">
        <w:trPr>
          <w:trHeight w:val="538"/>
          <w:jc w:val="center"/>
        </w:trPr>
        <w:tc>
          <w:tcPr>
            <w:tcW w:w="8781" w:type="dxa"/>
            <w:gridSpan w:val="3"/>
            <w:tcMar>
              <w:top w:w="0" w:type="dxa"/>
              <w:left w:w="108" w:type="dxa"/>
              <w:bottom w:w="0" w:type="dxa"/>
              <w:right w:w="108" w:type="dxa"/>
            </w:tcMar>
            <w:vAlign w:val="center"/>
          </w:tcPr>
          <w:p w14:paraId="54358AC9" w14:textId="77777777" w:rsidR="00B42B97" w:rsidRDefault="00000000">
            <w:pPr>
              <w:autoSpaceDE w:val="0"/>
              <w:autoSpaceDN w:val="0"/>
              <w:adjustRightInd w:val="0"/>
              <w:spacing w:line="360" w:lineRule="auto"/>
              <w:jc w:val="left"/>
              <w:rPr>
                <w:rFonts w:ascii="宋体" w:hAnsi="宋体" w:cs="宋体" w:hint="eastAsia"/>
                <w:kern w:val="0"/>
                <w:sz w:val="24"/>
              </w:rPr>
            </w:pPr>
            <w:r>
              <w:rPr>
                <w:rFonts w:ascii="宋体" w:hAnsi="宋体" w:cs="宋体" w:hint="eastAsia"/>
                <w:kern w:val="0"/>
                <w:sz w:val="24"/>
              </w:rPr>
              <w:t>三、技术部分</w:t>
            </w:r>
          </w:p>
        </w:tc>
      </w:tr>
      <w:tr w:rsidR="00B42B97" w14:paraId="48AD3D76" w14:textId="77777777">
        <w:trPr>
          <w:jc w:val="center"/>
        </w:trPr>
        <w:tc>
          <w:tcPr>
            <w:tcW w:w="1370" w:type="dxa"/>
            <w:tcMar>
              <w:top w:w="0" w:type="dxa"/>
              <w:left w:w="108" w:type="dxa"/>
              <w:bottom w:w="0" w:type="dxa"/>
              <w:right w:w="108" w:type="dxa"/>
            </w:tcMar>
            <w:vAlign w:val="center"/>
          </w:tcPr>
          <w:p w14:paraId="78E0B4EC" w14:textId="77777777" w:rsidR="00B42B97" w:rsidRDefault="00000000">
            <w:pPr>
              <w:autoSpaceDE w:val="0"/>
              <w:autoSpaceDN w:val="0"/>
              <w:adjustRightInd w:val="0"/>
              <w:spacing w:line="360" w:lineRule="auto"/>
              <w:jc w:val="left"/>
              <w:rPr>
                <w:rFonts w:ascii="宋体" w:hAnsi="宋体" w:cs="宋体" w:hint="eastAsia"/>
                <w:kern w:val="0"/>
                <w:sz w:val="24"/>
              </w:rPr>
            </w:pPr>
            <w:r>
              <w:rPr>
                <w:rFonts w:ascii="宋体" w:hAnsi="宋体" w:cs="宋体" w:hint="eastAsia"/>
                <w:kern w:val="0"/>
                <w:sz w:val="24"/>
              </w:rPr>
              <w:t>对服务需求的响应程度</w:t>
            </w:r>
          </w:p>
        </w:tc>
        <w:tc>
          <w:tcPr>
            <w:tcW w:w="776" w:type="dxa"/>
            <w:tcMar>
              <w:top w:w="0" w:type="dxa"/>
              <w:left w:w="108" w:type="dxa"/>
              <w:bottom w:w="0" w:type="dxa"/>
              <w:right w:w="108" w:type="dxa"/>
            </w:tcMar>
            <w:vAlign w:val="center"/>
          </w:tcPr>
          <w:p w14:paraId="5F89BCEA" w14:textId="77777777" w:rsidR="00B42B97" w:rsidRDefault="00000000">
            <w:pPr>
              <w:spacing w:line="360" w:lineRule="auto"/>
              <w:jc w:val="center"/>
              <w:rPr>
                <w:rFonts w:ascii="宋体" w:hAnsi="宋体" w:cs="宋体" w:hint="eastAsia"/>
                <w:sz w:val="24"/>
              </w:rPr>
            </w:pPr>
            <w:r>
              <w:rPr>
                <w:rFonts w:ascii="宋体" w:hAnsi="宋体" w:cs="宋体"/>
                <w:sz w:val="24"/>
              </w:rPr>
              <w:t>14</w:t>
            </w:r>
          </w:p>
        </w:tc>
        <w:tc>
          <w:tcPr>
            <w:tcW w:w="6635" w:type="dxa"/>
            <w:tcMar>
              <w:top w:w="0" w:type="dxa"/>
              <w:left w:w="108" w:type="dxa"/>
              <w:bottom w:w="0" w:type="dxa"/>
              <w:right w:w="108" w:type="dxa"/>
            </w:tcMar>
            <w:vAlign w:val="center"/>
          </w:tcPr>
          <w:p w14:paraId="42214E86" w14:textId="77777777" w:rsidR="00B42B97" w:rsidRDefault="00000000">
            <w:pPr>
              <w:adjustRightInd w:val="0"/>
              <w:snapToGrid w:val="0"/>
              <w:spacing w:line="360" w:lineRule="auto"/>
              <w:rPr>
                <w:rFonts w:ascii="宋体" w:hAnsi="宋体" w:cs="宋体" w:hint="eastAsia"/>
                <w:bCs/>
                <w:kern w:val="0"/>
                <w:sz w:val="24"/>
              </w:rPr>
            </w:pPr>
            <w:r>
              <w:rPr>
                <w:rFonts w:ascii="宋体" w:hAnsi="宋体" w:cs="宋体" w:hint="eastAsia"/>
                <w:bCs/>
                <w:kern w:val="0"/>
                <w:sz w:val="24"/>
              </w:rPr>
              <w:t xml:space="preserve">供应商对采购文件第四章“采购需求说明”的响应程度； </w:t>
            </w:r>
          </w:p>
          <w:p w14:paraId="12CE4BA4" w14:textId="77777777" w:rsidR="00B42B97" w:rsidRDefault="00000000">
            <w:pPr>
              <w:adjustRightInd w:val="0"/>
              <w:snapToGrid w:val="0"/>
              <w:spacing w:line="360" w:lineRule="auto"/>
              <w:rPr>
                <w:rFonts w:ascii="宋体" w:hAnsi="宋体" w:cs="宋体" w:hint="eastAsia"/>
                <w:bCs/>
                <w:kern w:val="0"/>
                <w:sz w:val="24"/>
              </w:rPr>
            </w:pPr>
            <w:r>
              <w:rPr>
                <w:rFonts w:ascii="宋体" w:hAnsi="宋体" w:cs="宋体" w:hint="eastAsia"/>
                <w:bCs/>
                <w:kern w:val="0"/>
                <w:sz w:val="24"/>
              </w:rPr>
              <w:t>全部满足采购文件要求，得满分。</w:t>
            </w:r>
          </w:p>
          <w:p w14:paraId="0F3887B5" w14:textId="77777777" w:rsidR="00B42B97" w:rsidRDefault="00000000">
            <w:pPr>
              <w:adjustRightInd w:val="0"/>
              <w:snapToGrid w:val="0"/>
              <w:spacing w:line="360" w:lineRule="auto"/>
              <w:rPr>
                <w:rFonts w:ascii="宋体" w:hAnsi="宋体" w:cs="宋体" w:hint="eastAsia"/>
                <w:bCs/>
                <w:kern w:val="0"/>
                <w:sz w:val="24"/>
              </w:rPr>
            </w:pPr>
            <w:r>
              <w:rPr>
                <w:rFonts w:ascii="宋体" w:hAnsi="宋体" w:cs="宋体" w:hint="eastAsia"/>
                <w:bCs/>
                <w:kern w:val="0"/>
                <w:sz w:val="24"/>
              </w:rPr>
              <w:t>“</w:t>
            </w:r>
            <w:r>
              <w:rPr>
                <w:rFonts w:ascii="宋体" w:hAnsi="宋体" w:hint="eastAsia"/>
                <w:color w:val="000000"/>
                <w:sz w:val="24"/>
              </w:rPr>
              <w:t>★</w:t>
            </w:r>
            <w:r>
              <w:rPr>
                <w:rFonts w:ascii="宋体" w:hAnsi="宋体" w:cs="宋体" w:hint="eastAsia"/>
                <w:bCs/>
                <w:kern w:val="0"/>
                <w:sz w:val="24"/>
              </w:rPr>
              <w:t>”条款不满足属于无效响应；</w:t>
            </w:r>
          </w:p>
          <w:p w14:paraId="06BAD5EB" w14:textId="77777777" w:rsidR="00B42B97" w:rsidRDefault="00000000">
            <w:pPr>
              <w:spacing w:line="360" w:lineRule="auto"/>
              <w:rPr>
                <w:rFonts w:ascii="宋体" w:hAnsi="宋体" w:cs="宋体" w:hint="eastAsia"/>
                <w:sz w:val="24"/>
              </w:rPr>
            </w:pPr>
            <w:r>
              <w:rPr>
                <w:rFonts w:ascii="宋体" w:hAnsi="宋体" w:cs="宋体" w:hint="eastAsia"/>
                <w:bCs/>
                <w:kern w:val="0"/>
                <w:sz w:val="24"/>
              </w:rPr>
              <w:t>其余每有一项技术指标不满足采购文件要求的，扣</w:t>
            </w:r>
            <w:r>
              <w:rPr>
                <w:rFonts w:ascii="宋体" w:hAnsi="宋体" w:cs="宋体"/>
                <w:bCs/>
                <w:kern w:val="0"/>
                <w:sz w:val="24"/>
              </w:rPr>
              <w:t>2</w:t>
            </w:r>
            <w:r>
              <w:rPr>
                <w:rFonts w:ascii="宋体" w:hAnsi="宋体" w:cs="宋体" w:hint="eastAsia"/>
                <w:bCs/>
                <w:kern w:val="0"/>
                <w:sz w:val="24"/>
              </w:rPr>
              <w:t>分，扣完</w:t>
            </w:r>
            <w:r>
              <w:rPr>
                <w:rFonts w:ascii="宋体" w:hAnsi="宋体" w:cs="宋体" w:hint="eastAsia"/>
                <w:bCs/>
                <w:kern w:val="0"/>
                <w:sz w:val="24"/>
              </w:rPr>
              <w:lastRenderedPageBreak/>
              <w:t>为止</w:t>
            </w:r>
          </w:p>
        </w:tc>
      </w:tr>
      <w:tr w:rsidR="00B42B97" w14:paraId="434A5ADD" w14:textId="77777777">
        <w:trPr>
          <w:jc w:val="center"/>
        </w:trPr>
        <w:tc>
          <w:tcPr>
            <w:tcW w:w="1370" w:type="dxa"/>
            <w:tcMar>
              <w:top w:w="0" w:type="dxa"/>
              <w:left w:w="108" w:type="dxa"/>
              <w:bottom w:w="0" w:type="dxa"/>
              <w:right w:w="108" w:type="dxa"/>
            </w:tcMar>
            <w:vAlign w:val="center"/>
          </w:tcPr>
          <w:p w14:paraId="391BAE56" w14:textId="77777777" w:rsidR="00B42B97" w:rsidRDefault="00000000">
            <w:pPr>
              <w:spacing w:line="360" w:lineRule="auto"/>
              <w:rPr>
                <w:rFonts w:ascii="宋体" w:hAnsi="宋体" w:cs="宋体" w:hint="eastAsia"/>
                <w:b/>
                <w:sz w:val="24"/>
              </w:rPr>
            </w:pPr>
            <w:r>
              <w:rPr>
                <w:rFonts w:ascii="宋体" w:hAnsi="宋体" w:cs="宋体" w:hint="eastAsia"/>
                <w:sz w:val="24"/>
              </w:rPr>
              <w:lastRenderedPageBreak/>
              <w:t>车辆情况</w:t>
            </w:r>
          </w:p>
        </w:tc>
        <w:tc>
          <w:tcPr>
            <w:tcW w:w="776" w:type="dxa"/>
            <w:tcMar>
              <w:top w:w="0" w:type="dxa"/>
              <w:left w:w="108" w:type="dxa"/>
              <w:bottom w:w="0" w:type="dxa"/>
              <w:right w:w="108" w:type="dxa"/>
            </w:tcMar>
            <w:vAlign w:val="center"/>
          </w:tcPr>
          <w:p w14:paraId="75FBE43E" w14:textId="77777777" w:rsidR="00B42B97" w:rsidRDefault="00000000">
            <w:pPr>
              <w:spacing w:line="360" w:lineRule="auto"/>
              <w:jc w:val="center"/>
              <w:rPr>
                <w:rFonts w:ascii="宋体" w:hAnsi="宋体" w:cs="宋体" w:hint="eastAsia"/>
                <w:sz w:val="24"/>
              </w:rPr>
            </w:pPr>
            <w:r>
              <w:rPr>
                <w:rFonts w:ascii="宋体" w:hAnsi="宋体" w:cs="宋体"/>
                <w:sz w:val="24"/>
              </w:rPr>
              <w:t>6</w:t>
            </w:r>
          </w:p>
        </w:tc>
        <w:tc>
          <w:tcPr>
            <w:tcW w:w="6635" w:type="dxa"/>
            <w:tcMar>
              <w:top w:w="0" w:type="dxa"/>
              <w:left w:w="108" w:type="dxa"/>
              <w:bottom w:w="0" w:type="dxa"/>
              <w:right w:w="108" w:type="dxa"/>
            </w:tcMar>
            <w:vAlign w:val="center"/>
          </w:tcPr>
          <w:p w14:paraId="5B7017E8" w14:textId="77777777" w:rsidR="00B42B97" w:rsidRDefault="00000000">
            <w:pPr>
              <w:spacing w:line="360" w:lineRule="auto"/>
              <w:rPr>
                <w:rFonts w:ascii="宋体" w:hAnsi="宋体" w:cs="宋体" w:hint="eastAsia"/>
                <w:sz w:val="24"/>
              </w:rPr>
            </w:pPr>
            <w:r>
              <w:rPr>
                <w:rFonts w:ascii="宋体" w:hAnsi="宋体" w:cs="宋体" w:hint="eastAsia"/>
                <w:sz w:val="24"/>
              </w:rPr>
              <w:t>承诺每辆运行车辆安装GPS 卫星定位系统接收器、行车记录仪和视频监控（覆盖驾驶舱和前车门），满足得</w:t>
            </w:r>
            <w:r>
              <w:rPr>
                <w:rFonts w:ascii="宋体" w:hAnsi="宋体" w:cs="宋体"/>
                <w:sz w:val="24"/>
              </w:rPr>
              <w:t>6</w:t>
            </w:r>
            <w:r>
              <w:rPr>
                <w:rFonts w:ascii="宋体" w:hAnsi="宋体" w:cs="宋体" w:hint="eastAsia"/>
                <w:sz w:val="24"/>
              </w:rPr>
              <w:t>分，未承诺或不满足不得分。</w:t>
            </w:r>
          </w:p>
          <w:p w14:paraId="76520302" w14:textId="77777777" w:rsidR="00B42B97" w:rsidRDefault="00000000">
            <w:pPr>
              <w:spacing w:line="360" w:lineRule="auto"/>
              <w:rPr>
                <w:rFonts w:ascii="宋体" w:hAnsi="宋体" w:cs="宋体" w:hint="eastAsia"/>
                <w:sz w:val="24"/>
              </w:rPr>
            </w:pPr>
            <w:r>
              <w:rPr>
                <w:rFonts w:ascii="宋体" w:hAnsi="宋体" w:hint="eastAsia"/>
                <w:sz w:val="24"/>
              </w:rPr>
              <w:t>注：以上证书需提供有效期内的证书复印件，加盖供应商公章，否则不得分。</w:t>
            </w:r>
          </w:p>
        </w:tc>
      </w:tr>
      <w:tr w:rsidR="00B42B97" w14:paraId="0AE369BE" w14:textId="77777777">
        <w:trPr>
          <w:jc w:val="center"/>
        </w:trPr>
        <w:tc>
          <w:tcPr>
            <w:tcW w:w="1370" w:type="dxa"/>
            <w:tcMar>
              <w:top w:w="0" w:type="dxa"/>
              <w:left w:w="108" w:type="dxa"/>
              <w:bottom w:w="0" w:type="dxa"/>
              <w:right w:w="108" w:type="dxa"/>
            </w:tcMar>
            <w:vAlign w:val="center"/>
          </w:tcPr>
          <w:p w14:paraId="168CA2EF" w14:textId="77777777" w:rsidR="00B42B97" w:rsidRDefault="00000000">
            <w:pPr>
              <w:spacing w:line="360" w:lineRule="auto"/>
              <w:jc w:val="center"/>
              <w:rPr>
                <w:rFonts w:ascii="宋体" w:hAnsi="宋体" w:cs="宋体" w:hint="eastAsia"/>
                <w:sz w:val="24"/>
              </w:rPr>
            </w:pPr>
            <w:r>
              <w:rPr>
                <w:rFonts w:ascii="宋体" w:hAnsi="宋体" w:cs="宋体" w:hint="eastAsia"/>
                <w:sz w:val="24"/>
              </w:rPr>
              <w:t>人员配备情况</w:t>
            </w:r>
          </w:p>
        </w:tc>
        <w:tc>
          <w:tcPr>
            <w:tcW w:w="776" w:type="dxa"/>
            <w:tcMar>
              <w:top w:w="0" w:type="dxa"/>
              <w:left w:w="108" w:type="dxa"/>
              <w:bottom w:w="0" w:type="dxa"/>
              <w:right w:w="108" w:type="dxa"/>
            </w:tcMar>
            <w:vAlign w:val="center"/>
          </w:tcPr>
          <w:p w14:paraId="2C536BB7" w14:textId="77777777" w:rsidR="00B42B97" w:rsidRDefault="00000000">
            <w:pPr>
              <w:spacing w:line="360" w:lineRule="auto"/>
              <w:jc w:val="center"/>
              <w:rPr>
                <w:rFonts w:ascii="宋体" w:hAnsi="宋体" w:cs="宋体" w:hint="eastAsia"/>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17580A7F" w14:textId="77777777" w:rsidR="00B42B97" w:rsidRDefault="00000000">
            <w:pPr>
              <w:spacing w:line="360" w:lineRule="auto"/>
              <w:rPr>
                <w:rFonts w:ascii="宋体" w:hAnsi="宋体" w:cs="宋体" w:hint="eastAsia"/>
                <w:sz w:val="24"/>
              </w:rPr>
            </w:pPr>
            <w:r>
              <w:rPr>
                <w:rFonts w:ascii="宋体" w:hAnsi="宋体" w:cs="宋体" w:hint="eastAsia"/>
                <w:sz w:val="24"/>
              </w:rPr>
              <w:t>供应商所提供的专职项目管理调度员及司机人员的年龄结构合理、从业经验丰富、具有处理突发情况及事故的能力，承诺服务期内服务人员稳定，并提供了充足的备选人员名单，得9分；</w:t>
            </w:r>
          </w:p>
          <w:p w14:paraId="27977AC3" w14:textId="77777777" w:rsidR="00B42B97" w:rsidRDefault="00000000">
            <w:pPr>
              <w:spacing w:line="360" w:lineRule="auto"/>
              <w:rPr>
                <w:rFonts w:ascii="宋体" w:hAnsi="宋体" w:cs="宋体" w:hint="eastAsia"/>
                <w:sz w:val="24"/>
              </w:rPr>
            </w:pPr>
            <w:r>
              <w:rPr>
                <w:rFonts w:ascii="宋体" w:hAnsi="宋体" w:cs="宋体" w:hint="eastAsia"/>
                <w:sz w:val="24"/>
              </w:rPr>
              <w:t>供应商所提供的专职项目管理调度员及司机人员的年龄结构较合理、人员配备经验较丰富、处理突发情况及事故的能力一般，承诺服务期中服务人员稳定，提供了备选人员，得6分；</w:t>
            </w:r>
          </w:p>
          <w:p w14:paraId="794D4F65" w14:textId="77777777" w:rsidR="00B42B97" w:rsidRDefault="00000000">
            <w:pPr>
              <w:spacing w:line="360" w:lineRule="auto"/>
              <w:rPr>
                <w:rFonts w:ascii="宋体" w:hAnsi="宋体" w:cs="宋体" w:hint="eastAsia"/>
                <w:sz w:val="24"/>
              </w:rPr>
            </w:pPr>
            <w:r>
              <w:rPr>
                <w:rFonts w:ascii="宋体" w:hAnsi="宋体" w:cs="宋体" w:hint="eastAsia"/>
                <w:sz w:val="24"/>
              </w:rPr>
              <w:t>供应商所提供的专职项目管理调度员及司机人员的年龄结构不够合理、从业年限少、处理突发情况及事故的能力较差，承诺服务期中服务人员稳定，未提供备选人员，得3分；</w:t>
            </w:r>
          </w:p>
          <w:p w14:paraId="25EBDD9D" w14:textId="77777777" w:rsidR="00B42B97" w:rsidRDefault="00000000">
            <w:pPr>
              <w:spacing w:line="360" w:lineRule="auto"/>
              <w:rPr>
                <w:rFonts w:ascii="宋体" w:hAnsi="宋体" w:cs="宋体" w:hint="eastAsia"/>
                <w:sz w:val="24"/>
              </w:rPr>
            </w:pPr>
            <w:r>
              <w:rPr>
                <w:rFonts w:ascii="宋体" w:hAnsi="宋体" w:cs="宋体" w:hint="eastAsia"/>
                <w:sz w:val="24"/>
              </w:rPr>
              <w:t>供应商所提供的专职项目管理调度员及司机人员的年龄结构不够合理、人员配备经验欠缺、处理突发情况及事故的能力较差，未承诺服务期中服务人员稳定，未提供备选人员，得1分；</w:t>
            </w:r>
          </w:p>
          <w:p w14:paraId="64A196B1" w14:textId="77777777" w:rsidR="00B42B97" w:rsidRDefault="00000000">
            <w:pPr>
              <w:spacing w:line="360" w:lineRule="auto"/>
              <w:rPr>
                <w:rFonts w:ascii="宋体" w:hAnsi="宋体" w:cs="宋体" w:hint="eastAsia"/>
                <w:sz w:val="24"/>
              </w:rPr>
            </w:pPr>
            <w:r>
              <w:rPr>
                <w:rFonts w:ascii="宋体" w:hAnsi="宋体" w:cs="宋体" w:hint="eastAsia"/>
                <w:sz w:val="24"/>
              </w:rPr>
              <w:t>未提供相关方案，得0 分。</w:t>
            </w:r>
          </w:p>
          <w:p w14:paraId="261EE928" w14:textId="77777777" w:rsidR="00B42B97" w:rsidRDefault="00000000">
            <w:pPr>
              <w:spacing w:line="360" w:lineRule="auto"/>
              <w:rPr>
                <w:rFonts w:ascii="宋体" w:hAnsi="宋体" w:cs="宋体" w:hint="eastAsia"/>
                <w:sz w:val="24"/>
              </w:rPr>
            </w:pPr>
            <w:r>
              <w:rPr>
                <w:rFonts w:ascii="宋体" w:hAnsi="宋体" w:cs="宋体" w:hint="eastAsia"/>
                <w:sz w:val="24"/>
              </w:rPr>
              <w:t>（提供人员组成名单及资历证明等材料）</w:t>
            </w:r>
          </w:p>
        </w:tc>
      </w:tr>
      <w:tr w:rsidR="00B42B97" w14:paraId="60D8964A" w14:textId="77777777">
        <w:trPr>
          <w:trHeight w:val="241"/>
          <w:jc w:val="center"/>
        </w:trPr>
        <w:tc>
          <w:tcPr>
            <w:tcW w:w="1370" w:type="dxa"/>
            <w:tcMar>
              <w:top w:w="0" w:type="dxa"/>
              <w:left w:w="108" w:type="dxa"/>
              <w:bottom w:w="0" w:type="dxa"/>
              <w:right w:w="108" w:type="dxa"/>
            </w:tcMar>
            <w:vAlign w:val="center"/>
          </w:tcPr>
          <w:p w14:paraId="515C5911" w14:textId="77777777" w:rsidR="00B42B97" w:rsidRDefault="00000000">
            <w:pPr>
              <w:spacing w:line="360" w:lineRule="auto"/>
              <w:jc w:val="center"/>
              <w:rPr>
                <w:rFonts w:ascii="宋体" w:hAnsi="宋体" w:cs="宋体" w:hint="eastAsia"/>
                <w:sz w:val="24"/>
              </w:rPr>
            </w:pPr>
            <w:r>
              <w:rPr>
                <w:rFonts w:ascii="宋体" w:hAnsi="宋体" w:cs="宋体" w:hint="eastAsia"/>
                <w:sz w:val="24"/>
              </w:rPr>
              <w:t>应急处理方案</w:t>
            </w:r>
          </w:p>
        </w:tc>
        <w:tc>
          <w:tcPr>
            <w:tcW w:w="776" w:type="dxa"/>
            <w:tcMar>
              <w:top w:w="0" w:type="dxa"/>
              <w:left w:w="108" w:type="dxa"/>
              <w:bottom w:w="0" w:type="dxa"/>
              <w:right w:w="108" w:type="dxa"/>
            </w:tcMar>
            <w:vAlign w:val="center"/>
          </w:tcPr>
          <w:p w14:paraId="5ED1C01C" w14:textId="77777777" w:rsidR="00B42B97" w:rsidRDefault="00000000">
            <w:pPr>
              <w:spacing w:line="360" w:lineRule="auto"/>
              <w:jc w:val="center"/>
              <w:rPr>
                <w:rFonts w:ascii="宋体" w:hAnsi="宋体" w:cs="宋体" w:hint="eastAsia"/>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2FC3D155" w14:textId="77777777" w:rsidR="00B42B97" w:rsidRDefault="00000000">
            <w:pPr>
              <w:spacing w:line="360" w:lineRule="auto"/>
              <w:rPr>
                <w:rFonts w:ascii="宋体" w:hAnsi="宋体" w:cs="宋体" w:hint="eastAsia"/>
                <w:sz w:val="24"/>
              </w:rPr>
            </w:pPr>
            <w:r>
              <w:rPr>
                <w:rFonts w:ascii="宋体" w:hAnsi="宋体" w:cs="宋体" w:hint="eastAsia"/>
                <w:sz w:val="24"/>
              </w:rPr>
              <w:t>供应商根据采购需求提供应急处理方案（包括但不限于：交通事故、车辆维修、极端天气、突发公共卫生事件等需要应急处理事项的方案）方案全面、清晰明确，针对需求分析明确，完全符合采购人实际需求，得9分；</w:t>
            </w:r>
          </w:p>
          <w:p w14:paraId="06427795" w14:textId="77777777" w:rsidR="00B42B97" w:rsidRDefault="00000000">
            <w:pPr>
              <w:spacing w:line="360" w:lineRule="auto"/>
              <w:rPr>
                <w:rFonts w:ascii="宋体" w:hAnsi="宋体" w:cs="宋体" w:hint="eastAsia"/>
                <w:sz w:val="24"/>
              </w:rPr>
            </w:pPr>
            <w:r>
              <w:rPr>
                <w:rFonts w:ascii="宋体" w:hAnsi="宋体" w:cs="宋体" w:hint="eastAsia"/>
                <w:sz w:val="24"/>
              </w:rPr>
              <w:t>供应商根据采购需求提供应急处理方案（包括但不限于：交通事故、车辆维修、极端天气、突发公共卫生事件等需要应急处理事项的方案）方案全面、清晰明确，针对采购需求分析缺失，基本符合采购人实际需求，得6分；</w:t>
            </w:r>
          </w:p>
          <w:p w14:paraId="3EF25077" w14:textId="77777777" w:rsidR="00B42B97" w:rsidRDefault="00000000">
            <w:pPr>
              <w:spacing w:line="360" w:lineRule="auto"/>
              <w:rPr>
                <w:rFonts w:ascii="宋体" w:hAnsi="宋体" w:cs="宋体" w:hint="eastAsia"/>
                <w:sz w:val="24"/>
              </w:rPr>
            </w:pPr>
            <w:r>
              <w:rPr>
                <w:rFonts w:ascii="宋体" w:hAnsi="宋体" w:cs="宋体" w:hint="eastAsia"/>
                <w:sz w:val="24"/>
              </w:rPr>
              <w:lastRenderedPageBreak/>
              <w:t>供应商根据采购需求提供应急处理方案（包括但不限于：交通事故、车辆维修、极端天气、突发公共卫生事件等需要应急处理事项的方案）方案基本全面，但方案不符合采购人实际需求，得3分；</w:t>
            </w:r>
          </w:p>
          <w:p w14:paraId="7105CE0D" w14:textId="77777777" w:rsidR="00B42B97" w:rsidRDefault="00000000">
            <w:pPr>
              <w:spacing w:line="360" w:lineRule="auto"/>
              <w:rPr>
                <w:rFonts w:ascii="宋体" w:hAnsi="宋体" w:cs="宋体" w:hint="eastAsia"/>
                <w:sz w:val="24"/>
              </w:rPr>
            </w:pPr>
            <w:r>
              <w:rPr>
                <w:rFonts w:ascii="宋体" w:hAnsi="宋体" w:cs="宋体" w:hint="eastAsia"/>
                <w:sz w:val="24"/>
              </w:rPr>
              <w:t>提供了服务方案，但方案不全面，无法满足采购需求，得1分；</w:t>
            </w:r>
          </w:p>
          <w:p w14:paraId="06BECD59" w14:textId="77777777" w:rsidR="00B42B97" w:rsidRDefault="00000000">
            <w:pPr>
              <w:spacing w:line="360" w:lineRule="auto"/>
              <w:rPr>
                <w:rFonts w:ascii="宋体" w:hAnsi="宋体" w:cs="宋体" w:hint="eastAsia"/>
                <w:sz w:val="24"/>
              </w:rPr>
            </w:pPr>
            <w:r>
              <w:rPr>
                <w:rFonts w:ascii="宋体" w:hAnsi="宋体" w:cs="宋体" w:hint="eastAsia"/>
                <w:sz w:val="24"/>
              </w:rPr>
              <w:t>未提供得0 分</w:t>
            </w:r>
          </w:p>
        </w:tc>
      </w:tr>
      <w:tr w:rsidR="00B42B97" w14:paraId="165016C5" w14:textId="77777777">
        <w:trPr>
          <w:trHeight w:val="241"/>
          <w:jc w:val="center"/>
        </w:trPr>
        <w:tc>
          <w:tcPr>
            <w:tcW w:w="1370" w:type="dxa"/>
            <w:tcMar>
              <w:top w:w="0" w:type="dxa"/>
              <w:left w:w="108" w:type="dxa"/>
              <w:bottom w:w="0" w:type="dxa"/>
              <w:right w:w="108" w:type="dxa"/>
            </w:tcMar>
            <w:vAlign w:val="center"/>
          </w:tcPr>
          <w:p w14:paraId="700A6F3E" w14:textId="77777777" w:rsidR="00B42B97" w:rsidRDefault="00000000">
            <w:pPr>
              <w:spacing w:line="360" w:lineRule="auto"/>
              <w:jc w:val="center"/>
              <w:rPr>
                <w:rFonts w:ascii="宋体" w:hAnsi="宋体" w:cs="宋体" w:hint="eastAsia"/>
                <w:sz w:val="24"/>
              </w:rPr>
            </w:pPr>
            <w:r>
              <w:rPr>
                <w:rFonts w:ascii="宋体" w:hAnsi="宋体" w:cs="宋体" w:hint="eastAsia"/>
                <w:sz w:val="24"/>
              </w:rPr>
              <w:lastRenderedPageBreak/>
              <w:t>质量保证措施</w:t>
            </w:r>
          </w:p>
        </w:tc>
        <w:tc>
          <w:tcPr>
            <w:tcW w:w="776" w:type="dxa"/>
            <w:tcMar>
              <w:top w:w="0" w:type="dxa"/>
              <w:left w:w="108" w:type="dxa"/>
              <w:bottom w:w="0" w:type="dxa"/>
              <w:right w:w="108" w:type="dxa"/>
            </w:tcMar>
            <w:vAlign w:val="center"/>
          </w:tcPr>
          <w:p w14:paraId="5B5A9FF9" w14:textId="77777777" w:rsidR="00B42B97" w:rsidRDefault="00000000">
            <w:pPr>
              <w:spacing w:line="360" w:lineRule="auto"/>
              <w:jc w:val="center"/>
              <w:rPr>
                <w:rFonts w:ascii="宋体" w:hAnsi="宋体" w:cs="宋体" w:hint="eastAsia"/>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3EB7F670" w14:textId="77777777" w:rsidR="00B42B97" w:rsidRDefault="00000000">
            <w:pPr>
              <w:spacing w:line="360" w:lineRule="auto"/>
              <w:rPr>
                <w:rFonts w:ascii="宋体" w:hAnsi="宋体" w:cs="宋体" w:hint="eastAsia"/>
                <w:sz w:val="24"/>
              </w:rPr>
            </w:pPr>
            <w:r>
              <w:rPr>
                <w:rFonts w:ascii="宋体" w:hAnsi="宋体" w:cs="宋体" w:hint="eastAsia"/>
                <w:sz w:val="24"/>
              </w:rPr>
              <w:t>依据供应商的质量保证措施进行评分（包括但不限于服务响应时间、客户投诉渠道及处理方案、客户满意度提升方案等）各项服务标准及保障措施细化且合理，得9分；</w:t>
            </w:r>
          </w:p>
          <w:p w14:paraId="3275FE81" w14:textId="77777777" w:rsidR="00B42B97" w:rsidRDefault="00000000">
            <w:pPr>
              <w:spacing w:line="360" w:lineRule="auto"/>
              <w:rPr>
                <w:rFonts w:ascii="宋体" w:hAnsi="宋体" w:cs="宋体" w:hint="eastAsia"/>
                <w:sz w:val="24"/>
              </w:rPr>
            </w:pPr>
            <w:r>
              <w:rPr>
                <w:rFonts w:ascii="宋体" w:hAnsi="宋体" w:cs="宋体" w:hint="eastAsia"/>
                <w:sz w:val="24"/>
              </w:rPr>
              <w:t>依据供应商的质量保证措施进行评分（包括但不限于服务响应时间、客户投诉渠道及处理方案、客户满意度提升方案等）各项服务标准及保障措施基本合理，得6分；</w:t>
            </w:r>
          </w:p>
          <w:p w14:paraId="73B17034" w14:textId="77777777" w:rsidR="00B42B97" w:rsidRDefault="00000000">
            <w:pPr>
              <w:spacing w:line="360" w:lineRule="auto"/>
              <w:rPr>
                <w:rFonts w:ascii="宋体" w:hAnsi="宋体" w:cs="宋体" w:hint="eastAsia"/>
                <w:sz w:val="24"/>
              </w:rPr>
            </w:pPr>
            <w:r>
              <w:rPr>
                <w:rFonts w:ascii="宋体" w:hAnsi="宋体" w:cs="宋体" w:hint="eastAsia"/>
                <w:sz w:val="24"/>
              </w:rPr>
              <w:t>依据供应商的质量保证措施进行评分（包括但不限于服务响应时间、客户投诉渠道及处理方案、客户满意度提升方案等）服务承诺响应程度一般，各项服务标准及保障措施不够细化，得3分；</w:t>
            </w:r>
          </w:p>
          <w:p w14:paraId="792A76D2" w14:textId="77777777" w:rsidR="00B42B97" w:rsidRDefault="00000000">
            <w:pPr>
              <w:spacing w:line="360" w:lineRule="auto"/>
              <w:rPr>
                <w:rFonts w:ascii="宋体" w:hAnsi="宋体" w:cs="宋体" w:hint="eastAsia"/>
                <w:sz w:val="24"/>
              </w:rPr>
            </w:pPr>
            <w:r>
              <w:rPr>
                <w:rFonts w:ascii="宋体" w:hAnsi="宋体" w:cs="宋体" w:hint="eastAsia"/>
                <w:sz w:val="24"/>
              </w:rPr>
              <w:t>依据供应商的质量保证措施进行评分（包括但不限于服务响应时间、客户投诉渠道及处理方案、客户满意度提升方案等）服务承诺响应程度差，各项服务无细化标准，得</w:t>
            </w:r>
            <w:r>
              <w:rPr>
                <w:rFonts w:ascii="宋体" w:hAnsi="宋体" w:cs="宋体"/>
                <w:sz w:val="24"/>
              </w:rPr>
              <w:t>1</w:t>
            </w:r>
            <w:r>
              <w:rPr>
                <w:rFonts w:ascii="宋体" w:hAnsi="宋体" w:cs="宋体" w:hint="eastAsia"/>
                <w:sz w:val="24"/>
              </w:rPr>
              <w:t>分；</w:t>
            </w:r>
          </w:p>
          <w:p w14:paraId="6D1D40E9" w14:textId="77777777" w:rsidR="00B42B97" w:rsidRDefault="00000000">
            <w:pPr>
              <w:spacing w:line="360" w:lineRule="auto"/>
              <w:rPr>
                <w:rFonts w:ascii="宋体" w:hAnsi="宋体" w:cs="宋体" w:hint="eastAsia"/>
                <w:sz w:val="24"/>
              </w:rPr>
            </w:pPr>
            <w:r>
              <w:rPr>
                <w:rFonts w:ascii="宋体" w:hAnsi="宋体" w:cs="宋体" w:hint="eastAsia"/>
                <w:sz w:val="24"/>
              </w:rPr>
              <w:t>未提供得0 分。</w:t>
            </w:r>
          </w:p>
        </w:tc>
      </w:tr>
      <w:tr w:rsidR="00B42B97" w14:paraId="10DCEA01" w14:textId="77777777">
        <w:trPr>
          <w:trHeight w:val="241"/>
          <w:jc w:val="center"/>
        </w:trPr>
        <w:tc>
          <w:tcPr>
            <w:tcW w:w="1370" w:type="dxa"/>
            <w:tcMar>
              <w:top w:w="0" w:type="dxa"/>
              <w:left w:w="108" w:type="dxa"/>
              <w:bottom w:w="0" w:type="dxa"/>
              <w:right w:w="108" w:type="dxa"/>
            </w:tcMar>
            <w:vAlign w:val="center"/>
          </w:tcPr>
          <w:p w14:paraId="19863B3E" w14:textId="77777777" w:rsidR="00B42B97" w:rsidRDefault="00000000">
            <w:pPr>
              <w:spacing w:line="360" w:lineRule="auto"/>
              <w:jc w:val="center"/>
              <w:rPr>
                <w:rFonts w:ascii="宋体" w:hAnsi="宋体" w:cs="宋体" w:hint="eastAsia"/>
                <w:sz w:val="24"/>
              </w:rPr>
            </w:pPr>
            <w:r>
              <w:rPr>
                <w:rFonts w:ascii="宋体" w:hAnsi="宋体" w:cs="宋体" w:hint="eastAsia"/>
                <w:sz w:val="24"/>
              </w:rPr>
              <w:t>车辆管理调度方案</w:t>
            </w:r>
          </w:p>
        </w:tc>
        <w:tc>
          <w:tcPr>
            <w:tcW w:w="776" w:type="dxa"/>
            <w:tcMar>
              <w:top w:w="0" w:type="dxa"/>
              <w:left w:w="108" w:type="dxa"/>
              <w:bottom w:w="0" w:type="dxa"/>
              <w:right w:w="108" w:type="dxa"/>
            </w:tcMar>
            <w:vAlign w:val="center"/>
          </w:tcPr>
          <w:p w14:paraId="4D9B6B6D" w14:textId="77777777" w:rsidR="00B42B97" w:rsidRDefault="00000000">
            <w:pPr>
              <w:spacing w:line="360" w:lineRule="auto"/>
              <w:jc w:val="center"/>
              <w:rPr>
                <w:rFonts w:ascii="宋体" w:hAnsi="宋体" w:cs="宋体" w:hint="eastAsia"/>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5E750D63" w14:textId="77777777" w:rsidR="00B42B97" w:rsidRDefault="00000000">
            <w:pPr>
              <w:spacing w:line="360" w:lineRule="auto"/>
              <w:rPr>
                <w:rFonts w:ascii="宋体" w:hAnsi="宋体" w:cs="宋体" w:hint="eastAsia"/>
                <w:sz w:val="24"/>
              </w:rPr>
            </w:pPr>
            <w:r>
              <w:rPr>
                <w:rFonts w:ascii="宋体" w:hAnsi="宋体" w:cs="宋体" w:hint="eastAsia"/>
                <w:sz w:val="24"/>
              </w:rPr>
              <w:t>提供的日常调度方案内容完整详尽、突发情况调度方案内容完整合理得9分；</w:t>
            </w:r>
          </w:p>
          <w:p w14:paraId="4B8F722B" w14:textId="77777777" w:rsidR="00B42B97" w:rsidRDefault="00000000">
            <w:pPr>
              <w:spacing w:line="360" w:lineRule="auto"/>
              <w:rPr>
                <w:rFonts w:ascii="宋体" w:hAnsi="宋体" w:cs="宋体" w:hint="eastAsia"/>
                <w:sz w:val="24"/>
              </w:rPr>
            </w:pPr>
            <w:r>
              <w:rPr>
                <w:rFonts w:ascii="宋体" w:hAnsi="宋体" w:cs="宋体" w:hint="eastAsia"/>
                <w:sz w:val="24"/>
              </w:rPr>
              <w:t>提供的日常调度方案内容较完整、突发情况调度方案内容基本合理得6分；</w:t>
            </w:r>
          </w:p>
          <w:p w14:paraId="591BC857" w14:textId="77777777" w:rsidR="00B42B97" w:rsidRDefault="00000000">
            <w:pPr>
              <w:spacing w:line="360" w:lineRule="auto"/>
              <w:rPr>
                <w:rFonts w:ascii="宋体" w:hAnsi="宋体" w:cs="宋体" w:hint="eastAsia"/>
                <w:sz w:val="24"/>
              </w:rPr>
            </w:pPr>
            <w:r>
              <w:rPr>
                <w:rFonts w:ascii="宋体" w:hAnsi="宋体" w:cs="宋体" w:hint="eastAsia"/>
                <w:sz w:val="24"/>
              </w:rPr>
              <w:t>提供的日常调度方案不完整、突发情况调度方案简单得3分；</w:t>
            </w:r>
          </w:p>
          <w:p w14:paraId="19E1A0F4" w14:textId="77777777" w:rsidR="00B42B97" w:rsidRDefault="00000000">
            <w:pPr>
              <w:spacing w:line="360" w:lineRule="auto"/>
              <w:rPr>
                <w:rFonts w:ascii="宋体" w:hAnsi="宋体" w:cs="宋体" w:hint="eastAsia"/>
                <w:sz w:val="24"/>
              </w:rPr>
            </w:pPr>
            <w:r>
              <w:rPr>
                <w:rFonts w:ascii="宋体" w:hAnsi="宋体" w:cs="宋体" w:hint="eastAsia"/>
                <w:sz w:val="24"/>
              </w:rPr>
              <w:t>车辆管理调度方案不全面得</w:t>
            </w:r>
            <w:r>
              <w:rPr>
                <w:rFonts w:ascii="宋体" w:hAnsi="宋体" w:cs="宋体"/>
                <w:sz w:val="24"/>
              </w:rPr>
              <w:t>1</w:t>
            </w:r>
            <w:r>
              <w:rPr>
                <w:rFonts w:ascii="宋体" w:hAnsi="宋体" w:cs="宋体" w:hint="eastAsia"/>
                <w:sz w:val="24"/>
              </w:rPr>
              <w:t>分。</w:t>
            </w:r>
          </w:p>
          <w:p w14:paraId="7FE860F7" w14:textId="77777777" w:rsidR="00B42B97" w:rsidRDefault="00000000">
            <w:pPr>
              <w:spacing w:line="360" w:lineRule="auto"/>
              <w:rPr>
                <w:rFonts w:ascii="宋体" w:hAnsi="宋体" w:cs="宋体" w:hint="eastAsia"/>
                <w:sz w:val="24"/>
              </w:rPr>
            </w:pPr>
            <w:r>
              <w:rPr>
                <w:rFonts w:ascii="宋体" w:hAnsi="宋体" w:cs="宋体" w:hint="eastAsia"/>
                <w:sz w:val="24"/>
              </w:rPr>
              <w:t>未提供得0 分。</w:t>
            </w:r>
          </w:p>
        </w:tc>
      </w:tr>
      <w:tr w:rsidR="00B42B97" w14:paraId="64DB57C8" w14:textId="77777777">
        <w:trPr>
          <w:jc w:val="center"/>
        </w:trPr>
        <w:tc>
          <w:tcPr>
            <w:tcW w:w="1370" w:type="dxa"/>
            <w:tcMar>
              <w:top w:w="0" w:type="dxa"/>
              <w:left w:w="108" w:type="dxa"/>
              <w:bottom w:w="0" w:type="dxa"/>
              <w:right w:w="108" w:type="dxa"/>
            </w:tcMar>
            <w:vAlign w:val="center"/>
          </w:tcPr>
          <w:p w14:paraId="0609EF06" w14:textId="77777777" w:rsidR="00B42B97" w:rsidRDefault="00000000">
            <w:pPr>
              <w:spacing w:line="360" w:lineRule="auto"/>
              <w:jc w:val="center"/>
              <w:rPr>
                <w:rFonts w:ascii="宋体" w:hAnsi="宋体" w:cs="宋体" w:hint="eastAsia"/>
                <w:sz w:val="24"/>
              </w:rPr>
            </w:pPr>
            <w:r>
              <w:rPr>
                <w:rFonts w:ascii="宋体" w:hAnsi="宋体" w:cs="宋体" w:hint="eastAsia"/>
                <w:sz w:val="24"/>
              </w:rPr>
              <w:t>司机人员管理培训</w:t>
            </w:r>
            <w:r>
              <w:rPr>
                <w:rFonts w:ascii="宋体" w:hAnsi="宋体" w:cs="宋体" w:hint="eastAsia"/>
                <w:sz w:val="24"/>
              </w:rPr>
              <w:lastRenderedPageBreak/>
              <w:t>方案</w:t>
            </w:r>
          </w:p>
        </w:tc>
        <w:tc>
          <w:tcPr>
            <w:tcW w:w="776" w:type="dxa"/>
            <w:tcMar>
              <w:top w:w="0" w:type="dxa"/>
              <w:left w:w="108" w:type="dxa"/>
              <w:bottom w:w="0" w:type="dxa"/>
              <w:right w:w="108" w:type="dxa"/>
            </w:tcMar>
            <w:vAlign w:val="center"/>
          </w:tcPr>
          <w:p w14:paraId="462377AB" w14:textId="77777777" w:rsidR="00B42B97" w:rsidRDefault="00000000">
            <w:pPr>
              <w:spacing w:line="360" w:lineRule="auto"/>
              <w:jc w:val="center"/>
              <w:rPr>
                <w:rFonts w:ascii="宋体" w:hAnsi="宋体" w:cs="宋体" w:hint="eastAsia"/>
                <w:sz w:val="24"/>
              </w:rPr>
            </w:pPr>
            <w:r>
              <w:rPr>
                <w:rFonts w:ascii="宋体" w:hAnsi="宋体" w:cs="宋体" w:hint="eastAsia"/>
                <w:sz w:val="24"/>
              </w:rPr>
              <w:lastRenderedPageBreak/>
              <w:t>5</w:t>
            </w:r>
          </w:p>
        </w:tc>
        <w:tc>
          <w:tcPr>
            <w:tcW w:w="6635" w:type="dxa"/>
            <w:tcMar>
              <w:top w:w="0" w:type="dxa"/>
              <w:left w:w="108" w:type="dxa"/>
              <w:bottom w:w="0" w:type="dxa"/>
              <w:right w:w="108" w:type="dxa"/>
            </w:tcMar>
            <w:vAlign w:val="center"/>
          </w:tcPr>
          <w:p w14:paraId="59B2C7B1" w14:textId="77777777" w:rsidR="00B42B97" w:rsidRDefault="00000000">
            <w:pPr>
              <w:spacing w:line="360" w:lineRule="auto"/>
              <w:rPr>
                <w:rFonts w:ascii="宋体" w:hAnsi="宋体" w:cs="宋体" w:hint="eastAsia"/>
                <w:sz w:val="24"/>
              </w:rPr>
            </w:pPr>
            <w:r>
              <w:rPr>
                <w:rFonts w:ascii="宋体" w:hAnsi="宋体" w:cs="宋体" w:hint="eastAsia"/>
                <w:sz w:val="24"/>
              </w:rPr>
              <w:t>司机人员日常管理方案合理、日常驾驶技能、交通法规培训全面、安全知识培训全面、事故模拟演练全面、合理得5分；</w:t>
            </w:r>
          </w:p>
          <w:p w14:paraId="3AA3B2B5" w14:textId="77777777" w:rsidR="00B42B97" w:rsidRDefault="00000000">
            <w:pPr>
              <w:spacing w:line="360" w:lineRule="auto"/>
              <w:rPr>
                <w:rFonts w:ascii="宋体" w:hAnsi="宋体" w:cs="宋体" w:hint="eastAsia"/>
                <w:sz w:val="24"/>
              </w:rPr>
            </w:pPr>
            <w:r>
              <w:rPr>
                <w:rFonts w:ascii="宋体" w:hAnsi="宋体" w:cs="宋体" w:hint="eastAsia"/>
                <w:sz w:val="24"/>
              </w:rPr>
              <w:lastRenderedPageBreak/>
              <w:t>司机人员日常管理方案较合理、日常驾驶技能、交通法规培训一般、安全知识培训一般、事故模拟演练方案一般，得3分；</w:t>
            </w:r>
          </w:p>
          <w:p w14:paraId="350BA8B0" w14:textId="77777777" w:rsidR="00B42B97" w:rsidRDefault="00000000">
            <w:pPr>
              <w:spacing w:line="360" w:lineRule="auto"/>
              <w:rPr>
                <w:rFonts w:ascii="宋体" w:hAnsi="宋体" w:cs="宋体" w:hint="eastAsia"/>
                <w:sz w:val="24"/>
              </w:rPr>
            </w:pPr>
            <w:r>
              <w:rPr>
                <w:rFonts w:ascii="宋体" w:hAnsi="宋体" w:cs="宋体" w:hint="eastAsia"/>
                <w:sz w:val="24"/>
              </w:rPr>
              <w:t>司机人员日常管理方案不合理、日常驾驶技能、交通法规培训不全面、安全知识培训不全面、事故模拟演练方案不全面，得1分；</w:t>
            </w:r>
          </w:p>
          <w:p w14:paraId="1B534719" w14:textId="77777777" w:rsidR="00B42B97" w:rsidRDefault="00000000">
            <w:pPr>
              <w:spacing w:line="360" w:lineRule="auto"/>
              <w:rPr>
                <w:rFonts w:ascii="宋体" w:hAnsi="宋体" w:cs="宋体" w:hint="eastAsia"/>
                <w:sz w:val="24"/>
              </w:rPr>
            </w:pPr>
            <w:r>
              <w:rPr>
                <w:rFonts w:ascii="宋体" w:hAnsi="宋体" w:cs="宋体" w:hint="eastAsia"/>
                <w:sz w:val="24"/>
              </w:rPr>
              <w:t>未提供得0 分</w:t>
            </w:r>
          </w:p>
        </w:tc>
      </w:tr>
      <w:tr w:rsidR="00B42B97" w14:paraId="5E965099" w14:textId="77777777">
        <w:trPr>
          <w:jc w:val="center"/>
        </w:trPr>
        <w:tc>
          <w:tcPr>
            <w:tcW w:w="1370" w:type="dxa"/>
            <w:tcMar>
              <w:top w:w="0" w:type="dxa"/>
              <w:left w:w="108" w:type="dxa"/>
              <w:bottom w:w="0" w:type="dxa"/>
              <w:right w:w="108" w:type="dxa"/>
            </w:tcMar>
            <w:vAlign w:val="center"/>
          </w:tcPr>
          <w:p w14:paraId="4DC37B5B" w14:textId="77777777" w:rsidR="00B42B97" w:rsidRDefault="00000000">
            <w:pPr>
              <w:spacing w:line="360" w:lineRule="auto"/>
              <w:jc w:val="center"/>
              <w:rPr>
                <w:rFonts w:ascii="宋体" w:hAnsi="宋体" w:cs="宋体" w:hint="eastAsia"/>
                <w:sz w:val="24"/>
              </w:rPr>
            </w:pPr>
            <w:r>
              <w:rPr>
                <w:rFonts w:ascii="宋体" w:hAnsi="宋体" w:cs="宋体" w:hint="eastAsia"/>
                <w:sz w:val="24"/>
              </w:rPr>
              <w:lastRenderedPageBreak/>
              <w:t>实施方案</w:t>
            </w:r>
          </w:p>
        </w:tc>
        <w:tc>
          <w:tcPr>
            <w:tcW w:w="776" w:type="dxa"/>
            <w:tcMar>
              <w:top w:w="0" w:type="dxa"/>
              <w:left w:w="108" w:type="dxa"/>
              <w:bottom w:w="0" w:type="dxa"/>
              <w:right w:w="108" w:type="dxa"/>
            </w:tcMar>
            <w:vAlign w:val="center"/>
          </w:tcPr>
          <w:p w14:paraId="5F603AE2" w14:textId="77777777" w:rsidR="00B42B97" w:rsidRDefault="00000000">
            <w:pPr>
              <w:spacing w:line="360" w:lineRule="auto"/>
              <w:jc w:val="center"/>
              <w:rPr>
                <w:rFonts w:ascii="宋体" w:hAnsi="宋体" w:cs="宋体" w:hint="eastAsia"/>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09BFCE5D" w14:textId="77777777" w:rsidR="00B42B97" w:rsidRDefault="00000000">
            <w:pPr>
              <w:snapToGrid w:val="0"/>
              <w:spacing w:line="360" w:lineRule="auto"/>
              <w:rPr>
                <w:rFonts w:ascii="宋体" w:hAnsi="宋体" w:cs="宋体" w:hint="eastAsia"/>
                <w:sz w:val="24"/>
                <w:lang w:val="zh-CN"/>
              </w:rPr>
            </w:pPr>
            <w:r>
              <w:rPr>
                <w:rFonts w:ascii="宋体" w:hAnsi="宋体" w:cs="宋体" w:hint="eastAsia"/>
                <w:sz w:val="24"/>
                <w:lang w:val="zh-CN"/>
              </w:rPr>
              <w:t>对投标人根据本项目的需求及预计路线等特点，提出的整体实施方案、服务理念进行综合评价。</w:t>
            </w:r>
          </w:p>
          <w:p w14:paraId="1E5C8C98" w14:textId="77777777" w:rsidR="00B42B97" w:rsidRDefault="00000000">
            <w:pPr>
              <w:snapToGrid w:val="0"/>
              <w:spacing w:line="360" w:lineRule="auto"/>
              <w:rPr>
                <w:rFonts w:ascii="宋体" w:hAnsi="宋体" w:cs="宋体" w:hint="eastAsia"/>
                <w:sz w:val="24"/>
                <w:lang w:val="zh-CN"/>
              </w:rPr>
            </w:pPr>
            <w:r>
              <w:rPr>
                <w:rFonts w:ascii="宋体" w:hAnsi="宋体" w:cs="宋体" w:hint="eastAsia"/>
                <w:sz w:val="24"/>
                <w:lang w:val="zh-CN"/>
              </w:rPr>
              <w:t>全面分析了用户的项目需求，对于本项目任务目标和需求理解深刻，服务方案详细可行，服务理念先进，得</w:t>
            </w:r>
            <w:r>
              <w:rPr>
                <w:rFonts w:ascii="宋体" w:hAnsi="宋体" w:cs="宋体" w:hint="eastAsia"/>
                <w:sz w:val="24"/>
              </w:rPr>
              <w:t>9</w:t>
            </w:r>
            <w:r>
              <w:rPr>
                <w:rFonts w:ascii="宋体" w:hAnsi="宋体" w:cs="宋体" w:hint="eastAsia"/>
                <w:sz w:val="24"/>
                <w:lang w:val="zh-CN"/>
              </w:rPr>
              <w:t>分；</w:t>
            </w:r>
          </w:p>
          <w:p w14:paraId="5F8A6FA5" w14:textId="77777777" w:rsidR="00B42B97" w:rsidRDefault="00000000">
            <w:pPr>
              <w:snapToGrid w:val="0"/>
              <w:spacing w:line="360" w:lineRule="auto"/>
              <w:rPr>
                <w:rFonts w:ascii="宋体" w:hAnsi="宋体" w:cs="宋体" w:hint="eastAsia"/>
                <w:sz w:val="24"/>
                <w:lang w:val="zh-CN"/>
              </w:rPr>
            </w:pPr>
            <w:r>
              <w:rPr>
                <w:rFonts w:ascii="宋体" w:hAnsi="宋体" w:cs="宋体" w:hint="eastAsia"/>
                <w:sz w:val="24"/>
                <w:lang w:val="zh-CN"/>
              </w:rPr>
              <w:t>对于用户的项目需求分析阐述较为充分，对于本项目任务目标及需求较了解，服务理念先进，得</w:t>
            </w:r>
            <w:r>
              <w:rPr>
                <w:rFonts w:ascii="宋体" w:hAnsi="宋体" w:cs="宋体" w:hint="eastAsia"/>
                <w:sz w:val="24"/>
              </w:rPr>
              <w:t>6</w:t>
            </w:r>
            <w:r>
              <w:rPr>
                <w:rFonts w:ascii="宋体" w:hAnsi="宋体" w:cs="宋体" w:hint="eastAsia"/>
                <w:sz w:val="24"/>
                <w:lang w:val="zh-CN"/>
              </w:rPr>
              <w:t>分；</w:t>
            </w:r>
          </w:p>
          <w:p w14:paraId="5CE9F145" w14:textId="77777777" w:rsidR="00B42B97" w:rsidRDefault="00000000">
            <w:pPr>
              <w:snapToGrid w:val="0"/>
              <w:spacing w:line="360" w:lineRule="auto"/>
              <w:rPr>
                <w:rFonts w:ascii="宋体" w:hAnsi="宋体" w:cs="宋体" w:hint="eastAsia"/>
                <w:sz w:val="24"/>
                <w:lang w:val="zh-CN"/>
              </w:rPr>
            </w:pPr>
            <w:r>
              <w:rPr>
                <w:rFonts w:ascii="宋体" w:hAnsi="宋体" w:cs="宋体" w:hint="eastAsia"/>
                <w:sz w:val="24"/>
                <w:lang w:val="zh-CN"/>
              </w:rPr>
              <w:t>对于用户的项目需求分析有一定的阐述但不够充分，对于本项目任务目标及需求了解程度一般，服务理念先进性一般，得</w:t>
            </w:r>
            <w:r>
              <w:rPr>
                <w:rFonts w:ascii="宋体" w:hAnsi="宋体" w:cs="宋体" w:hint="eastAsia"/>
                <w:sz w:val="24"/>
              </w:rPr>
              <w:t>3</w:t>
            </w:r>
            <w:r>
              <w:rPr>
                <w:rFonts w:ascii="宋体" w:hAnsi="宋体" w:cs="宋体" w:hint="eastAsia"/>
                <w:sz w:val="24"/>
                <w:lang w:val="zh-CN"/>
              </w:rPr>
              <w:t>分；</w:t>
            </w:r>
          </w:p>
          <w:p w14:paraId="15D9C63A" w14:textId="77777777" w:rsidR="00B42B97" w:rsidRDefault="00000000">
            <w:pPr>
              <w:snapToGrid w:val="0"/>
              <w:spacing w:line="360" w:lineRule="auto"/>
              <w:rPr>
                <w:rFonts w:ascii="宋体" w:hAnsi="宋体" w:cs="宋体" w:hint="eastAsia"/>
                <w:sz w:val="24"/>
                <w:lang w:val="zh-CN"/>
              </w:rPr>
            </w:pPr>
            <w:r>
              <w:rPr>
                <w:rFonts w:ascii="宋体" w:hAnsi="宋体" w:cs="宋体" w:hint="eastAsia"/>
                <w:sz w:val="24"/>
                <w:lang w:val="zh-CN"/>
              </w:rPr>
              <w:t>对于用户的项目需求的分析内容较少或不到位，对于本项目任务目标及需求了解程度较差，服务理念的先进性较差，得</w:t>
            </w:r>
            <w:r>
              <w:rPr>
                <w:rFonts w:ascii="宋体" w:hAnsi="宋体" w:cs="宋体"/>
                <w:sz w:val="24"/>
                <w:lang w:val="zh-CN"/>
              </w:rPr>
              <w:t>1</w:t>
            </w:r>
            <w:r>
              <w:rPr>
                <w:rFonts w:ascii="宋体" w:hAnsi="宋体" w:cs="宋体" w:hint="eastAsia"/>
                <w:sz w:val="24"/>
                <w:lang w:val="zh-CN"/>
              </w:rPr>
              <w:t>分；</w:t>
            </w:r>
            <w:r>
              <w:rPr>
                <w:rFonts w:ascii="宋体" w:hAnsi="宋体" w:hint="eastAsia"/>
                <w:color w:val="000000"/>
                <w:sz w:val="24"/>
              </w:rPr>
              <w:t>本项未提供，不得分。</w:t>
            </w:r>
          </w:p>
        </w:tc>
      </w:tr>
      <w:tr w:rsidR="00B42B97" w14:paraId="633E1310" w14:textId="77777777">
        <w:trPr>
          <w:jc w:val="center"/>
        </w:trPr>
        <w:tc>
          <w:tcPr>
            <w:tcW w:w="8781" w:type="dxa"/>
            <w:gridSpan w:val="3"/>
            <w:tcMar>
              <w:top w:w="0" w:type="dxa"/>
              <w:left w:w="108" w:type="dxa"/>
              <w:bottom w:w="0" w:type="dxa"/>
              <w:right w:w="108" w:type="dxa"/>
            </w:tcMar>
            <w:vAlign w:val="center"/>
          </w:tcPr>
          <w:p w14:paraId="479ED9E5" w14:textId="77777777" w:rsidR="00B42B97" w:rsidRDefault="00000000">
            <w:pPr>
              <w:spacing w:line="360" w:lineRule="auto"/>
              <w:rPr>
                <w:rFonts w:ascii="宋体" w:hAnsi="宋体" w:cs="宋体" w:hint="eastAsia"/>
                <w:sz w:val="24"/>
              </w:rPr>
            </w:pPr>
            <w:r>
              <w:rPr>
                <w:rFonts w:ascii="宋体" w:hAnsi="宋体" w:cs="宋体" w:hint="eastAsia"/>
                <w:sz w:val="24"/>
              </w:rPr>
              <w:t>注：</w:t>
            </w:r>
            <w:r>
              <w:rPr>
                <w:rFonts w:ascii="宋体" w:hAnsi="宋体" w:cs="宋体"/>
                <w:sz w:val="24"/>
              </w:rPr>
              <w:t>1.</w:t>
            </w:r>
            <w:r>
              <w:rPr>
                <w:rFonts w:ascii="宋体" w:hAnsi="宋体" w:cs="宋体" w:hint="eastAsia"/>
                <w:sz w:val="24"/>
              </w:rPr>
              <w:t>以上证书均需在有效期内，上述证书需提供证书复印件并加盖供应商公章</w:t>
            </w:r>
            <w:r>
              <w:rPr>
                <w:rFonts w:ascii="宋体" w:hAnsi="宋体" w:cs="宋体"/>
                <w:sz w:val="24"/>
              </w:rPr>
              <w:t>,</w:t>
            </w:r>
            <w:r>
              <w:rPr>
                <w:rFonts w:ascii="宋体" w:hAnsi="宋体" w:cs="宋体" w:hint="eastAsia"/>
                <w:sz w:val="24"/>
              </w:rPr>
              <w:t>按规定需要年度监审的，需要提供有关的监审标识或附监审报告页，否则不得分。</w:t>
            </w:r>
          </w:p>
          <w:p w14:paraId="3419F7A4" w14:textId="77777777" w:rsidR="00B42B97" w:rsidRDefault="00000000">
            <w:pPr>
              <w:spacing w:line="360" w:lineRule="auto"/>
              <w:rPr>
                <w:rFonts w:ascii="宋体" w:hAnsi="宋体" w:cs="宋体" w:hint="eastAsia"/>
                <w:b/>
                <w:bCs/>
                <w:sz w:val="24"/>
              </w:rPr>
            </w:pPr>
            <w:r>
              <w:rPr>
                <w:rFonts w:ascii="宋体" w:hAnsi="宋体" w:cs="宋体"/>
                <w:sz w:val="24"/>
              </w:rPr>
              <w:t>2.</w:t>
            </w:r>
            <w:r>
              <w:rPr>
                <w:rFonts w:ascii="宋体" w:hAnsi="宋体" w:cs="宋体" w:hint="eastAsia"/>
                <w:sz w:val="24"/>
              </w:rPr>
              <w:t>以上证明文件均需提供复印件，并加盖供应商公章，未按要求提供视为不满足。</w:t>
            </w:r>
          </w:p>
        </w:tc>
      </w:tr>
      <w:bookmarkEnd w:id="14"/>
    </w:tbl>
    <w:p w14:paraId="5F6E2766" w14:textId="77777777" w:rsidR="00B42B97" w:rsidRDefault="00B42B97">
      <w:pPr>
        <w:spacing w:beforeLines="25" w:before="78" w:afterLines="25" w:after="78" w:line="360" w:lineRule="auto"/>
        <w:rPr>
          <w:rFonts w:ascii="宋体" w:hAnsi="宋体" w:hint="eastAsia"/>
          <w:b/>
          <w:color w:val="000000"/>
          <w:sz w:val="24"/>
        </w:rPr>
      </w:pPr>
    </w:p>
    <w:p w14:paraId="1FEA650D" w14:textId="77777777" w:rsidR="00B42B97" w:rsidRDefault="00B42B97">
      <w:pPr>
        <w:spacing w:beforeLines="25" w:before="78" w:afterLines="25" w:after="78" w:line="360" w:lineRule="auto"/>
        <w:rPr>
          <w:rFonts w:ascii="宋体" w:hAnsi="宋体" w:hint="eastAsia"/>
          <w:b/>
          <w:color w:val="000000"/>
          <w:sz w:val="24"/>
        </w:rPr>
      </w:pPr>
    </w:p>
    <w:p w14:paraId="7E3353E6" w14:textId="77777777" w:rsidR="00B42B97" w:rsidRDefault="00000000">
      <w:pPr>
        <w:spacing w:beforeLines="25" w:before="78" w:afterLines="25" w:after="78" w:line="360" w:lineRule="auto"/>
        <w:ind w:left="479" w:firstLineChars="196" w:firstLine="472"/>
        <w:rPr>
          <w:rFonts w:ascii="宋体" w:hAnsi="宋体" w:hint="eastAsia"/>
          <w:b/>
          <w:color w:val="000000"/>
          <w:sz w:val="24"/>
        </w:rPr>
      </w:pPr>
      <w:r>
        <w:rPr>
          <w:rFonts w:ascii="宋体" w:hAnsi="宋体" w:hint="eastAsia"/>
          <w:b/>
          <w:color w:val="000000"/>
          <w:sz w:val="24"/>
        </w:rPr>
        <w:t xml:space="preserve">二、通知与确认 </w:t>
      </w:r>
    </w:p>
    <w:p w14:paraId="122696E5"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在评审结束后，北京明德致信咨询有限公司将对入围供应商进行公示，并向入围的供应商发出入围通知书。</w:t>
      </w:r>
    </w:p>
    <w:p w14:paraId="6D7777E0" w14:textId="77777777" w:rsidR="00B42B97" w:rsidRDefault="00000000">
      <w:pPr>
        <w:spacing w:beforeLines="25" w:before="78" w:afterLines="25" w:after="78" w:line="360" w:lineRule="auto"/>
        <w:ind w:left="479" w:firstLineChars="196" w:firstLine="472"/>
        <w:rPr>
          <w:rFonts w:ascii="宋体" w:hAnsi="宋体" w:hint="eastAsia"/>
          <w:b/>
          <w:color w:val="000000"/>
          <w:sz w:val="24"/>
        </w:rPr>
      </w:pPr>
      <w:r>
        <w:rPr>
          <w:rFonts w:ascii="宋体" w:hAnsi="宋体" w:hint="eastAsia"/>
          <w:b/>
          <w:color w:val="000000"/>
          <w:sz w:val="24"/>
        </w:rPr>
        <w:t>三、</w:t>
      </w:r>
    </w:p>
    <w:p w14:paraId="1B3EBE6B"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联合体中标的，联合体各方应当共同与采购人签订合同，就中标项目向</w:t>
      </w:r>
      <w:r>
        <w:rPr>
          <w:rFonts w:ascii="宋体" w:hAnsi="宋体"/>
          <w:color w:val="000000"/>
          <w:sz w:val="24"/>
        </w:rPr>
        <w:lastRenderedPageBreak/>
        <w:t>采购人承担连带责任。</w:t>
      </w:r>
    </w:p>
    <w:p w14:paraId="511BD407"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1、如本项目接受联合体投标，且</w:t>
      </w:r>
      <w:r>
        <w:rPr>
          <w:rFonts w:ascii="宋体" w:hAnsi="宋体" w:hint="eastAsia"/>
          <w:sz w:val="24"/>
        </w:rPr>
        <w:t>供应商</w:t>
      </w:r>
      <w:r>
        <w:rPr>
          <w:rFonts w:ascii="宋体" w:hAnsi="宋体"/>
          <w:color w:val="000000"/>
          <w:sz w:val="24"/>
        </w:rPr>
        <w:t>为联合体时必须提供《联合协议》，明确各方拟承担的工作和责任，并指定联合体牵头人，授权其代表所有联合体成员负责本项目投标和合同实施阶段的</w:t>
      </w:r>
      <w:r>
        <w:rPr>
          <w:rFonts w:ascii="宋体" w:hAnsi="宋体" w:hint="eastAsia"/>
          <w:color w:val="000000"/>
          <w:sz w:val="24"/>
        </w:rPr>
        <w:t>牵头</w:t>
      </w:r>
      <w:r>
        <w:rPr>
          <w:rFonts w:ascii="宋体" w:hAnsi="宋体"/>
          <w:color w:val="000000"/>
          <w:sz w:val="24"/>
        </w:rPr>
        <w:t>、协调工作。该联合协议应当作为投标文件的组成部分，与投标文件其他内容同时递交。</w:t>
      </w:r>
    </w:p>
    <w:p w14:paraId="33A2037C"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联合体各成员单位均须提供文件中序号附件3的证明文件。</w:t>
      </w:r>
    </w:p>
    <w:p w14:paraId="696C77F2"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3、本文件其他特定资格要求中的每一小项要求，联合体各方中至少应当有一方符合本表中其他资格要求并提供证明文件。</w:t>
      </w:r>
    </w:p>
    <w:p w14:paraId="01427F32"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、联合体中有同类资质的供应商按照联合体分工承担相同工作的，应当按照资质等级较低的供应商确定资质等级。</w:t>
      </w:r>
    </w:p>
    <w:p w14:paraId="6F165370"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5、以联合体形式参加政府采购活动的，联合体各方不得再单独参加或者与其他供应商另外组成联合体参加同一合同项下的政府采购活动。</w:t>
      </w:r>
    </w:p>
    <w:p w14:paraId="468BEB52"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6、若联合体中任一成员单位中途退出，则该联合体的投标无效。</w:t>
      </w:r>
    </w:p>
    <w:p w14:paraId="00CF82EF"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color w:val="000000"/>
          <w:sz w:val="24"/>
        </w:rPr>
        <w:t>7、本项目不接受联合体投标</w:t>
      </w:r>
      <w:r>
        <w:rPr>
          <w:rFonts w:ascii="宋体" w:hAnsi="宋体" w:hint="eastAsia"/>
          <w:color w:val="000000"/>
          <w:sz w:val="24"/>
        </w:rPr>
        <w:t>时</w:t>
      </w:r>
      <w:r>
        <w:rPr>
          <w:rFonts w:ascii="宋体" w:hAnsi="宋体"/>
          <w:color w:val="000000"/>
          <w:sz w:val="24"/>
        </w:rPr>
        <w:t>，</w:t>
      </w:r>
      <w:r>
        <w:rPr>
          <w:rFonts w:ascii="宋体" w:hAnsi="宋体" w:hint="eastAsia"/>
          <w:sz w:val="24"/>
        </w:rPr>
        <w:t>供应商</w:t>
      </w:r>
      <w:r>
        <w:rPr>
          <w:rFonts w:ascii="宋体" w:hAnsi="宋体" w:hint="eastAsia"/>
          <w:color w:val="000000"/>
          <w:sz w:val="24"/>
        </w:rPr>
        <w:t>不得为联合体</w:t>
      </w:r>
      <w:r>
        <w:rPr>
          <w:rFonts w:ascii="宋体" w:hAnsi="宋体"/>
          <w:color w:val="000000"/>
          <w:sz w:val="24"/>
        </w:rPr>
        <w:t>。</w:t>
      </w:r>
    </w:p>
    <w:p w14:paraId="33DEABA5" w14:textId="77777777" w:rsidR="00B42B97" w:rsidRDefault="00000000">
      <w:pPr>
        <w:spacing w:beforeLines="25" w:before="78" w:afterLines="25" w:after="78" w:line="360" w:lineRule="auto"/>
        <w:ind w:left="479" w:firstLineChars="196" w:firstLine="472"/>
        <w:rPr>
          <w:rFonts w:ascii="宋体" w:hAnsi="宋体" w:hint="eastAsia"/>
          <w:b/>
          <w:color w:val="000000"/>
          <w:sz w:val="24"/>
        </w:rPr>
      </w:pPr>
      <w:r>
        <w:rPr>
          <w:rFonts w:ascii="宋体" w:hAnsi="宋体" w:hint="eastAsia"/>
          <w:b/>
          <w:color w:val="000000"/>
          <w:sz w:val="24"/>
        </w:rPr>
        <w:t>四、</w:t>
      </w:r>
    </w:p>
    <w:p w14:paraId="006BA1DA" w14:textId="77777777" w:rsidR="00B42B97"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（1）提交响应文件有效期不得少于 90 日</w:t>
      </w:r>
    </w:p>
    <w:p w14:paraId="3C2CDD0F"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（2）成交服务费：</w:t>
      </w:r>
    </w:p>
    <w:p w14:paraId="202954C4" w14:textId="77777777" w:rsidR="00B42B97" w:rsidRDefault="00000000">
      <w:pPr>
        <w:spacing w:line="360" w:lineRule="auto"/>
        <w:jc w:val="left"/>
        <w:rPr>
          <w:rFonts w:ascii="宋体" w:hAnsi="宋体" w:hint="eastAsia"/>
          <w:b/>
          <w:color w:val="000000"/>
          <w:sz w:val="24"/>
        </w:rPr>
      </w:pPr>
      <w:r>
        <w:rPr>
          <w:rFonts w:ascii="宋体" w:hAnsi="宋体" w:hint="eastAsia"/>
          <w:color w:val="000000"/>
          <w:sz w:val="24"/>
        </w:rPr>
        <w:t>按原《招标代理服务收费管理暂行办法》（计价格[2002]1980号）及《国家发展改革委办公厅关于招标代理服务收费有关问题的通知》（发改办价格[2003]857号）*</w:t>
      </w:r>
      <w:r>
        <w:rPr>
          <w:rFonts w:ascii="宋体" w:hAnsi="宋体"/>
          <w:color w:val="000000"/>
          <w:sz w:val="24"/>
        </w:rPr>
        <w:t>80%</w:t>
      </w:r>
      <w:r>
        <w:rPr>
          <w:rFonts w:ascii="宋体" w:hAnsi="宋体" w:hint="eastAsia"/>
          <w:color w:val="000000"/>
          <w:sz w:val="24"/>
        </w:rPr>
        <w:t>执行，按成交金额差额定率累进法计算，</w:t>
      </w:r>
      <w:r>
        <w:rPr>
          <w:rFonts w:ascii="宋体" w:hAnsi="宋体" w:hint="eastAsia"/>
          <w:b/>
          <w:color w:val="000000"/>
          <w:sz w:val="24"/>
        </w:rPr>
        <w:t>由中标人在领取成交通知书时交纳。</w:t>
      </w:r>
    </w:p>
    <w:p w14:paraId="6CA5B566" w14:textId="77777777" w:rsidR="00B42B97" w:rsidRDefault="00000000">
      <w:pPr>
        <w:pStyle w:val="a7"/>
        <w:spacing w:before="78"/>
        <w:rPr>
          <w:rFonts w:hint="eastAsia"/>
        </w:rPr>
      </w:pPr>
      <w:r>
        <w:rPr>
          <w:rFonts w:hint="eastAsia"/>
        </w:rPr>
        <w:t>原《招标代理服务收费管理暂行办法》（计价格</w:t>
      </w:r>
      <w:r>
        <w:t>[2002]1980</w:t>
      </w:r>
      <w:r>
        <w:rPr>
          <w:rFonts w:hint="eastAsia"/>
        </w:rPr>
        <w:t>号）收费标准：</w:t>
      </w:r>
    </w:p>
    <w:p w14:paraId="2C2CEDDC" w14:textId="77777777" w:rsidR="00B42B97" w:rsidRDefault="00B42B97">
      <w:pPr>
        <w:pStyle w:val="a7"/>
        <w:spacing w:before="78"/>
        <w:ind w:left="1214" w:hanging="735"/>
        <w:rPr>
          <w:rFonts w:hint="eastAsia"/>
          <w:sz w:val="21"/>
        </w:rPr>
      </w:pP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B42B97" w14:paraId="048811B5"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52ADE8A9" w14:textId="77777777" w:rsidR="00B42B97" w:rsidRDefault="00000000">
            <w:pPr>
              <w:ind w:left="1214" w:hanging="735"/>
              <w:rPr>
                <w:rFonts w:ascii="宋体" w:hAnsi="宋体" w:hint="eastAsia"/>
                <w:b/>
                <w:bCs/>
                <w:color w:val="000000"/>
                <w:sz w:val="24"/>
              </w:rPr>
            </w:pPr>
            <w:r>
              <w:rPr>
                <w:noProof/>
              </w:rPr>
              <mc:AlternateContent>
                <mc:Choice Requires="wps">
                  <w:drawing>
                    <wp:anchor distT="0" distB="0" distL="0" distR="0" simplePos="0" relativeHeight="251656704" behindDoc="0" locked="0" layoutInCell="1" allowOverlap="1" wp14:anchorId="6659FA4C" wp14:editId="24E42FBF">
                      <wp:simplePos x="0" y="0"/>
                      <wp:positionH relativeFrom="column">
                        <wp:posOffset>568325</wp:posOffset>
                      </wp:positionH>
                      <wp:positionV relativeFrom="paragraph">
                        <wp:posOffset>33655</wp:posOffset>
                      </wp:positionV>
                      <wp:extent cx="1495425" cy="1104900"/>
                      <wp:effectExtent l="0" t="0" r="28575" b="19050"/>
                      <wp:wrapNone/>
                      <wp:docPr id="1026" name="直接连接符 19"/>
                      <wp:cNvGraphicFramePr/>
                      <a:graphic xmlns:a="http://schemas.openxmlformats.org/drawingml/2006/main">
                        <a:graphicData uri="http://schemas.microsoft.com/office/word/2010/wordprocessingShape">
                          <wps:wsp>
                            <wps:cNvCnPr/>
                            <wps:spPr>
                              <a:xfrm flipH="1" flipV="1">
                                <a:off x="0" y="0"/>
                                <a:ext cx="1495425" cy="110490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19" o:spid="_x0000_s1026" o:spt="20" style="position:absolute;left:0pt;flip:x y;margin-left:44.75pt;margin-top:2.65pt;height:87pt;width:117.75pt;z-index:251659264;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hkxb/UAAAACAEA&#10;AA8AAAAAAAAAAQAgAAAAIgAAAGRycy9kb3ducmV2LnhtbFBLAQIUABQAAAAIAIdO4kCOuyK/5QEA&#10;AKwDAAAOAAAAAAAAAAEAIAAAACMBAABkcnMvZTJvRG9jLnhtbFBLBQYAAAAABgAGAFkBAAB6BQAA&#10;AAA=&#10;">
                      <v:fill on="f" focussize="0,0"/>
                      <v:stroke color="#000000" joinstyle="round"/>
                      <v:imagedata o:title=""/>
                      <o:lock v:ext="edit" aspectratio="f"/>
                    </v:line>
                  </w:pict>
                </mc:Fallback>
              </mc:AlternateContent>
            </w:r>
            <w:r>
              <w:rPr>
                <w:noProof/>
              </w:rPr>
              <mc:AlternateContent>
                <mc:Choice Requires="wps">
                  <w:drawing>
                    <wp:anchor distT="0" distB="0" distL="0" distR="0" simplePos="0" relativeHeight="251657728" behindDoc="0" locked="0" layoutInCell="1" allowOverlap="1" wp14:anchorId="610868B5" wp14:editId="1AA5DC0C">
                      <wp:simplePos x="0" y="0"/>
                      <wp:positionH relativeFrom="column">
                        <wp:posOffset>-114300</wp:posOffset>
                      </wp:positionH>
                      <wp:positionV relativeFrom="paragraph">
                        <wp:posOffset>-6350</wp:posOffset>
                      </wp:positionV>
                      <wp:extent cx="635" cy="0"/>
                      <wp:effectExtent l="0" t="0" r="0" b="0"/>
                      <wp:wrapNone/>
                      <wp:docPr id="1027" name="直接连接符 203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2032"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uR037VAAAACQEAAA8AAAAAAAAAAQAgAAAAIgAA&#10;AGRycy9kb3ducmV2LnhtbFBLAQIUABQAAAAIAIdO4kDcncse0gEAAJADAAAOAAAAAAAAAAEAIAAA&#10;ACQBAABkcnMvZTJvRG9jLnhtbFBLBQYAAAAABgAGAFkBAABoBQ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74C39021" w14:textId="77777777" w:rsidR="00B42B97" w:rsidRDefault="00000000">
            <w:pPr>
              <w:ind w:left="479" w:firstLineChars="200" w:firstLine="482"/>
              <w:rPr>
                <w:rFonts w:ascii="宋体" w:hAnsi="宋体" w:hint="eastAsia"/>
                <w:b/>
                <w:bCs/>
                <w:color w:val="000000"/>
                <w:sz w:val="24"/>
              </w:rPr>
            </w:pPr>
            <w:r>
              <w:rPr>
                <w:rFonts w:ascii="宋体" w:hAnsi="宋体" w:hint="eastAsia"/>
                <w:b/>
                <w:bCs/>
                <w:color w:val="000000"/>
                <w:sz w:val="24"/>
              </w:rPr>
              <w:t>费　　　　　  务</w:t>
            </w:r>
          </w:p>
          <w:p w14:paraId="0D7D420B" w14:textId="77777777" w:rsidR="00B42B97" w:rsidRDefault="00000000">
            <w:pPr>
              <w:ind w:left="479" w:firstLineChars="500" w:firstLine="1050"/>
              <w:rPr>
                <w:rFonts w:ascii="宋体" w:hAnsi="宋体" w:hint="eastAsia"/>
                <w:b/>
                <w:bCs/>
                <w:color w:val="000000"/>
                <w:sz w:val="24"/>
              </w:rPr>
            </w:pPr>
            <w:r>
              <w:rPr>
                <w:rFonts w:hint="eastAsia"/>
                <w:noProof/>
              </w:rPr>
              <mc:AlternateContent>
                <mc:Choice Requires="wps">
                  <w:drawing>
                    <wp:anchor distT="0" distB="0" distL="0" distR="0" simplePos="0" relativeHeight="251658752" behindDoc="0" locked="0" layoutInCell="1" allowOverlap="1" wp14:anchorId="67F7683D" wp14:editId="1966C8A0">
                      <wp:simplePos x="0" y="0"/>
                      <wp:positionH relativeFrom="column">
                        <wp:posOffset>-3175</wp:posOffset>
                      </wp:positionH>
                      <wp:positionV relativeFrom="paragraph">
                        <wp:posOffset>75565</wp:posOffset>
                      </wp:positionV>
                      <wp:extent cx="2028825" cy="676275"/>
                      <wp:effectExtent l="0" t="0" r="28575" b="28575"/>
                      <wp:wrapNone/>
                      <wp:docPr id="1028" name="直接连接符 2033"/>
                      <wp:cNvGraphicFramePr/>
                      <a:graphic xmlns:a="http://schemas.openxmlformats.org/drawingml/2006/main">
                        <a:graphicData uri="http://schemas.microsoft.com/office/word/2010/wordprocessingShape">
                          <wps:wsp>
                            <wps:cNvCnPr/>
                            <wps:spPr>
                              <a:xfrm flipH="1" flipV="1">
                                <a:off x="0" y="0"/>
                                <a:ext cx="2028825" cy="67627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2033" o:spid="_x0000_s1026" o:spt="20" style="position:absolute;left:0pt;flip:x y;margin-left:-0.25pt;margin-top:5.95pt;height:53.25pt;width:159.75pt;z-index:251660288;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fwc9AAAAAIAQAADwAA&#10;AAAAAAABACAAAAAiAAAAZHJzL2Rvd25yZXYueG1sUEsBAhQAFAAAAAgAh07iQCCX9XzlAQAArQMA&#10;AA4AAAAAAAAAAQAgAAAAHwEAAGRycy9lMm9Eb2MueG1sUEsFBgAAAAAGAAYAWQEAAHYFA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195B63CF" w14:textId="77777777" w:rsidR="00B42B97" w:rsidRDefault="00000000">
            <w:pPr>
              <w:ind w:left="479" w:firstLineChars="700" w:firstLine="1687"/>
              <w:rPr>
                <w:rFonts w:ascii="宋体" w:hAnsi="宋体" w:hint="eastAsia"/>
                <w:b/>
                <w:bCs/>
                <w:color w:val="000000"/>
                <w:sz w:val="24"/>
              </w:rPr>
            </w:pPr>
            <w:r>
              <w:rPr>
                <w:rFonts w:ascii="宋体" w:hAnsi="宋体" w:hint="eastAsia"/>
                <w:b/>
                <w:bCs/>
                <w:color w:val="000000"/>
                <w:sz w:val="24"/>
              </w:rPr>
              <w:t>率　     型</w:t>
            </w:r>
          </w:p>
          <w:p w14:paraId="6210BE6F" w14:textId="77777777" w:rsidR="00B42B97" w:rsidRDefault="00000000">
            <w:pPr>
              <w:ind w:left="479" w:firstLineChars="500" w:firstLine="1205"/>
              <w:rPr>
                <w:rFonts w:ascii="宋体" w:hAnsi="宋体" w:hint="eastAsia"/>
                <w:b/>
                <w:bCs/>
                <w:color w:val="000000"/>
                <w:sz w:val="24"/>
              </w:rPr>
            </w:pPr>
            <w:r>
              <w:rPr>
                <w:rFonts w:ascii="宋体" w:hAnsi="宋体" w:hint="eastAsia"/>
                <w:b/>
                <w:bCs/>
                <w:color w:val="000000"/>
                <w:sz w:val="24"/>
              </w:rPr>
              <w:t xml:space="preserve">　　　　</w:t>
            </w:r>
          </w:p>
          <w:p w14:paraId="3766980B" w14:textId="77777777" w:rsidR="00B42B97" w:rsidRDefault="00000000">
            <w:pPr>
              <w:ind w:left="1322" w:hanging="843"/>
              <w:rPr>
                <w:rFonts w:ascii="宋体" w:hAnsi="宋体" w:hint="eastAsia"/>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75E3B12A" w14:textId="77777777" w:rsidR="00B42B97" w:rsidRDefault="00000000">
            <w:pPr>
              <w:ind w:left="1322" w:hanging="843"/>
              <w:jc w:val="center"/>
              <w:rPr>
                <w:rFonts w:ascii="宋体" w:hAnsi="宋体" w:hint="eastAsia"/>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3B1089ED" w14:textId="77777777" w:rsidR="00B42B97" w:rsidRDefault="00000000">
            <w:pPr>
              <w:ind w:left="1322" w:hanging="843"/>
              <w:jc w:val="center"/>
              <w:rPr>
                <w:rFonts w:ascii="宋体" w:hAnsi="宋体" w:hint="eastAsia"/>
                <w:b/>
                <w:bCs/>
                <w:color w:val="000000"/>
                <w:sz w:val="24"/>
              </w:rPr>
            </w:pPr>
            <w:r>
              <w:rPr>
                <w:rFonts w:ascii="宋体" w:hAnsi="宋体" w:hint="eastAsia"/>
                <w:b/>
                <w:bCs/>
                <w:color w:val="000000"/>
                <w:sz w:val="24"/>
              </w:rPr>
              <w:t>服务招标</w:t>
            </w:r>
          </w:p>
        </w:tc>
      </w:tr>
      <w:tr w:rsidR="00B42B97" w14:paraId="7B08C5A2"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731C009A" w14:textId="77777777" w:rsidR="00B42B97" w:rsidRDefault="00000000">
            <w:pPr>
              <w:jc w:val="center"/>
              <w:rPr>
                <w:rFonts w:ascii="宋体" w:hAnsi="宋体" w:hint="eastAsia"/>
                <w:sz w:val="24"/>
              </w:rPr>
            </w:pPr>
            <w:r>
              <w:rPr>
                <w:rFonts w:ascii="宋体" w:hAnsi="宋体" w:hint="eastAsia"/>
                <w:sz w:val="24"/>
              </w:rPr>
              <w:lastRenderedPageBreak/>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14500876" w14:textId="77777777" w:rsidR="00B42B97" w:rsidRDefault="00000000">
            <w:pPr>
              <w:jc w:val="center"/>
              <w:rPr>
                <w:rFonts w:ascii="宋体" w:hAnsi="宋体" w:hint="eastAsia"/>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5D615BBA" w14:textId="77777777" w:rsidR="00B42B97" w:rsidRDefault="00000000">
            <w:pPr>
              <w:jc w:val="center"/>
              <w:rPr>
                <w:rFonts w:ascii="宋体" w:hAnsi="宋体" w:hint="eastAsia"/>
                <w:sz w:val="24"/>
              </w:rPr>
            </w:pPr>
            <w:r>
              <w:rPr>
                <w:rFonts w:ascii="宋体" w:hAnsi="宋体" w:hint="eastAsia"/>
                <w:sz w:val="24"/>
              </w:rPr>
              <w:t>1.5%</w:t>
            </w:r>
          </w:p>
        </w:tc>
      </w:tr>
      <w:tr w:rsidR="00B42B97" w14:paraId="2DC974A9"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1A92DA9B" w14:textId="77777777" w:rsidR="00B42B97" w:rsidRDefault="00000000">
            <w:pPr>
              <w:jc w:val="center"/>
              <w:rPr>
                <w:rFonts w:ascii="宋体" w:hAnsi="宋体" w:hint="eastAsia"/>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0ED91E70" w14:textId="77777777" w:rsidR="00B42B97" w:rsidRDefault="00000000">
            <w:pPr>
              <w:jc w:val="center"/>
              <w:rPr>
                <w:rFonts w:ascii="宋体" w:hAnsi="宋体" w:hint="eastAsia"/>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3A717605" w14:textId="77777777" w:rsidR="00B42B97" w:rsidRDefault="00000000">
            <w:pPr>
              <w:jc w:val="center"/>
              <w:rPr>
                <w:rFonts w:ascii="宋体" w:hAnsi="宋体" w:hint="eastAsia"/>
                <w:sz w:val="24"/>
              </w:rPr>
            </w:pPr>
            <w:r>
              <w:rPr>
                <w:rFonts w:ascii="宋体" w:hAnsi="宋体" w:hint="eastAsia"/>
                <w:sz w:val="24"/>
              </w:rPr>
              <w:t>0.8%</w:t>
            </w:r>
          </w:p>
        </w:tc>
      </w:tr>
      <w:tr w:rsidR="00B42B97" w14:paraId="10D1F019"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248D3EE1" w14:textId="77777777" w:rsidR="00B42B97" w:rsidRDefault="00000000">
            <w:pPr>
              <w:jc w:val="center"/>
              <w:rPr>
                <w:rFonts w:ascii="宋体" w:hAnsi="宋体" w:hint="eastAsia"/>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59B1FC27" w14:textId="77777777" w:rsidR="00B42B97" w:rsidRDefault="00000000">
            <w:pPr>
              <w:jc w:val="center"/>
              <w:rPr>
                <w:rFonts w:ascii="宋体" w:hAnsi="宋体" w:hint="eastAsia"/>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1C2349C6" w14:textId="77777777" w:rsidR="00B42B97" w:rsidRDefault="00000000">
            <w:pPr>
              <w:jc w:val="center"/>
              <w:rPr>
                <w:rFonts w:ascii="宋体" w:hAnsi="宋体" w:hint="eastAsia"/>
                <w:sz w:val="24"/>
              </w:rPr>
            </w:pPr>
            <w:r>
              <w:rPr>
                <w:rFonts w:ascii="宋体" w:hAnsi="宋体" w:hint="eastAsia"/>
                <w:sz w:val="24"/>
              </w:rPr>
              <w:t>0.45%</w:t>
            </w:r>
          </w:p>
        </w:tc>
      </w:tr>
      <w:tr w:rsidR="00B42B97" w14:paraId="5998DD2B"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60F4A747" w14:textId="77777777" w:rsidR="00B42B97" w:rsidRDefault="00000000">
            <w:pPr>
              <w:jc w:val="center"/>
              <w:rPr>
                <w:rFonts w:ascii="宋体" w:hAnsi="宋体" w:hint="eastAsia"/>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24C2317A" w14:textId="77777777" w:rsidR="00B42B97" w:rsidRDefault="00000000">
            <w:pPr>
              <w:jc w:val="center"/>
              <w:rPr>
                <w:rFonts w:ascii="宋体" w:hAnsi="宋体" w:hint="eastAsia"/>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48F0D143" w14:textId="77777777" w:rsidR="00B42B97" w:rsidRDefault="00000000">
            <w:pPr>
              <w:jc w:val="center"/>
              <w:rPr>
                <w:rFonts w:ascii="宋体" w:hAnsi="宋体" w:hint="eastAsia"/>
                <w:sz w:val="24"/>
              </w:rPr>
            </w:pPr>
            <w:r>
              <w:rPr>
                <w:rFonts w:ascii="宋体" w:hAnsi="宋体" w:hint="eastAsia"/>
                <w:sz w:val="24"/>
              </w:rPr>
              <w:t>0.25%</w:t>
            </w:r>
          </w:p>
        </w:tc>
      </w:tr>
      <w:tr w:rsidR="00B42B97" w14:paraId="7387324A"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8698EB1" w14:textId="77777777" w:rsidR="00B42B97" w:rsidRDefault="00000000">
            <w:pPr>
              <w:jc w:val="center"/>
              <w:rPr>
                <w:rFonts w:ascii="宋体" w:hAnsi="宋体" w:hint="eastAsia"/>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6493EE7F" w14:textId="77777777" w:rsidR="00B42B97" w:rsidRDefault="00000000">
            <w:pPr>
              <w:jc w:val="center"/>
              <w:rPr>
                <w:rFonts w:ascii="宋体" w:hAnsi="宋体" w:hint="eastAsia"/>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1A3161F2" w14:textId="77777777" w:rsidR="00B42B97" w:rsidRDefault="00000000">
            <w:pPr>
              <w:jc w:val="center"/>
              <w:rPr>
                <w:rFonts w:ascii="宋体" w:hAnsi="宋体" w:hint="eastAsia"/>
                <w:sz w:val="24"/>
              </w:rPr>
            </w:pPr>
            <w:r>
              <w:rPr>
                <w:rFonts w:ascii="宋体" w:hAnsi="宋体" w:hint="eastAsia"/>
                <w:sz w:val="24"/>
              </w:rPr>
              <w:t>0.1%</w:t>
            </w:r>
          </w:p>
        </w:tc>
      </w:tr>
      <w:tr w:rsidR="00B42B97" w14:paraId="193F95CA"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24A135A0" w14:textId="77777777" w:rsidR="00B42B97" w:rsidRDefault="00000000">
            <w:pPr>
              <w:jc w:val="center"/>
              <w:rPr>
                <w:rFonts w:ascii="宋体" w:hAnsi="宋体" w:hint="eastAsia"/>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5792EE9A" w14:textId="77777777" w:rsidR="00B42B97" w:rsidRDefault="00000000">
            <w:pPr>
              <w:jc w:val="center"/>
              <w:rPr>
                <w:rFonts w:ascii="宋体" w:hAnsi="宋体" w:hint="eastAsia"/>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3AD85B9E" w14:textId="77777777" w:rsidR="00B42B97" w:rsidRDefault="00000000">
            <w:pPr>
              <w:jc w:val="center"/>
              <w:rPr>
                <w:rFonts w:ascii="宋体" w:hAnsi="宋体" w:hint="eastAsia"/>
                <w:sz w:val="24"/>
              </w:rPr>
            </w:pPr>
            <w:r>
              <w:rPr>
                <w:rFonts w:ascii="宋体" w:hAnsi="宋体" w:hint="eastAsia"/>
                <w:sz w:val="24"/>
              </w:rPr>
              <w:t>0.05%</w:t>
            </w:r>
          </w:p>
        </w:tc>
      </w:tr>
      <w:tr w:rsidR="00B42B97" w14:paraId="490B7549"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3762349C" w14:textId="77777777" w:rsidR="00B42B97" w:rsidRDefault="00000000">
            <w:pPr>
              <w:jc w:val="center"/>
              <w:rPr>
                <w:rFonts w:ascii="宋体" w:hAnsi="宋体" w:hint="eastAsia"/>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4D89106D" w14:textId="77777777" w:rsidR="00B42B97" w:rsidRDefault="00000000">
            <w:pPr>
              <w:jc w:val="center"/>
              <w:rPr>
                <w:rFonts w:ascii="宋体" w:hAnsi="宋体" w:hint="eastAsia"/>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1E47F194" w14:textId="77777777" w:rsidR="00B42B97" w:rsidRDefault="00000000">
            <w:pPr>
              <w:jc w:val="center"/>
              <w:rPr>
                <w:rFonts w:ascii="宋体" w:hAnsi="宋体" w:hint="eastAsia"/>
                <w:sz w:val="24"/>
              </w:rPr>
            </w:pPr>
            <w:r>
              <w:rPr>
                <w:rFonts w:ascii="宋体" w:hAnsi="宋体" w:hint="eastAsia"/>
                <w:sz w:val="24"/>
              </w:rPr>
              <w:t>0.01%</w:t>
            </w:r>
          </w:p>
        </w:tc>
      </w:tr>
    </w:tbl>
    <w:p w14:paraId="579F460A" w14:textId="77777777" w:rsidR="00B42B97" w:rsidRDefault="00000000">
      <w:pPr>
        <w:spacing w:line="360" w:lineRule="auto"/>
        <w:ind w:left="479" w:firstLineChars="200" w:firstLine="480"/>
        <w:rPr>
          <w:rFonts w:ascii="宋体" w:hAnsi="宋体" w:hint="eastAsia"/>
          <w:color w:val="000000"/>
          <w:sz w:val="24"/>
        </w:rPr>
      </w:pPr>
      <w:r>
        <w:rPr>
          <w:rFonts w:ascii="宋体" w:hAnsi="宋体" w:hint="eastAsia"/>
          <w:color w:val="000000"/>
          <w:sz w:val="24"/>
        </w:rPr>
        <w:t>（3）</w:t>
      </w:r>
    </w:p>
    <w:p w14:paraId="144EC347" w14:textId="77777777" w:rsidR="00B42B97" w:rsidRDefault="00000000">
      <w:pPr>
        <w:spacing w:beforeLines="25" w:before="78" w:afterLines="25" w:after="78" w:line="360" w:lineRule="auto"/>
        <w:ind w:left="479" w:firstLineChars="200" w:firstLine="480"/>
        <w:rPr>
          <w:rFonts w:ascii="宋体" w:hAnsi="宋体" w:cs="宋体" w:hint="eastAsia"/>
          <w:color w:val="000000"/>
          <w:sz w:val="24"/>
        </w:rPr>
      </w:pPr>
      <w:r>
        <w:rPr>
          <w:rFonts w:ascii="宋体" w:hAnsi="宋体" w:cs="宋体" w:hint="eastAsia"/>
          <w:color w:val="000000"/>
          <w:sz w:val="24"/>
        </w:rPr>
        <w:t>比选保证金：</w:t>
      </w:r>
      <w:r>
        <w:rPr>
          <w:rFonts w:ascii="宋体" w:hAnsi="宋体" w:hint="eastAsia"/>
          <w:color w:val="000000"/>
          <w:sz w:val="24"/>
          <w:u w:val="single"/>
        </w:rPr>
        <w:t>所投项目（包号）总预算的2%</w:t>
      </w:r>
      <w:r>
        <w:rPr>
          <w:rFonts w:hAnsi="宋体" w:hint="eastAsia"/>
          <w:sz w:val="24"/>
        </w:rPr>
        <w:t>（注“保证金需精确到元，元后面（小数点后）的金额不用考虑四舍五入，直接省略即可，如</w:t>
      </w:r>
      <w:r>
        <w:rPr>
          <w:rFonts w:hAnsi="宋体"/>
          <w:sz w:val="24"/>
        </w:rPr>
        <w:t>100.7635</w:t>
      </w:r>
      <w:r>
        <w:rPr>
          <w:rFonts w:hAnsi="宋体" w:hint="eastAsia"/>
          <w:sz w:val="24"/>
        </w:rPr>
        <w:t>元，则汇</w:t>
      </w:r>
      <w:r>
        <w:rPr>
          <w:rFonts w:hAnsi="宋体"/>
          <w:sz w:val="24"/>
        </w:rPr>
        <w:t>100</w:t>
      </w:r>
      <w:r>
        <w:rPr>
          <w:rFonts w:hAnsi="宋体" w:hint="eastAsia"/>
          <w:sz w:val="24"/>
        </w:rPr>
        <w:t>元即可”）</w:t>
      </w:r>
      <w:r>
        <w:rPr>
          <w:rFonts w:ascii="宋体" w:hAnsi="宋体" w:cs="宋体" w:hint="eastAsia"/>
          <w:color w:val="000000"/>
          <w:sz w:val="24"/>
          <w:u w:val="single"/>
        </w:rPr>
        <w:t>,供应商需在</w:t>
      </w:r>
      <w:r>
        <w:rPr>
          <w:rFonts w:ascii="宋体" w:hAnsi="宋体" w:hint="eastAsia"/>
          <w:color w:val="000000"/>
          <w:sz w:val="24"/>
        </w:rPr>
        <w:t>文件递交时间前，以现金、电汇或网银</w:t>
      </w:r>
      <w:r>
        <w:rPr>
          <w:rFonts w:ascii="宋体" w:hAnsi="宋体" w:cs="宋体" w:hint="eastAsia"/>
          <w:color w:val="000000"/>
          <w:sz w:val="24"/>
        </w:rPr>
        <w:t>形式提交，否则视为无效响应，如一招多年的项目，总预算为每年预算</w:t>
      </w:r>
      <w:r>
        <w:rPr>
          <w:rFonts w:ascii="宋体" w:hAnsi="宋体" w:cs="宋体"/>
          <w:color w:val="000000"/>
          <w:sz w:val="24"/>
        </w:rPr>
        <w:t>*</w:t>
      </w:r>
      <w:r>
        <w:rPr>
          <w:rFonts w:ascii="宋体" w:hAnsi="宋体" w:cs="宋体" w:hint="eastAsia"/>
          <w:color w:val="000000"/>
          <w:sz w:val="24"/>
        </w:rPr>
        <w:t>所招年数</w:t>
      </w:r>
    </w:p>
    <w:p w14:paraId="2CA645DF" w14:textId="77777777" w:rsidR="00B42B97" w:rsidRDefault="00B42B97">
      <w:pPr>
        <w:spacing w:beforeLines="25" w:before="78" w:afterLines="25" w:after="78" w:line="360" w:lineRule="auto"/>
        <w:ind w:left="479" w:firstLineChars="196" w:firstLine="472"/>
        <w:rPr>
          <w:rFonts w:ascii="宋体" w:hAnsi="宋体" w:hint="eastAsia"/>
          <w:b/>
          <w:bCs/>
          <w:color w:val="000000"/>
          <w:sz w:val="24"/>
        </w:rPr>
      </w:pPr>
    </w:p>
    <w:p w14:paraId="01D35601" w14:textId="77777777" w:rsidR="00B42B97" w:rsidRDefault="00000000">
      <w:pPr>
        <w:spacing w:beforeLines="25" w:before="78" w:afterLines="25" w:after="78" w:line="360" w:lineRule="auto"/>
        <w:ind w:left="479" w:firstLineChars="196" w:firstLine="472"/>
        <w:rPr>
          <w:rFonts w:ascii="宋体" w:hAnsi="宋体" w:hint="eastAsia"/>
          <w:b/>
          <w:bCs/>
          <w:color w:val="000000"/>
          <w:sz w:val="24"/>
        </w:rPr>
      </w:pPr>
      <w:r>
        <w:rPr>
          <w:rFonts w:ascii="宋体" w:hAnsi="宋体" w:hint="eastAsia"/>
          <w:b/>
          <w:bCs/>
          <w:color w:val="000000"/>
          <w:sz w:val="24"/>
        </w:rPr>
        <w:t>五、供应商需提供响应文件的内容（包含但不限于）：</w:t>
      </w:r>
    </w:p>
    <w:p w14:paraId="23971D9C" w14:textId="77777777" w:rsidR="00B42B97" w:rsidRDefault="00000000">
      <w:pPr>
        <w:spacing w:beforeLines="25" w:before="78" w:afterLines="25" w:after="78" w:line="360" w:lineRule="auto"/>
        <w:ind w:left="479" w:firstLineChars="200" w:firstLine="480"/>
        <w:rPr>
          <w:rFonts w:ascii="宋体" w:hAnsi="宋体" w:hint="eastAsia"/>
          <w:color w:val="000000"/>
          <w:sz w:val="24"/>
        </w:rPr>
      </w:pPr>
      <w:r>
        <w:rPr>
          <w:rFonts w:ascii="宋体" w:hAnsi="宋体" w:hint="eastAsia"/>
          <w:color w:val="000000"/>
          <w:sz w:val="24"/>
        </w:rPr>
        <w:t>详见响应文件格式中的附件</w:t>
      </w:r>
    </w:p>
    <w:p w14:paraId="7757BAD2" w14:textId="77777777" w:rsidR="00B42B97" w:rsidRDefault="00000000">
      <w:pPr>
        <w:pStyle w:val="2"/>
        <w:spacing w:before="78" w:after="78"/>
        <w:ind w:left="1322" w:hanging="843"/>
        <w:jc w:val="center"/>
        <w:rPr>
          <w:rFonts w:ascii="宋体" w:hAnsi="宋体" w:hint="eastAsia"/>
          <w:b w:val="0"/>
          <w:color w:val="000000"/>
          <w:sz w:val="24"/>
        </w:rPr>
      </w:pPr>
      <w:r>
        <w:rPr>
          <w:rFonts w:ascii="宋体" w:hAnsi="宋体"/>
          <w:color w:val="000000"/>
          <w:sz w:val="24"/>
        </w:rPr>
        <w:br w:type="page"/>
      </w:r>
      <w:bookmarkStart w:id="15" w:name="_Toc191635937"/>
      <w:r>
        <w:rPr>
          <w:rFonts w:hint="eastAsia"/>
          <w:sz w:val="30"/>
        </w:rPr>
        <w:lastRenderedPageBreak/>
        <w:t>第四章</w:t>
      </w:r>
      <w:r>
        <w:rPr>
          <w:rFonts w:hint="eastAsia"/>
          <w:sz w:val="30"/>
        </w:rPr>
        <w:t xml:space="preserve">  </w:t>
      </w:r>
      <w:r>
        <w:rPr>
          <w:rFonts w:hint="eastAsia"/>
          <w:sz w:val="30"/>
        </w:rPr>
        <w:t>合同格式</w:t>
      </w:r>
      <w:bookmarkEnd w:id="15"/>
    </w:p>
    <w:p w14:paraId="7BA6F043" w14:textId="77777777" w:rsidR="00B42B97" w:rsidRDefault="00000000">
      <w:pPr>
        <w:spacing w:line="500" w:lineRule="exact"/>
        <w:jc w:val="center"/>
        <w:rPr>
          <w:rFonts w:asciiTheme="minorEastAsia" w:eastAsiaTheme="minorEastAsia" w:hAnsiTheme="minorEastAsia" w:cstheme="minorEastAsia" w:hint="eastAsia"/>
          <w:b/>
          <w:bCs/>
          <w:sz w:val="36"/>
          <w:szCs w:val="36"/>
        </w:rPr>
      </w:pPr>
      <w:r>
        <w:rPr>
          <w:lang w:val="fr-FR"/>
        </w:rPr>
        <w:tab/>
      </w:r>
      <w:r>
        <w:rPr>
          <w:rFonts w:asciiTheme="minorEastAsia" w:hAnsiTheme="minorEastAsia" w:cstheme="minorEastAsia" w:hint="eastAsia"/>
          <w:b/>
          <w:bCs/>
          <w:sz w:val="36"/>
          <w:szCs w:val="36"/>
        </w:rPr>
        <w:t>2025年</w:t>
      </w:r>
      <w:r>
        <w:rPr>
          <w:rFonts w:asciiTheme="minorEastAsia" w:eastAsiaTheme="minorEastAsia" w:hAnsiTheme="minorEastAsia" w:cstheme="minorEastAsia" w:hint="eastAsia"/>
          <w:b/>
          <w:bCs/>
          <w:sz w:val="36"/>
          <w:szCs w:val="36"/>
        </w:rPr>
        <w:t>军训租车服务合同</w:t>
      </w:r>
    </w:p>
    <w:p w14:paraId="4E5C42C9" w14:textId="77777777" w:rsidR="00B42B97" w:rsidRDefault="00B42B97">
      <w:pPr>
        <w:spacing w:line="360" w:lineRule="auto"/>
        <w:rPr>
          <w:rFonts w:ascii="宋体" w:hAnsi="宋体" w:cstheme="minorEastAsia" w:hint="eastAsia"/>
          <w:sz w:val="24"/>
        </w:rPr>
      </w:pPr>
    </w:p>
    <w:p w14:paraId="447AEA04"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甲方：中国劳动关系学院</w:t>
      </w:r>
    </w:p>
    <w:p w14:paraId="3A7082DB"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法定代表人：傅德印</w:t>
      </w:r>
    </w:p>
    <w:p w14:paraId="0958D883"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地址：北京海淀区增光路45号院</w:t>
      </w:r>
    </w:p>
    <w:p w14:paraId="3076E1F9"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联系人：罗广</w:t>
      </w:r>
    </w:p>
    <w:p w14:paraId="5BC7D2C4"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电话：010-88562370</w:t>
      </w:r>
    </w:p>
    <w:p w14:paraId="1BED83B8" w14:textId="77777777" w:rsidR="00B42B97" w:rsidRDefault="00B42B97">
      <w:pPr>
        <w:spacing w:line="360" w:lineRule="auto"/>
        <w:rPr>
          <w:rFonts w:ascii="宋体" w:hAnsi="宋体" w:cstheme="minorEastAsia" w:hint="eastAsia"/>
          <w:sz w:val="24"/>
        </w:rPr>
      </w:pPr>
    </w:p>
    <w:p w14:paraId="01E2ED82"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乙方：</w:t>
      </w:r>
    </w:p>
    <w:p w14:paraId="79BE4886"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法定代表人：</w:t>
      </w:r>
    </w:p>
    <w:p w14:paraId="13F134A5"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地址：</w:t>
      </w:r>
    </w:p>
    <w:p w14:paraId="277D6101"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联系人：</w:t>
      </w:r>
    </w:p>
    <w:p w14:paraId="0FFF2CA5"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电话：</w:t>
      </w:r>
    </w:p>
    <w:p w14:paraId="4B608225" w14:textId="77777777" w:rsidR="00B42B97" w:rsidRDefault="00B42B97">
      <w:pPr>
        <w:spacing w:line="360" w:lineRule="auto"/>
        <w:rPr>
          <w:rFonts w:ascii="宋体" w:hAnsi="宋体" w:cstheme="minorEastAsia" w:hint="eastAsia"/>
          <w:sz w:val="24"/>
        </w:rPr>
      </w:pPr>
    </w:p>
    <w:p w14:paraId="506D94DD"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根据《中华人民共和国民法典》等相关法律法规的规定以及北京市市级行政事业单位关于车辆租赁定点服务政府采购的相关规定，为保证甲乙双方的合法权益，经甲乙双方平等协商，就乙方为甲方提供租车服务的相关事宜达成一致，同意按照以下条款签订本租车合同。</w:t>
      </w:r>
    </w:p>
    <w:p w14:paraId="16F4D0CF"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一、租车数量及费用：</w:t>
      </w:r>
    </w:p>
    <w:p w14:paraId="48FB459A" w14:textId="157D4381"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1、甲方从乙方处租赁64辆大巴车(50座</w:t>
      </w:r>
      <w:r w:rsidR="00BC6CCC">
        <w:rPr>
          <w:rFonts w:ascii="宋体" w:hAnsi="宋体" w:cstheme="minorEastAsia" w:hint="eastAsia"/>
          <w:sz w:val="24"/>
        </w:rPr>
        <w:t>以上</w:t>
      </w:r>
      <w:r>
        <w:rPr>
          <w:rFonts w:ascii="宋体" w:hAnsi="宋体" w:cstheme="minorEastAsia" w:hint="eastAsia"/>
          <w:sz w:val="24"/>
        </w:rPr>
        <w:t>含司机)，</w:t>
      </w:r>
      <w:r>
        <w:rPr>
          <w:rFonts w:ascii="宋体" w:hAnsi="宋体" w:cstheme="minorEastAsia" w:hint="eastAsia"/>
          <w:sz w:val="24"/>
          <w:highlight w:val="yellow"/>
        </w:rPr>
        <w:t>单价：      元/辆（</w:t>
      </w:r>
      <w:r>
        <w:rPr>
          <w:rFonts w:ascii="宋体" w:hAnsi="宋体" w:cstheme="minorEastAsia" w:hint="eastAsia"/>
          <w:sz w:val="24"/>
        </w:rPr>
        <w:t>租车时间内，不限使用次数</w:t>
      </w:r>
      <w:r>
        <w:rPr>
          <w:rFonts w:ascii="宋体" w:hAnsi="宋体" w:cstheme="minorEastAsia" w:hint="eastAsia"/>
          <w:sz w:val="24"/>
          <w:highlight w:val="yellow"/>
        </w:rPr>
        <w:t>），租金共计：    元</w:t>
      </w:r>
      <w:r>
        <w:rPr>
          <w:rFonts w:ascii="宋体" w:hAnsi="宋体" w:cstheme="minorEastAsia" w:hint="eastAsia"/>
          <w:sz w:val="24"/>
        </w:rPr>
        <w:t>（含燃油费、保险费、司机费用、停车费和过桥过路费等所有费用），以上费用为本合同项下甲方需向乙方支付的全部费用，除此之外，甲方无需再向乙方或第三方支付任何费用。</w:t>
      </w:r>
    </w:p>
    <w:p w14:paraId="6AAA0BD2"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2、用车结束后，结清租赁费用（以实际使用车辆数量结算为准）。甲方付款前，乙方应向甲方开具合法等额增值税普通发票，乙方未按约定提供发票的，甲方有权拒绝支付费用，且不承担任何责任，乙方不得以此为由拒绝履行本合同项下的义务。如乙方向甲方提供的发票不符合本合同约定或法律规定，除应按照甲方要求予以更换外，因此给甲方造成的一切损失由乙方承担。</w:t>
      </w:r>
    </w:p>
    <w:p w14:paraId="18946031"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lastRenderedPageBreak/>
        <w:t>3、乙方账户信息：</w:t>
      </w:r>
    </w:p>
    <w:p w14:paraId="0F3AF6AB"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开户名：</w:t>
      </w:r>
    </w:p>
    <w:p w14:paraId="6415C0CE"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开户行：</w:t>
      </w:r>
    </w:p>
    <w:p w14:paraId="31929200"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账号：</w:t>
      </w:r>
    </w:p>
    <w:p w14:paraId="5EF7EACE"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乙方保证上述信息完整、准确，乙方银行账户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w:t>
      </w:r>
    </w:p>
    <w:p w14:paraId="67F7D4BF"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二、租车时间：2025年10月13日和2025年10月26日。</w:t>
      </w:r>
    </w:p>
    <w:p w14:paraId="29A9A384"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三、行驶路线：</w:t>
      </w:r>
    </w:p>
    <w:p w14:paraId="6BF2C9A7"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1、2025年10月13日（时间待定），64辆租赁车辆从中国劳动关系学院涿州校区办公楼西侧出发，将甲方人员送到北京市昌平区南口训练基地：阅兵村，北京市昌平区北葛路与温南路交叉口西440米。</w:t>
      </w:r>
    </w:p>
    <w:p w14:paraId="5C2F0F8A"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2、2025年10月26日（时间待定），64辆租赁车辆从北京市昌平区南口训练基地：阅兵村，北京市昌平区北葛路与温南路交叉口西440米出发，将甲方人员送到中国劳动关系学院涿州校区。</w:t>
      </w:r>
    </w:p>
    <w:p w14:paraId="14741559"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3、乙方不得擅自更改行驶路线，如因特殊原因需要变更行程的，乙方应提前通知甲方工作人员，征得甲方同意后方可实施。如乙方擅自更改行驶路线，视为乙方违约。</w:t>
      </w:r>
    </w:p>
    <w:p w14:paraId="4463C69B"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四、甲方责任和义务：</w:t>
      </w:r>
    </w:p>
    <w:p w14:paraId="42C708E4"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1、甲方需准确提供用车计划安排（如：用车时间、地点和所需要的车辆数量）。甲方有权按照甲方安排的时间、地点乘坐乙方提供的车辆，并负责组织乘车人员准时准点上、下车。</w:t>
      </w:r>
    </w:p>
    <w:p w14:paraId="68ACF1D6"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2、甲方在用车时应尊重乙方的操作流程，遵守交通法规并尊重人员的生命安全。若因甲方工作人员干预行驶造成交通违章或交通事故，由甲方承担相应责任。</w:t>
      </w:r>
    </w:p>
    <w:p w14:paraId="4DC684DE"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五、乙方责任和义务：</w:t>
      </w:r>
    </w:p>
    <w:p w14:paraId="53E42897"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乙方应按甲方要求在发车地点准时发车，发车前30分钟驾驶员应提前进场等候，为确保行车安全，行驶途中不得接打电话。如因乙方原因造成车辆晚点，甲方乘车人员将自行采用其他交通工具（含出租车）前往目的地，因此产生的费</w:t>
      </w:r>
      <w:r>
        <w:rPr>
          <w:rFonts w:ascii="宋体" w:hAnsi="宋体" w:cstheme="minorEastAsia" w:hint="eastAsia"/>
          <w:sz w:val="24"/>
        </w:rPr>
        <w:lastRenderedPageBreak/>
        <w:t>用由乙方承担，甲方可在支付租金时扣除。</w:t>
      </w:r>
    </w:p>
    <w:p w14:paraId="72F610EE"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2、乙方保证车况完好，外观整洁，车内各种设施齐全有效并负责车辆行驶途中的安全。乙方提供的驾驶员应具有合格的驾驶资格证，着装整洁、职业，服务态度文明友好且心理健康。乙方提供的车辆运营手续应齐全，且保证在本合同履行期间运营资质均持续有效。乙方保证办理了运营车辆的各种保险。乙方应为甲方乘车人员提供客位保险。</w:t>
      </w:r>
    </w:p>
    <w:p w14:paraId="64F45FC3"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3、乙方应遵守国家有关的各项规定（行业、交通法规等）安全文明行驶，凡因乙方工作人员违反操作流程或各项法律法规造成的人身伤亡、经济损失及法律责任由乙方负全部责任，赔偿全部损失。发生伤亡事故或交通事故，乙方无条件保证第一时间及时救助伤员，无条件提供应急救援费用。</w:t>
      </w:r>
    </w:p>
    <w:p w14:paraId="0E0AABDC"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4、乙方须确保甲方在租赁期内能正常用车，要有备用车辆，一旦车辆出现故障应及时修理或另派车辆保证甲方用车正常进行。</w:t>
      </w:r>
    </w:p>
    <w:p w14:paraId="4A6FDF9A"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5、乙方应在车上备一些水和塑料袋，以防客人晕车及其他不便时使用，随时保持车内卫生，创造一个良好的乘车环境。</w:t>
      </w:r>
    </w:p>
    <w:p w14:paraId="40E1F821"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六、违约责任：</w:t>
      </w:r>
    </w:p>
    <w:p w14:paraId="37F8D405"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1、乙方如不能按照约定时间提供车辆，每延迟一小时应支付违约金100元，延迟超过2小时，甲方有权自行采用其他交通工具（含出租车）前往目的地，相关费用由乙方承担，且甲方有权解除本合同。</w:t>
      </w:r>
    </w:p>
    <w:p w14:paraId="5FEA88F9"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2、乙方提供的车辆标准低于约定标准或不符合甲方要求的，乙方应立刻更换合格车辆，因此造成延迟提供车辆的，乙方还应承担相应的违约责任。</w:t>
      </w:r>
    </w:p>
    <w:p w14:paraId="4395AB66"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3、甲方人员中途离开车辆时，乙方人员应当告知甲方人员随身携带贵重物品。因乙方驾驶员过错造成车内物品丢失或损坏的，乙方应当承担赔偿责任。</w:t>
      </w:r>
    </w:p>
    <w:p w14:paraId="5FDD33F5"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4、乙方应对因本合同而获知的甲方的保密信息予以保密。未经甲方事先书面同意，乙方不得将相关信息披露给任何第三方，乙方违反本条保密约定的，应承担全部法律责任并赔偿因此给甲方造成的全部损失。本条规定持续有效，不因本合同终止而失效。</w:t>
      </w:r>
    </w:p>
    <w:p w14:paraId="441F17EB"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5、未经甲方书面同意，乙方不得将本合同项下的权利和义务的全部或部分转让、转委托给第三方，乙方违反本款约定的，甲方有权解除本合同，乙方应向甲方支付违约金50000.00元。</w:t>
      </w:r>
    </w:p>
    <w:p w14:paraId="77E56B02"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lastRenderedPageBreak/>
        <w:t>6、除本合同另有约定外，乙方违反合同其他义务，应向甲方支付违约金50000.00元，经甲方催告后2小时内仍拒不改正的，甲方有权解除本合同。</w:t>
      </w:r>
    </w:p>
    <w:p w14:paraId="3747275C"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7、因乙方违反本合同约定而应向甲方支付的任何费用（包括但不限于损失赔偿费用、违约金等），甲方均有权在向乙方支付合同款项时予以扣除。</w:t>
      </w:r>
    </w:p>
    <w:p w14:paraId="3FBDC32C"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8、乙方基于本合同约定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14:paraId="6DF54526"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七、本合同一式四份，双方各执两份，具有同等法律效力。本合同自双方法定代表人或授权代表签字并加盖单位公章或合同专用章之日起生效。</w:t>
      </w:r>
    </w:p>
    <w:p w14:paraId="756ABEA9"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八、如因本合同发生争议，双方应当友好协商解决，协商不成时，</w:t>
      </w:r>
    </w:p>
    <w:p w14:paraId="1B213CFA"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应向甲方住所地有管辖权的人民法院提起诉讼。</w:t>
      </w:r>
    </w:p>
    <w:p w14:paraId="652D05BB"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九、其他</w:t>
      </w:r>
    </w:p>
    <w:p w14:paraId="0B41B8A5"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1、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可能最快捷的方式通知对方，并应于不可抗力事件发生之日起【7】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30】日（含本数）的，任何一方均可以书面方式提出终止合同。</w:t>
      </w:r>
    </w:p>
    <w:p w14:paraId="73554005" w14:textId="77777777" w:rsidR="00B42B97" w:rsidRDefault="00000000">
      <w:pPr>
        <w:spacing w:line="360" w:lineRule="auto"/>
        <w:ind w:firstLineChars="200" w:firstLine="480"/>
        <w:rPr>
          <w:rFonts w:ascii="宋体" w:hAnsi="宋体" w:cstheme="minorEastAsia" w:hint="eastAsia"/>
          <w:sz w:val="24"/>
        </w:rPr>
      </w:pPr>
      <w:r>
        <w:rPr>
          <w:rFonts w:ascii="宋体" w:hAnsi="宋体" w:cstheme="minorEastAsia" w:hint="eastAsia"/>
          <w:sz w:val="24"/>
        </w:rPr>
        <w:t>2、根据本合同需要发出的全部通知，均须采取书面形式按照本合同文首的地址发出，该地址同样适用于人民法院第一审程序、第二审程序、执行程序等诉讼程序。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3个工作日视为送达。</w:t>
      </w:r>
    </w:p>
    <w:p w14:paraId="2885F4DB"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lastRenderedPageBreak/>
        <w:t>（以下无正文）</w:t>
      </w:r>
    </w:p>
    <w:p w14:paraId="360F44E9" w14:textId="77777777" w:rsidR="00B42B97" w:rsidRDefault="00B42B97">
      <w:pPr>
        <w:spacing w:line="360" w:lineRule="auto"/>
        <w:rPr>
          <w:rFonts w:ascii="宋体" w:hAnsi="宋体" w:cstheme="minorEastAsia" w:hint="eastAsia"/>
          <w:sz w:val="24"/>
        </w:rPr>
      </w:pPr>
    </w:p>
    <w:p w14:paraId="02D35FD6"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甲方（盖章）：                            乙方（盖章）：</w:t>
      </w:r>
    </w:p>
    <w:p w14:paraId="02104945" w14:textId="77777777" w:rsidR="00B42B97" w:rsidRDefault="00B42B97">
      <w:pPr>
        <w:spacing w:line="360" w:lineRule="auto"/>
        <w:rPr>
          <w:rFonts w:ascii="宋体" w:hAnsi="宋体" w:cstheme="minorEastAsia" w:hint="eastAsia"/>
          <w:sz w:val="24"/>
        </w:rPr>
      </w:pPr>
    </w:p>
    <w:p w14:paraId="45D79C35"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法定代表人                               法定代表人</w:t>
      </w:r>
    </w:p>
    <w:p w14:paraId="7B907A4F"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或授权代表（签字）：                      或授权代表（签字）：</w:t>
      </w:r>
    </w:p>
    <w:p w14:paraId="70B111D2" w14:textId="77777777" w:rsidR="00B42B97" w:rsidRDefault="00B42B97">
      <w:pPr>
        <w:spacing w:line="360" w:lineRule="auto"/>
        <w:rPr>
          <w:rFonts w:ascii="宋体" w:hAnsi="宋体" w:cstheme="minorEastAsia" w:hint="eastAsia"/>
          <w:sz w:val="24"/>
        </w:rPr>
      </w:pPr>
    </w:p>
    <w:p w14:paraId="54059F7F" w14:textId="77777777" w:rsidR="00B42B97" w:rsidRDefault="00000000">
      <w:pPr>
        <w:spacing w:line="360" w:lineRule="auto"/>
        <w:rPr>
          <w:rFonts w:ascii="宋体" w:hAnsi="宋体" w:cstheme="minorEastAsia" w:hint="eastAsia"/>
          <w:sz w:val="24"/>
        </w:rPr>
      </w:pPr>
      <w:r>
        <w:rPr>
          <w:rFonts w:ascii="宋体" w:hAnsi="宋体" w:cstheme="minorEastAsia" w:hint="eastAsia"/>
          <w:sz w:val="24"/>
        </w:rPr>
        <w:t>日期：日期：</w:t>
      </w:r>
    </w:p>
    <w:p w14:paraId="76C4AEDD" w14:textId="77777777" w:rsidR="00B42B97" w:rsidRDefault="00B42B97">
      <w:pPr>
        <w:spacing w:line="360" w:lineRule="auto"/>
        <w:rPr>
          <w:rFonts w:ascii="宋体" w:hAnsi="宋体" w:cstheme="minorEastAsia" w:hint="eastAsia"/>
          <w:sz w:val="24"/>
        </w:rPr>
      </w:pPr>
    </w:p>
    <w:p w14:paraId="72754B6B" w14:textId="77777777" w:rsidR="00B42B97" w:rsidRDefault="00B42B97">
      <w:pPr>
        <w:spacing w:line="500" w:lineRule="exact"/>
        <w:rPr>
          <w:rFonts w:asciiTheme="minorEastAsia" w:eastAsiaTheme="minorEastAsia" w:hAnsiTheme="minorEastAsia" w:cstheme="minorEastAsia" w:hint="eastAsia"/>
          <w:sz w:val="28"/>
          <w:szCs w:val="28"/>
        </w:rPr>
      </w:pPr>
    </w:p>
    <w:p w14:paraId="18DB40E2" w14:textId="77777777" w:rsidR="00B42B97" w:rsidRDefault="00B42B97">
      <w:pPr>
        <w:rPr>
          <w:lang w:val="fr-FR"/>
        </w:rPr>
        <w:sectPr w:rsidR="00B42B97">
          <w:headerReference w:type="default" r:id="rId15"/>
          <w:footerReference w:type="first" r:id="rId16"/>
          <w:pgSz w:w="11906" w:h="16838"/>
          <w:pgMar w:top="1440" w:right="1646" w:bottom="1440" w:left="1800" w:header="851" w:footer="992" w:gutter="0"/>
          <w:pgNumType w:start="1"/>
          <w:cols w:space="720"/>
          <w:titlePg/>
          <w:docGrid w:type="lines" w:linePitch="312"/>
        </w:sectPr>
      </w:pPr>
    </w:p>
    <w:p w14:paraId="2E54DF11" w14:textId="77777777" w:rsidR="00B42B97" w:rsidRDefault="00B42B97">
      <w:pPr>
        <w:spacing w:line="360" w:lineRule="auto"/>
        <w:ind w:left="479" w:firstLineChars="1700" w:firstLine="4080"/>
        <w:rPr>
          <w:rFonts w:ascii="宋体" w:hAnsi="宋体" w:hint="eastAsia"/>
          <w:sz w:val="24"/>
          <w:u w:val="single"/>
        </w:rPr>
      </w:pPr>
    </w:p>
    <w:p w14:paraId="08FE552A" w14:textId="77777777" w:rsidR="00B42B97" w:rsidRDefault="00000000">
      <w:pPr>
        <w:pStyle w:val="2"/>
        <w:spacing w:before="78" w:after="78"/>
        <w:ind w:left="1533" w:hanging="1054"/>
        <w:jc w:val="center"/>
        <w:rPr>
          <w:sz w:val="30"/>
        </w:rPr>
      </w:pPr>
      <w:bookmarkStart w:id="16" w:name="_Toc191635938"/>
      <w:r>
        <w:rPr>
          <w:rFonts w:hint="eastAsia"/>
          <w:sz w:val="30"/>
        </w:rPr>
        <w:t>第五章</w:t>
      </w:r>
      <w:r>
        <w:rPr>
          <w:rFonts w:hint="eastAsia"/>
          <w:sz w:val="30"/>
        </w:rPr>
        <w:t xml:space="preserve">  </w:t>
      </w:r>
      <w:r>
        <w:rPr>
          <w:rFonts w:hint="eastAsia"/>
          <w:sz w:val="30"/>
        </w:rPr>
        <w:t>响应文件格式</w:t>
      </w:r>
      <w:bookmarkEnd w:id="16"/>
    </w:p>
    <w:p w14:paraId="2015D266" w14:textId="77777777" w:rsidR="00B42B97" w:rsidRDefault="00000000">
      <w:pPr>
        <w:spacing w:beforeLines="25" w:before="78" w:afterLines="25" w:after="78" w:line="360" w:lineRule="auto"/>
        <w:ind w:left="1889" w:hangingChars="784" w:hanging="1889"/>
        <w:jc w:val="center"/>
        <w:rPr>
          <w:rFonts w:ascii="宋体" w:hAnsi="宋体" w:hint="eastAsia"/>
          <w:b/>
          <w:color w:val="000000"/>
          <w:sz w:val="24"/>
        </w:rPr>
      </w:pPr>
      <w:r>
        <w:rPr>
          <w:rFonts w:ascii="宋体" w:hAnsi="宋体" w:hint="eastAsia"/>
          <w:b/>
          <w:color w:val="000000"/>
          <w:sz w:val="24"/>
        </w:rPr>
        <w:t>注：本章文件均需加盖供应商公章</w:t>
      </w:r>
    </w:p>
    <w:p w14:paraId="003557FE" w14:textId="77777777" w:rsidR="00B42B97" w:rsidRDefault="00000000">
      <w:pPr>
        <w:spacing w:beforeLines="25" w:before="78" w:afterLines="25" w:after="78" w:line="360" w:lineRule="auto"/>
        <w:ind w:left="1889" w:hangingChars="784" w:hanging="1889"/>
        <w:jc w:val="center"/>
        <w:rPr>
          <w:rFonts w:ascii="宋体" w:hAnsi="宋体" w:hint="eastAsia"/>
          <w:b/>
          <w:color w:val="000000"/>
          <w:sz w:val="24"/>
        </w:rPr>
      </w:pPr>
      <w:r>
        <w:rPr>
          <w:rFonts w:ascii="宋体" w:hAnsi="宋体" w:hint="eastAsia"/>
          <w:b/>
          <w:color w:val="000000"/>
          <w:sz w:val="24"/>
        </w:rPr>
        <w:t>申请书</w:t>
      </w:r>
    </w:p>
    <w:p w14:paraId="197D62F3" w14:textId="77777777" w:rsidR="00B42B97" w:rsidRDefault="00000000">
      <w:pPr>
        <w:spacing w:line="360" w:lineRule="auto"/>
        <w:jc w:val="left"/>
        <w:rPr>
          <w:rFonts w:ascii="宋体" w:hAnsi="宋体" w:hint="eastAsia"/>
          <w:sz w:val="24"/>
          <w:u w:val="single"/>
        </w:rPr>
      </w:pPr>
      <w:r>
        <w:rPr>
          <w:rFonts w:ascii="宋体" w:hAnsi="宋体" w:hint="eastAsia"/>
          <w:sz w:val="24"/>
        </w:rPr>
        <w:t>致：</w:t>
      </w:r>
      <w:r>
        <w:rPr>
          <w:rFonts w:ascii="宋体" w:hAnsi="宋体" w:hint="eastAsia"/>
          <w:sz w:val="24"/>
          <w:u w:val="single"/>
        </w:rPr>
        <w:t xml:space="preserve"> 中国劳动关系学院   </w:t>
      </w:r>
    </w:p>
    <w:p w14:paraId="7A49B62E" w14:textId="77777777" w:rsidR="00B42B97" w:rsidRDefault="00000000">
      <w:pPr>
        <w:spacing w:line="360" w:lineRule="auto"/>
        <w:ind w:left="479" w:firstLineChars="200" w:firstLine="480"/>
        <w:jc w:val="left"/>
        <w:rPr>
          <w:rFonts w:ascii="宋体" w:hAnsi="宋体" w:hint="eastAsia"/>
          <w:sz w:val="24"/>
        </w:rPr>
      </w:pPr>
      <w:r>
        <w:rPr>
          <w:rFonts w:ascii="宋体" w:hAnsi="宋体" w:hint="eastAsia"/>
          <w:sz w:val="24"/>
        </w:rPr>
        <w:t>为响应你方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日的</w:t>
      </w:r>
      <w:r>
        <w:rPr>
          <w:rFonts w:ascii="宋体" w:hAnsi="宋体" w:hint="eastAsia"/>
          <w:sz w:val="24"/>
          <w:u w:val="single"/>
        </w:rPr>
        <w:t xml:space="preserve">     [项目名称]   </w:t>
      </w:r>
      <w:r>
        <w:rPr>
          <w:rFonts w:ascii="宋体" w:hAnsi="宋体" w:hint="eastAsia"/>
          <w:sz w:val="24"/>
        </w:rPr>
        <w:t>公开比选邀请，下述签字人愿参与本次公开比选，提供公开比选文件中规定的相关证明材料，提交下述文件并且证明全部说明是真实的和正确的。</w:t>
      </w:r>
    </w:p>
    <w:p w14:paraId="78DEE9DE" w14:textId="77777777" w:rsidR="00B42B97" w:rsidRDefault="00000000">
      <w:pPr>
        <w:spacing w:line="360" w:lineRule="auto"/>
        <w:jc w:val="left"/>
        <w:rPr>
          <w:rFonts w:ascii="宋体" w:hAnsi="宋体" w:hint="eastAsia"/>
          <w:sz w:val="24"/>
        </w:rPr>
      </w:pPr>
      <w:r>
        <w:rPr>
          <w:rFonts w:ascii="宋体" w:hAnsi="宋体" w:hint="eastAsia"/>
          <w:sz w:val="24"/>
        </w:rPr>
        <w:t>（1）我方的资格声明，各有1份正本，5份副本，电子版1份（U盘word、pdf（盖章后的彩色扫描件）各一份）。</w:t>
      </w:r>
    </w:p>
    <w:p w14:paraId="1ABECFEE" w14:textId="77777777" w:rsidR="00B42B97" w:rsidRDefault="00000000">
      <w:pPr>
        <w:spacing w:line="360" w:lineRule="auto"/>
        <w:jc w:val="left"/>
        <w:rPr>
          <w:rFonts w:ascii="宋体" w:hAnsi="宋体" w:hint="eastAsia"/>
          <w:sz w:val="24"/>
        </w:rPr>
      </w:pPr>
      <w:r>
        <w:rPr>
          <w:rFonts w:ascii="宋体" w:hAnsi="宋体" w:hint="eastAsia"/>
          <w:sz w:val="24"/>
        </w:rPr>
        <w:t>（2）下述签字人证明本响应文件中的内容是真实的和正确的。</w:t>
      </w:r>
    </w:p>
    <w:p w14:paraId="253B8EB1" w14:textId="77777777" w:rsidR="00B42B97" w:rsidRDefault="00000000">
      <w:pPr>
        <w:spacing w:line="360" w:lineRule="auto"/>
        <w:jc w:val="left"/>
        <w:rPr>
          <w:rFonts w:ascii="宋体" w:hAnsi="宋体" w:hint="eastAsia"/>
          <w:sz w:val="24"/>
        </w:rPr>
      </w:pPr>
      <w:r>
        <w:rPr>
          <w:rFonts w:ascii="宋体" w:hAnsi="宋体" w:hint="eastAsia"/>
          <w:sz w:val="24"/>
        </w:rPr>
        <w:t>（3）本项目提交响应文件有效期为</w:t>
      </w:r>
      <w:r>
        <w:rPr>
          <w:rFonts w:ascii="宋体" w:hAnsi="宋体"/>
          <w:sz w:val="24"/>
          <w:u w:val="single"/>
        </w:rPr>
        <w:t xml:space="preserve"> 90 </w:t>
      </w:r>
      <w:r>
        <w:rPr>
          <w:rFonts w:ascii="宋体" w:hAnsi="宋体" w:hint="eastAsia"/>
          <w:sz w:val="24"/>
        </w:rPr>
        <w:t>日。</w:t>
      </w:r>
    </w:p>
    <w:p w14:paraId="78DDDCBC" w14:textId="77777777" w:rsidR="00B42B97" w:rsidRDefault="00000000">
      <w:pPr>
        <w:spacing w:line="360" w:lineRule="auto"/>
        <w:jc w:val="left"/>
        <w:rPr>
          <w:rFonts w:ascii="宋体" w:hAnsi="宋体" w:hint="eastAsia"/>
          <w:sz w:val="24"/>
        </w:rPr>
      </w:pPr>
      <w:r>
        <w:rPr>
          <w:rFonts w:ascii="宋体" w:hAnsi="宋体" w:hint="eastAsia"/>
          <w:sz w:val="24"/>
        </w:rPr>
        <w:t>（4）我方在提交响应文件之前，未曾为本项目提供过规范编制或者项目管理、监理、检测等服务，也没有被列入失信被执行人、重大税收违法案件当事人、政府采购严重违法失信行为记录名单。贵方或磋商小组可通过“信用中国”网站（www.creditchina. gov.cn）和中国政府采购网（www.ccgp.gov.cn）进行查询，我方完全接受查询的结果。</w:t>
      </w:r>
    </w:p>
    <w:p w14:paraId="726A2097" w14:textId="77777777" w:rsidR="00B42B97" w:rsidRDefault="00000000">
      <w:pPr>
        <w:spacing w:line="360" w:lineRule="auto"/>
        <w:jc w:val="left"/>
        <w:rPr>
          <w:rFonts w:ascii="宋体" w:hAnsi="宋体" w:hint="eastAsia"/>
          <w:sz w:val="24"/>
        </w:rPr>
      </w:pPr>
      <w:r>
        <w:rPr>
          <w:rFonts w:ascii="宋体" w:hAnsi="宋体" w:hint="eastAsia"/>
          <w:sz w:val="24"/>
        </w:rPr>
        <w:t>（5）</w:t>
      </w:r>
      <w:r>
        <w:rPr>
          <w:rFonts w:ascii="宋体" w:hAnsi="宋体" w:cs="宋体" w:hint="eastAsia"/>
          <w:sz w:val="24"/>
          <w:szCs w:val="20"/>
        </w:rPr>
        <w:t>我方承诺不向采购单位相关人员输送任何利益，将对所有采购活动的言论有关情况，全面、如实的记录存档备查。</w:t>
      </w:r>
    </w:p>
    <w:p w14:paraId="6C712A47" w14:textId="77777777" w:rsidR="00B42B97" w:rsidRDefault="00000000">
      <w:pPr>
        <w:spacing w:line="360" w:lineRule="auto"/>
        <w:jc w:val="left"/>
        <w:rPr>
          <w:rFonts w:ascii="宋体" w:hAnsi="宋体" w:hint="eastAsia"/>
          <w:sz w:val="24"/>
        </w:rPr>
      </w:pPr>
      <w:r>
        <w:rPr>
          <w:rFonts w:ascii="宋体" w:hAnsi="宋体" w:hint="eastAsia"/>
          <w:sz w:val="24"/>
        </w:rPr>
        <w:t>供应商名称（公章）：</w:t>
      </w:r>
    </w:p>
    <w:p w14:paraId="4C6FD583" w14:textId="77777777" w:rsidR="00B42B97" w:rsidRDefault="00000000">
      <w:pPr>
        <w:spacing w:line="360" w:lineRule="auto"/>
        <w:jc w:val="left"/>
        <w:rPr>
          <w:rFonts w:ascii="宋体" w:hAnsi="宋体" w:hint="eastAsia"/>
          <w:sz w:val="24"/>
        </w:rPr>
      </w:pPr>
      <w:r>
        <w:rPr>
          <w:rFonts w:hAnsi="宋体" w:hint="eastAsia"/>
          <w:sz w:val="24"/>
        </w:rPr>
        <w:t>供应商</w:t>
      </w:r>
      <w:r>
        <w:rPr>
          <w:rFonts w:hAnsi="宋体" w:cs="宋体" w:hint="eastAsia"/>
          <w:color w:val="000000"/>
          <w:sz w:val="24"/>
          <w:lang w:val="zh-CN"/>
        </w:rPr>
        <w:t>授权代表</w:t>
      </w:r>
      <w:r>
        <w:rPr>
          <w:rFonts w:hAnsi="宋体" w:hint="eastAsia"/>
          <w:sz w:val="24"/>
        </w:rPr>
        <w:t>签字</w:t>
      </w:r>
      <w:r>
        <w:rPr>
          <w:rFonts w:ascii="宋体" w:hAnsi="宋体" w:hint="eastAsia"/>
          <w:sz w:val="24"/>
        </w:rPr>
        <w:t>：</w:t>
      </w:r>
    </w:p>
    <w:p w14:paraId="795ED5D5" w14:textId="77777777" w:rsidR="00B42B97" w:rsidRDefault="00000000">
      <w:pPr>
        <w:spacing w:line="360" w:lineRule="auto"/>
        <w:jc w:val="left"/>
        <w:rPr>
          <w:rFonts w:ascii="宋体" w:hAnsi="宋体" w:hint="eastAsia"/>
          <w:sz w:val="24"/>
        </w:rPr>
      </w:pPr>
      <w:r>
        <w:rPr>
          <w:rFonts w:ascii="宋体" w:hAnsi="宋体" w:hint="eastAsia"/>
          <w:sz w:val="24"/>
        </w:rPr>
        <w:t>地址：</w:t>
      </w:r>
    </w:p>
    <w:p w14:paraId="463E4503" w14:textId="77777777" w:rsidR="00B42B97" w:rsidRDefault="00000000">
      <w:pPr>
        <w:spacing w:line="360" w:lineRule="auto"/>
        <w:jc w:val="left"/>
        <w:rPr>
          <w:rFonts w:ascii="宋体" w:hAnsi="宋体" w:hint="eastAsia"/>
          <w:sz w:val="24"/>
        </w:rPr>
      </w:pPr>
      <w:r>
        <w:rPr>
          <w:rFonts w:ascii="宋体" w:hAnsi="宋体" w:hint="eastAsia"/>
          <w:sz w:val="24"/>
        </w:rPr>
        <w:t>邮编：</w:t>
      </w:r>
    </w:p>
    <w:p w14:paraId="5DEA6F03" w14:textId="77777777" w:rsidR="00B42B97" w:rsidRDefault="00000000">
      <w:pPr>
        <w:spacing w:beforeLines="25" w:before="78" w:afterLines="25" w:after="78" w:line="360" w:lineRule="auto"/>
        <w:ind w:left="1889" w:hangingChars="784" w:hanging="1889"/>
        <w:jc w:val="center"/>
        <w:rPr>
          <w:rFonts w:ascii="宋体" w:hAnsi="宋体" w:hint="eastAsia"/>
          <w:b/>
          <w:color w:val="000000"/>
          <w:sz w:val="24"/>
        </w:rPr>
      </w:pPr>
      <w:r>
        <w:rPr>
          <w:rFonts w:ascii="宋体" w:hAnsi="宋体"/>
          <w:b/>
          <w:color w:val="000000"/>
          <w:sz w:val="24"/>
        </w:rPr>
        <w:br w:type="page"/>
      </w:r>
    </w:p>
    <w:p w14:paraId="05B1A7A6" w14:textId="77777777" w:rsidR="00B42B97" w:rsidRDefault="00000000">
      <w:pPr>
        <w:autoSpaceDE w:val="0"/>
        <w:autoSpaceDN w:val="0"/>
        <w:spacing w:line="480" w:lineRule="auto"/>
        <w:ind w:left="1322" w:hanging="843"/>
        <w:jc w:val="center"/>
        <w:rPr>
          <w:rFonts w:ascii="宋体" w:hAnsi="宋体" w:hint="eastAsia"/>
          <w:b/>
          <w:bCs/>
          <w:color w:val="000000"/>
          <w:sz w:val="24"/>
        </w:rPr>
      </w:pPr>
      <w:r>
        <w:rPr>
          <w:rFonts w:ascii="宋体" w:hAnsi="宋体" w:hint="eastAsia"/>
          <w:b/>
          <w:bCs/>
          <w:color w:val="000000"/>
          <w:sz w:val="24"/>
        </w:rPr>
        <w:lastRenderedPageBreak/>
        <w:t>附件1：申请函</w:t>
      </w:r>
    </w:p>
    <w:p w14:paraId="0B7951D1" w14:textId="77777777" w:rsidR="00B42B97" w:rsidRDefault="00B42B97">
      <w:pPr>
        <w:autoSpaceDE w:val="0"/>
        <w:autoSpaceDN w:val="0"/>
        <w:spacing w:line="480" w:lineRule="auto"/>
        <w:rPr>
          <w:rFonts w:ascii="宋体"/>
          <w:sz w:val="24"/>
        </w:rPr>
      </w:pPr>
    </w:p>
    <w:p w14:paraId="48446F7B" w14:textId="77777777" w:rsidR="00B42B97" w:rsidRDefault="00000000">
      <w:pPr>
        <w:autoSpaceDE w:val="0"/>
        <w:autoSpaceDN w:val="0"/>
        <w:spacing w:line="480" w:lineRule="auto"/>
        <w:rPr>
          <w:rFonts w:ascii="宋体" w:cs="仿宋"/>
          <w:sz w:val="24"/>
        </w:rPr>
      </w:pPr>
      <w:r>
        <w:rPr>
          <w:rFonts w:ascii="宋体" w:hAnsi="宋体" w:cs="仿宋" w:hint="eastAsia"/>
          <w:sz w:val="24"/>
        </w:rPr>
        <w:t>致：中国劳动关系学院</w:t>
      </w:r>
    </w:p>
    <w:p w14:paraId="04759023" w14:textId="77777777" w:rsidR="00B42B97" w:rsidRDefault="00000000">
      <w:pPr>
        <w:autoSpaceDE w:val="0"/>
        <w:autoSpaceDN w:val="0"/>
        <w:spacing w:line="480" w:lineRule="auto"/>
        <w:ind w:leftChars="100" w:left="210" w:firstLineChars="200" w:firstLine="480"/>
        <w:rPr>
          <w:rFonts w:ascii="宋体" w:cs="仿宋"/>
          <w:sz w:val="24"/>
        </w:rPr>
      </w:pPr>
      <w:r>
        <w:rPr>
          <w:rFonts w:ascii="宋体" w:hAnsi="宋体" w:cs="仿宋" w:hint="eastAsia"/>
          <w:sz w:val="24"/>
        </w:rPr>
        <w:t>我公司参加</w:t>
      </w:r>
      <w:r>
        <w:rPr>
          <w:rFonts w:ascii="宋体" w:hAnsi="宋体" w:cs="仿宋" w:hint="eastAsia"/>
          <w:b/>
          <w:bCs/>
          <w:sz w:val="24"/>
          <w:u w:val="single"/>
        </w:rPr>
        <w:t xml:space="preserve"> </w:t>
      </w:r>
      <w:r>
        <w:rPr>
          <w:rFonts w:ascii="宋体" w:hAnsi="宋体" w:cs="仿宋"/>
          <w:b/>
          <w:bCs/>
          <w:sz w:val="24"/>
          <w:u w:val="single"/>
        </w:rPr>
        <w:t xml:space="preserve">                    </w:t>
      </w:r>
      <w:r>
        <w:rPr>
          <w:rFonts w:ascii="宋体" w:hAnsi="宋体" w:cs="仿宋" w:hint="eastAsia"/>
          <w:b/>
          <w:bCs/>
          <w:sz w:val="24"/>
          <w:u w:val="single"/>
        </w:rPr>
        <w:t>的项目</w:t>
      </w:r>
      <w:r>
        <w:rPr>
          <w:rFonts w:ascii="宋体" w:hAnsi="宋体" w:cs="仿宋" w:hint="eastAsia"/>
          <w:sz w:val="24"/>
        </w:rPr>
        <w:t>，并按要求提供相应的响应文件，我公司保证所提供的资料真实可信，如提供资料不真实，一经发现，同意贵校永久取消我公司在贵校的</w:t>
      </w:r>
      <w:r>
        <w:rPr>
          <w:rFonts w:ascii="宋体" w:hAnsi="宋体" w:cs="仿宋" w:hint="eastAsia"/>
          <w:color w:val="000000"/>
          <w:sz w:val="24"/>
        </w:rPr>
        <w:t>评审资格</w:t>
      </w:r>
      <w:r>
        <w:rPr>
          <w:rFonts w:ascii="宋体" w:hAnsi="宋体" w:cs="仿宋" w:hint="eastAsia"/>
          <w:sz w:val="24"/>
        </w:rPr>
        <w:t>，我公司愿承担由此产生的一切后果。</w:t>
      </w:r>
    </w:p>
    <w:p w14:paraId="2D274903" w14:textId="77777777" w:rsidR="00B42B97" w:rsidRDefault="00B42B97">
      <w:pPr>
        <w:spacing w:before="78" w:beforeAutospacing="1" w:after="78" w:afterAutospacing="1" w:line="480" w:lineRule="auto"/>
        <w:jc w:val="left"/>
        <w:rPr>
          <w:rFonts w:ascii="宋体" w:cs="宋体"/>
          <w:kern w:val="0"/>
          <w:sz w:val="24"/>
        </w:rPr>
      </w:pPr>
    </w:p>
    <w:p w14:paraId="5728B7B4" w14:textId="77777777" w:rsidR="00B42B97" w:rsidRDefault="00B42B97">
      <w:pPr>
        <w:autoSpaceDE w:val="0"/>
        <w:autoSpaceDN w:val="0"/>
        <w:spacing w:line="480" w:lineRule="auto"/>
        <w:ind w:hanging="840"/>
        <w:rPr>
          <w:rFonts w:ascii="宋体"/>
          <w:sz w:val="24"/>
        </w:rPr>
      </w:pPr>
    </w:p>
    <w:p w14:paraId="501C5665" w14:textId="77777777" w:rsidR="00B42B97" w:rsidRDefault="00B42B97">
      <w:pPr>
        <w:autoSpaceDE w:val="0"/>
        <w:autoSpaceDN w:val="0"/>
        <w:spacing w:line="480" w:lineRule="auto"/>
        <w:ind w:hanging="840"/>
        <w:rPr>
          <w:rFonts w:ascii="宋体"/>
          <w:sz w:val="24"/>
        </w:rPr>
      </w:pPr>
    </w:p>
    <w:p w14:paraId="6A2B5102" w14:textId="77777777" w:rsidR="00B42B97" w:rsidRDefault="00B42B97">
      <w:pPr>
        <w:autoSpaceDE w:val="0"/>
        <w:autoSpaceDN w:val="0"/>
        <w:spacing w:line="480" w:lineRule="auto"/>
        <w:ind w:hanging="840"/>
        <w:rPr>
          <w:rFonts w:ascii="宋体"/>
          <w:sz w:val="24"/>
        </w:rPr>
      </w:pPr>
    </w:p>
    <w:p w14:paraId="1ACF9E48" w14:textId="77777777" w:rsidR="00B42B97" w:rsidRDefault="00000000">
      <w:pPr>
        <w:autoSpaceDE w:val="0"/>
        <w:autoSpaceDN w:val="0"/>
        <w:spacing w:line="480" w:lineRule="auto"/>
        <w:ind w:left="479" w:firstLineChars="200" w:firstLine="480"/>
        <w:rPr>
          <w:rFonts w:ascii="宋体"/>
          <w:sz w:val="24"/>
        </w:rPr>
      </w:pPr>
      <w:r>
        <w:rPr>
          <w:rFonts w:ascii="宋体" w:hAnsi="宋体" w:hint="eastAsia"/>
          <w:sz w:val="24"/>
        </w:rPr>
        <w:t>法定代表人或</w:t>
      </w:r>
      <w:r>
        <w:rPr>
          <w:rFonts w:ascii="宋体" w:hAnsi="宋体" w:cs="宋体" w:hint="eastAsia"/>
          <w:color w:val="000000"/>
          <w:sz w:val="24"/>
          <w:lang w:val="zh-CN"/>
        </w:rPr>
        <w:t>供应商授权代表</w:t>
      </w:r>
      <w:r>
        <w:rPr>
          <w:rFonts w:ascii="宋体" w:hAnsi="宋体" w:hint="eastAsia"/>
          <w:sz w:val="24"/>
        </w:rPr>
        <w:t>（签字）：</w:t>
      </w:r>
    </w:p>
    <w:p w14:paraId="29F800DB" w14:textId="77777777" w:rsidR="00B42B97" w:rsidRDefault="00000000">
      <w:pPr>
        <w:autoSpaceDE w:val="0"/>
        <w:autoSpaceDN w:val="0"/>
        <w:spacing w:line="480" w:lineRule="auto"/>
        <w:ind w:left="479" w:firstLineChars="200" w:firstLine="480"/>
        <w:rPr>
          <w:rFonts w:ascii="宋体"/>
          <w:sz w:val="24"/>
        </w:rPr>
      </w:pPr>
      <w:r>
        <w:rPr>
          <w:rFonts w:ascii="宋体" w:hAnsi="宋体" w:hint="eastAsia"/>
          <w:sz w:val="24"/>
        </w:rPr>
        <w:t>单位：（盖章）</w:t>
      </w:r>
    </w:p>
    <w:p w14:paraId="2A459D17" w14:textId="77777777" w:rsidR="00B42B97" w:rsidRDefault="00000000">
      <w:pPr>
        <w:autoSpaceDE w:val="0"/>
        <w:autoSpaceDN w:val="0"/>
        <w:spacing w:line="480" w:lineRule="auto"/>
        <w:ind w:left="479" w:firstLineChars="200" w:firstLine="480"/>
        <w:rPr>
          <w:rFonts w:ascii="宋体"/>
          <w:sz w:val="24"/>
        </w:rPr>
      </w:pPr>
      <w:r>
        <w:rPr>
          <w:rFonts w:ascii="宋体" w:hAnsi="宋体" w:hint="eastAsia"/>
          <w:sz w:val="24"/>
        </w:rPr>
        <w:t xml:space="preserve">联系人： </w:t>
      </w:r>
      <w:r>
        <w:rPr>
          <w:rFonts w:ascii="宋体" w:hAnsi="宋体"/>
          <w:sz w:val="24"/>
        </w:rPr>
        <w:t xml:space="preserve">                           </w:t>
      </w:r>
      <w:r>
        <w:rPr>
          <w:rFonts w:ascii="宋体" w:hAnsi="宋体" w:hint="eastAsia"/>
          <w:sz w:val="24"/>
        </w:rPr>
        <w:t>手机：</w:t>
      </w:r>
    </w:p>
    <w:p w14:paraId="4BA8326D" w14:textId="77777777" w:rsidR="00B42B97" w:rsidRDefault="00000000">
      <w:pPr>
        <w:autoSpaceDE w:val="0"/>
        <w:autoSpaceDN w:val="0"/>
        <w:spacing w:line="480" w:lineRule="auto"/>
        <w:ind w:left="479" w:firstLineChars="200" w:firstLine="480"/>
        <w:rPr>
          <w:rFonts w:ascii="宋体" w:hAnsi="宋体" w:hint="eastAsia"/>
          <w:sz w:val="24"/>
        </w:rPr>
      </w:pPr>
      <w:r>
        <w:rPr>
          <w:rFonts w:ascii="宋体" w:hAnsi="宋体" w:hint="eastAsia"/>
          <w:sz w:val="24"/>
        </w:rPr>
        <w:t xml:space="preserve">座机： </w:t>
      </w:r>
      <w:r>
        <w:rPr>
          <w:rFonts w:ascii="宋体" w:hAnsi="宋体"/>
          <w:sz w:val="24"/>
        </w:rPr>
        <w:t xml:space="preserve">                             </w:t>
      </w:r>
      <w:r>
        <w:rPr>
          <w:rFonts w:ascii="宋体" w:hAnsi="宋体" w:hint="eastAsia"/>
          <w:sz w:val="24"/>
        </w:rPr>
        <w:t>传真：</w:t>
      </w:r>
    </w:p>
    <w:p w14:paraId="0EA36CD9" w14:textId="77777777" w:rsidR="00B42B97" w:rsidRDefault="00B42B97">
      <w:pPr>
        <w:spacing w:line="360" w:lineRule="auto"/>
        <w:ind w:left="1322" w:hanging="843"/>
        <w:jc w:val="center"/>
        <w:rPr>
          <w:rFonts w:ascii="宋体" w:hAnsi="宋体" w:hint="eastAsia"/>
          <w:b/>
          <w:bCs/>
          <w:color w:val="000000"/>
          <w:sz w:val="24"/>
        </w:rPr>
      </w:pPr>
    </w:p>
    <w:p w14:paraId="2E936DDE" w14:textId="77777777" w:rsidR="00B42B97" w:rsidRDefault="00B42B97">
      <w:pPr>
        <w:spacing w:before="78" w:after="78" w:line="360" w:lineRule="auto"/>
        <w:ind w:left="1322" w:hanging="843"/>
        <w:rPr>
          <w:rFonts w:ascii="宋体" w:hAnsi="宋体" w:hint="eastAsia"/>
          <w:b/>
          <w:color w:val="000000"/>
          <w:sz w:val="24"/>
        </w:rPr>
      </w:pPr>
    </w:p>
    <w:p w14:paraId="68EA977E" w14:textId="77777777" w:rsidR="00B42B97" w:rsidRDefault="00000000">
      <w:pPr>
        <w:spacing w:before="78" w:after="78" w:line="360" w:lineRule="auto"/>
        <w:ind w:left="1322" w:hanging="843"/>
        <w:rPr>
          <w:rFonts w:ascii="宋体" w:hAnsi="宋体" w:hint="eastAsia"/>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14:paraId="0AC29F4F" w14:textId="77777777" w:rsidR="00B42B97" w:rsidRDefault="00000000">
      <w:pPr>
        <w:spacing w:line="360" w:lineRule="auto"/>
        <w:ind w:left="1322" w:hanging="843"/>
        <w:jc w:val="center"/>
        <w:rPr>
          <w:rFonts w:ascii="宋体" w:hAnsi="宋体" w:hint="eastAsia"/>
          <w:b/>
          <w:bCs/>
          <w:color w:val="000000"/>
          <w:sz w:val="24"/>
        </w:rPr>
      </w:pPr>
      <w:bookmarkStart w:id="17" w:name="_Toc70044374"/>
      <w:bookmarkStart w:id="18" w:name="_Toc73427856"/>
      <w:bookmarkStart w:id="19" w:name="_Toc73427857"/>
      <w:r>
        <w:rPr>
          <w:rFonts w:ascii="宋体" w:hAnsi="宋体" w:hint="eastAsia"/>
          <w:b/>
          <w:bCs/>
          <w:color w:val="000000"/>
          <w:sz w:val="24"/>
        </w:rPr>
        <w:t>附件2：法人代表授权书格式</w:t>
      </w:r>
      <w:bookmarkEnd w:id="17"/>
      <w:bookmarkEnd w:id="18"/>
      <w:bookmarkEnd w:id="19"/>
    </w:p>
    <w:p w14:paraId="676647B4" w14:textId="77777777" w:rsidR="00B42B97" w:rsidRDefault="00000000">
      <w:pPr>
        <w:pStyle w:val="ab"/>
        <w:tabs>
          <w:tab w:val="left" w:pos="5580"/>
        </w:tabs>
        <w:spacing w:line="360" w:lineRule="auto"/>
        <w:rPr>
          <w:rFonts w:hAnsi="宋体" w:hint="eastAsia"/>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供应商名称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）的响应，以本公司名义处理一切与之有关的事务。</w:t>
      </w:r>
      <w:r>
        <w:rPr>
          <w:rFonts w:hAnsi="宋体" w:hint="eastAsia"/>
          <w:sz w:val="24"/>
        </w:rPr>
        <w:cr/>
        <w:t xml:space="preserve">　　</w:t>
      </w:r>
    </w:p>
    <w:p w14:paraId="59D9B276" w14:textId="77777777" w:rsidR="00B42B97" w:rsidRDefault="00000000">
      <w:pPr>
        <w:pStyle w:val="ab"/>
        <w:tabs>
          <w:tab w:val="left" w:pos="5580"/>
        </w:tabs>
        <w:spacing w:line="360" w:lineRule="auto"/>
        <w:ind w:leftChars="100" w:left="210" w:firstLineChars="100" w:firstLine="240"/>
        <w:rPr>
          <w:rFonts w:hAnsi="宋体" w:hint="eastAsia"/>
          <w:sz w:val="24"/>
        </w:rPr>
      </w:pPr>
      <w:r>
        <w:rPr>
          <w:rFonts w:hAnsi="宋体" w:hint="eastAsia"/>
          <w:sz w:val="24"/>
        </w:rPr>
        <w:t>本授权书于__________年_____月______日签字盖章生效,特此声明。</w:t>
      </w:r>
      <w:r>
        <w:rPr>
          <w:rFonts w:hAnsi="宋体" w:hint="eastAsia"/>
          <w:sz w:val="24"/>
        </w:rPr>
        <w:cr/>
      </w:r>
      <w:r>
        <w:rPr>
          <w:rFonts w:hAnsi="宋体" w:hint="eastAsia"/>
          <w:sz w:val="24"/>
        </w:rPr>
        <w:cr/>
      </w:r>
      <w:r>
        <w:rPr>
          <w:rFonts w:hAnsi="宋体" w:hint="eastAsia"/>
          <w:sz w:val="24"/>
        </w:rPr>
        <w:cr/>
        <w:t>法定代表人（即授权人）签字_______________________________</w:t>
      </w:r>
    </w:p>
    <w:p w14:paraId="0FA02C31" w14:textId="77777777" w:rsidR="00B42B97" w:rsidRDefault="00000000">
      <w:pPr>
        <w:pStyle w:val="ab"/>
        <w:tabs>
          <w:tab w:val="left" w:pos="5580"/>
        </w:tabs>
        <w:spacing w:line="360" w:lineRule="auto"/>
        <w:rPr>
          <w:rFonts w:hAnsi="宋体" w:hint="eastAsia"/>
          <w:sz w:val="24"/>
        </w:rPr>
      </w:pPr>
      <w:r>
        <w:rPr>
          <w:rFonts w:hAnsi="宋体" w:hint="eastAsia"/>
          <w:sz w:val="24"/>
        </w:rPr>
        <w:cr/>
      </w:r>
      <w:bookmarkStart w:id="20" w:name="_Hlk98072983"/>
      <w:r>
        <w:rPr>
          <w:rFonts w:hAnsi="宋体" w:hint="eastAsia"/>
          <w:sz w:val="24"/>
        </w:rPr>
        <w:t>被授权人</w:t>
      </w:r>
      <w:bookmarkEnd w:id="20"/>
      <w:r>
        <w:rPr>
          <w:rFonts w:hAnsi="宋体" w:hint="eastAsia"/>
          <w:sz w:val="24"/>
        </w:rPr>
        <w:t>（</w:t>
      </w:r>
      <w:r>
        <w:rPr>
          <w:rFonts w:hAnsi="宋体" w:cs="宋体" w:hint="eastAsia"/>
          <w:color w:val="000000"/>
          <w:sz w:val="24"/>
          <w:lang w:val="zh-CN"/>
        </w:rPr>
        <w:t>供应商授权代表</w:t>
      </w:r>
      <w:r>
        <w:rPr>
          <w:rFonts w:hAnsi="宋体" w:hint="eastAsia"/>
          <w:sz w:val="24"/>
        </w:rPr>
        <w:t>）签字_______________________________</w:t>
      </w:r>
    </w:p>
    <w:p w14:paraId="0ECC06AE" w14:textId="77777777" w:rsidR="00B42B97" w:rsidRDefault="00000000">
      <w:pPr>
        <w:pStyle w:val="ab"/>
        <w:tabs>
          <w:tab w:val="left" w:pos="5580"/>
        </w:tabs>
        <w:spacing w:line="360" w:lineRule="auto"/>
        <w:rPr>
          <w:rFonts w:hAnsi="宋体" w:hint="eastAsia"/>
          <w:sz w:val="24"/>
        </w:rPr>
      </w:pPr>
      <w:r>
        <w:rPr>
          <w:rFonts w:hAnsi="宋体" w:hint="eastAsia"/>
          <w:sz w:val="24"/>
        </w:rPr>
        <w:cr/>
        <w:t xml:space="preserve">公司盖章：                                 </w:t>
      </w:r>
    </w:p>
    <w:p w14:paraId="44290180" w14:textId="77777777" w:rsidR="00B42B97" w:rsidRDefault="00B42B97">
      <w:pPr>
        <w:pStyle w:val="ab"/>
        <w:tabs>
          <w:tab w:val="left" w:pos="5580"/>
        </w:tabs>
        <w:spacing w:line="360" w:lineRule="auto"/>
        <w:rPr>
          <w:rFonts w:hAnsi="宋体" w:hint="eastAsia"/>
          <w:sz w:val="24"/>
        </w:rPr>
      </w:pPr>
    </w:p>
    <w:p w14:paraId="742B5F7E" w14:textId="77777777" w:rsidR="00B42B97" w:rsidRDefault="00B42B97">
      <w:pPr>
        <w:pStyle w:val="ab"/>
        <w:tabs>
          <w:tab w:val="left" w:pos="5580"/>
        </w:tabs>
        <w:spacing w:line="360" w:lineRule="auto"/>
        <w:rPr>
          <w:rFonts w:hAnsi="宋体" w:hint="eastAsia"/>
          <w:sz w:val="24"/>
        </w:rPr>
      </w:pPr>
    </w:p>
    <w:p w14:paraId="3EFB565D" w14:textId="77777777" w:rsidR="00B42B97" w:rsidRDefault="00000000">
      <w:pPr>
        <w:pStyle w:val="ab"/>
        <w:tabs>
          <w:tab w:val="left" w:pos="5580"/>
        </w:tabs>
        <w:spacing w:line="360" w:lineRule="auto"/>
        <w:ind w:left="1322" w:hanging="843"/>
        <w:rPr>
          <w:rFonts w:hAnsi="宋体" w:hint="eastAsia"/>
          <w:b/>
          <w:sz w:val="24"/>
          <w:highlight w:val="yellow"/>
        </w:rPr>
      </w:pPr>
      <w:r>
        <w:rPr>
          <w:rFonts w:hAnsi="宋体" w:hint="eastAsia"/>
          <w:b/>
          <w:sz w:val="24"/>
          <w:highlight w:val="yellow"/>
        </w:rPr>
        <w:t>附：法定代表人和被授权人身份证正反面复印件</w:t>
      </w:r>
    </w:p>
    <w:p w14:paraId="4B2D15B6" w14:textId="77777777" w:rsidR="00B42B97" w:rsidRDefault="00B42B97">
      <w:pPr>
        <w:spacing w:line="360" w:lineRule="auto"/>
        <w:rPr>
          <w:rFonts w:ascii="宋体" w:hAnsi="宋体" w:hint="eastAsia"/>
          <w:color w:val="000000"/>
          <w:sz w:val="24"/>
          <w:u w:val="single"/>
        </w:rPr>
      </w:pPr>
    </w:p>
    <w:p w14:paraId="1BA6BE7C" w14:textId="77777777" w:rsidR="00B42B97" w:rsidRDefault="00000000">
      <w:pPr>
        <w:spacing w:before="78" w:after="78" w:line="360" w:lineRule="auto"/>
        <w:rPr>
          <w:rFonts w:ascii="宋体" w:hAnsi="宋体" w:hint="eastAsia"/>
          <w:color w:val="000000"/>
          <w:sz w:val="24"/>
        </w:rPr>
      </w:pPr>
      <w:r>
        <w:rPr>
          <w:rFonts w:ascii="宋体" w:hAnsi="宋体" w:hint="eastAsia"/>
          <w:color w:val="000000"/>
          <w:sz w:val="24"/>
        </w:rPr>
        <w:br w:type="page"/>
      </w:r>
    </w:p>
    <w:p w14:paraId="66E66CF1" w14:textId="77777777" w:rsidR="00B42B97" w:rsidRDefault="00000000">
      <w:pPr>
        <w:spacing w:before="78" w:after="78" w:line="360" w:lineRule="auto"/>
        <w:ind w:left="1322" w:hanging="843"/>
        <w:jc w:val="center"/>
        <w:rPr>
          <w:rFonts w:ascii="宋体" w:hAnsi="宋体" w:hint="eastAsia"/>
          <w:b/>
          <w:bCs/>
          <w:color w:val="000000"/>
          <w:sz w:val="24"/>
        </w:rPr>
      </w:pPr>
      <w:r>
        <w:rPr>
          <w:rFonts w:ascii="宋体" w:hAnsi="宋体" w:hint="eastAsia"/>
          <w:b/>
          <w:bCs/>
          <w:color w:val="000000"/>
          <w:sz w:val="24"/>
        </w:rPr>
        <w:lastRenderedPageBreak/>
        <w:t>附件3：公开比选需提供的资格证明文件</w:t>
      </w:r>
    </w:p>
    <w:p w14:paraId="30EE47D9" w14:textId="77777777" w:rsidR="00B42B97" w:rsidRDefault="00B42B97">
      <w:pPr>
        <w:pStyle w:val="ab"/>
        <w:tabs>
          <w:tab w:val="left" w:pos="5580"/>
        </w:tabs>
        <w:spacing w:line="360" w:lineRule="auto"/>
        <w:ind w:left="1322" w:hanging="843"/>
        <w:jc w:val="center"/>
        <w:rPr>
          <w:rFonts w:hAnsi="宋体" w:hint="eastAsia"/>
          <w:b/>
          <w:color w:val="000000"/>
          <w:sz w:val="24"/>
        </w:rPr>
      </w:pPr>
    </w:p>
    <w:p w14:paraId="404711B2" w14:textId="77777777" w:rsidR="00B42B97"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t>附件</w:t>
      </w:r>
      <w:r>
        <w:rPr>
          <w:rFonts w:hAnsi="宋体"/>
          <w:b/>
          <w:color w:val="000000"/>
          <w:sz w:val="24"/>
        </w:rPr>
        <w:t>3</w:t>
      </w:r>
      <w:r>
        <w:rPr>
          <w:rFonts w:hAnsi="宋体" w:hint="eastAsia"/>
          <w:b/>
          <w:color w:val="000000"/>
          <w:sz w:val="24"/>
        </w:rPr>
        <w:t>-1    法人营业执照</w:t>
      </w:r>
    </w:p>
    <w:p w14:paraId="017EA68B" w14:textId="77777777" w:rsidR="00B42B97" w:rsidRDefault="00B42B97">
      <w:pPr>
        <w:pStyle w:val="ab"/>
        <w:tabs>
          <w:tab w:val="left" w:pos="5580"/>
        </w:tabs>
        <w:spacing w:line="360" w:lineRule="auto"/>
        <w:jc w:val="center"/>
        <w:rPr>
          <w:rFonts w:hAnsi="宋体" w:hint="eastAsia"/>
          <w:bCs/>
          <w:color w:val="000000"/>
          <w:sz w:val="24"/>
          <w:szCs w:val="24"/>
        </w:rPr>
      </w:pPr>
    </w:p>
    <w:p w14:paraId="72C7E3E8" w14:textId="77777777" w:rsidR="00B42B97" w:rsidRDefault="00000000">
      <w:pPr>
        <w:pStyle w:val="ab"/>
        <w:tabs>
          <w:tab w:val="left" w:pos="5580"/>
        </w:tabs>
        <w:spacing w:line="360" w:lineRule="auto"/>
        <w:jc w:val="center"/>
        <w:rPr>
          <w:rFonts w:hAnsi="宋体" w:hint="eastAsia"/>
          <w:bCs/>
          <w:color w:val="000000"/>
          <w:sz w:val="24"/>
          <w:szCs w:val="24"/>
        </w:rPr>
      </w:pPr>
      <w:r>
        <w:rPr>
          <w:rFonts w:hAnsi="宋体" w:hint="eastAsia"/>
          <w:bCs/>
          <w:color w:val="000000"/>
          <w:sz w:val="24"/>
          <w:szCs w:val="24"/>
        </w:rPr>
        <w:t>【提供法人营业执照（事业单位投标提供事业单位法人证书，非企业专业服务机构投标提供执业许可证，自然人投标提供身份证）复印件加盖公章，须按国家有关规定年检合格】</w:t>
      </w:r>
    </w:p>
    <w:p w14:paraId="797F2B12" w14:textId="77777777" w:rsidR="00B42B97" w:rsidRDefault="00B42B97">
      <w:pPr>
        <w:pStyle w:val="ab"/>
        <w:tabs>
          <w:tab w:val="left" w:pos="5580"/>
        </w:tabs>
        <w:spacing w:line="360" w:lineRule="auto"/>
        <w:ind w:left="1322" w:hanging="843"/>
        <w:jc w:val="center"/>
        <w:rPr>
          <w:rFonts w:hAnsi="宋体" w:hint="eastAsia"/>
          <w:b/>
          <w:color w:val="000000"/>
          <w:sz w:val="24"/>
        </w:rPr>
      </w:pPr>
    </w:p>
    <w:p w14:paraId="1EA45D95" w14:textId="77777777" w:rsidR="00B42B97" w:rsidRDefault="00000000">
      <w:pPr>
        <w:widowControl/>
        <w:ind w:left="1322" w:hanging="843"/>
        <w:jc w:val="left"/>
        <w:rPr>
          <w:rFonts w:ascii="宋体" w:hAnsi="宋体" w:hint="eastAsia"/>
          <w:b/>
          <w:color w:val="000000"/>
          <w:sz w:val="24"/>
          <w:szCs w:val="20"/>
        </w:rPr>
      </w:pPr>
      <w:r>
        <w:rPr>
          <w:rFonts w:hAnsi="宋体"/>
          <w:b/>
          <w:color w:val="000000"/>
          <w:sz w:val="24"/>
        </w:rPr>
        <w:br w:type="page"/>
      </w:r>
    </w:p>
    <w:p w14:paraId="22A6E357" w14:textId="77777777" w:rsidR="00B42B97"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-2</w:t>
      </w:r>
      <w:r>
        <w:rPr>
          <w:rFonts w:hAnsi="宋体"/>
          <w:b/>
          <w:color w:val="000000"/>
          <w:sz w:val="24"/>
        </w:rPr>
        <w:t xml:space="preserve"> </w:t>
      </w:r>
      <w:r>
        <w:rPr>
          <w:rFonts w:hAnsi="宋体" w:hint="eastAsia"/>
          <w:b/>
          <w:color w:val="000000"/>
          <w:sz w:val="24"/>
        </w:rPr>
        <w:t>相关承诺</w:t>
      </w:r>
    </w:p>
    <w:p w14:paraId="776C3BA5" w14:textId="77777777" w:rsidR="00B42B97" w:rsidRDefault="00000000">
      <w:pPr>
        <w:tabs>
          <w:tab w:val="left" w:pos="5580"/>
        </w:tabs>
        <w:spacing w:line="360" w:lineRule="auto"/>
        <w:rPr>
          <w:sz w:val="24"/>
        </w:rPr>
      </w:pPr>
      <w:r>
        <w:rPr>
          <w:sz w:val="24"/>
        </w:rPr>
        <w:t>致：</w:t>
      </w:r>
      <w:r>
        <w:rPr>
          <w:sz w:val="24"/>
          <w:u w:val="single"/>
        </w:rPr>
        <w:t>采购人或采购代理机构</w:t>
      </w:r>
    </w:p>
    <w:p w14:paraId="0E392E3E" w14:textId="77777777" w:rsidR="00B42B97" w:rsidRDefault="00000000">
      <w:pPr>
        <w:spacing w:line="360" w:lineRule="auto"/>
        <w:ind w:left="479" w:firstLineChars="200" w:firstLine="480"/>
        <w:rPr>
          <w:sz w:val="24"/>
        </w:rPr>
      </w:pPr>
      <w:r>
        <w:rPr>
          <w:sz w:val="24"/>
        </w:rPr>
        <w:t>在参与本次项目</w:t>
      </w:r>
      <w:r>
        <w:rPr>
          <w:rFonts w:hint="eastAsia"/>
          <w:sz w:val="24"/>
        </w:rPr>
        <w:t>采购</w:t>
      </w:r>
      <w:r>
        <w:rPr>
          <w:sz w:val="24"/>
        </w:rPr>
        <w:t>中，我单位承诺：</w:t>
      </w:r>
    </w:p>
    <w:p w14:paraId="42AFB965" w14:textId="77777777" w:rsidR="00B42B97" w:rsidRDefault="00000000">
      <w:pPr>
        <w:spacing w:line="360" w:lineRule="auto"/>
        <w:ind w:left="1319" w:hanging="840"/>
        <w:rPr>
          <w:sz w:val="24"/>
          <w:szCs w:val="22"/>
        </w:rPr>
      </w:pPr>
      <w:r>
        <w:rPr>
          <w:sz w:val="24"/>
          <w:szCs w:val="22"/>
        </w:rPr>
        <w:t>（一）</w:t>
      </w:r>
      <w:r>
        <w:rPr>
          <w:sz w:val="24"/>
          <w:szCs w:val="22"/>
        </w:rPr>
        <w:tab/>
      </w:r>
      <w:r>
        <w:rPr>
          <w:sz w:val="24"/>
          <w:szCs w:val="22"/>
        </w:rPr>
        <w:t>具有良好的商业信誉和健全的财务会计制度；</w:t>
      </w:r>
    </w:p>
    <w:p w14:paraId="6A682C5C" w14:textId="77777777" w:rsidR="00B42B97" w:rsidRDefault="00000000">
      <w:pPr>
        <w:spacing w:line="360" w:lineRule="auto"/>
        <w:ind w:left="1319" w:hanging="840"/>
        <w:rPr>
          <w:sz w:val="24"/>
          <w:szCs w:val="22"/>
        </w:rPr>
      </w:pPr>
      <w:r>
        <w:rPr>
          <w:sz w:val="24"/>
          <w:szCs w:val="22"/>
        </w:rPr>
        <w:t>（二）</w:t>
      </w:r>
      <w:r>
        <w:rPr>
          <w:sz w:val="24"/>
          <w:szCs w:val="22"/>
        </w:rPr>
        <w:tab/>
      </w:r>
      <w:r>
        <w:rPr>
          <w:sz w:val="24"/>
          <w:szCs w:val="22"/>
        </w:rPr>
        <w:t>具有履行合同所必需的设备和专业技术能力；</w:t>
      </w:r>
    </w:p>
    <w:p w14:paraId="397AA901" w14:textId="77777777" w:rsidR="00B42B97" w:rsidRDefault="00000000">
      <w:pPr>
        <w:spacing w:line="360" w:lineRule="auto"/>
        <w:ind w:left="1319" w:hanging="840"/>
        <w:rPr>
          <w:sz w:val="24"/>
          <w:szCs w:val="22"/>
        </w:rPr>
      </w:pPr>
      <w:r>
        <w:rPr>
          <w:sz w:val="24"/>
          <w:szCs w:val="22"/>
        </w:rPr>
        <w:t>（三）</w:t>
      </w:r>
      <w:r>
        <w:rPr>
          <w:sz w:val="24"/>
          <w:szCs w:val="22"/>
        </w:rPr>
        <w:tab/>
      </w:r>
      <w:r>
        <w:rPr>
          <w:sz w:val="24"/>
          <w:szCs w:val="22"/>
        </w:rPr>
        <w:t>有依法缴纳税收和社会保障资金的良好记录；</w:t>
      </w:r>
    </w:p>
    <w:p w14:paraId="31B24E33" w14:textId="77777777" w:rsidR="00B42B97" w:rsidRDefault="00000000">
      <w:pPr>
        <w:spacing w:line="360" w:lineRule="auto"/>
        <w:ind w:left="1319" w:hanging="84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06ED545" w14:textId="77777777" w:rsidR="00B42B97" w:rsidRDefault="00000000">
      <w:pPr>
        <w:spacing w:line="360" w:lineRule="auto"/>
        <w:ind w:left="1319" w:hanging="84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56F86A44" w14:textId="77777777" w:rsidR="00B42B97" w:rsidRDefault="00000000">
      <w:pPr>
        <w:spacing w:line="360" w:lineRule="auto"/>
        <w:ind w:left="1319" w:hanging="84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1311A75F" w14:textId="77777777" w:rsidR="00B42B97" w:rsidRDefault="00000000">
      <w:pPr>
        <w:spacing w:line="360" w:lineRule="auto"/>
        <w:ind w:left="1319" w:hanging="84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p w14:paraId="274E93DF" w14:textId="77777777" w:rsidR="00B42B97" w:rsidRDefault="00000000">
      <w:pPr>
        <w:spacing w:line="360" w:lineRule="auto"/>
        <w:ind w:left="1319" w:hanging="840"/>
        <w:rPr>
          <w:sz w:val="24"/>
          <w:szCs w:val="22"/>
        </w:rPr>
      </w:pPr>
      <w:r>
        <w:rPr>
          <w:rFonts w:hint="eastAsia"/>
          <w:sz w:val="24"/>
          <w:szCs w:val="22"/>
        </w:rPr>
        <w:t>（八）我公司具有履行合同所必需的设备和专业技术能力。</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42B97" w14:paraId="784CB631" w14:textId="77777777">
        <w:trPr>
          <w:trHeight w:val="430"/>
          <w:jc w:val="center"/>
        </w:trPr>
        <w:tc>
          <w:tcPr>
            <w:tcW w:w="950" w:type="dxa"/>
            <w:vAlign w:val="center"/>
          </w:tcPr>
          <w:p w14:paraId="0C8B99DF" w14:textId="77777777" w:rsidR="00B42B97" w:rsidRDefault="00000000">
            <w:pPr>
              <w:jc w:val="center"/>
              <w:rPr>
                <w:sz w:val="24"/>
              </w:rPr>
            </w:pPr>
            <w:r>
              <w:rPr>
                <w:sz w:val="24"/>
              </w:rPr>
              <w:t>序号</w:t>
            </w:r>
          </w:p>
        </w:tc>
        <w:tc>
          <w:tcPr>
            <w:tcW w:w="4574" w:type="dxa"/>
            <w:vAlign w:val="center"/>
          </w:tcPr>
          <w:p w14:paraId="629ABAE7" w14:textId="77777777" w:rsidR="00B42B97" w:rsidRDefault="00000000">
            <w:pPr>
              <w:jc w:val="center"/>
              <w:rPr>
                <w:sz w:val="24"/>
              </w:rPr>
            </w:pPr>
            <w:r>
              <w:rPr>
                <w:sz w:val="24"/>
              </w:rPr>
              <w:t>单位名称</w:t>
            </w:r>
          </w:p>
        </w:tc>
        <w:tc>
          <w:tcPr>
            <w:tcW w:w="2976" w:type="dxa"/>
            <w:vAlign w:val="center"/>
          </w:tcPr>
          <w:p w14:paraId="65012747" w14:textId="77777777" w:rsidR="00B42B97" w:rsidRDefault="00000000">
            <w:pPr>
              <w:jc w:val="center"/>
              <w:rPr>
                <w:sz w:val="24"/>
              </w:rPr>
            </w:pPr>
            <w:r>
              <w:rPr>
                <w:sz w:val="24"/>
              </w:rPr>
              <w:t>相互关系</w:t>
            </w:r>
          </w:p>
        </w:tc>
      </w:tr>
      <w:tr w:rsidR="00B42B97" w14:paraId="6201D8A2" w14:textId="77777777">
        <w:trPr>
          <w:trHeight w:val="115"/>
          <w:jc w:val="center"/>
        </w:trPr>
        <w:tc>
          <w:tcPr>
            <w:tcW w:w="950" w:type="dxa"/>
            <w:vAlign w:val="center"/>
          </w:tcPr>
          <w:p w14:paraId="31F6691E" w14:textId="77777777" w:rsidR="00B42B97" w:rsidRDefault="00000000">
            <w:pPr>
              <w:jc w:val="center"/>
              <w:rPr>
                <w:sz w:val="24"/>
              </w:rPr>
            </w:pPr>
            <w:r>
              <w:rPr>
                <w:sz w:val="24"/>
              </w:rPr>
              <w:t>1</w:t>
            </w:r>
          </w:p>
        </w:tc>
        <w:tc>
          <w:tcPr>
            <w:tcW w:w="4574" w:type="dxa"/>
            <w:vAlign w:val="center"/>
          </w:tcPr>
          <w:p w14:paraId="552B6C5A" w14:textId="77777777" w:rsidR="00B42B97" w:rsidRDefault="00B42B97">
            <w:pPr>
              <w:jc w:val="center"/>
              <w:rPr>
                <w:sz w:val="24"/>
              </w:rPr>
            </w:pPr>
          </w:p>
        </w:tc>
        <w:tc>
          <w:tcPr>
            <w:tcW w:w="2976" w:type="dxa"/>
            <w:vAlign w:val="center"/>
          </w:tcPr>
          <w:p w14:paraId="7DE8AB55" w14:textId="77777777" w:rsidR="00B42B97" w:rsidRDefault="00B42B97">
            <w:pPr>
              <w:jc w:val="center"/>
              <w:rPr>
                <w:sz w:val="24"/>
              </w:rPr>
            </w:pPr>
          </w:p>
        </w:tc>
      </w:tr>
      <w:tr w:rsidR="00B42B97" w14:paraId="3AEB0C26" w14:textId="77777777">
        <w:trPr>
          <w:trHeight w:val="50"/>
          <w:jc w:val="center"/>
        </w:trPr>
        <w:tc>
          <w:tcPr>
            <w:tcW w:w="950" w:type="dxa"/>
            <w:vAlign w:val="center"/>
          </w:tcPr>
          <w:p w14:paraId="7BE0A952" w14:textId="77777777" w:rsidR="00B42B97" w:rsidRDefault="00000000">
            <w:pPr>
              <w:jc w:val="center"/>
              <w:rPr>
                <w:sz w:val="24"/>
              </w:rPr>
            </w:pPr>
            <w:r>
              <w:rPr>
                <w:sz w:val="24"/>
              </w:rPr>
              <w:t>2</w:t>
            </w:r>
          </w:p>
        </w:tc>
        <w:tc>
          <w:tcPr>
            <w:tcW w:w="4574" w:type="dxa"/>
            <w:vAlign w:val="center"/>
          </w:tcPr>
          <w:p w14:paraId="74CCB342" w14:textId="77777777" w:rsidR="00B42B97" w:rsidRDefault="00B42B97">
            <w:pPr>
              <w:jc w:val="center"/>
              <w:rPr>
                <w:sz w:val="24"/>
              </w:rPr>
            </w:pPr>
          </w:p>
        </w:tc>
        <w:tc>
          <w:tcPr>
            <w:tcW w:w="2976" w:type="dxa"/>
            <w:vAlign w:val="center"/>
          </w:tcPr>
          <w:p w14:paraId="6C05F092" w14:textId="77777777" w:rsidR="00B42B97" w:rsidRDefault="00B42B97">
            <w:pPr>
              <w:jc w:val="center"/>
              <w:rPr>
                <w:sz w:val="24"/>
              </w:rPr>
            </w:pPr>
          </w:p>
        </w:tc>
      </w:tr>
      <w:tr w:rsidR="00B42B97" w14:paraId="25806F81" w14:textId="77777777">
        <w:trPr>
          <w:trHeight w:val="430"/>
          <w:jc w:val="center"/>
        </w:trPr>
        <w:tc>
          <w:tcPr>
            <w:tcW w:w="950" w:type="dxa"/>
            <w:vAlign w:val="center"/>
          </w:tcPr>
          <w:p w14:paraId="663DD210" w14:textId="77777777" w:rsidR="00B42B97" w:rsidRDefault="00000000">
            <w:pPr>
              <w:jc w:val="center"/>
              <w:rPr>
                <w:sz w:val="24"/>
              </w:rPr>
            </w:pPr>
            <w:r>
              <w:rPr>
                <w:sz w:val="24"/>
              </w:rPr>
              <w:t>…</w:t>
            </w:r>
          </w:p>
        </w:tc>
        <w:tc>
          <w:tcPr>
            <w:tcW w:w="4574" w:type="dxa"/>
            <w:vAlign w:val="center"/>
          </w:tcPr>
          <w:p w14:paraId="6CB09BDB" w14:textId="77777777" w:rsidR="00B42B97" w:rsidRDefault="00B42B97">
            <w:pPr>
              <w:jc w:val="center"/>
              <w:rPr>
                <w:sz w:val="24"/>
              </w:rPr>
            </w:pPr>
          </w:p>
        </w:tc>
        <w:tc>
          <w:tcPr>
            <w:tcW w:w="2976" w:type="dxa"/>
            <w:vAlign w:val="center"/>
          </w:tcPr>
          <w:p w14:paraId="4E581DEA" w14:textId="77777777" w:rsidR="00B42B97" w:rsidRDefault="00B42B97">
            <w:pPr>
              <w:jc w:val="center"/>
              <w:rPr>
                <w:sz w:val="24"/>
              </w:rPr>
            </w:pPr>
          </w:p>
        </w:tc>
      </w:tr>
    </w:tbl>
    <w:p w14:paraId="4B426501" w14:textId="77777777" w:rsidR="00B42B97" w:rsidRDefault="00000000">
      <w:pPr>
        <w:ind w:left="479" w:firstLineChars="200" w:firstLine="480"/>
        <w:rPr>
          <w:sz w:val="24"/>
          <w:szCs w:val="22"/>
        </w:rPr>
      </w:pPr>
      <w:r>
        <w:rPr>
          <w:sz w:val="24"/>
        </w:rPr>
        <w:t>上述声明真实有效，否则我方负全部责任。</w:t>
      </w:r>
    </w:p>
    <w:p w14:paraId="4D29B998" w14:textId="77777777" w:rsidR="00B42B97" w:rsidRDefault="00000000">
      <w:pPr>
        <w:autoSpaceDE w:val="0"/>
        <w:autoSpaceDN w:val="0"/>
        <w:adjustRightInd w:val="0"/>
        <w:snapToGrid w:val="0"/>
        <w:spacing w:before="78" w:after="78" w:line="360" w:lineRule="auto"/>
        <w:ind w:right="360"/>
        <w:jc w:val="right"/>
        <w:rPr>
          <w:sz w:val="24"/>
        </w:rPr>
      </w:pPr>
      <w:r>
        <w:rPr>
          <w:color w:val="000000"/>
          <w:sz w:val="24"/>
        </w:rPr>
        <w:t>供应商名称（加盖公章）</w:t>
      </w:r>
      <w:r>
        <w:rPr>
          <w:color w:val="000000"/>
          <w:sz w:val="24"/>
          <w:lang w:val="zh-CN"/>
        </w:rPr>
        <w:t>：</w:t>
      </w:r>
      <w:r>
        <w:rPr>
          <w:sz w:val="24"/>
        </w:rPr>
        <w:t>______</w:t>
      </w:r>
    </w:p>
    <w:p w14:paraId="54C1DB14" w14:textId="77777777" w:rsidR="00B42B97" w:rsidRDefault="00000000">
      <w:pPr>
        <w:wordWrap w:val="0"/>
        <w:autoSpaceDE w:val="0"/>
        <w:autoSpaceDN w:val="0"/>
        <w:adjustRightInd w:val="0"/>
        <w:snapToGrid w:val="0"/>
        <w:spacing w:before="78" w:after="78" w:line="360" w:lineRule="auto"/>
        <w:ind w:right="360"/>
        <w:jc w:val="right"/>
        <w:rPr>
          <w:color w:val="000000"/>
          <w:sz w:val="24"/>
          <w:lang w:val="zh-CN"/>
        </w:rPr>
      </w:pPr>
      <w:r>
        <w:rPr>
          <w:rFonts w:hint="eastAsia"/>
          <w:sz w:val="24"/>
        </w:rPr>
        <w:t>被授权人签字：</w:t>
      </w:r>
      <w:r>
        <w:rPr>
          <w:rFonts w:hint="eastAsia"/>
          <w:sz w:val="24"/>
        </w:rPr>
        <w:t xml:space="preserve"> </w:t>
      </w:r>
      <w:r>
        <w:rPr>
          <w:sz w:val="24"/>
        </w:rPr>
        <w:t xml:space="preserve">            </w:t>
      </w:r>
    </w:p>
    <w:p w14:paraId="2BFE6675" w14:textId="77777777" w:rsidR="00B42B97" w:rsidRDefault="00000000">
      <w:pPr>
        <w:spacing w:line="360" w:lineRule="auto"/>
        <w:ind w:right="360" w:hanging="84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9AD6853" w14:textId="77777777" w:rsidR="00B42B97" w:rsidRDefault="00000000">
      <w:pPr>
        <w:pStyle w:val="110"/>
        <w:spacing w:line="360" w:lineRule="auto"/>
        <w:ind w:left="479" w:firstLine="480"/>
        <w:jc w:val="left"/>
        <w:rPr>
          <w:rFonts w:ascii="宋体" w:hAnsi="宋体" w:hint="eastAsia"/>
          <w:sz w:val="24"/>
          <w:szCs w:val="24"/>
        </w:rPr>
      </w:pPr>
      <w:r>
        <w:rPr>
          <w:rFonts w:hint="eastAsia"/>
          <w:sz w:val="24"/>
        </w:rPr>
        <w:t>说明：供应商承诺不实的，依据《政府采购法》第七十七条“提供虚</w:t>
      </w:r>
      <w:r>
        <w:rPr>
          <w:rFonts w:hint="eastAsia"/>
          <w:sz w:val="24"/>
        </w:rPr>
        <w:lastRenderedPageBreak/>
        <w:t>假材料谋取中标、成交的”有关规定予以处理。</w:t>
      </w:r>
    </w:p>
    <w:p w14:paraId="6C881F7A" w14:textId="77777777" w:rsidR="00B42B97" w:rsidRDefault="00B42B97">
      <w:pPr>
        <w:pStyle w:val="110"/>
        <w:spacing w:line="360" w:lineRule="auto"/>
        <w:ind w:left="479" w:firstLine="480"/>
        <w:jc w:val="left"/>
        <w:rPr>
          <w:rFonts w:ascii="宋体" w:hAnsi="宋体" w:hint="eastAsia"/>
          <w:sz w:val="24"/>
          <w:szCs w:val="24"/>
        </w:rPr>
      </w:pPr>
    </w:p>
    <w:p w14:paraId="3D2C77AB" w14:textId="77777777" w:rsidR="00B42B97"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t>附件</w:t>
      </w:r>
      <w:r>
        <w:rPr>
          <w:rFonts w:hAnsi="宋体"/>
          <w:b/>
          <w:color w:val="000000"/>
          <w:sz w:val="24"/>
        </w:rPr>
        <w:t>3</w:t>
      </w:r>
      <w:r>
        <w:rPr>
          <w:rFonts w:hAnsi="宋体" w:hint="eastAsia"/>
          <w:b/>
          <w:color w:val="000000"/>
          <w:sz w:val="24"/>
        </w:rPr>
        <w:t>-</w:t>
      </w:r>
      <w:r>
        <w:rPr>
          <w:rFonts w:hAnsi="宋体"/>
          <w:b/>
          <w:color w:val="000000"/>
          <w:sz w:val="24"/>
        </w:rPr>
        <w:t xml:space="preserve">3 </w:t>
      </w:r>
      <w:r>
        <w:rPr>
          <w:rFonts w:hAnsi="宋体" w:hint="eastAsia"/>
          <w:b/>
          <w:color w:val="000000"/>
          <w:sz w:val="24"/>
        </w:rPr>
        <w:t>供应商财务状况报告</w:t>
      </w:r>
    </w:p>
    <w:p w14:paraId="6DF7A7C5" w14:textId="77777777" w:rsidR="00B42B97" w:rsidRDefault="00000000">
      <w:pPr>
        <w:spacing w:line="360" w:lineRule="auto"/>
        <w:ind w:firstLine="482"/>
        <w:rPr>
          <w:sz w:val="24"/>
        </w:rPr>
      </w:pPr>
      <w:r>
        <w:rPr>
          <w:rFonts w:hint="eastAsia"/>
          <w:sz w:val="24"/>
        </w:rPr>
        <w:t>（会计师事务所出具的</w:t>
      </w:r>
      <w:r>
        <w:rPr>
          <w:rFonts w:hint="eastAsia"/>
          <w:sz w:val="24"/>
        </w:rPr>
        <w:t>202</w:t>
      </w:r>
      <w:r>
        <w:rPr>
          <w:sz w:val="24"/>
        </w:rPr>
        <w:t>4</w:t>
      </w:r>
      <w:r>
        <w:rPr>
          <w:rFonts w:hint="eastAsia"/>
          <w:sz w:val="24"/>
        </w:rPr>
        <w:t>年度财务审计报告或银行出具的资信证明）</w:t>
      </w:r>
    </w:p>
    <w:p w14:paraId="50EC29CD" w14:textId="77777777" w:rsidR="00B42B97" w:rsidRDefault="00B42B97">
      <w:pPr>
        <w:spacing w:line="360" w:lineRule="auto"/>
        <w:ind w:firstLine="482"/>
        <w:rPr>
          <w:sz w:val="24"/>
        </w:rPr>
      </w:pPr>
    </w:p>
    <w:p w14:paraId="0F0C736B" w14:textId="77777777" w:rsidR="00B42B97" w:rsidRDefault="00000000">
      <w:pPr>
        <w:spacing w:line="360" w:lineRule="auto"/>
        <w:ind w:firstLine="482"/>
        <w:rPr>
          <w:sz w:val="24"/>
        </w:rPr>
      </w:pPr>
      <w:r>
        <w:rPr>
          <w:rFonts w:hint="eastAsia"/>
          <w:sz w:val="24"/>
        </w:rPr>
        <w:t>会计师事务所出具的</w:t>
      </w:r>
      <w:r>
        <w:rPr>
          <w:rFonts w:hint="eastAsia"/>
          <w:sz w:val="24"/>
        </w:rPr>
        <w:t>202</w:t>
      </w:r>
      <w:r>
        <w:rPr>
          <w:sz w:val="24"/>
        </w:rPr>
        <w:t>4</w:t>
      </w:r>
      <w:r>
        <w:rPr>
          <w:rFonts w:hint="eastAsia"/>
          <w:sz w:val="24"/>
        </w:rPr>
        <w:t>年度财务审计报告</w:t>
      </w:r>
    </w:p>
    <w:p w14:paraId="6BB49075" w14:textId="77777777" w:rsidR="00B42B97" w:rsidRDefault="00000000">
      <w:pPr>
        <w:spacing w:line="360" w:lineRule="auto"/>
        <w:ind w:firstLine="482"/>
        <w:rPr>
          <w:sz w:val="24"/>
        </w:rPr>
      </w:pPr>
      <w:r>
        <w:rPr>
          <w:sz w:val="24"/>
        </w:rPr>
        <w:t>说明：</w:t>
      </w:r>
      <w:r>
        <w:rPr>
          <w:rFonts w:hint="eastAsia"/>
          <w:sz w:val="24"/>
        </w:rPr>
        <w:t>供应商</w:t>
      </w:r>
      <w:r>
        <w:rPr>
          <w:sz w:val="24"/>
        </w:rPr>
        <w:t>提供本单位</w:t>
      </w:r>
      <w:r>
        <w:rPr>
          <w:rFonts w:hint="eastAsia"/>
          <w:bCs/>
          <w:sz w:val="24"/>
        </w:rPr>
        <w:t>202</w:t>
      </w:r>
      <w:r>
        <w:rPr>
          <w:bCs/>
          <w:sz w:val="24"/>
        </w:rPr>
        <w:t>4</w:t>
      </w:r>
      <w:r>
        <w:rPr>
          <w:rFonts w:hint="eastAsia"/>
          <w:bCs/>
          <w:sz w:val="24"/>
        </w:rPr>
        <w:t>年度</w:t>
      </w:r>
      <w:r>
        <w:rPr>
          <w:sz w:val="24"/>
        </w:rPr>
        <w:t>会计师事务所出具的</w:t>
      </w:r>
      <w:r>
        <w:rPr>
          <w:rFonts w:hint="eastAsia"/>
          <w:sz w:val="24"/>
        </w:rPr>
        <w:t>财务</w:t>
      </w:r>
      <w:r>
        <w:rPr>
          <w:sz w:val="24"/>
        </w:rPr>
        <w:t>审计报告复印件</w:t>
      </w:r>
      <w:r>
        <w:rPr>
          <w:rFonts w:hint="eastAsia"/>
          <w:sz w:val="24"/>
        </w:rPr>
        <w:t>（</w:t>
      </w:r>
      <w:r>
        <w:rPr>
          <w:rFonts w:cs="微软雅黑" w:hint="eastAsia"/>
          <w:bCs/>
          <w:sz w:val="24"/>
        </w:rPr>
        <w:t>含正文、资产负债表、利润表及现金流量表、附注</w:t>
      </w:r>
      <w:r>
        <w:rPr>
          <w:rFonts w:hint="eastAsia"/>
          <w:sz w:val="24"/>
        </w:rPr>
        <w:t>）</w:t>
      </w:r>
      <w:r>
        <w:rPr>
          <w:sz w:val="24"/>
        </w:rPr>
        <w:t>并加盖</w:t>
      </w:r>
      <w:r>
        <w:rPr>
          <w:rFonts w:hint="eastAsia"/>
          <w:sz w:val="24"/>
        </w:rPr>
        <w:t>供应商</w:t>
      </w:r>
      <w:r>
        <w:rPr>
          <w:sz w:val="24"/>
        </w:rPr>
        <w:t>单位公章。</w:t>
      </w:r>
    </w:p>
    <w:p w14:paraId="0916C860" w14:textId="77777777" w:rsidR="00B42B97" w:rsidRDefault="00B42B97">
      <w:pPr>
        <w:spacing w:line="360" w:lineRule="auto"/>
        <w:ind w:firstLine="482"/>
        <w:rPr>
          <w:sz w:val="24"/>
        </w:rPr>
      </w:pPr>
    </w:p>
    <w:p w14:paraId="4A11C5B2" w14:textId="77777777" w:rsidR="00B42B97" w:rsidRDefault="00000000">
      <w:pPr>
        <w:spacing w:line="360" w:lineRule="auto"/>
        <w:ind w:firstLine="482"/>
        <w:rPr>
          <w:sz w:val="24"/>
        </w:rPr>
      </w:pPr>
      <w:r>
        <w:rPr>
          <w:rFonts w:hint="eastAsia"/>
          <w:sz w:val="24"/>
        </w:rPr>
        <w:t>银行出具的资信证明</w:t>
      </w:r>
      <w:r>
        <w:rPr>
          <w:rFonts w:hint="eastAsia"/>
          <w:sz w:val="24"/>
        </w:rPr>
        <w:t>(</w:t>
      </w:r>
      <w:r>
        <w:rPr>
          <w:sz w:val="24"/>
        </w:rPr>
        <w:t>加盖本单位公章</w:t>
      </w:r>
      <w:r>
        <w:rPr>
          <w:rFonts w:hint="eastAsia"/>
          <w:sz w:val="24"/>
        </w:rPr>
        <w:t>)</w:t>
      </w:r>
    </w:p>
    <w:p w14:paraId="26DA07B2" w14:textId="77777777" w:rsidR="00B42B97" w:rsidRDefault="00000000">
      <w:pPr>
        <w:spacing w:line="360" w:lineRule="auto"/>
        <w:ind w:firstLine="482"/>
        <w:rPr>
          <w:sz w:val="24"/>
        </w:rPr>
      </w:pPr>
      <w:r>
        <w:rPr>
          <w:rFonts w:hint="eastAsia"/>
          <w:sz w:val="24"/>
        </w:rPr>
        <w:t>说明：</w:t>
      </w:r>
    </w:p>
    <w:p w14:paraId="1565FCD3" w14:textId="77777777" w:rsidR="00B42B97" w:rsidRDefault="00000000">
      <w:pPr>
        <w:spacing w:line="360" w:lineRule="auto"/>
        <w:ind w:firstLine="482"/>
        <w:rPr>
          <w:sz w:val="24"/>
        </w:rPr>
      </w:pPr>
      <w:r>
        <w:rPr>
          <w:rFonts w:hint="eastAsia"/>
          <w:sz w:val="24"/>
        </w:rPr>
        <w:t>1.</w:t>
      </w:r>
      <w:r>
        <w:rPr>
          <w:rFonts w:hint="eastAsia"/>
          <w:sz w:val="24"/>
        </w:rPr>
        <w:t>银行资信证明是指本项目投标截止日前</w:t>
      </w:r>
      <w:r>
        <w:rPr>
          <w:rFonts w:hint="eastAsia"/>
          <w:sz w:val="24"/>
        </w:rPr>
        <w:t>3</w:t>
      </w:r>
      <w:r>
        <w:rPr>
          <w:rFonts w:hint="eastAsia"/>
          <w:sz w:val="24"/>
        </w:rPr>
        <w:t>个月内，银行为供应商出具的资信证明（成立一年内的供应商可提交验资证明）</w:t>
      </w:r>
      <w:r>
        <w:rPr>
          <w:rFonts w:hint="eastAsia"/>
          <w:sz w:val="24"/>
        </w:rPr>
        <w:t>,</w:t>
      </w:r>
      <w:r>
        <w:rPr>
          <w:rFonts w:hint="eastAsia"/>
          <w:sz w:val="24"/>
        </w:rPr>
        <w:t>无收受人和项目的限制，但开具银行有限制规定的除外；</w:t>
      </w:r>
    </w:p>
    <w:p w14:paraId="04A0F73C" w14:textId="77777777" w:rsidR="00B42B97" w:rsidRDefault="00000000">
      <w:pPr>
        <w:spacing w:line="360" w:lineRule="auto"/>
        <w:ind w:firstLine="482"/>
        <w:rPr>
          <w:sz w:val="24"/>
        </w:rPr>
      </w:pPr>
      <w:r>
        <w:rPr>
          <w:rFonts w:hint="eastAsia"/>
          <w:sz w:val="24"/>
        </w:rPr>
        <w:t>2.</w:t>
      </w:r>
      <w:r>
        <w:rPr>
          <w:rFonts w:hint="eastAsia"/>
          <w:sz w:val="24"/>
        </w:rPr>
        <w:t>银行开具的资信证明或验资证明中明确规定复印无效的，须提交原件；如无明确规定复印无效的，可以提供复印件，原件备查；（如银行出具电子版让供应商自行打印的，则供应商自行打印即可，但需将该情况说明并加盖供应商公章，格式自拟）</w:t>
      </w:r>
    </w:p>
    <w:p w14:paraId="2E395E56" w14:textId="77777777" w:rsidR="00B42B97" w:rsidRDefault="00000000">
      <w:pPr>
        <w:spacing w:line="360" w:lineRule="auto"/>
        <w:ind w:firstLine="482"/>
        <w:rPr>
          <w:sz w:val="24"/>
        </w:rPr>
      </w:pPr>
      <w:r>
        <w:rPr>
          <w:sz w:val="24"/>
        </w:rPr>
        <w:t>3</w:t>
      </w:r>
      <w:r>
        <w:rPr>
          <w:rFonts w:hint="eastAsia"/>
          <w:sz w:val="24"/>
        </w:rPr>
        <w:t>.</w:t>
      </w:r>
      <w:r>
        <w:rPr>
          <w:sz w:val="24"/>
        </w:rPr>
        <w:t>银行资信证明应能说明该</w:t>
      </w:r>
      <w:r>
        <w:rPr>
          <w:rFonts w:hint="eastAsia"/>
          <w:sz w:val="24"/>
        </w:rPr>
        <w:t>供应商</w:t>
      </w:r>
      <w:r>
        <w:rPr>
          <w:sz w:val="24"/>
        </w:rPr>
        <w:t>与银行之间业务往来正常</w:t>
      </w:r>
      <w:r>
        <w:rPr>
          <w:rFonts w:hint="eastAsia"/>
          <w:sz w:val="24"/>
        </w:rPr>
        <w:t>，企业信誉良好等。但资信证明中仅说明供应商的开户情况、存款情况的，该资信证明无效。银行出具的存款证明不能替代银行资信证明。</w:t>
      </w:r>
    </w:p>
    <w:p w14:paraId="69E4E327" w14:textId="77777777" w:rsidR="00B42B97" w:rsidRDefault="00000000">
      <w:pPr>
        <w:spacing w:line="360" w:lineRule="auto"/>
        <w:ind w:firstLine="482"/>
        <w:rPr>
          <w:sz w:val="24"/>
        </w:rPr>
      </w:pPr>
      <w:r>
        <w:rPr>
          <w:rFonts w:hint="eastAsia"/>
          <w:sz w:val="24"/>
        </w:rPr>
        <w:t>4</w:t>
      </w:r>
      <w:r>
        <w:rPr>
          <w:sz w:val="24"/>
        </w:rPr>
        <w:t>.</w:t>
      </w:r>
      <w:r>
        <w:rPr>
          <w:rFonts w:hint="eastAsia"/>
          <w:sz w:val="24"/>
        </w:rPr>
        <w:t>未按要求提供视为不满足</w:t>
      </w:r>
    </w:p>
    <w:p w14:paraId="0CEB4E2D" w14:textId="77777777" w:rsidR="00B42B97" w:rsidRDefault="00000000">
      <w:pPr>
        <w:widowControl/>
        <w:jc w:val="left"/>
        <w:rPr>
          <w:sz w:val="24"/>
        </w:rPr>
      </w:pPr>
      <w:r>
        <w:rPr>
          <w:sz w:val="24"/>
        </w:rPr>
        <w:br w:type="page"/>
      </w:r>
    </w:p>
    <w:p w14:paraId="3A22C341" w14:textId="77777777" w:rsidR="00B42B97"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4 </w:t>
      </w:r>
      <w:r>
        <w:rPr>
          <w:rFonts w:hAnsi="宋体" w:hint="eastAsia"/>
          <w:b/>
          <w:color w:val="000000"/>
          <w:sz w:val="24"/>
        </w:rPr>
        <w:t>社会保障资金缴纳记录</w:t>
      </w:r>
    </w:p>
    <w:p w14:paraId="62A96336" w14:textId="77777777" w:rsidR="00B42B97" w:rsidRDefault="00B42B97">
      <w:pPr>
        <w:spacing w:line="360" w:lineRule="auto"/>
        <w:ind w:firstLine="482"/>
        <w:rPr>
          <w:sz w:val="24"/>
        </w:rPr>
      </w:pPr>
    </w:p>
    <w:p w14:paraId="174FFD37" w14:textId="77777777" w:rsidR="00B42B97" w:rsidRDefault="00000000">
      <w:pPr>
        <w:spacing w:line="360" w:lineRule="auto"/>
        <w:ind w:firstLine="482"/>
        <w:rPr>
          <w:sz w:val="24"/>
        </w:rPr>
      </w:pPr>
      <w:r>
        <w:rPr>
          <w:rFonts w:hint="eastAsia"/>
          <w:sz w:val="24"/>
        </w:rPr>
        <w:t>说明：</w:t>
      </w:r>
    </w:p>
    <w:p w14:paraId="72B1DE5A" w14:textId="77777777" w:rsidR="00B42B97" w:rsidRDefault="00000000">
      <w:pPr>
        <w:spacing w:line="360" w:lineRule="auto"/>
        <w:ind w:firstLine="482"/>
        <w:rPr>
          <w:sz w:val="24"/>
        </w:rPr>
      </w:pPr>
      <w:r>
        <w:rPr>
          <w:rFonts w:hint="eastAsia"/>
          <w:sz w:val="24"/>
        </w:rPr>
        <w:t>1.</w:t>
      </w:r>
      <w:r>
        <w:rPr>
          <w:rFonts w:hint="eastAsia"/>
          <w:sz w:val="24"/>
        </w:rPr>
        <w:t>供应商须提供递交响应文件前</w:t>
      </w:r>
      <w:r>
        <w:rPr>
          <w:rFonts w:hint="eastAsia"/>
          <w:sz w:val="24"/>
        </w:rPr>
        <w:t>6</w:t>
      </w:r>
      <w:r>
        <w:rPr>
          <w:rFonts w:hint="eastAsia"/>
          <w:sz w:val="24"/>
        </w:rPr>
        <w:t>个月内任意一个月依法缴纳社会保障资金的证明材料，证明材料可以是缴费的银行单据、公司所在社保机构开具的证明等复印件，并加盖供应商单位公章（自行编写无效）；</w:t>
      </w:r>
    </w:p>
    <w:p w14:paraId="2CAC0574" w14:textId="77777777" w:rsidR="00B42B97" w:rsidRDefault="00000000">
      <w:pPr>
        <w:spacing w:line="360" w:lineRule="auto"/>
        <w:ind w:firstLine="482"/>
        <w:rPr>
          <w:sz w:val="24"/>
        </w:rPr>
      </w:pPr>
      <w:r>
        <w:rPr>
          <w:rFonts w:hint="eastAsia"/>
          <w:sz w:val="24"/>
        </w:rPr>
        <w:t>2.</w:t>
      </w:r>
      <w:r>
        <w:rPr>
          <w:rFonts w:hint="eastAsia"/>
          <w:sz w:val="24"/>
        </w:rPr>
        <w:t>不需要缴纳社会保障资金的供应商，应提供证明其不需要缴纳社会保障资金的相应文件并加盖供应商单位公章。</w:t>
      </w:r>
    </w:p>
    <w:p w14:paraId="5E59F633" w14:textId="77777777" w:rsidR="00B42B97" w:rsidRDefault="00000000">
      <w:pPr>
        <w:widowControl/>
        <w:jc w:val="left"/>
        <w:rPr>
          <w:sz w:val="24"/>
        </w:rPr>
      </w:pPr>
      <w:r>
        <w:rPr>
          <w:sz w:val="24"/>
        </w:rPr>
        <w:br w:type="page"/>
      </w:r>
    </w:p>
    <w:p w14:paraId="3C46F22C" w14:textId="77777777" w:rsidR="00B42B97"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5 </w:t>
      </w:r>
      <w:r>
        <w:rPr>
          <w:rFonts w:hAnsi="宋体" w:hint="eastAsia"/>
          <w:b/>
          <w:color w:val="000000"/>
          <w:sz w:val="24"/>
        </w:rPr>
        <w:t>依法缴纳税收的证明材料</w:t>
      </w:r>
    </w:p>
    <w:p w14:paraId="08C54E31" w14:textId="77777777" w:rsidR="00B42B97" w:rsidRDefault="00B42B97">
      <w:pPr>
        <w:spacing w:line="360" w:lineRule="auto"/>
        <w:ind w:firstLine="482"/>
        <w:rPr>
          <w:sz w:val="24"/>
        </w:rPr>
      </w:pPr>
    </w:p>
    <w:p w14:paraId="145556DD" w14:textId="77777777" w:rsidR="00B42B97" w:rsidRDefault="00000000">
      <w:pPr>
        <w:spacing w:line="360" w:lineRule="auto"/>
        <w:ind w:firstLine="482"/>
        <w:rPr>
          <w:sz w:val="24"/>
        </w:rPr>
      </w:pPr>
      <w:r>
        <w:rPr>
          <w:rFonts w:hint="eastAsia"/>
          <w:sz w:val="24"/>
        </w:rPr>
        <w:t>说明：</w:t>
      </w:r>
    </w:p>
    <w:p w14:paraId="28F22471" w14:textId="77777777" w:rsidR="00B42B97" w:rsidRDefault="00000000">
      <w:pPr>
        <w:spacing w:line="360" w:lineRule="auto"/>
        <w:ind w:firstLine="482"/>
        <w:rPr>
          <w:sz w:val="24"/>
        </w:rPr>
      </w:pPr>
      <w:r>
        <w:rPr>
          <w:rFonts w:hint="eastAsia"/>
          <w:sz w:val="24"/>
        </w:rPr>
        <w:t>1.</w:t>
      </w:r>
      <w:r>
        <w:rPr>
          <w:rFonts w:hint="eastAsia"/>
          <w:sz w:val="24"/>
        </w:rPr>
        <w:t>供应商须提供递交响应文件前</w:t>
      </w:r>
      <w:r>
        <w:rPr>
          <w:rFonts w:hint="eastAsia"/>
          <w:sz w:val="24"/>
        </w:rPr>
        <w:t>6</w:t>
      </w:r>
      <w:r>
        <w:rPr>
          <w:rFonts w:hint="eastAsia"/>
          <w:sz w:val="24"/>
        </w:rPr>
        <w:t>个月内任意一个月依法缴纳税收的记录复印件并加盖供应商单位公章（自行编写无效）；</w:t>
      </w:r>
    </w:p>
    <w:p w14:paraId="6C6CD9D1" w14:textId="77777777" w:rsidR="00B42B97" w:rsidRDefault="00000000">
      <w:pPr>
        <w:spacing w:line="360" w:lineRule="auto"/>
        <w:ind w:firstLine="482"/>
        <w:rPr>
          <w:sz w:val="24"/>
        </w:rPr>
      </w:pPr>
      <w:r>
        <w:rPr>
          <w:rFonts w:hint="eastAsia"/>
          <w:sz w:val="24"/>
        </w:rPr>
        <w:t>2.</w:t>
      </w:r>
      <w:r>
        <w:rPr>
          <w:rFonts w:hint="eastAsia"/>
          <w:sz w:val="24"/>
        </w:rPr>
        <w:t>依法免税的供应商，提供证明其免税的相应证明文件并加盖供应商单位公章。</w:t>
      </w:r>
    </w:p>
    <w:p w14:paraId="26ED0DCE" w14:textId="77777777" w:rsidR="00B42B97" w:rsidRDefault="00000000">
      <w:pPr>
        <w:widowControl/>
        <w:jc w:val="left"/>
        <w:rPr>
          <w:sz w:val="24"/>
        </w:rPr>
      </w:pPr>
      <w:r>
        <w:rPr>
          <w:sz w:val="24"/>
        </w:rPr>
        <w:br w:type="page"/>
      </w:r>
    </w:p>
    <w:p w14:paraId="6F375A72" w14:textId="77777777" w:rsidR="00B42B97" w:rsidRDefault="00000000">
      <w:pPr>
        <w:pStyle w:val="ab"/>
        <w:tabs>
          <w:tab w:val="left" w:pos="5580"/>
        </w:tabs>
        <w:spacing w:line="360" w:lineRule="auto"/>
        <w:ind w:left="1322" w:hanging="843"/>
        <w:jc w:val="center"/>
        <w:rPr>
          <w:rFonts w:hAnsi="宋体" w:hint="eastAsia"/>
          <w:b/>
          <w:color w:val="000000"/>
          <w:sz w:val="24"/>
        </w:rPr>
      </w:pPr>
      <w:r>
        <w:rPr>
          <w:rFonts w:hAnsi="宋体" w:hint="eastAsia"/>
          <w:b/>
          <w:color w:val="000000"/>
          <w:sz w:val="24"/>
        </w:rPr>
        <w:lastRenderedPageBreak/>
        <w:t>附件</w:t>
      </w:r>
      <w:r>
        <w:rPr>
          <w:rFonts w:hAnsi="宋体"/>
          <w:b/>
          <w:color w:val="000000"/>
          <w:sz w:val="24"/>
        </w:rPr>
        <w:t>3</w:t>
      </w:r>
      <w:r>
        <w:rPr>
          <w:rFonts w:hAnsi="宋体" w:hint="eastAsia"/>
          <w:b/>
          <w:color w:val="000000"/>
          <w:sz w:val="24"/>
        </w:rPr>
        <w:t>-</w:t>
      </w:r>
      <w:r>
        <w:rPr>
          <w:rFonts w:hAnsi="宋体"/>
          <w:b/>
          <w:color w:val="000000"/>
          <w:sz w:val="24"/>
        </w:rPr>
        <w:t xml:space="preserve">6 </w:t>
      </w:r>
      <w:r>
        <w:rPr>
          <w:rFonts w:hAnsi="宋体" w:hint="eastAsia"/>
          <w:b/>
          <w:color w:val="000000"/>
          <w:sz w:val="24"/>
        </w:rPr>
        <w:t>参加本次政府采购活动前三年内，在经营活动中没有重大违法记录的书面声明</w:t>
      </w:r>
    </w:p>
    <w:p w14:paraId="3995B39C" w14:textId="77777777" w:rsidR="00B42B97" w:rsidRDefault="00B42B97">
      <w:pPr>
        <w:ind w:firstLineChars="200" w:firstLine="560"/>
        <w:rPr>
          <w:rFonts w:ascii="宋体" w:hAnsi="宋体" w:hint="eastAsia"/>
          <w:sz w:val="28"/>
          <w:szCs w:val="28"/>
        </w:rPr>
      </w:pPr>
    </w:p>
    <w:p w14:paraId="3F184C9A" w14:textId="77777777" w:rsidR="00B42B97" w:rsidRDefault="00000000">
      <w:pPr>
        <w:tabs>
          <w:tab w:val="left" w:pos="5580"/>
        </w:tabs>
        <w:snapToGrid w:val="0"/>
        <w:jc w:val="center"/>
        <w:rPr>
          <w:rFonts w:ascii="宋体" w:hAnsi="宋体" w:hint="eastAsia"/>
          <w:bCs/>
          <w:sz w:val="32"/>
          <w:szCs w:val="22"/>
        </w:rPr>
      </w:pPr>
      <w:bookmarkStart w:id="21" w:name="_Toc20606"/>
      <w:r>
        <w:rPr>
          <w:rFonts w:ascii="宋体" w:hAnsi="宋体" w:hint="eastAsia"/>
          <w:bCs/>
          <w:sz w:val="32"/>
          <w:szCs w:val="22"/>
        </w:rPr>
        <w:t>声明</w:t>
      </w:r>
      <w:bookmarkEnd w:id="21"/>
    </w:p>
    <w:p w14:paraId="223F7D20" w14:textId="77777777" w:rsidR="00B42B97" w:rsidRDefault="00B42B97">
      <w:pPr>
        <w:tabs>
          <w:tab w:val="left" w:pos="5580"/>
        </w:tabs>
        <w:adjustRightInd w:val="0"/>
        <w:snapToGrid w:val="0"/>
        <w:spacing w:line="360" w:lineRule="auto"/>
        <w:ind w:firstLineChars="200" w:firstLine="480"/>
        <w:rPr>
          <w:rFonts w:ascii="宋体" w:hAnsi="宋体" w:hint="eastAsia"/>
          <w:sz w:val="24"/>
        </w:rPr>
      </w:pPr>
    </w:p>
    <w:p w14:paraId="78AFEB8B" w14:textId="77777777" w:rsidR="00B42B97" w:rsidRDefault="00000000">
      <w:pPr>
        <w:tabs>
          <w:tab w:val="left" w:pos="5580"/>
        </w:tabs>
        <w:adjustRightInd w:val="0"/>
        <w:snapToGrid w:val="0"/>
        <w:spacing w:line="360" w:lineRule="auto"/>
        <w:ind w:firstLineChars="200" w:firstLine="480"/>
        <w:rPr>
          <w:rFonts w:ascii="宋体" w:hAnsi="宋体" w:hint="eastAsia"/>
          <w:sz w:val="24"/>
        </w:rPr>
      </w:pPr>
      <w:r>
        <w:rPr>
          <w:rFonts w:ascii="宋体" w:hAnsi="宋体" w:hint="eastAsia"/>
          <w:sz w:val="24"/>
        </w:rPr>
        <w:t>我公司（</w:t>
      </w:r>
      <w:r>
        <w:rPr>
          <w:rFonts w:ascii="宋体" w:hAnsi="宋体" w:hint="eastAsia"/>
          <w:sz w:val="24"/>
          <w:u w:val="single"/>
        </w:rPr>
        <w:t xml:space="preserve"> 公司全称</w:t>
      </w:r>
      <w:r>
        <w:rPr>
          <w:rFonts w:ascii="宋体" w:hAnsi="宋体"/>
          <w:sz w:val="24"/>
          <w:u w:val="single"/>
        </w:rPr>
        <w:t xml:space="preserve"> </w:t>
      </w:r>
      <w:r>
        <w:rPr>
          <w:rFonts w:ascii="宋体" w:hAnsi="宋体" w:hint="eastAsia"/>
          <w:sz w:val="24"/>
        </w:rPr>
        <w:t>）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0FEC392C" w14:textId="77777777" w:rsidR="00B42B97" w:rsidRDefault="00000000">
      <w:pPr>
        <w:tabs>
          <w:tab w:val="left" w:pos="5580"/>
        </w:tabs>
        <w:adjustRightInd w:val="0"/>
        <w:snapToGrid w:val="0"/>
        <w:spacing w:line="360" w:lineRule="auto"/>
        <w:ind w:firstLineChars="200" w:firstLine="480"/>
        <w:rPr>
          <w:rFonts w:ascii="宋体" w:hAnsi="宋体" w:hint="eastAsia"/>
          <w:sz w:val="24"/>
        </w:rPr>
      </w:pPr>
      <w:r>
        <w:rPr>
          <w:rFonts w:ascii="宋体" w:hAnsi="宋体" w:hint="eastAsia"/>
          <w:sz w:val="24"/>
        </w:rPr>
        <w:t>如我公司声明与实际不符，我公司将承担因此引起的一切后果。</w:t>
      </w:r>
    </w:p>
    <w:p w14:paraId="745A0241" w14:textId="77777777" w:rsidR="00B42B97" w:rsidRDefault="00B42B97">
      <w:pPr>
        <w:tabs>
          <w:tab w:val="left" w:pos="5580"/>
        </w:tabs>
        <w:spacing w:before="240" w:line="360" w:lineRule="auto"/>
        <w:ind w:firstLineChars="200" w:firstLine="480"/>
        <w:rPr>
          <w:rFonts w:ascii="宋体" w:hAnsi="宋体" w:hint="eastAsia"/>
          <w:sz w:val="24"/>
        </w:rPr>
      </w:pPr>
    </w:p>
    <w:p w14:paraId="3C157D70" w14:textId="77777777" w:rsidR="00B42B97" w:rsidRDefault="00B42B97">
      <w:pPr>
        <w:tabs>
          <w:tab w:val="left" w:pos="5580"/>
        </w:tabs>
        <w:spacing w:before="240" w:line="360" w:lineRule="auto"/>
        <w:ind w:firstLineChars="200" w:firstLine="480"/>
        <w:rPr>
          <w:rFonts w:ascii="宋体" w:hAnsi="宋体" w:hint="eastAsia"/>
          <w:sz w:val="24"/>
        </w:rPr>
      </w:pPr>
    </w:p>
    <w:p w14:paraId="1F79F50D" w14:textId="77777777" w:rsidR="00B42B97" w:rsidRDefault="00000000">
      <w:pPr>
        <w:tabs>
          <w:tab w:val="left" w:pos="5580"/>
        </w:tabs>
        <w:spacing w:before="240" w:line="360" w:lineRule="auto"/>
        <w:ind w:firstLineChars="200" w:firstLine="480"/>
        <w:rPr>
          <w:rFonts w:ascii="宋体" w:hAnsi="宋体" w:hint="eastAsia"/>
          <w:sz w:val="24"/>
          <w:u w:val="single"/>
        </w:rPr>
      </w:pPr>
      <w:r>
        <w:rPr>
          <w:rFonts w:ascii="宋体" w:hAnsi="宋体" w:hint="eastAsia"/>
          <w:sz w:val="24"/>
        </w:rPr>
        <w:t>供应商名称（加盖公章）：</w:t>
      </w:r>
      <w:r>
        <w:rPr>
          <w:rFonts w:ascii="宋体" w:hAnsi="宋体" w:hint="eastAsia"/>
          <w:sz w:val="24"/>
          <w:u w:val="single"/>
        </w:rPr>
        <w:t xml:space="preserve"> </w:t>
      </w:r>
      <w:r>
        <w:rPr>
          <w:rFonts w:ascii="宋体" w:hAnsi="宋体"/>
          <w:sz w:val="24"/>
          <w:u w:val="single"/>
        </w:rPr>
        <w:t xml:space="preserve">                   </w:t>
      </w:r>
    </w:p>
    <w:p w14:paraId="24BAB284" w14:textId="77777777" w:rsidR="00B42B97" w:rsidRDefault="00000000">
      <w:pPr>
        <w:tabs>
          <w:tab w:val="left" w:pos="5580"/>
        </w:tabs>
        <w:spacing w:before="240" w:line="360" w:lineRule="auto"/>
        <w:ind w:firstLineChars="200" w:firstLine="480"/>
        <w:rPr>
          <w:rFonts w:ascii="宋体" w:hAnsi="宋体" w:hint="eastAsia"/>
          <w:sz w:val="24"/>
        </w:rPr>
      </w:pPr>
      <w:r>
        <w:rPr>
          <w:rFonts w:hAnsi="宋体"/>
          <w:sz w:val="24"/>
        </w:rPr>
        <w:t>供应商法定代表人或其授权代表签字</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295F2DAC" w14:textId="77777777" w:rsidR="00B42B97" w:rsidRDefault="00000000">
      <w:pPr>
        <w:tabs>
          <w:tab w:val="left" w:pos="5580"/>
        </w:tabs>
        <w:spacing w:before="240" w:line="360" w:lineRule="auto"/>
        <w:ind w:firstLineChars="200" w:firstLine="480"/>
        <w:rPr>
          <w:rFonts w:ascii="宋体" w:hAnsi="宋体" w:hint="eastAsia"/>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4367F068" w14:textId="77777777" w:rsidR="00B42B97" w:rsidRDefault="00B42B97">
      <w:pPr>
        <w:ind w:firstLine="482"/>
        <w:rPr>
          <w:rFonts w:ascii="宋体" w:hAnsi="宋体" w:cs="黑体" w:hint="eastAsia"/>
          <w:kern w:val="0"/>
          <w:sz w:val="24"/>
        </w:rPr>
      </w:pPr>
    </w:p>
    <w:p w14:paraId="057EA638" w14:textId="77777777" w:rsidR="00B42B97" w:rsidRDefault="00000000">
      <w:pPr>
        <w:ind w:firstLine="482"/>
        <w:rPr>
          <w:rFonts w:ascii="宋体" w:hAnsi="宋体" w:cs="黑体" w:hint="eastAsia"/>
          <w:kern w:val="0"/>
          <w:sz w:val="24"/>
        </w:rPr>
      </w:pPr>
      <w:r>
        <w:rPr>
          <w:rFonts w:ascii="宋体" w:hAnsi="宋体" w:cs="黑体" w:hint="eastAsia"/>
          <w:kern w:val="0"/>
          <w:sz w:val="24"/>
        </w:rPr>
        <w:t>注：</w:t>
      </w:r>
    </w:p>
    <w:p w14:paraId="66BB5D0D" w14:textId="77777777" w:rsidR="00B42B97" w:rsidRDefault="00000000">
      <w:pPr>
        <w:spacing w:line="360" w:lineRule="auto"/>
        <w:rPr>
          <w:rFonts w:ascii="宋体" w:hAnsi="宋体" w:hint="eastAsia"/>
          <w:color w:val="000000"/>
          <w:sz w:val="24"/>
        </w:rPr>
      </w:pPr>
      <w:r>
        <w:rPr>
          <w:rFonts w:ascii="宋体" w:hAnsi="宋体" w:hint="eastAsia"/>
          <w:color w:val="000000"/>
          <w:sz w:val="24"/>
        </w:rPr>
        <w:t>招标采购单位将于文件递交当日（文件递交时间截止时间后），在“信用中国”网站（www.creditchina.gov.cn）、中国政府采购网（www.ccgp.gov.cn）对所有供应商进行信用信息查询并保留网页查询结果截图</w:t>
      </w:r>
    </w:p>
    <w:p w14:paraId="3CEDAA18" w14:textId="77777777" w:rsidR="00B42B97" w:rsidRDefault="00B42B97">
      <w:pPr>
        <w:spacing w:line="360" w:lineRule="auto"/>
        <w:ind w:firstLine="482"/>
        <w:rPr>
          <w:sz w:val="24"/>
        </w:rPr>
      </w:pPr>
    </w:p>
    <w:p w14:paraId="04A3238E" w14:textId="77777777" w:rsidR="00B42B97" w:rsidRDefault="00000000">
      <w:pPr>
        <w:tabs>
          <w:tab w:val="left" w:pos="5580"/>
        </w:tabs>
        <w:spacing w:line="360" w:lineRule="auto"/>
        <w:ind w:left="479" w:firstLineChars="200" w:firstLine="480"/>
        <w:jc w:val="left"/>
        <w:rPr>
          <w:rFonts w:ascii="宋体" w:hAnsi="宋体" w:hint="eastAsia"/>
          <w:b/>
          <w:bCs/>
          <w:color w:val="000000"/>
          <w:sz w:val="24"/>
        </w:rPr>
      </w:pPr>
      <w:r>
        <w:rPr>
          <w:rFonts w:ascii="宋体" w:hAnsi="宋体"/>
          <w:color w:val="000000"/>
          <w:sz w:val="24"/>
        </w:rPr>
        <w:br w:type="page"/>
      </w:r>
    </w:p>
    <w:p w14:paraId="0197A0FB" w14:textId="77777777" w:rsidR="00B42B97" w:rsidRDefault="00B42B97">
      <w:pPr>
        <w:pStyle w:val="a3"/>
        <w:ind w:hanging="840"/>
        <w:rPr>
          <w:rFonts w:hAnsi="宋体" w:hint="eastAsia"/>
          <w:color w:val="000000"/>
        </w:rPr>
      </w:pPr>
    </w:p>
    <w:p w14:paraId="31077EF9" w14:textId="77777777" w:rsidR="00B42B97" w:rsidRDefault="00B42B97">
      <w:pPr>
        <w:pStyle w:val="ab"/>
        <w:tabs>
          <w:tab w:val="left" w:pos="5580"/>
        </w:tabs>
        <w:spacing w:line="360" w:lineRule="auto"/>
        <w:ind w:left="1322" w:hanging="843"/>
        <w:jc w:val="left"/>
        <w:rPr>
          <w:rFonts w:hAnsi="宋体" w:hint="eastAsia"/>
          <w:b/>
          <w:color w:val="000000"/>
          <w:sz w:val="24"/>
        </w:rPr>
      </w:pPr>
    </w:p>
    <w:p w14:paraId="079EDC5F" w14:textId="77777777" w:rsidR="00B42B97" w:rsidRDefault="00000000">
      <w:pPr>
        <w:pStyle w:val="ab"/>
        <w:tabs>
          <w:tab w:val="left" w:pos="5580"/>
        </w:tabs>
        <w:spacing w:line="360" w:lineRule="auto"/>
        <w:ind w:left="1322" w:hanging="843"/>
        <w:rPr>
          <w:rFonts w:hAnsi="宋体" w:hint="eastAsia"/>
          <w:b/>
          <w:color w:val="000000"/>
          <w:sz w:val="24"/>
        </w:rPr>
      </w:pPr>
      <w:r>
        <w:rPr>
          <w:rFonts w:hAnsi="宋体"/>
          <w:b/>
          <w:color w:val="000000"/>
          <w:sz w:val="24"/>
        </w:rPr>
        <w:t>3-7</w:t>
      </w:r>
      <w:r>
        <w:rPr>
          <w:rFonts w:hAnsi="宋体" w:hint="eastAsia"/>
          <w:b/>
          <w:color w:val="000000"/>
          <w:sz w:val="24"/>
        </w:rPr>
        <w:t>未参与本项目整体设计、规范编制或者项目管理、监理、检测等服务、与参与本次政府采购活动的其他供应商不存在法人(单位负责人)为同一人或者直接控股、管理关系的承诺书</w:t>
      </w:r>
    </w:p>
    <w:p w14:paraId="7478D32E" w14:textId="77777777" w:rsidR="00B42B97" w:rsidRDefault="00B42B97">
      <w:pPr>
        <w:pStyle w:val="21"/>
        <w:spacing w:after="240" w:line="480" w:lineRule="auto"/>
        <w:ind w:leftChars="0" w:left="0"/>
        <w:rPr>
          <w:rFonts w:ascii="宋体" w:hAnsi="宋体" w:hint="eastAsia"/>
        </w:rPr>
      </w:pPr>
    </w:p>
    <w:p w14:paraId="5A4A89C7" w14:textId="77777777" w:rsidR="00B42B97" w:rsidRDefault="00000000">
      <w:pPr>
        <w:spacing w:line="360" w:lineRule="auto"/>
        <w:ind w:firstLineChars="200" w:firstLine="480"/>
        <w:rPr>
          <w:rFonts w:ascii="宋体" w:hAnsi="宋体" w:cs="Arial" w:hint="eastAsia"/>
          <w:bCs/>
          <w:sz w:val="24"/>
        </w:rPr>
      </w:pPr>
      <w:r>
        <w:rPr>
          <w:rFonts w:ascii="宋体" w:hAnsi="宋体" w:cs="Arial" w:hint="eastAsia"/>
          <w:bCs/>
          <w:sz w:val="24"/>
        </w:rPr>
        <w:t>我单位承诺：我单位未参与本项目整体设计、规范编制或者项目管理、监理、检测等服务、与参与本次政府采购活动的其他供应商不存在法人(单位负责人)为同一人或者直接控股、管理关系。</w:t>
      </w:r>
    </w:p>
    <w:p w14:paraId="7894757A" w14:textId="77777777" w:rsidR="00B42B97" w:rsidRDefault="00B42B97">
      <w:pPr>
        <w:pStyle w:val="21"/>
        <w:spacing w:after="240" w:line="360" w:lineRule="auto"/>
        <w:ind w:leftChars="0" w:left="0"/>
        <w:rPr>
          <w:rFonts w:ascii="宋体" w:hAnsi="宋体" w:hint="eastAsia"/>
        </w:rPr>
      </w:pPr>
    </w:p>
    <w:p w14:paraId="726BAF85"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供应商(公章)：__________________________________</w:t>
      </w:r>
    </w:p>
    <w:p w14:paraId="2839783B"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供应商法定代表人或其授权代表签字：________________</w:t>
      </w:r>
    </w:p>
    <w:p w14:paraId="3FC62D1A"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日期：__________________________</w:t>
      </w:r>
    </w:p>
    <w:p w14:paraId="30BD04BB" w14:textId="77777777" w:rsidR="00B42B97" w:rsidRDefault="00000000">
      <w:pPr>
        <w:widowControl/>
        <w:jc w:val="left"/>
        <w:rPr>
          <w:rFonts w:ascii="宋体" w:hAnsi="宋体" w:hint="eastAsia"/>
        </w:rPr>
      </w:pPr>
      <w:r>
        <w:rPr>
          <w:rFonts w:ascii="宋体" w:hAnsi="宋体"/>
        </w:rPr>
        <w:br w:type="page"/>
      </w:r>
    </w:p>
    <w:p w14:paraId="5E6B3BF2" w14:textId="77777777" w:rsidR="00B42B97" w:rsidRDefault="00B42B97">
      <w:pPr>
        <w:pStyle w:val="21"/>
        <w:spacing w:afterLines="50" w:after="156" w:line="360" w:lineRule="auto"/>
        <w:ind w:leftChars="0" w:left="0"/>
        <w:rPr>
          <w:rFonts w:ascii="宋体" w:hAnsi="宋体" w:hint="eastAsia"/>
        </w:rPr>
      </w:pPr>
    </w:p>
    <w:p w14:paraId="52E78DBA" w14:textId="77777777" w:rsidR="00B42B97" w:rsidRDefault="00000000">
      <w:pPr>
        <w:spacing w:afterLines="50" w:after="156" w:line="360" w:lineRule="auto"/>
        <w:ind w:firstLine="484"/>
        <w:rPr>
          <w:rFonts w:ascii="宋体" w:hAnsi="宋体" w:hint="eastAsia"/>
          <w:b/>
          <w:bCs/>
          <w:sz w:val="24"/>
        </w:rPr>
      </w:pPr>
      <w:r>
        <w:rPr>
          <w:rFonts w:ascii="宋体" w:hAnsi="宋体" w:hint="eastAsia"/>
          <w:b/>
          <w:bCs/>
          <w:sz w:val="24"/>
        </w:rPr>
        <w:t>附件（1）供应商相关单位一览表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6461"/>
      </w:tblGrid>
      <w:tr w:rsidR="00B42B97" w14:paraId="431EEDFD" w14:textId="77777777">
        <w:trPr>
          <w:trHeight w:val="567"/>
          <w:jc w:val="center"/>
        </w:trPr>
        <w:tc>
          <w:tcPr>
            <w:tcW w:w="9855" w:type="dxa"/>
            <w:gridSpan w:val="2"/>
            <w:vAlign w:val="center"/>
          </w:tcPr>
          <w:p w14:paraId="1834F81B" w14:textId="77777777" w:rsidR="00B42B97" w:rsidRDefault="00000000">
            <w:pPr>
              <w:spacing w:line="360" w:lineRule="auto"/>
              <w:ind w:firstLine="482"/>
              <w:jc w:val="center"/>
              <w:rPr>
                <w:rFonts w:ascii="宋体" w:hAnsi="宋体" w:hint="eastAsia"/>
                <w:sz w:val="24"/>
              </w:rPr>
            </w:pPr>
            <w:r>
              <w:rPr>
                <w:rFonts w:ascii="宋体" w:hAnsi="宋体" w:hint="eastAsia"/>
                <w:sz w:val="24"/>
              </w:rPr>
              <w:t>与供应商的负责人为同一人的其他单位名称</w:t>
            </w:r>
          </w:p>
        </w:tc>
      </w:tr>
      <w:tr w:rsidR="00B42B97" w14:paraId="02766578" w14:textId="77777777">
        <w:trPr>
          <w:trHeight w:val="567"/>
          <w:jc w:val="center"/>
        </w:trPr>
        <w:tc>
          <w:tcPr>
            <w:tcW w:w="1275" w:type="dxa"/>
            <w:vAlign w:val="center"/>
          </w:tcPr>
          <w:p w14:paraId="149CD602" w14:textId="77777777" w:rsidR="00B42B97" w:rsidRDefault="00000000">
            <w:pPr>
              <w:spacing w:line="360" w:lineRule="auto"/>
              <w:ind w:firstLine="482"/>
              <w:jc w:val="center"/>
              <w:rPr>
                <w:rFonts w:ascii="宋体" w:hAnsi="宋体" w:hint="eastAsia"/>
                <w:sz w:val="24"/>
              </w:rPr>
            </w:pPr>
            <w:r>
              <w:rPr>
                <w:rFonts w:ascii="宋体" w:hAnsi="宋体" w:hint="eastAsia"/>
                <w:sz w:val="24"/>
              </w:rPr>
              <w:t>1</w:t>
            </w:r>
          </w:p>
        </w:tc>
        <w:tc>
          <w:tcPr>
            <w:tcW w:w="8580" w:type="dxa"/>
            <w:vAlign w:val="center"/>
          </w:tcPr>
          <w:p w14:paraId="5FCACF0F" w14:textId="77777777" w:rsidR="00B42B97" w:rsidRDefault="00000000">
            <w:pPr>
              <w:spacing w:line="360" w:lineRule="auto"/>
              <w:ind w:firstLine="482"/>
              <w:jc w:val="center"/>
              <w:rPr>
                <w:rFonts w:ascii="宋体" w:hAnsi="宋体" w:hint="eastAsia"/>
                <w:sz w:val="24"/>
              </w:rPr>
            </w:pPr>
            <w:r>
              <w:rPr>
                <w:rFonts w:ascii="宋体" w:hAnsi="宋体" w:hint="eastAsia"/>
                <w:sz w:val="24"/>
              </w:rPr>
              <w:t>（单位名称）</w:t>
            </w:r>
          </w:p>
        </w:tc>
      </w:tr>
      <w:tr w:rsidR="00B42B97" w14:paraId="7B3DE42D" w14:textId="77777777">
        <w:trPr>
          <w:trHeight w:val="567"/>
          <w:jc w:val="center"/>
        </w:trPr>
        <w:tc>
          <w:tcPr>
            <w:tcW w:w="1275" w:type="dxa"/>
            <w:vAlign w:val="center"/>
          </w:tcPr>
          <w:p w14:paraId="131F591B"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34AA103E"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r>
      <w:tr w:rsidR="00B42B97" w14:paraId="6DDBBAA8" w14:textId="77777777">
        <w:trPr>
          <w:trHeight w:val="567"/>
          <w:jc w:val="center"/>
        </w:trPr>
        <w:tc>
          <w:tcPr>
            <w:tcW w:w="9855" w:type="dxa"/>
            <w:gridSpan w:val="2"/>
            <w:vAlign w:val="center"/>
          </w:tcPr>
          <w:p w14:paraId="10678165" w14:textId="77777777" w:rsidR="00B42B97" w:rsidRDefault="00000000">
            <w:pPr>
              <w:spacing w:line="360" w:lineRule="auto"/>
              <w:ind w:firstLine="482"/>
              <w:jc w:val="center"/>
              <w:rPr>
                <w:rFonts w:ascii="宋体" w:hAnsi="宋体" w:hint="eastAsia"/>
                <w:sz w:val="24"/>
              </w:rPr>
            </w:pPr>
            <w:r>
              <w:rPr>
                <w:rFonts w:ascii="宋体" w:hAnsi="宋体" w:hint="eastAsia"/>
                <w:sz w:val="24"/>
              </w:rPr>
              <w:t>与供应商存在直接控股、管理关系的其他单位名称</w:t>
            </w:r>
          </w:p>
        </w:tc>
      </w:tr>
      <w:tr w:rsidR="00B42B97" w14:paraId="19B76776" w14:textId="77777777">
        <w:trPr>
          <w:trHeight w:val="567"/>
          <w:jc w:val="center"/>
        </w:trPr>
        <w:tc>
          <w:tcPr>
            <w:tcW w:w="1275" w:type="dxa"/>
            <w:vAlign w:val="center"/>
          </w:tcPr>
          <w:p w14:paraId="2194BD5D" w14:textId="77777777" w:rsidR="00B42B97" w:rsidRDefault="00000000">
            <w:pPr>
              <w:spacing w:line="360" w:lineRule="auto"/>
              <w:ind w:firstLine="482"/>
              <w:jc w:val="center"/>
              <w:rPr>
                <w:rFonts w:ascii="宋体" w:hAnsi="宋体" w:hint="eastAsia"/>
                <w:sz w:val="24"/>
              </w:rPr>
            </w:pPr>
            <w:r>
              <w:rPr>
                <w:rFonts w:ascii="宋体" w:hAnsi="宋体" w:hint="eastAsia"/>
                <w:sz w:val="24"/>
              </w:rPr>
              <w:t>1</w:t>
            </w:r>
          </w:p>
        </w:tc>
        <w:tc>
          <w:tcPr>
            <w:tcW w:w="8580" w:type="dxa"/>
            <w:vAlign w:val="center"/>
          </w:tcPr>
          <w:p w14:paraId="623155DA" w14:textId="77777777" w:rsidR="00B42B97" w:rsidRDefault="00000000">
            <w:pPr>
              <w:spacing w:line="360" w:lineRule="auto"/>
              <w:ind w:firstLine="482"/>
              <w:jc w:val="center"/>
              <w:rPr>
                <w:rFonts w:ascii="宋体" w:hAnsi="宋体" w:hint="eastAsia"/>
                <w:sz w:val="24"/>
              </w:rPr>
            </w:pPr>
            <w:r>
              <w:rPr>
                <w:rFonts w:ascii="宋体" w:hAnsi="宋体" w:hint="eastAsia"/>
                <w:sz w:val="24"/>
              </w:rPr>
              <w:t>（单位名称）</w:t>
            </w:r>
          </w:p>
        </w:tc>
      </w:tr>
      <w:tr w:rsidR="00B42B97" w14:paraId="628E35A0" w14:textId="77777777">
        <w:trPr>
          <w:trHeight w:val="567"/>
          <w:jc w:val="center"/>
        </w:trPr>
        <w:tc>
          <w:tcPr>
            <w:tcW w:w="1275" w:type="dxa"/>
            <w:vAlign w:val="center"/>
          </w:tcPr>
          <w:p w14:paraId="2C08D67C"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6A192ADC"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r>
    </w:tbl>
    <w:p w14:paraId="04AC370F" w14:textId="77777777" w:rsidR="00B42B97" w:rsidRDefault="00000000">
      <w:pPr>
        <w:spacing w:beforeLines="50" w:before="156" w:line="360" w:lineRule="auto"/>
        <w:ind w:firstLineChars="200" w:firstLine="480"/>
        <w:rPr>
          <w:rFonts w:ascii="宋体" w:hAnsi="宋体" w:hint="eastAsia"/>
          <w:sz w:val="24"/>
        </w:rPr>
      </w:pPr>
      <w:r>
        <w:rPr>
          <w:rFonts w:ascii="宋体" w:hAnsi="宋体" w:hint="eastAsia"/>
          <w:sz w:val="24"/>
        </w:rPr>
        <w:t>注1：如供应商没有表中列示的相关单位，请填写“无”。</w:t>
      </w:r>
    </w:p>
    <w:p w14:paraId="5DC8FE8F" w14:textId="77777777" w:rsidR="00B42B97" w:rsidRDefault="00000000">
      <w:pPr>
        <w:spacing w:line="360" w:lineRule="auto"/>
        <w:ind w:firstLineChars="200" w:firstLine="480"/>
        <w:rPr>
          <w:rFonts w:ascii="宋体" w:hAnsi="宋体" w:hint="eastAsia"/>
          <w:sz w:val="24"/>
        </w:rPr>
      </w:pPr>
      <w:r>
        <w:rPr>
          <w:rFonts w:ascii="宋体" w:hAnsi="宋体" w:hint="eastAsia"/>
          <w:sz w:val="24"/>
        </w:rPr>
        <w:t>注2：单位负责人是指单位法定代表人或者法律、行政法规规定代表单位行使职权的主要负责人。</w:t>
      </w:r>
    </w:p>
    <w:p w14:paraId="02DA9210" w14:textId="77777777" w:rsidR="00B42B97" w:rsidRDefault="00000000">
      <w:pPr>
        <w:spacing w:line="360" w:lineRule="auto"/>
        <w:ind w:firstLineChars="200" w:firstLine="480"/>
        <w:rPr>
          <w:rFonts w:ascii="宋体" w:hAnsi="宋体" w:hint="eastAsia"/>
          <w:sz w:val="24"/>
        </w:rPr>
      </w:pPr>
      <w:r>
        <w:rPr>
          <w:rFonts w:ascii="宋体" w:hAnsi="宋体" w:hint="eastAsia"/>
          <w:sz w:val="24"/>
        </w:rPr>
        <w:t>注3：控股关系是指单位或个人股东的控股关系，管理关系是指不具有出资持股关系的其他单位之间存在的管理与被管理关系。</w:t>
      </w:r>
    </w:p>
    <w:p w14:paraId="162228B0" w14:textId="77777777" w:rsidR="00B42B97" w:rsidRDefault="00B42B97">
      <w:pPr>
        <w:pStyle w:val="21"/>
        <w:spacing w:after="240" w:line="360" w:lineRule="auto"/>
        <w:ind w:leftChars="0" w:left="0"/>
        <w:rPr>
          <w:rFonts w:ascii="宋体" w:hAnsi="宋体" w:hint="eastAsia"/>
        </w:rPr>
      </w:pPr>
    </w:p>
    <w:p w14:paraId="377F963F"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供应商(公章)：__________________________________</w:t>
      </w:r>
    </w:p>
    <w:p w14:paraId="34B3C31B"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供应商法定代表人或其授权代表签字：________________</w:t>
      </w:r>
    </w:p>
    <w:p w14:paraId="6F50C2F0"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日期：__________________________</w:t>
      </w:r>
    </w:p>
    <w:p w14:paraId="0853731E" w14:textId="77777777" w:rsidR="00B42B97" w:rsidRDefault="00000000">
      <w:pPr>
        <w:widowControl/>
        <w:jc w:val="left"/>
        <w:rPr>
          <w:rFonts w:ascii="宋体" w:hAnsi="宋体" w:hint="eastAsia"/>
        </w:rPr>
      </w:pPr>
      <w:r>
        <w:rPr>
          <w:rFonts w:ascii="宋体" w:hAnsi="宋体"/>
        </w:rPr>
        <w:br w:type="page"/>
      </w:r>
    </w:p>
    <w:p w14:paraId="0473F82E" w14:textId="77777777" w:rsidR="00B42B97" w:rsidRDefault="00B42B97">
      <w:pPr>
        <w:pStyle w:val="21"/>
        <w:spacing w:after="240" w:line="360" w:lineRule="auto"/>
        <w:ind w:leftChars="0" w:left="0"/>
        <w:rPr>
          <w:rFonts w:ascii="宋体" w:hAnsi="宋体" w:hint="eastAsia"/>
        </w:rPr>
      </w:pPr>
    </w:p>
    <w:p w14:paraId="7004AB9D" w14:textId="77777777" w:rsidR="00B42B97" w:rsidRDefault="00000000">
      <w:pPr>
        <w:spacing w:afterLines="50" w:after="156" w:line="360" w:lineRule="auto"/>
        <w:ind w:firstLine="484"/>
        <w:rPr>
          <w:rFonts w:ascii="宋体" w:hAnsi="宋体" w:hint="eastAsia"/>
          <w:b/>
          <w:bCs/>
          <w:sz w:val="24"/>
        </w:rPr>
      </w:pPr>
      <w:r>
        <w:rPr>
          <w:rFonts w:ascii="宋体" w:hAnsi="宋体" w:hint="eastAsia"/>
          <w:b/>
          <w:bCs/>
          <w:sz w:val="24"/>
        </w:rPr>
        <w:t>附件（2）供应商相关人员一览表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6461"/>
      </w:tblGrid>
      <w:tr w:rsidR="00B42B97" w14:paraId="5C9F174E" w14:textId="77777777">
        <w:trPr>
          <w:trHeight w:val="567"/>
          <w:jc w:val="center"/>
        </w:trPr>
        <w:tc>
          <w:tcPr>
            <w:tcW w:w="9855" w:type="dxa"/>
            <w:gridSpan w:val="2"/>
            <w:vAlign w:val="center"/>
          </w:tcPr>
          <w:p w14:paraId="7E389AFF" w14:textId="77777777" w:rsidR="00B42B97" w:rsidRDefault="00000000">
            <w:pPr>
              <w:spacing w:line="360" w:lineRule="auto"/>
              <w:ind w:firstLine="482"/>
              <w:jc w:val="center"/>
              <w:rPr>
                <w:rFonts w:ascii="宋体" w:hAnsi="宋体" w:hint="eastAsia"/>
                <w:sz w:val="24"/>
              </w:rPr>
            </w:pPr>
            <w:r>
              <w:rPr>
                <w:rFonts w:ascii="宋体" w:hAnsi="宋体" w:hint="eastAsia"/>
                <w:sz w:val="24"/>
              </w:rPr>
              <w:t>与采购人及采购代理机构下列人员存在利害关系</w:t>
            </w:r>
          </w:p>
        </w:tc>
      </w:tr>
      <w:tr w:rsidR="00B42B97" w14:paraId="24EB1A3F" w14:textId="77777777">
        <w:trPr>
          <w:trHeight w:val="567"/>
          <w:jc w:val="center"/>
        </w:trPr>
        <w:tc>
          <w:tcPr>
            <w:tcW w:w="1275" w:type="dxa"/>
            <w:vAlign w:val="center"/>
          </w:tcPr>
          <w:p w14:paraId="5E4DF01D" w14:textId="77777777" w:rsidR="00B42B97" w:rsidRDefault="00000000">
            <w:pPr>
              <w:spacing w:line="360" w:lineRule="auto"/>
              <w:ind w:firstLine="482"/>
              <w:jc w:val="center"/>
              <w:rPr>
                <w:rFonts w:ascii="宋体" w:hAnsi="宋体" w:hint="eastAsia"/>
                <w:sz w:val="24"/>
              </w:rPr>
            </w:pPr>
            <w:r>
              <w:rPr>
                <w:rFonts w:ascii="宋体" w:hAnsi="宋体" w:hint="eastAsia"/>
                <w:sz w:val="24"/>
              </w:rPr>
              <w:t>1</w:t>
            </w:r>
          </w:p>
        </w:tc>
        <w:tc>
          <w:tcPr>
            <w:tcW w:w="8580" w:type="dxa"/>
            <w:vAlign w:val="center"/>
          </w:tcPr>
          <w:p w14:paraId="6F016E23" w14:textId="77777777" w:rsidR="00B42B97" w:rsidRDefault="00000000">
            <w:pPr>
              <w:spacing w:line="360" w:lineRule="auto"/>
              <w:ind w:firstLine="482"/>
              <w:jc w:val="center"/>
              <w:rPr>
                <w:rFonts w:ascii="宋体" w:hAnsi="宋体" w:hint="eastAsia"/>
                <w:sz w:val="24"/>
              </w:rPr>
            </w:pPr>
            <w:r>
              <w:rPr>
                <w:rFonts w:ascii="宋体" w:hAnsi="宋体" w:hint="eastAsia"/>
                <w:sz w:val="24"/>
              </w:rPr>
              <w:t>（姓名、身份证号）</w:t>
            </w:r>
          </w:p>
        </w:tc>
      </w:tr>
      <w:tr w:rsidR="00B42B97" w14:paraId="49F4BDE5" w14:textId="77777777">
        <w:trPr>
          <w:trHeight w:val="567"/>
          <w:jc w:val="center"/>
        </w:trPr>
        <w:tc>
          <w:tcPr>
            <w:tcW w:w="1275" w:type="dxa"/>
            <w:vAlign w:val="center"/>
          </w:tcPr>
          <w:p w14:paraId="6A5A9B28"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30FF372E"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r>
      <w:tr w:rsidR="00B42B97" w14:paraId="436C2F1D" w14:textId="77777777">
        <w:trPr>
          <w:trHeight w:val="567"/>
          <w:jc w:val="center"/>
        </w:trPr>
        <w:tc>
          <w:tcPr>
            <w:tcW w:w="1275" w:type="dxa"/>
            <w:vAlign w:val="center"/>
          </w:tcPr>
          <w:p w14:paraId="4D25E065"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c>
          <w:tcPr>
            <w:tcW w:w="8580" w:type="dxa"/>
            <w:vAlign w:val="center"/>
          </w:tcPr>
          <w:p w14:paraId="411E533D" w14:textId="77777777" w:rsidR="00B42B97" w:rsidRDefault="00000000">
            <w:pPr>
              <w:spacing w:line="360" w:lineRule="auto"/>
              <w:ind w:firstLine="484"/>
              <w:jc w:val="center"/>
              <w:rPr>
                <w:rFonts w:ascii="宋体" w:hAnsi="宋体" w:hint="eastAsia"/>
                <w:b/>
                <w:sz w:val="24"/>
              </w:rPr>
            </w:pPr>
            <w:r>
              <w:rPr>
                <w:rFonts w:ascii="宋体" w:hAnsi="宋体"/>
                <w:b/>
                <w:sz w:val="24"/>
              </w:rPr>
              <w:t>……</w:t>
            </w:r>
          </w:p>
        </w:tc>
      </w:tr>
    </w:tbl>
    <w:p w14:paraId="28585137" w14:textId="77777777" w:rsidR="00B42B97" w:rsidRDefault="00000000">
      <w:pPr>
        <w:spacing w:beforeLines="50" w:before="156" w:line="360" w:lineRule="auto"/>
        <w:ind w:firstLineChars="200" w:firstLine="480"/>
        <w:rPr>
          <w:rFonts w:ascii="宋体" w:hAnsi="宋体" w:hint="eastAsia"/>
          <w:sz w:val="24"/>
        </w:rPr>
      </w:pPr>
      <w:r>
        <w:rPr>
          <w:rFonts w:ascii="宋体" w:hAnsi="宋体" w:hint="eastAsia"/>
          <w:sz w:val="24"/>
        </w:rPr>
        <w:t>注1：如供应商没有表中列示的相关人员，请填写“无”。</w:t>
      </w:r>
    </w:p>
    <w:p w14:paraId="5F30711D" w14:textId="77777777" w:rsidR="00B42B97" w:rsidRDefault="00000000">
      <w:pPr>
        <w:spacing w:line="360" w:lineRule="auto"/>
        <w:ind w:firstLineChars="200" w:firstLine="480"/>
        <w:rPr>
          <w:rFonts w:ascii="宋体" w:hAnsi="宋体" w:hint="eastAsia"/>
          <w:sz w:val="24"/>
        </w:rPr>
      </w:pPr>
      <w:r>
        <w:rPr>
          <w:rFonts w:ascii="宋体" w:hAnsi="宋体" w:hint="eastAsia"/>
          <w:sz w:val="24"/>
        </w:rPr>
        <w:t>注2：利害关系指存在下列之一情况的：</w:t>
      </w:r>
    </w:p>
    <w:p w14:paraId="60703FF9" w14:textId="77777777" w:rsidR="00B42B97" w:rsidRDefault="00000000">
      <w:pPr>
        <w:spacing w:line="360" w:lineRule="auto"/>
        <w:ind w:firstLineChars="200" w:firstLine="480"/>
        <w:rPr>
          <w:rFonts w:ascii="宋体" w:hAnsi="宋体" w:hint="eastAsia"/>
          <w:sz w:val="24"/>
        </w:rPr>
      </w:pPr>
      <w:r>
        <w:rPr>
          <w:rFonts w:ascii="宋体" w:hAnsi="宋体" w:hint="eastAsia"/>
          <w:sz w:val="24"/>
        </w:rPr>
        <w:t>①参加采购活动前3年内，与供应商存在劳动关系；</w:t>
      </w:r>
    </w:p>
    <w:p w14:paraId="4D531683" w14:textId="77777777" w:rsidR="00B42B97" w:rsidRDefault="00000000">
      <w:pPr>
        <w:spacing w:line="360" w:lineRule="auto"/>
        <w:ind w:firstLineChars="200" w:firstLine="480"/>
        <w:rPr>
          <w:rFonts w:ascii="宋体" w:hAnsi="宋体" w:hint="eastAsia"/>
          <w:sz w:val="24"/>
        </w:rPr>
      </w:pPr>
      <w:r>
        <w:rPr>
          <w:rFonts w:ascii="宋体" w:hAnsi="宋体" w:hint="eastAsia"/>
          <w:sz w:val="24"/>
        </w:rPr>
        <w:t>②参加采购活动前3年内，担任供应商的董事、监事；</w:t>
      </w:r>
    </w:p>
    <w:p w14:paraId="07937E61" w14:textId="77777777" w:rsidR="00B42B97" w:rsidRDefault="00000000">
      <w:pPr>
        <w:spacing w:line="360" w:lineRule="auto"/>
        <w:ind w:firstLineChars="200" w:firstLine="480"/>
        <w:rPr>
          <w:rFonts w:ascii="宋体" w:hAnsi="宋体" w:hint="eastAsia"/>
          <w:sz w:val="24"/>
        </w:rPr>
      </w:pPr>
      <w:r>
        <w:rPr>
          <w:rFonts w:ascii="宋体" w:hAnsi="宋体" w:hint="eastAsia"/>
          <w:sz w:val="24"/>
        </w:rPr>
        <w:t>③参加采购活动前3年内，是供应商的控股股东或者实际控制人；</w:t>
      </w:r>
    </w:p>
    <w:p w14:paraId="4063FA19" w14:textId="77777777" w:rsidR="00B42B97" w:rsidRDefault="00000000">
      <w:pPr>
        <w:spacing w:line="360" w:lineRule="auto"/>
        <w:ind w:firstLineChars="200" w:firstLine="480"/>
        <w:rPr>
          <w:rFonts w:ascii="宋体" w:hAnsi="宋体" w:hint="eastAsia"/>
          <w:sz w:val="24"/>
        </w:rPr>
      </w:pPr>
      <w:r>
        <w:rPr>
          <w:rFonts w:ascii="宋体" w:hAnsi="宋体" w:hint="eastAsia"/>
          <w:sz w:val="24"/>
        </w:rPr>
        <w:t>④与供应商的法定代表人或者负责人有夫妻、直系血亲、三代以内旁系血亲或者近姻亲关系。</w:t>
      </w:r>
    </w:p>
    <w:p w14:paraId="567E6706" w14:textId="77777777" w:rsidR="00B42B97" w:rsidRDefault="00B42B97">
      <w:pPr>
        <w:spacing w:line="360" w:lineRule="auto"/>
        <w:ind w:firstLineChars="200" w:firstLine="480"/>
        <w:rPr>
          <w:rFonts w:ascii="宋体" w:hAnsi="宋体" w:hint="eastAsia"/>
          <w:sz w:val="24"/>
        </w:rPr>
      </w:pPr>
    </w:p>
    <w:p w14:paraId="4A433821"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供应商(公章)：__________________________________</w:t>
      </w:r>
    </w:p>
    <w:p w14:paraId="0FCD39DC"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供应商法定代表人或其授权代表签字：________________</w:t>
      </w:r>
    </w:p>
    <w:p w14:paraId="4F3167AA" w14:textId="77777777" w:rsidR="00B42B97" w:rsidRDefault="00000000">
      <w:pPr>
        <w:pStyle w:val="ab"/>
        <w:spacing w:line="360" w:lineRule="auto"/>
        <w:ind w:firstLineChars="200" w:firstLine="480"/>
        <w:rPr>
          <w:rFonts w:hAnsi="宋体" w:hint="eastAsia"/>
          <w:sz w:val="24"/>
          <w:szCs w:val="24"/>
        </w:rPr>
      </w:pPr>
      <w:r>
        <w:rPr>
          <w:rFonts w:hAnsi="宋体"/>
          <w:sz w:val="24"/>
          <w:szCs w:val="24"/>
        </w:rPr>
        <w:t>日期：__________________________</w:t>
      </w:r>
    </w:p>
    <w:p w14:paraId="3562CE2F" w14:textId="77777777" w:rsidR="00B42B97" w:rsidRDefault="00000000">
      <w:pPr>
        <w:widowControl/>
        <w:ind w:firstLine="422"/>
      </w:pPr>
      <w:r>
        <w:br w:type="page"/>
      </w:r>
    </w:p>
    <w:p w14:paraId="2A8CAA5B" w14:textId="77777777" w:rsidR="00B42B97" w:rsidRDefault="00000000">
      <w:pPr>
        <w:pStyle w:val="ab"/>
        <w:tabs>
          <w:tab w:val="left" w:pos="5580"/>
        </w:tabs>
        <w:spacing w:line="360" w:lineRule="auto"/>
        <w:ind w:left="1322" w:hanging="843"/>
        <w:jc w:val="center"/>
        <w:rPr>
          <w:rFonts w:hAnsi="宋体" w:hint="eastAsia"/>
          <w:sz w:val="24"/>
        </w:rPr>
      </w:pPr>
      <w:r>
        <w:rPr>
          <w:rFonts w:hAnsi="宋体"/>
          <w:b/>
          <w:color w:val="000000"/>
          <w:sz w:val="24"/>
        </w:rPr>
        <w:lastRenderedPageBreak/>
        <w:t>3-8</w:t>
      </w:r>
      <w:r>
        <w:rPr>
          <w:rFonts w:hAnsi="宋体" w:hint="eastAsia"/>
          <w:b/>
          <w:color w:val="000000"/>
          <w:sz w:val="24"/>
        </w:rPr>
        <w:t>具有履行合同所必需的设备和专业技术能力的承诺</w:t>
      </w:r>
    </w:p>
    <w:p w14:paraId="71703142" w14:textId="77777777" w:rsidR="00B42B97" w:rsidRDefault="00B42B97">
      <w:pPr>
        <w:tabs>
          <w:tab w:val="left" w:pos="5580"/>
        </w:tabs>
        <w:adjustRightInd w:val="0"/>
        <w:snapToGrid w:val="0"/>
        <w:spacing w:line="360" w:lineRule="auto"/>
        <w:ind w:firstLineChars="200" w:firstLine="480"/>
        <w:rPr>
          <w:rFonts w:ascii="宋体" w:hAnsi="宋体" w:hint="eastAsia"/>
          <w:sz w:val="24"/>
        </w:rPr>
      </w:pPr>
    </w:p>
    <w:p w14:paraId="781EA6C3" w14:textId="77777777" w:rsidR="00B42B97" w:rsidRDefault="00000000">
      <w:pPr>
        <w:tabs>
          <w:tab w:val="left" w:pos="5580"/>
        </w:tabs>
        <w:adjustRightInd w:val="0"/>
        <w:snapToGrid w:val="0"/>
        <w:spacing w:line="360" w:lineRule="auto"/>
        <w:ind w:firstLineChars="200" w:firstLine="480"/>
        <w:rPr>
          <w:rFonts w:ascii="宋体" w:hAnsi="宋体" w:hint="eastAsia"/>
          <w:sz w:val="24"/>
        </w:rPr>
      </w:pPr>
      <w:r>
        <w:rPr>
          <w:rFonts w:ascii="宋体" w:hAnsi="宋体" w:hint="eastAsia"/>
          <w:sz w:val="24"/>
        </w:rPr>
        <w:t>说明：供应商须提供具有履行合同所必需的设备和专业技术能力的承诺，内容自拟。</w:t>
      </w:r>
    </w:p>
    <w:p w14:paraId="4AF0755C" w14:textId="77777777" w:rsidR="00B42B97" w:rsidRDefault="00B42B97">
      <w:pPr>
        <w:pStyle w:val="ab"/>
        <w:spacing w:line="360" w:lineRule="auto"/>
        <w:ind w:firstLineChars="200" w:firstLine="480"/>
        <w:rPr>
          <w:sz w:val="24"/>
          <w:szCs w:val="24"/>
        </w:rPr>
      </w:pPr>
    </w:p>
    <w:p w14:paraId="05D32145" w14:textId="77777777" w:rsidR="00B42B97" w:rsidRDefault="00B42B97">
      <w:pPr>
        <w:pStyle w:val="ab"/>
        <w:spacing w:line="360" w:lineRule="auto"/>
        <w:ind w:firstLineChars="200" w:firstLine="480"/>
        <w:rPr>
          <w:sz w:val="24"/>
          <w:szCs w:val="24"/>
        </w:rPr>
      </w:pPr>
    </w:p>
    <w:p w14:paraId="0FAFF530" w14:textId="77777777" w:rsidR="00B42B97" w:rsidRDefault="00B42B97">
      <w:pPr>
        <w:pStyle w:val="ab"/>
        <w:spacing w:line="360" w:lineRule="auto"/>
        <w:ind w:firstLineChars="200" w:firstLine="480"/>
        <w:rPr>
          <w:sz w:val="24"/>
          <w:szCs w:val="24"/>
        </w:rPr>
      </w:pPr>
    </w:p>
    <w:p w14:paraId="6C5DF0DA" w14:textId="77777777" w:rsidR="00B42B97" w:rsidRDefault="00B42B97">
      <w:pPr>
        <w:pStyle w:val="ab"/>
        <w:spacing w:line="360" w:lineRule="auto"/>
        <w:ind w:firstLineChars="200" w:firstLine="480"/>
        <w:rPr>
          <w:sz w:val="24"/>
          <w:szCs w:val="24"/>
        </w:rPr>
      </w:pPr>
    </w:p>
    <w:p w14:paraId="6AEDC0CC" w14:textId="77777777" w:rsidR="00B42B97" w:rsidRDefault="00B42B97">
      <w:pPr>
        <w:pStyle w:val="ab"/>
        <w:spacing w:line="360" w:lineRule="auto"/>
        <w:ind w:firstLineChars="200" w:firstLine="480"/>
        <w:rPr>
          <w:sz w:val="24"/>
          <w:szCs w:val="24"/>
        </w:rPr>
      </w:pPr>
    </w:p>
    <w:p w14:paraId="3E0A37A3" w14:textId="77777777" w:rsidR="00B42B97" w:rsidRDefault="00B42B97">
      <w:pPr>
        <w:pStyle w:val="ab"/>
        <w:spacing w:line="360" w:lineRule="auto"/>
        <w:ind w:firstLineChars="200" w:firstLine="480"/>
        <w:rPr>
          <w:sz w:val="24"/>
          <w:szCs w:val="24"/>
        </w:rPr>
      </w:pPr>
    </w:p>
    <w:p w14:paraId="290546DA" w14:textId="77777777" w:rsidR="00B42B97" w:rsidRDefault="00B42B97">
      <w:pPr>
        <w:pStyle w:val="ab"/>
        <w:spacing w:line="360" w:lineRule="auto"/>
        <w:ind w:firstLineChars="200" w:firstLine="480"/>
        <w:rPr>
          <w:sz w:val="24"/>
          <w:szCs w:val="24"/>
        </w:rPr>
      </w:pPr>
    </w:p>
    <w:p w14:paraId="4A7BDC7B" w14:textId="77777777" w:rsidR="00B42B97" w:rsidRDefault="00000000">
      <w:pPr>
        <w:tabs>
          <w:tab w:val="left" w:pos="5580"/>
        </w:tabs>
        <w:spacing w:before="240" w:line="360" w:lineRule="auto"/>
        <w:ind w:firstLineChars="200" w:firstLine="480"/>
        <w:rPr>
          <w:rFonts w:ascii="宋体" w:hAnsi="宋体" w:hint="eastAsia"/>
          <w:sz w:val="24"/>
          <w:u w:val="single"/>
        </w:rPr>
      </w:pPr>
      <w:r>
        <w:rPr>
          <w:rFonts w:ascii="宋体" w:hAnsi="宋体" w:hint="eastAsia"/>
          <w:sz w:val="24"/>
        </w:rPr>
        <w:t>供应商名称（加盖公章）：</w:t>
      </w:r>
      <w:r>
        <w:rPr>
          <w:rFonts w:ascii="宋体" w:hAnsi="宋体" w:hint="eastAsia"/>
          <w:sz w:val="24"/>
          <w:u w:val="single"/>
        </w:rPr>
        <w:t xml:space="preserve"> </w:t>
      </w:r>
      <w:r>
        <w:rPr>
          <w:rFonts w:ascii="宋体" w:hAnsi="宋体"/>
          <w:sz w:val="24"/>
          <w:u w:val="single"/>
        </w:rPr>
        <w:t xml:space="preserve">                   </w:t>
      </w:r>
    </w:p>
    <w:p w14:paraId="0CC638DF" w14:textId="77777777" w:rsidR="00B42B97" w:rsidRDefault="00000000">
      <w:pPr>
        <w:tabs>
          <w:tab w:val="left" w:pos="5580"/>
        </w:tabs>
        <w:spacing w:before="240" w:line="360" w:lineRule="auto"/>
        <w:ind w:firstLineChars="200" w:firstLine="480"/>
        <w:rPr>
          <w:rFonts w:ascii="宋体" w:hAnsi="宋体" w:hint="eastAsia"/>
          <w:sz w:val="24"/>
        </w:rPr>
      </w:pPr>
      <w:r>
        <w:rPr>
          <w:rFonts w:hAnsi="宋体"/>
          <w:sz w:val="24"/>
        </w:rPr>
        <w:t>供应商法定代表人或其授权代表签字</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p>
    <w:p w14:paraId="2B8082DA" w14:textId="77777777" w:rsidR="00B42B97" w:rsidRDefault="00000000">
      <w:pPr>
        <w:tabs>
          <w:tab w:val="left" w:pos="5580"/>
        </w:tabs>
        <w:spacing w:before="240" w:line="360" w:lineRule="auto"/>
        <w:ind w:firstLineChars="200" w:firstLine="480"/>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7C28B5BD" w14:textId="77777777" w:rsidR="00B42B97" w:rsidRDefault="00B42B97">
      <w:pPr>
        <w:tabs>
          <w:tab w:val="left" w:pos="5580"/>
        </w:tabs>
        <w:spacing w:before="240" w:line="360" w:lineRule="auto"/>
        <w:ind w:firstLineChars="200" w:firstLine="480"/>
        <w:rPr>
          <w:rFonts w:ascii="宋体" w:hAnsi="宋体" w:hint="eastAsia"/>
          <w:sz w:val="24"/>
          <w:u w:val="single"/>
        </w:rPr>
      </w:pPr>
    </w:p>
    <w:p w14:paraId="40D11DFA" w14:textId="77777777" w:rsidR="00B42B97" w:rsidRDefault="00000000">
      <w:pPr>
        <w:widowControl/>
        <w:jc w:val="left"/>
        <w:rPr>
          <w:rFonts w:ascii="宋体" w:hAnsi="宋体" w:hint="eastAsia"/>
          <w:sz w:val="24"/>
          <w:u w:val="single"/>
        </w:rPr>
      </w:pPr>
      <w:r>
        <w:rPr>
          <w:rFonts w:ascii="宋体" w:hAnsi="宋体" w:hint="eastAsia"/>
          <w:sz w:val="24"/>
          <w:u w:val="single"/>
        </w:rPr>
        <w:br w:type="page"/>
      </w:r>
    </w:p>
    <w:p w14:paraId="3177E5A6" w14:textId="77777777" w:rsidR="00B42B97" w:rsidRDefault="00B42B97">
      <w:pPr>
        <w:tabs>
          <w:tab w:val="left" w:pos="5580"/>
        </w:tabs>
        <w:spacing w:before="240" w:line="360" w:lineRule="auto"/>
        <w:ind w:firstLineChars="200" w:firstLine="480"/>
        <w:rPr>
          <w:rFonts w:ascii="宋体" w:hAnsi="宋体" w:hint="eastAsia"/>
          <w:sz w:val="24"/>
          <w:u w:val="single"/>
        </w:rPr>
      </w:pPr>
    </w:p>
    <w:p w14:paraId="5FB1E55F" w14:textId="77777777" w:rsidR="00B42B97" w:rsidRDefault="00B42B97">
      <w:pPr>
        <w:widowControl/>
        <w:jc w:val="left"/>
        <w:rPr>
          <w:rFonts w:ascii="宋体" w:hAnsi="宋体" w:hint="eastAsia"/>
          <w:b/>
          <w:bCs/>
          <w:color w:val="000000"/>
          <w:sz w:val="24"/>
        </w:rPr>
      </w:pPr>
    </w:p>
    <w:p w14:paraId="46B96612" w14:textId="77777777" w:rsidR="00B42B97" w:rsidRDefault="00000000">
      <w:pPr>
        <w:widowControl/>
        <w:jc w:val="center"/>
        <w:rPr>
          <w:rFonts w:ascii="宋体" w:hAnsi="宋体" w:hint="eastAsia"/>
          <w:b/>
          <w:bCs/>
          <w:color w:val="000000"/>
          <w:sz w:val="24"/>
        </w:rPr>
      </w:pPr>
      <w:r>
        <w:rPr>
          <w:rFonts w:ascii="宋体" w:hAnsi="宋体" w:hint="eastAsia"/>
          <w:b/>
          <w:bCs/>
          <w:color w:val="000000"/>
          <w:sz w:val="24"/>
        </w:rPr>
        <w:t>3</w:t>
      </w:r>
      <w:r>
        <w:rPr>
          <w:rFonts w:ascii="宋体" w:hAnsi="宋体"/>
          <w:b/>
          <w:bCs/>
          <w:color w:val="000000"/>
          <w:sz w:val="24"/>
        </w:rPr>
        <w:t xml:space="preserve">-9 </w:t>
      </w:r>
      <w:r>
        <w:rPr>
          <w:rFonts w:ascii="宋体" w:hAnsi="宋体" w:hint="eastAsia"/>
          <w:b/>
          <w:bCs/>
          <w:color w:val="000000"/>
          <w:sz w:val="24"/>
        </w:rPr>
        <w:t>其他资格证明文件</w:t>
      </w:r>
    </w:p>
    <w:p w14:paraId="518DA458" w14:textId="77777777" w:rsidR="00B42B97" w:rsidRDefault="00B42B97">
      <w:pPr>
        <w:widowControl/>
        <w:jc w:val="center"/>
        <w:rPr>
          <w:rFonts w:ascii="宋体" w:hAnsi="宋体" w:hint="eastAsia"/>
          <w:b/>
          <w:bCs/>
          <w:color w:val="000000"/>
          <w:sz w:val="24"/>
        </w:rPr>
      </w:pPr>
    </w:p>
    <w:p w14:paraId="41E69BB6" w14:textId="77777777" w:rsidR="00B42B97" w:rsidRDefault="00000000">
      <w:pPr>
        <w:pStyle w:val="aff1"/>
        <w:ind w:firstLineChars="0" w:firstLine="0"/>
        <w:jc w:val="left"/>
        <w:rPr>
          <w:rFonts w:hint="eastAsia"/>
          <w:color w:val="auto"/>
          <w:kern w:val="2"/>
        </w:rPr>
      </w:pPr>
      <w:r>
        <w:rPr>
          <w:rFonts w:hint="eastAsia"/>
          <w:color w:val="auto"/>
          <w:kern w:val="2"/>
        </w:rPr>
        <w:t>（1）供应商须具有有效的《道路运输经营许可证》，提供证书复印件并加盖供应商公章</w:t>
      </w:r>
    </w:p>
    <w:p w14:paraId="46F0637E" w14:textId="77777777" w:rsidR="00B42B97" w:rsidRDefault="00B42B97">
      <w:pPr>
        <w:widowControl/>
        <w:rPr>
          <w:rFonts w:ascii="宋体" w:hAnsi="宋体" w:hint="eastAsia"/>
          <w:b/>
          <w:bCs/>
          <w:color w:val="000000"/>
          <w:sz w:val="24"/>
        </w:rPr>
      </w:pPr>
    </w:p>
    <w:p w14:paraId="0F25B277" w14:textId="77777777" w:rsidR="00B42B97" w:rsidRDefault="00000000">
      <w:pPr>
        <w:widowControl/>
        <w:jc w:val="left"/>
        <w:rPr>
          <w:rFonts w:ascii="宋体" w:hAnsi="宋体" w:hint="eastAsia"/>
          <w:b/>
          <w:bCs/>
          <w:color w:val="000000"/>
          <w:sz w:val="24"/>
        </w:rPr>
      </w:pPr>
      <w:r>
        <w:rPr>
          <w:rFonts w:ascii="宋体" w:hAnsi="宋体"/>
          <w:b/>
          <w:bCs/>
          <w:color w:val="000000"/>
          <w:sz w:val="24"/>
        </w:rPr>
        <w:br w:type="page"/>
      </w:r>
    </w:p>
    <w:p w14:paraId="343C42F7" w14:textId="77777777" w:rsidR="00B42B97" w:rsidRDefault="00B42B97">
      <w:pPr>
        <w:spacing w:before="78" w:after="78" w:line="360" w:lineRule="auto"/>
        <w:ind w:left="1322" w:hanging="843"/>
        <w:rPr>
          <w:rFonts w:ascii="宋体" w:hAnsi="宋体" w:hint="eastAsia"/>
          <w:b/>
          <w:bCs/>
          <w:color w:val="000000"/>
          <w:sz w:val="24"/>
        </w:rPr>
      </w:pPr>
    </w:p>
    <w:p w14:paraId="06E1DF5E" w14:textId="77777777" w:rsidR="00B42B97" w:rsidRDefault="00000000">
      <w:pPr>
        <w:spacing w:before="78" w:after="78" w:line="360" w:lineRule="auto"/>
        <w:ind w:left="1322" w:hanging="843"/>
        <w:jc w:val="center"/>
        <w:rPr>
          <w:rFonts w:ascii="宋体" w:hAnsi="宋体" w:hint="eastAsia"/>
          <w:b/>
          <w:bCs/>
          <w:color w:val="000000"/>
          <w:sz w:val="24"/>
        </w:rPr>
      </w:pPr>
      <w:r>
        <w:rPr>
          <w:rFonts w:ascii="宋体" w:hAnsi="宋体" w:hint="eastAsia"/>
          <w:b/>
          <w:bCs/>
          <w:color w:val="000000"/>
          <w:sz w:val="24"/>
        </w:rPr>
        <w:t>附件4：需提供的业绩证明文件</w:t>
      </w:r>
    </w:p>
    <w:p w14:paraId="2242C043" w14:textId="77777777" w:rsidR="00B42B97" w:rsidRDefault="00B42B97">
      <w:pPr>
        <w:spacing w:before="78" w:after="78" w:line="360" w:lineRule="auto"/>
        <w:ind w:left="1214" w:hanging="735"/>
        <w:rPr>
          <w:rFonts w:ascii="宋体" w:hAnsi="宋体" w:hint="eastAsia"/>
          <w:color w:val="000000"/>
        </w:rPr>
      </w:pPr>
    </w:p>
    <w:p w14:paraId="75D69D22" w14:textId="77777777" w:rsidR="00B42B97" w:rsidRDefault="00000000">
      <w:pPr>
        <w:spacing w:line="360" w:lineRule="auto"/>
        <w:ind w:left="1322" w:hanging="843"/>
        <w:jc w:val="center"/>
        <w:rPr>
          <w:rFonts w:ascii="宋体" w:hAnsi="宋体" w:hint="eastAsia"/>
          <w:b/>
          <w:bCs/>
          <w:color w:val="000000"/>
          <w:sz w:val="24"/>
        </w:rPr>
      </w:pPr>
      <w:r>
        <w:rPr>
          <w:rFonts w:ascii="宋体" w:hAnsi="宋体" w:hint="eastAsia"/>
          <w:b/>
          <w:bCs/>
          <w:color w:val="000000"/>
          <w:sz w:val="24"/>
        </w:rPr>
        <w:t>格式自拟</w:t>
      </w:r>
    </w:p>
    <w:p w14:paraId="4557168A" w14:textId="77777777" w:rsidR="00B42B97"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39088945" w14:textId="77777777" w:rsidR="00B42B97" w:rsidRDefault="00B42B97">
      <w:pPr>
        <w:spacing w:line="360" w:lineRule="auto"/>
        <w:ind w:left="1322" w:hanging="843"/>
        <w:jc w:val="center"/>
        <w:rPr>
          <w:rFonts w:ascii="宋体" w:hAnsi="宋体" w:hint="eastAsia"/>
          <w:b/>
          <w:bCs/>
          <w:color w:val="000000"/>
          <w:sz w:val="24"/>
        </w:rPr>
      </w:pPr>
    </w:p>
    <w:p w14:paraId="1786ED71" w14:textId="77777777" w:rsidR="00B42B97" w:rsidRDefault="00000000">
      <w:pPr>
        <w:spacing w:before="78" w:after="78" w:line="360" w:lineRule="auto"/>
        <w:ind w:left="1322" w:hanging="843"/>
        <w:jc w:val="center"/>
        <w:rPr>
          <w:rFonts w:ascii="宋体" w:hAnsi="宋体" w:hint="eastAsia"/>
          <w:b/>
          <w:bCs/>
          <w:color w:val="000000"/>
          <w:sz w:val="24"/>
        </w:rPr>
      </w:pPr>
      <w:r>
        <w:rPr>
          <w:rFonts w:ascii="宋体" w:hAnsi="宋体" w:hint="eastAsia"/>
          <w:b/>
          <w:bCs/>
          <w:color w:val="000000"/>
          <w:sz w:val="24"/>
        </w:rPr>
        <w:t>附件5：其它（格式自拟）</w:t>
      </w:r>
    </w:p>
    <w:p w14:paraId="2E4FC591" w14:textId="77777777" w:rsidR="00B42B97" w:rsidRDefault="00B42B97">
      <w:pPr>
        <w:spacing w:before="78" w:after="78" w:line="360" w:lineRule="auto"/>
        <w:ind w:left="1322" w:hanging="843"/>
        <w:rPr>
          <w:rFonts w:ascii="宋体" w:hAnsi="宋体" w:hint="eastAsia"/>
          <w:b/>
          <w:bCs/>
          <w:color w:val="000000"/>
          <w:sz w:val="24"/>
        </w:rPr>
      </w:pPr>
    </w:p>
    <w:p w14:paraId="455B2A63" w14:textId="77777777" w:rsidR="00B42B97" w:rsidRDefault="00B42B97">
      <w:pPr>
        <w:spacing w:line="360" w:lineRule="auto"/>
        <w:ind w:left="479" w:firstLineChars="100" w:firstLine="240"/>
        <w:rPr>
          <w:rFonts w:ascii="宋体" w:eastAsia="等线" w:hAnsi="宋体" w:hint="eastAsia"/>
          <w:bCs/>
          <w:color w:val="000000"/>
          <w:sz w:val="24"/>
        </w:rPr>
      </w:pPr>
    </w:p>
    <w:p w14:paraId="5575E238" w14:textId="77777777" w:rsidR="00B42B97" w:rsidRDefault="00000000">
      <w:pPr>
        <w:spacing w:line="360" w:lineRule="auto"/>
        <w:rPr>
          <w:rFonts w:ascii="宋体" w:hAnsi="宋体" w:hint="eastAsia"/>
          <w:bCs/>
          <w:color w:val="000000"/>
          <w:sz w:val="24"/>
        </w:rPr>
      </w:pPr>
      <w:r>
        <w:rPr>
          <w:rFonts w:ascii="宋体" w:hAnsi="宋体"/>
          <w:bCs/>
          <w:color w:val="000000"/>
          <w:sz w:val="24"/>
        </w:rPr>
        <w:t>1</w:t>
      </w:r>
      <w:r>
        <w:rPr>
          <w:rFonts w:ascii="宋体" w:hAnsi="宋体" w:hint="eastAsia"/>
          <w:bCs/>
          <w:color w:val="000000"/>
          <w:sz w:val="24"/>
        </w:rPr>
        <w:t>、服务承诺</w:t>
      </w:r>
    </w:p>
    <w:p w14:paraId="26745869" w14:textId="77777777" w:rsidR="00B42B97" w:rsidRDefault="00000000">
      <w:pPr>
        <w:spacing w:line="360" w:lineRule="auto"/>
        <w:rPr>
          <w:rFonts w:ascii="宋体" w:hAnsi="宋体" w:hint="eastAsia"/>
          <w:bCs/>
          <w:color w:val="000000"/>
          <w:sz w:val="24"/>
        </w:rPr>
      </w:pPr>
      <w:r>
        <w:rPr>
          <w:rFonts w:ascii="宋体" w:hAnsi="宋体"/>
          <w:bCs/>
          <w:color w:val="000000"/>
          <w:sz w:val="24"/>
        </w:rPr>
        <w:t>2</w:t>
      </w:r>
      <w:r>
        <w:rPr>
          <w:rFonts w:ascii="宋体" w:hAnsi="宋体" w:hint="eastAsia"/>
          <w:bCs/>
          <w:color w:val="000000"/>
          <w:sz w:val="24"/>
        </w:rPr>
        <w:t>、相关服务方案</w:t>
      </w:r>
    </w:p>
    <w:p w14:paraId="5870745B" w14:textId="77777777" w:rsidR="00B42B97" w:rsidRDefault="00000000">
      <w:pPr>
        <w:spacing w:line="360" w:lineRule="auto"/>
        <w:rPr>
          <w:rFonts w:ascii="宋体" w:hAnsi="宋体" w:hint="eastAsia"/>
          <w:bCs/>
          <w:color w:val="000000"/>
          <w:sz w:val="24"/>
        </w:rPr>
      </w:pPr>
      <w:r>
        <w:rPr>
          <w:rFonts w:ascii="宋体" w:hAnsi="宋体" w:hint="eastAsia"/>
          <w:bCs/>
          <w:color w:val="000000"/>
          <w:sz w:val="24"/>
        </w:rPr>
        <w:t>3、项目组人员配备情况及证明文件</w:t>
      </w:r>
    </w:p>
    <w:p w14:paraId="6D2CBA72" w14:textId="77777777" w:rsidR="00B42B97" w:rsidRDefault="00000000">
      <w:pPr>
        <w:spacing w:line="360" w:lineRule="auto"/>
        <w:rPr>
          <w:rFonts w:ascii="宋体" w:hAnsi="宋体" w:hint="eastAsia"/>
          <w:bCs/>
          <w:color w:val="000000"/>
          <w:sz w:val="24"/>
        </w:rPr>
      </w:pPr>
      <w:r>
        <w:rPr>
          <w:rFonts w:ascii="宋体" w:hAnsi="宋体" w:hint="eastAsia"/>
          <w:bCs/>
          <w:color w:val="000000"/>
          <w:sz w:val="24"/>
        </w:rPr>
        <w:t>4、其他</w:t>
      </w:r>
      <w:r>
        <w:rPr>
          <w:rFonts w:ascii="宋体" w:hAnsi="宋体"/>
          <w:bCs/>
          <w:color w:val="000000"/>
          <w:sz w:val="24"/>
        </w:rPr>
        <w:t>…</w:t>
      </w:r>
    </w:p>
    <w:p w14:paraId="67F99D20" w14:textId="77777777" w:rsidR="00B42B97"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6E0DBC40" w14:textId="77777777" w:rsidR="00B42B97" w:rsidRDefault="00000000">
      <w:pPr>
        <w:spacing w:line="360" w:lineRule="auto"/>
        <w:ind w:left="1322" w:hanging="843"/>
        <w:jc w:val="center"/>
        <w:rPr>
          <w:rFonts w:ascii="宋体" w:hAnsi="宋体" w:hint="eastAsia"/>
          <w:b/>
          <w:bCs/>
          <w:color w:val="000000"/>
          <w:sz w:val="24"/>
        </w:rPr>
      </w:pPr>
      <w:r>
        <w:rPr>
          <w:rFonts w:ascii="宋体" w:hAnsi="宋体" w:hint="eastAsia"/>
          <w:b/>
          <w:bCs/>
          <w:color w:val="000000"/>
          <w:sz w:val="24"/>
        </w:rPr>
        <w:lastRenderedPageBreak/>
        <w:t>附件</w:t>
      </w:r>
      <w:r>
        <w:rPr>
          <w:rFonts w:ascii="宋体" w:hAnsi="宋体"/>
          <w:b/>
          <w:bCs/>
          <w:color w:val="000000"/>
          <w:sz w:val="24"/>
        </w:rPr>
        <w:t>6</w:t>
      </w:r>
      <w:r>
        <w:rPr>
          <w:rFonts w:ascii="宋体" w:hAnsi="宋体" w:hint="eastAsia"/>
          <w:b/>
          <w:bCs/>
          <w:color w:val="000000"/>
          <w:sz w:val="24"/>
        </w:rPr>
        <w:t>：</w:t>
      </w:r>
    </w:p>
    <w:p w14:paraId="1FFBC51C" w14:textId="77777777" w:rsidR="00B42B97" w:rsidRDefault="00000000">
      <w:pPr>
        <w:spacing w:line="360" w:lineRule="auto"/>
        <w:ind w:left="1322" w:hanging="843"/>
        <w:rPr>
          <w:rFonts w:ascii="宋体" w:hAnsi="宋体" w:hint="eastAsia"/>
          <w:b/>
          <w:bCs/>
          <w:color w:val="000000"/>
          <w:sz w:val="24"/>
        </w:rPr>
      </w:pPr>
      <w:r>
        <w:rPr>
          <w:rFonts w:ascii="宋体" w:hAnsi="宋体" w:hint="eastAsia"/>
          <w:b/>
          <w:bCs/>
          <w:color w:val="000000"/>
          <w:sz w:val="24"/>
        </w:rPr>
        <w:t>报价单</w:t>
      </w:r>
    </w:p>
    <w:p w14:paraId="18C57F58" w14:textId="77777777" w:rsidR="00B42B97" w:rsidRDefault="00000000">
      <w:pPr>
        <w:tabs>
          <w:tab w:val="left" w:pos="1800"/>
          <w:tab w:val="left" w:pos="5580"/>
        </w:tabs>
        <w:spacing w:line="360" w:lineRule="auto"/>
        <w:ind w:left="1319"/>
        <w:jc w:val="left"/>
        <w:rPr>
          <w:rFonts w:ascii="宋体" w:hAnsi="宋体" w:hint="eastAsia"/>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6BB300F9" w14:textId="77777777" w:rsidR="00B42B97" w:rsidRDefault="00000000">
      <w:pPr>
        <w:tabs>
          <w:tab w:val="left" w:pos="1800"/>
          <w:tab w:val="left" w:pos="5580"/>
        </w:tabs>
        <w:spacing w:line="360" w:lineRule="auto"/>
        <w:ind w:left="1319"/>
        <w:jc w:val="left"/>
        <w:rPr>
          <w:rFonts w:ascii="宋体" w:hAnsi="宋体" w:hint="eastAsia"/>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4449"/>
        <w:gridCol w:w="2532"/>
      </w:tblGrid>
      <w:tr w:rsidR="00B42B97" w14:paraId="56BD6FB9" w14:textId="77777777">
        <w:trPr>
          <w:cantSplit/>
          <w:trHeight w:val="1249"/>
        </w:trPr>
        <w:tc>
          <w:tcPr>
            <w:tcW w:w="1731" w:type="dxa"/>
            <w:vAlign w:val="center"/>
          </w:tcPr>
          <w:p w14:paraId="4D393E87" w14:textId="77777777" w:rsidR="00B42B97" w:rsidRDefault="00000000">
            <w:pPr>
              <w:pStyle w:val="ab"/>
              <w:spacing w:before="78" w:after="78" w:line="360" w:lineRule="auto"/>
              <w:jc w:val="center"/>
              <w:rPr>
                <w:rFonts w:hAnsi="宋体" w:hint="eastAsia"/>
                <w:sz w:val="24"/>
              </w:rPr>
            </w:pPr>
            <w:r>
              <w:rPr>
                <w:rFonts w:hAnsi="宋体" w:hint="eastAsia"/>
                <w:sz w:val="24"/>
              </w:rPr>
              <w:t>包号</w:t>
            </w:r>
          </w:p>
        </w:tc>
        <w:tc>
          <w:tcPr>
            <w:tcW w:w="4449" w:type="dxa"/>
            <w:vAlign w:val="center"/>
          </w:tcPr>
          <w:p w14:paraId="28209471" w14:textId="77777777" w:rsidR="00B42B97" w:rsidRDefault="00000000">
            <w:pPr>
              <w:pStyle w:val="ab"/>
              <w:spacing w:before="78" w:after="78" w:line="360" w:lineRule="auto"/>
              <w:jc w:val="center"/>
              <w:rPr>
                <w:rFonts w:hAnsi="宋体" w:hint="eastAsia"/>
                <w:sz w:val="24"/>
              </w:rPr>
            </w:pPr>
            <w:r>
              <w:rPr>
                <w:rFonts w:hAnsi="宋体" w:hint="eastAsia"/>
                <w:sz w:val="24"/>
              </w:rPr>
              <w:t>报价</w:t>
            </w:r>
          </w:p>
        </w:tc>
        <w:tc>
          <w:tcPr>
            <w:tcW w:w="2532" w:type="dxa"/>
            <w:vAlign w:val="center"/>
          </w:tcPr>
          <w:p w14:paraId="04EB6CE6" w14:textId="77777777" w:rsidR="00B42B97" w:rsidRDefault="00000000">
            <w:pPr>
              <w:pStyle w:val="ab"/>
              <w:spacing w:before="78" w:after="78" w:line="360" w:lineRule="auto"/>
              <w:jc w:val="center"/>
              <w:rPr>
                <w:rFonts w:hAnsi="宋体" w:hint="eastAsia"/>
                <w:sz w:val="24"/>
              </w:rPr>
            </w:pPr>
            <w:r>
              <w:rPr>
                <w:rFonts w:hAnsi="宋体" w:hint="eastAsia"/>
                <w:sz w:val="24"/>
              </w:rPr>
              <w:t>备注</w:t>
            </w:r>
          </w:p>
        </w:tc>
      </w:tr>
      <w:tr w:rsidR="00B42B97" w14:paraId="4B4B3B08" w14:textId="77777777">
        <w:trPr>
          <w:cantSplit/>
          <w:trHeight w:val="1570"/>
        </w:trPr>
        <w:tc>
          <w:tcPr>
            <w:tcW w:w="1731" w:type="dxa"/>
            <w:vAlign w:val="center"/>
          </w:tcPr>
          <w:p w14:paraId="3C73E094" w14:textId="77777777" w:rsidR="00B42B97" w:rsidRDefault="00000000">
            <w:pPr>
              <w:pStyle w:val="ab"/>
              <w:spacing w:before="78" w:after="78" w:line="360" w:lineRule="auto"/>
              <w:jc w:val="center"/>
              <w:rPr>
                <w:rFonts w:hAnsi="宋体" w:hint="eastAsia"/>
                <w:sz w:val="24"/>
              </w:rPr>
            </w:pPr>
            <w:r>
              <w:rPr>
                <w:rFonts w:hAnsi="宋体" w:hint="eastAsia"/>
                <w:sz w:val="24"/>
              </w:rPr>
              <w:t>0</w:t>
            </w:r>
            <w:r>
              <w:rPr>
                <w:rFonts w:hAnsi="宋体"/>
                <w:sz w:val="24"/>
              </w:rPr>
              <w:t>1</w:t>
            </w:r>
          </w:p>
        </w:tc>
        <w:tc>
          <w:tcPr>
            <w:tcW w:w="4449" w:type="dxa"/>
            <w:vAlign w:val="center"/>
          </w:tcPr>
          <w:p w14:paraId="447B5579" w14:textId="77777777" w:rsidR="00B42B97" w:rsidRDefault="00000000">
            <w:pPr>
              <w:pStyle w:val="ab"/>
              <w:spacing w:before="78" w:after="78" w:line="360" w:lineRule="auto"/>
              <w:jc w:val="left"/>
              <w:rPr>
                <w:rFonts w:hAnsi="宋体" w:hint="eastAsia"/>
                <w:sz w:val="24"/>
                <w:u w:val="single"/>
              </w:rPr>
            </w:pPr>
            <w:r>
              <w:rPr>
                <w:rFonts w:hAnsi="宋体" w:hint="eastAsia"/>
                <w:sz w:val="24"/>
                <w:u w:val="single"/>
              </w:rPr>
              <w:t xml:space="preserve"> </w:t>
            </w:r>
            <w:r>
              <w:rPr>
                <w:rFonts w:hAnsi="宋体"/>
                <w:sz w:val="24"/>
                <w:u w:val="single"/>
              </w:rPr>
              <w:t xml:space="preserve">              </w:t>
            </w:r>
            <w:r>
              <w:rPr>
                <w:rFonts w:hAnsi="宋体" w:hint="eastAsia"/>
                <w:sz w:val="24"/>
                <w:u w:val="single"/>
              </w:rPr>
              <w:t>元</w:t>
            </w:r>
          </w:p>
        </w:tc>
        <w:tc>
          <w:tcPr>
            <w:tcW w:w="2532" w:type="dxa"/>
            <w:vAlign w:val="center"/>
          </w:tcPr>
          <w:p w14:paraId="4A8AD647" w14:textId="77777777" w:rsidR="00B42B97" w:rsidRDefault="00B42B97">
            <w:pPr>
              <w:pStyle w:val="ab"/>
              <w:spacing w:before="78" w:after="78" w:line="360" w:lineRule="auto"/>
              <w:jc w:val="center"/>
              <w:rPr>
                <w:rFonts w:hAnsi="宋体" w:hint="eastAsia"/>
                <w:sz w:val="24"/>
              </w:rPr>
            </w:pPr>
          </w:p>
        </w:tc>
      </w:tr>
    </w:tbl>
    <w:p w14:paraId="2024888F"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3497A9F2"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395F7425" w14:textId="77777777" w:rsidR="00B42B97"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1DF77102"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注：</w:t>
      </w:r>
    </w:p>
    <w:p w14:paraId="38B70ABB" w14:textId="77777777" w:rsidR="00B42B97" w:rsidRDefault="00000000">
      <w:pPr>
        <w:pStyle w:val="ab"/>
        <w:tabs>
          <w:tab w:val="left" w:pos="5580"/>
        </w:tabs>
        <w:spacing w:before="78" w:line="360" w:lineRule="auto"/>
        <w:ind w:left="1319"/>
        <w:jc w:val="left"/>
        <w:rPr>
          <w:rFonts w:hAnsi="宋体" w:hint="eastAsia"/>
          <w:sz w:val="24"/>
        </w:rPr>
      </w:pPr>
      <w:r>
        <w:rPr>
          <w:rFonts w:hAnsi="宋体"/>
          <w:sz w:val="24"/>
        </w:rPr>
        <w:t>1.</w:t>
      </w:r>
      <w:r>
        <w:rPr>
          <w:rFonts w:hint="eastAsia"/>
        </w:rPr>
        <w:t xml:space="preserve"> </w:t>
      </w:r>
      <w:r>
        <w:rPr>
          <w:rFonts w:hAnsi="宋体" w:hint="eastAsia"/>
          <w:sz w:val="24"/>
        </w:rPr>
        <w:t>请务必注意单位，报价填写错误后果自负，未按要求报价属于无效响应</w:t>
      </w:r>
    </w:p>
    <w:p w14:paraId="612379D4"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2</w:t>
      </w:r>
      <w:r>
        <w:rPr>
          <w:rFonts w:hAnsi="宋体"/>
          <w:sz w:val="24"/>
        </w:rPr>
        <w:t>.</w:t>
      </w:r>
      <w:r>
        <w:rPr>
          <w:rFonts w:hAnsi="宋体" w:hint="eastAsia"/>
          <w:sz w:val="24"/>
        </w:rPr>
        <w:t>评审委员会认为供应商的报价明显低于其他通过初步审核供应商的报价，有可能影响服务质量或者不能诚信履约的，供应商需在评审委员会规定的时间内提供证明其报价合理性的书面依据，不能证明其报价合理性的或者未提供书面依据的，评审委员会视其响应文件无效。</w:t>
      </w:r>
    </w:p>
    <w:p w14:paraId="2905A850"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3</w:t>
      </w:r>
      <w:r>
        <w:rPr>
          <w:rFonts w:hAnsi="宋体"/>
          <w:sz w:val="24"/>
        </w:rPr>
        <w:t>.</w:t>
      </w:r>
      <w:r>
        <w:rPr>
          <w:rFonts w:hAnsi="宋体" w:hint="eastAsia"/>
          <w:sz w:val="24"/>
        </w:rPr>
        <w:t xml:space="preserve"> 报价单应按响应文件要求的规定密封标记并单独递交（一份原件即可）</w:t>
      </w:r>
    </w:p>
    <w:p w14:paraId="5916C6EC"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w:t>
      </w:r>
      <w:r>
        <w:rPr>
          <w:rFonts w:hAnsi="宋体" w:hint="eastAsia"/>
          <w:sz w:val="24"/>
        </w:rPr>
        <w:t xml:space="preserve"> 投标文件报价出现前后不一致的，按照下列规定修正</w:t>
      </w:r>
    </w:p>
    <w:p w14:paraId="59DA3EF9"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1</w:t>
      </w:r>
      <w:r>
        <w:rPr>
          <w:rFonts w:hAnsi="宋体" w:hint="eastAsia"/>
          <w:sz w:val="24"/>
        </w:rPr>
        <w:t>递交的开标一览表（报价单）与投标文件中开标一览表（报价单）内容不一致的，以递交的开标一览表（报价单）为准；</w:t>
      </w:r>
    </w:p>
    <w:p w14:paraId="24AEBE3C"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2</w:t>
      </w:r>
      <w:r>
        <w:rPr>
          <w:rFonts w:hAnsi="宋体" w:hint="eastAsia"/>
          <w:sz w:val="24"/>
        </w:rPr>
        <w:t>投标文件中开标一览表（报价单）内容与投标文件中相应内容</w:t>
      </w:r>
      <w:r>
        <w:rPr>
          <w:rFonts w:hAnsi="宋体" w:hint="eastAsia"/>
          <w:sz w:val="24"/>
        </w:rPr>
        <w:lastRenderedPageBreak/>
        <w:t>不一致的，以开标一览表（报价单）为准；</w:t>
      </w:r>
    </w:p>
    <w:p w14:paraId="5EC4CD3A"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3</w:t>
      </w:r>
      <w:r>
        <w:rPr>
          <w:rFonts w:hAnsi="宋体" w:hint="eastAsia"/>
          <w:sz w:val="24"/>
        </w:rPr>
        <w:t>大写金额和小写金额不一致的，以大写金额为准；</w:t>
      </w:r>
    </w:p>
    <w:p w14:paraId="3F020436"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4</w:t>
      </w:r>
      <w:r>
        <w:rPr>
          <w:rFonts w:hAnsi="宋体" w:hint="eastAsia"/>
          <w:sz w:val="24"/>
        </w:rPr>
        <w:t>单价金额小数点或者百分比有明显错位的，以开标一览表（报价单）的总价为准，并修改单价；</w:t>
      </w:r>
    </w:p>
    <w:p w14:paraId="4B6852CC"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5</w:t>
      </w:r>
      <w:r>
        <w:rPr>
          <w:rFonts w:hAnsi="宋体" w:hint="eastAsia"/>
          <w:sz w:val="24"/>
        </w:rPr>
        <w:t>总价金额与按单价汇总金额不一致的，以单价金额计算结果为准。</w:t>
      </w:r>
    </w:p>
    <w:p w14:paraId="7C3D4B60" w14:textId="77777777" w:rsidR="00B42B97" w:rsidRDefault="00000000">
      <w:pPr>
        <w:pStyle w:val="ab"/>
        <w:tabs>
          <w:tab w:val="left" w:pos="5580"/>
        </w:tabs>
        <w:spacing w:before="78" w:line="360" w:lineRule="auto"/>
        <w:ind w:left="1319"/>
        <w:jc w:val="left"/>
        <w:rPr>
          <w:rFonts w:hAnsi="宋体" w:hint="eastAsia"/>
          <w:sz w:val="24"/>
        </w:rPr>
      </w:pPr>
      <w:r>
        <w:rPr>
          <w:rFonts w:hAnsi="宋体" w:hint="eastAsia"/>
          <w:sz w:val="24"/>
        </w:rPr>
        <w:t>4.</w:t>
      </w:r>
      <w:r>
        <w:rPr>
          <w:rFonts w:hAnsi="宋体"/>
          <w:sz w:val="24"/>
        </w:rPr>
        <w:t>6</w:t>
      </w:r>
      <w:r>
        <w:rPr>
          <w:rFonts w:hAnsi="宋体" w:hint="eastAsia"/>
          <w:sz w:val="24"/>
        </w:rPr>
        <w:t>同时出现两种以上不一致的，按照前款规定的顺序修正。修正后的报价经</w:t>
      </w:r>
      <w:r>
        <w:rPr>
          <w:rFonts w:hAnsi="宋体" w:hint="eastAsia"/>
          <w:sz w:val="24"/>
          <w:szCs w:val="24"/>
        </w:rPr>
        <w:t>供应商</w:t>
      </w:r>
      <w:r>
        <w:rPr>
          <w:rFonts w:hAnsi="宋体" w:hint="eastAsia"/>
          <w:sz w:val="24"/>
        </w:rPr>
        <w:t>书面确认后产生约束力，</w:t>
      </w:r>
      <w:r>
        <w:rPr>
          <w:rFonts w:hAnsi="宋体" w:hint="eastAsia"/>
          <w:sz w:val="24"/>
          <w:szCs w:val="24"/>
        </w:rPr>
        <w:t>供应商</w:t>
      </w:r>
      <w:r>
        <w:rPr>
          <w:rFonts w:hAnsi="宋体" w:hint="eastAsia"/>
          <w:sz w:val="24"/>
        </w:rPr>
        <w:t>不确认的，其投标无效。</w:t>
      </w:r>
    </w:p>
    <w:p w14:paraId="568197F6" w14:textId="77777777" w:rsidR="00B42B97"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44AF9C66" w14:textId="77777777" w:rsidR="00B42B97" w:rsidRDefault="00B42B97">
      <w:pPr>
        <w:widowControl/>
        <w:ind w:left="1322" w:hanging="843"/>
        <w:jc w:val="left"/>
        <w:rPr>
          <w:rFonts w:ascii="宋体" w:hAnsi="宋体" w:hint="eastAsia"/>
          <w:b/>
          <w:bCs/>
          <w:color w:val="000000"/>
          <w:sz w:val="24"/>
        </w:rPr>
      </w:pPr>
    </w:p>
    <w:p w14:paraId="200FBB57" w14:textId="77777777" w:rsidR="00B42B97" w:rsidRDefault="00000000">
      <w:pPr>
        <w:spacing w:line="360" w:lineRule="exact"/>
        <w:ind w:left="1744" w:hanging="1265"/>
        <w:jc w:val="center"/>
        <w:rPr>
          <w:rFonts w:ascii="宋体" w:hAnsi="宋体" w:hint="eastAsia"/>
          <w:b/>
          <w:color w:val="000000"/>
          <w:sz w:val="36"/>
          <w:szCs w:val="36"/>
        </w:rPr>
      </w:pPr>
      <w:r>
        <w:rPr>
          <w:rFonts w:ascii="宋体" w:hAnsi="宋体" w:hint="eastAsia"/>
          <w:b/>
          <w:color w:val="000000"/>
          <w:sz w:val="36"/>
          <w:szCs w:val="36"/>
        </w:rPr>
        <w:t>投标分项报价表</w:t>
      </w:r>
    </w:p>
    <w:p w14:paraId="1692BA9F" w14:textId="77777777" w:rsidR="00B42B97" w:rsidRDefault="00B42B97">
      <w:pPr>
        <w:spacing w:line="260" w:lineRule="exact"/>
        <w:ind w:left="1739" w:hanging="1260"/>
        <w:jc w:val="center"/>
        <w:rPr>
          <w:rFonts w:ascii="宋体" w:hAnsi="宋体" w:hint="eastAsia"/>
          <w:color w:val="000000"/>
          <w:sz w:val="36"/>
          <w:szCs w:val="36"/>
        </w:rPr>
      </w:pPr>
    </w:p>
    <w:p w14:paraId="160E1A37" w14:textId="77777777" w:rsidR="00B42B97" w:rsidRDefault="00000000">
      <w:pPr>
        <w:adjustRightInd w:val="0"/>
        <w:snapToGrid w:val="0"/>
        <w:spacing w:beforeLines="100" w:before="312" w:afterLines="100" w:after="312"/>
        <w:ind w:left="1322" w:hanging="843"/>
        <w:jc w:val="left"/>
        <w:rPr>
          <w:b/>
          <w:i/>
          <w:color w:val="FF0000"/>
          <w:sz w:val="24"/>
        </w:rPr>
      </w:pPr>
      <w:r>
        <w:rPr>
          <w:rFonts w:hint="eastAsia"/>
          <w:b/>
          <w:i/>
          <w:color w:val="FF0000"/>
          <w:sz w:val="24"/>
        </w:rPr>
        <w:t>（格式示例一</w:t>
      </w:r>
      <w:r>
        <w:rPr>
          <w:b/>
          <w:i/>
          <w:color w:val="FF0000"/>
          <w:sz w:val="24"/>
        </w:rPr>
        <w:t>，适用于设备采购</w:t>
      </w:r>
      <w:r>
        <w:rPr>
          <w:rFonts w:hint="eastAsia"/>
          <w:b/>
          <w:i/>
          <w:color w:val="FF0000"/>
          <w:sz w:val="24"/>
        </w:rPr>
        <w:t>）</w:t>
      </w:r>
    </w:p>
    <w:p w14:paraId="36106927" w14:textId="77777777" w:rsidR="00B42B97"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82"/>
        <w:gridCol w:w="757"/>
        <w:gridCol w:w="850"/>
        <w:gridCol w:w="851"/>
        <w:gridCol w:w="850"/>
        <w:gridCol w:w="851"/>
        <w:gridCol w:w="992"/>
      </w:tblGrid>
      <w:tr w:rsidR="00B42B97" w14:paraId="65CCB157" w14:textId="77777777">
        <w:trPr>
          <w:trHeight w:val="494"/>
          <w:jc w:val="center"/>
        </w:trPr>
        <w:tc>
          <w:tcPr>
            <w:tcW w:w="675" w:type="dxa"/>
            <w:vAlign w:val="center"/>
          </w:tcPr>
          <w:p w14:paraId="2E9EC759" w14:textId="77777777" w:rsidR="00B42B97" w:rsidRDefault="00000000">
            <w:pPr>
              <w:rPr>
                <w:b/>
                <w:sz w:val="24"/>
              </w:rPr>
            </w:pPr>
            <w:r>
              <w:rPr>
                <w:b/>
                <w:sz w:val="24"/>
              </w:rPr>
              <w:t>序号</w:t>
            </w:r>
          </w:p>
        </w:tc>
        <w:tc>
          <w:tcPr>
            <w:tcW w:w="1682" w:type="dxa"/>
            <w:vAlign w:val="center"/>
          </w:tcPr>
          <w:p w14:paraId="1C52746E" w14:textId="77777777" w:rsidR="00B42B97" w:rsidRDefault="00000000">
            <w:pPr>
              <w:rPr>
                <w:b/>
                <w:sz w:val="24"/>
              </w:rPr>
            </w:pPr>
            <w:r>
              <w:rPr>
                <w:b/>
                <w:sz w:val="24"/>
              </w:rPr>
              <w:t>分项名称</w:t>
            </w:r>
          </w:p>
        </w:tc>
        <w:tc>
          <w:tcPr>
            <w:tcW w:w="757" w:type="dxa"/>
            <w:vAlign w:val="center"/>
          </w:tcPr>
          <w:p w14:paraId="2249644C" w14:textId="77777777" w:rsidR="00B42B97" w:rsidRDefault="00000000">
            <w:pPr>
              <w:rPr>
                <w:b/>
                <w:sz w:val="24"/>
              </w:rPr>
            </w:pPr>
            <w:r>
              <w:rPr>
                <w:b/>
                <w:sz w:val="24"/>
              </w:rPr>
              <w:t>制造商</w:t>
            </w:r>
            <w:r>
              <w:rPr>
                <w:b/>
                <w:sz w:val="24"/>
              </w:rPr>
              <w:t>/</w:t>
            </w:r>
            <w:r>
              <w:rPr>
                <w:b/>
                <w:sz w:val="24"/>
              </w:rPr>
              <w:t>生产厂家</w:t>
            </w:r>
          </w:p>
        </w:tc>
        <w:tc>
          <w:tcPr>
            <w:tcW w:w="850" w:type="dxa"/>
            <w:vAlign w:val="center"/>
          </w:tcPr>
          <w:p w14:paraId="74998442" w14:textId="77777777" w:rsidR="00B42B97" w:rsidRDefault="00000000">
            <w:pPr>
              <w:rPr>
                <w:b/>
                <w:color w:val="000000"/>
                <w:sz w:val="24"/>
              </w:rPr>
            </w:pPr>
            <w:r>
              <w:rPr>
                <w:b/>
                <w:color w:val="000000"/>
                <w:sz w:val="24"/>
              </w:rPr>
              <w:t>产地</w:t>
            </w:r>
          </w:p>
        </w:tc>
        <w:tc>
          <w:tcPr>
            <w:tcW w:w="851" w:type="dxa"/>
            <w:vAlign w:val="center"/>
          </w:tcPr>
          <w:p w14:paraId="4073D136" w14:textId="77777777" w:rsidR="00B42B97" w:rsidRDefault="00000000">
            <w:pPr>
              <w:rPr>
                <w:b/>
                <w:sz w:val="24"/>
              </w:rPr>
            </w:pPr>
            <w:r>
              <w:rPr>
                <w:b/>
                <w:color w:val="000000"/>
                <w:sz w:val="24"/>
              </w:rPr>
              <w:t>规格、型号</w:t>
            </w:r>
          </w:p>
        </w:tc>
        <w:tc>
          <w:tcPr>
            <w:tcW w:w="850" w:type="dxa"/>
            <w:vAlign w:val="center"/>
          </w:tcPr>
          <w:p w14:paraId="362DDA90" w14:textId="77777777" w:rsidR="00B42B97" w:rsidRDefault="00000000">
            <w:pPr>
              <w:rPr>
                <w:b/>
                <w:sz w:val="24"/>
              </w:rPr>
            </w:pPr>
            <w:r>
              <w:rPr>
                <w:b/>
                <w:sz w:val="24"/>
              </w:rPr>
              <w:t>单价（元）</w:t>
            </w:r>
          </w:p>
        </w:tc>
        <w:tc>
          <w:tcPr>
            <w:tcW w:w="851" w:type="dxa"/>
            <w:vAlign w:val="center"/>
          </w:tcPr>
          <w:p w14:paraId="182686E7" w14:textId="77777777" w:rsidR="00B42B97" w:rsidRDefault="00000000">
            <w:pPr>
              <w:rPr>
                <w:b/>
                <w:sz w:val="24"/>
              </w:rPr>
            </w:pPr>
            <w:r>
              <w:rPr>
                <w:b/>
                <w:sz w:val="24"/>
              </w:rPr>
              <w:t>数量</w:t>
            </w:r>
          </w:p>
        </w:tc>
        <w:tc>
          <w:tcPr>
            <w:tcW w:w="992" w:type="dxa"/>
            <w:vAlign w:val="center"/>
          </w:tcPr>
          <w:p w14:paraId="1912156D" w14:textId="77777777" w:rsidR="00B42B97" w:rsidRDefault="00000000">
            <w:pPr>
              <w:rPr>
                <w:b/>
                <w:sz w:val="24"/>
              </w:rPr>
            </w:pPr>
            <w:r>
              <w:rPr>
                <w:b/>
                <w:sz w:val="24"/>
              </w:rPr>
              <w:t>合价（元）</w:t>
            </w:r>
          </w:p>
        </w:tc>
      </w:tr>
      <w:tr w:rsidR="00B42B97" w14:paraId="0C8BA288" w14:textId="77777777">
        <w:trPr>
          <w:jc w:val="center"/>
        </w:trPr>
        <w:tc>
          <w:tcPr>
            <w:tcW w:w="675" w:type="dxa"/>
            <w:vAlign w:val="center"/>
          </w:tcPr>
          <w:p w14:paraId="78BC4007" w14:textId="77777777" w:rsidR="00B42B97" w:rsidRDefault="00000000">
            <w:pPr>
              <w:jc w:val="center"/>
              <w:rPr>
                <w:sz w:val="24"/>
              </w:rPr>
            </w:pPr>
            <w:r>
              <w:rPr>
                <w:sz w:val="24"/>
              </w:rPr>
              <w:t>1</w:t>
            </w:r>
          </w:p>
        </w:tc>
        <w:tc>
          <w:tcPr>
            <w:tcW w:w="1682" w:type="dxa"/>
            <w:vAlign w:val="center"/>
          </w:tcPr>
          <w:p w14:paraId="68F13C2F" w14:textId="77777777" w:rsidR="00B42B97" w:rsidRDefault="00000000">
            <w:pPr>
              <w:jc w:val="center"/>
              <w:rPr>
                <w:sz w:val="24"/>
              </w:rPr>
            </w:pPr>
            <w:r>
              <w:rPr>
                <w:sz w:val="24"/>
              </w:rPr>
              <w:t>主设备</w:t>
            </w:r>
            <w:r>
              <w:rPr>
                <w:sz w:val="24"/>
              </w:rPr>
              <w:t>/</w:t>
            </w:r>
            <w:r>
              <w:rPr>
                <w:sz w:val="24"/>
              </w:rPr>
              <w:t>系统及标准附件</w:t>
            </w:r>
          </w:p>
        </w:tc>
        <w:tc>
          <w:tcPr>
            <w:tcW w:w="757" w:type="dxa"/>
            <w:vAlign w:val="center"/>
          </w:tcPr>
          <w:p w14:paraId="099EC9CB" w14:textId="77777777" w:rsidR="00B42B97" w:rsidRDefault="00B42B97">
            <w:pPr>
              <w:jc w:val="center"/>
              <w:rPr>
                <w:sz w:val="24"/>
              </w:rPr>
            </w:pPr>
          </w:p>
        </w:tc>
        <w:tc>
          <w:tcPr>
            <w:tcW w:w="850" w:type="dxa"/>
            <w:vAlign w:val="center"/>
          </w:tcPr>
          <w:p w14:paraId="2BB027BF" w14:textId="77777777" w:rsidR="00B42B97" w:rsidRDefault="00B42B97">
            <w:pPr>
              <w:jc w:val="center"/>
              <w:rPr>
                <w:sz w:val="24"/>
              </w:rPr>
            </w:pPr>
          </w:p>
        </w:tc>
        <w:tc>
          <w:tcPr>
            <w:tcW w:w="851" w:type="dxa"/>
            <w:vAlign w:val="center"/>
          </w:tcPr>
          <w:p w14:paraId="1FF18A4E" w14:textId="77777777" w:rsidR="00B42B97" w:rsidRDefault="00B42B97">
            <w:pPr>
              <w:jc w:val="center"/>
              <w:rPr>
                <w:sz w:val="24"/>
              </w:rPr>
            </w:pPr>
          </w:p>
        </w:tc>
        <w:tc>
          <w:tcPr>
            <w:tcW w:w="850" w:type="dxa"/>
            <w:vAlign w:val="center"/>
          </w:tcPr>
          <w:p w14:paraId="1053837E" w14:textId="77777777" w:rsidR="00B42B97" w:rsidRDefault="00B42B97">
            <w:pPr>
              <w:jc w:val="center"/>
              <w:rPr>
                <w:sz w:val="24"/>
              </w:rPr>
            </w:pPr>
          </w:p>
        </w:tc>
        <w:tc>
          <w:tcPr>
            <w:tcW w:w="851" w:type="dxa"/>
            <w:vAlign w:val="center"/>
          </w:tcPr>
          <w:p w14:paraId="6EE8323E" w14:textId="77777777" w:rsidR="00B42B97" w:rsidRDefault="00B42B97">
            <w:pPr>
              <w:jc w:val="center"/>
              <w:rPr>
                <w:sz w:val="24"/>
              </w:rPr>
            </w:pPr>
          </w:p>
        </w:tc>
        <w:tc>
          <w:tcPr>
            <w:tcW w:w="992" w:type="dxa"/>
            <w:vAlign w:val="center"/>
          </w:tcPr>
          <w:p w14:paraId="5CDC5A93" w14:textId="77777777" w:rsidR="00B42B97" w:rsidRDefault="00B42B97">
            <w:pPr>
              <w:jc w:val="center"/>
              <w:rPr>
                <w:sz w:val="24"/>
              </w:rPr>
            </w:pPr>
          </w:p>
        </w:tc>
      </w:tr>
      <w:tr w:rsidR="00B42B97" w14:paraId="3F4964D3" w14:textId="77777777">
        <w:trPr>
          <w:jc w:val="center"/>
        </w:trPr>
        <w:tc>
          <w:tcPr>
            <w:tcW w:w="675" w:type="dxa"/>
            <w:vAlign w:val="center"/>
          </w:tcPr>
          <w:p w14:paraId="63E6E8D0" w14:textId="77777777" w:rsidR="00B42B97" w:rsidRDefault="00000000">
            <w:pPr>
              <w:jc w:val="center"/>
              <w:rPr>
                <w:sz w:val="24"/>
              </w:rPr>
            </w:pPr>
            <w:r>
              <w:rPr>
                <w:sz w:val="24"/>
              </w:rPr>
              <w:t>1.1</w:t>
            </w:r>
          </w:p>
        </w:tc>
        <w:tc>
          <w:tcPr>
            <w:tcW w:w="1682" w:type="dxa"/>
            <w:vAlign w:val="center"/>
          </w:tcPr>
          <w:p w14:paraId="2C7E5040" w14:textId="77777777" w:rsidR="00B42B97" w:rsidRDefault="00000000">
            <w:pPr>
              <w:jc w:val="center"/>
              <w:rPr>
                <w:sz w:val="24"/>
              </w:rPr>
            </w:pPr>
            <w:r>
              <w:rPr>
                <w:sz w:val="24"/>
              </w:rPr>
              <w:t>……</w:t>
            </w:r>
          </w:p>
        </w:tc>
        <w:tc>
          <w:tcPr>
            <w:tcW w:w="757" w:type="dxa"/>
            <w:vAlign w:val="center"/>
          </w:tcPr>
          <w:p w14:paraId="04D9752E" w14:textId="77777777" w:rsidR="00B42B97" w:rsidRDefault="00B42B97">
            <w:pPr>
              <w:jc w:val="center"/>
              <w:rPr>
                <w:sz w:val="24"/>
              </w:rPr>
            </w:pPr>
          </w:p>
        </w:tc>
        <w:tc>
          <w:tcPr>
            <w:tcW w:w="850" w:type="dxa"/>
            <w:vAlign w:val="center"/>
          </w:tcPr>
          <w:p w14:paraId="25711598" w14:textId="77777777" w:rsidR="00B42B97" w:rsidRDefault="00B42B97">
            <w:pPr>
              <w:jc w:val="center"/>
              <w:rPr>
                <w:sz w:val="24"/>
              </w:rPr>
            </w:pPr>
          </w:p>
        </w:tc>
        <w:tc>
          <w:tcPr>
            <w:tcW w:w="851" w:type="dxa"/>
            <w:vAlign w:val="center"/>
          </w:tcPr>
          <w:p w14:paraId="7E561E50" w14:textId="77777777" w:rsidR="00B42B97" w:rsidRDefault="00B42B97">
            <w:pPr>
              <w:jc w:val="center"/>
              <w:rPr>
                <w:sz w:val="24"/>
              </w:rPr>
            </w:pPr>
          </w:p>
        </w:tc>
        <w:tc>
          <w:tcPr>
            <w:tcW w:w="850" w:type="dxa"/>
            <w:vAlign w:val="center"/>
          </w:tcPr>
          <w:p w14:paraId="48D5E8CF" w14:textId="77777777" w:rsidR="00B42B97" w:rsidRDefault="00B42B97">
            <w:pPr>
              <w:jc w:val="center"/>
              <w:rPr>
                <w:sz w:val="24"/>
              </w:rPr>
            </w:pPr>
          </w:p>
        </w:tc>
        <w:tc>
          <w:tcPr>
            <w:tcW w:w="851" w:type="dxa"/>
            <w:vAlign w:val="center"/>
          </w:tcPr>
          <w:p w14:paraId="51512FE1" w14:textId="77777777" w:rsidR="00B42B97" w:rsidRDefault="00B42B97">
            <w:pPr>
              <w:jc w:val="center"/>
              <w:rPr>
                <w:sz w:val="24"/>
              </w:rPr>
            </w:pPr>
          </w:p>
        </w:tc>
        <w:tc>
          <w:tcPr>
            <w:tcW w:w="992" w:type="dxa"/>
            <w:vAlign w:val="center"/>
          </w:tcPr>
          <w:p w14:paraId="32A6AD0C" w14:textId="77777777" w:rsidR="00B42B97" w:rsidRDefault="00B42B97">
            <w:pPr>
              <w:jc w:val="center"/>
              <w:rPr>
                <w:sz w:val="24"/>
              </w:rPr>
            </w:pPr>
          </w:p>
        </w:tc>
      </w:tr>
      <w:tr w:rsidR="00B42B97" w14:paraId="1DD45164" w14:textId="77777777">
        <w:trPr>
          <w:jc w:val="center"/>
        </w:trPr>
        <w:tc>
          <w:tcPr>
            <w:tcW w:w="675" w:type="dxa"/>
            <w:vAlign w:val="center"/>
          </w:tcPr>
          <w:p w14:paraId="7DADC6B8" w14:textId="77777777" w:rsidR="00B42B97" w:rsidRDefault="00000000">
            <w:pPr>
              <w:jc w:val="center"/>
              <w:rPr>
                <w:sz w:val="24"/>
              </w:rPr>
            </w:pPr>
            <w:r>
              <w:rPr>
                <w:sz w:val="24"/>
              </w:rPr>
              <w:t>1.2</w:t>
            </w:r>
          </w:p>
        </w:tc>
        <w:tc>
          <w:tcPr>
            <w:tcW w:w="1682" w:type="dxa"/>
            <w:vAlign w:val="center"/>
          </w:tcPr>
          <w:p w14:paraId="0EAD7968" w14:textId="77777777" w:rsidR="00B42B97" w:rsidRDefault="00000000">
            <w:pPr>
              <w:jc w:val="center"/>
              <w:rPr>
                <w:sz w:val="24"/>
              </w:rPr>
            </w:pPr>
            <w:r>
              <w:rPr>
                <w:sz w:val="24"/>
              </w:rPr>
              <w:t>……</w:t>
            </w:r>
          </w:p>
        </w:tc>
        <w:tc>
          <w:tcPr>
            <w:tcW w:w="757" w:type="dxa"/>
            <w:vAlign w:val="center"/>
          </w:tcPr>
          <w:p w14:paraId="3017484C" w14:textId="77777777" w:rsidR="00B42B97" w:rsidRDefault="00B42B97">
            <w:pPr>
              <w:jc w:val="center"/>
              <w:rPr>
                <w:sz w:val="24"/>
              </w:rPr>
            </w:pPr>
          </w:p>
        </w:tc>
        <w:tc>
          <w:tcPr>
            <w:tcW w:w="850" w:type="dxa"/>
            <w:vAlign w:val="center"/>
          </w:tcPr>
          <w:p w14:paraId="083D6A53" w14:textId="77777777" w:rsidR="00B42B97" w:rsidRDefault="00B42B97">
            <w:pPr>
              <w:jc w:val="center"/>
              <w:rPr>
                <w:sz w:val="24"/>
              </w:rPr>
            </w:pPr>
          </w:p>
        </w:tc>
        <w:tc>
          <w:tcPr>
            <w:tcW w:w="851" w:type="dxa"/>
            <w:vAlign w:val="center"/>
          </w:tcPr>
          <w:p w14:paraId="3724960B" w14:textId="77777777" w:rsidR="00B42B97" w:rsidRDefault="00B42B97">
            <w:pPr>
              <w:jc w:val="center"/>
              <w:rPr>
                <w:sz w:val="24"/>
              </w:rPr>
            </w:pPr>
          </w:p>
        </w:tc>
        <w:tc>
          <w:tcPr>
            <w:tcW w:w="850" w:type="dxa"/>
            <w:vAlign w:val="center"/>
          </w:tcPr>
          <w:p w14:paraId="119CFE10" w14:textId="77777777" w:rsidR="00B42B97" w:rsidRDefault="00B42B97">
            <w:pPr>
              <w:jc w:val="center"/>
              <w:rPr>
                <w:sz w:val="24"/>
              </w:rPr>
            </w:pPr>
          </w:p>
        </w:tc>
        <w:tc>
          <w:tcPr>
            <w:tcW w:w="851" w:type="dxa"/>
            <w:vAlign w:val="center"/>
          </w:tcPr>
          <w:p w14:paraId="4ECB6C07" w14:textId="77777777" w:rsidR="00B42B97" w:rsidRDefault="00B42B97">
            <w:pPr>
              <w:jc w:val="center"/>
              <w:rPr>
                <w:sz w:val="24"/>
              </w:rPr>
            </w:pPr>
          </w:p>
        </w:tc>
        <w:tc>
          <w:tcPr>
            <w:tcW w:w="992" w:type="dxa"/>
            <w:vAlign w:val="center"/>
          </w:tcPr>
          <w:p w14:paraId="6CFC1591" w14:textId="77777777" w:rsidR="00B42B97" w:rsidRDefault="00B42B97">
            <w:pPr>
              <w:jc w:val="center"/>
              <w:rPr>
                <w:sz w:val="24"/>
              </w:rPr>
            </w:pPr>
          </w:p>
        </w:tc>
      </w:tr>
      <w:tr w:rsidR="00B42B97" w14:paraId="3C1A5D17" w14:textId="77777777">
        <w:trPr>
          <w:jc w:val="center"/>
        </w:trPr>
        <w:tc>
          <w:tcPr>
            <w:tcW w:w="675" w:type="dxa"/>
            <w:vAlign w:val="center"/>
          </w:tcPr>
          <w:p w14:paraId="75432A96" w14:textId="77777777" w:rsidR="00B42B97" w:rsidRDefault="00000000">
            <w:pPr>
              <w:jc w:val="center"/>
              <w:rPr>
                <w:sz w:val="24"/>
              </w:rPr>
            </w:pPr>
            <w:r>
              <w:rPr>
                <w:sz w:val="24"/>
              </w:rPr>
              <w:t>2</w:t>
            </w:r>
          </w:p>
        </w:tc>
        <w:tc>
          <w:tcPr>
            <w:tcW w:w="1682" w:type="dxa"/>
            <w:vAlign w:val="center"/>
          </w:tcPr>
          <w:p w14:paraId="2CC5C4B7" w14:textId="77777777" w:rsidR="00B42B97" w:rsidRDefault="00000000">
            <w:pPr>
              <w:jc w:val="center"/>
              <w:rPr>
                <w:sz w:val="24"/>
              </w:rPr>
            </w:pPr>
            <w:r>
              <w:rPr>
                <w:sz w:val="24"/>
              </w:rPr>
              <w:t>备品备件</w:t>
            </w:r>
          </w:p>
        </w:tc>
        <w:tc>
          <w:tcPr>
            <w:tcW w:w="757" w:type="dxa"/>
            <w:vAlign w:val="center"/>
          </w:tcPr>
          <w:p w14:paraId="3A185CA6" w14:textId="77777777" w:rsidR="00B42B97" w:rsidRDefault="00B42B97">
            <w:pPr>
              <w:jc w:val="center"/>
              <w:rPr>
                <w:sz w:val="24"/>
              </w:rPr>
            </w:pPr>
          </w:p>
        </w:tc>
        <w:tc>
          <w:tcPr>
            <w:tcW w:w="850" w:type="dxa"/>
            <w:vAlign w:val="center"/>
          </w:tcPr>
          <w:p w14:paraId="53A720AC" w14:textId="77777777" w:rsidR="00B42B97" w:rsidRDefault="00B42B97">
            <w:pPr>
              <w:jc w:val="center"/>
              <w:rPr>
                <w:sz w:val="24"/>
              </w:rPr>
            </w:pPr>
          </w:p>
        </w:tc>
        <w:tc>
          <w:tcPr>
            <w:tcW w:w="851" w:type="dxa"/>
            <w:vAlign w:val="center"/>
          </w:tcPr>
          <w:p w14:paraId="4D9D548E" w14:textId="77777777" w:rsidR="00B42B97" w:rsidRDefault="00B42B97">
            <w:pPr>
              <w:jc w:val="center"/>
              <w:rPr>
                <w:sz w:val="24"/>
              </w:rPr>
            </w:pPr>
          </w:p>
        </w:tc>
        <w:tc>
          <w:tcPr>
            <w:tcW w:w="850" w:type="dxa"/>
            <w:vAlign w:val="center"/>
          </w:tcPr>
          <w:p w14:paraId="27C19EE8" w14:textId="77777777" w:rsidR="00B42B97" w:rsidRDefault="00B42B97">
            <w:pPr>
              <w:jc w:val="center"/>
              <w:rPr>
                <w:sz w:val="24"/>
              </w:rPr>
            </w:pPr>
          </w:p>
        </w:tc>
        <w:tc>
          <w:tcPr>
            <w:tcW w:w="851" w:type="dxa"/>
            <w:vAlign w:val="center"/>
          </w:tcPr>
          <w:p w14:paraId="49FA0385" w14:textId="77777777" w:rsidR="00B42B97" w:rsidRDefault="00B42B97">
            <w:pPr>
              <w:jc w:val="center"/>
              <w:rPr>
                <w:sz w:val="24"/>
              </w:rPr>
            </w:pPr>
          </w:p>
        </w:tc>
        <w:tc>
          <w:tcPr>
            <w:tcW w:w="992" w:type="dxa"/>
            <w:vAlign w:val="center"/>
          </w:tcPr>
          <w:p w14:paraId="1765EBF9" w14:textId="77777777" w:rsidR="00B42B97" w:rsidRDefault="00B42B97">
            <w:pPr>
              <w:jc w:val="center"/>
              <w:rPr>
                <w:sz w:val="24"/>
              </w:rPr>
            </w:pPr>
          </w:p>
        </w:tc>
      </w:tr>
      <w:tr w:rsidR="00B42B97" w14:paraId="6F4B3E4A" w14:textId="77777777">
        <w:trPr>
          <w:jc w:val="center"/>
        </w:trPr>
        <w:tc>
          <w:tcPr>
            <w:tcW w:w="675" w:type="dxa"/>
            <w:vAlign w:val="center"/>
          </w:tcPr>
          <w:p w14:paraId="5A720695" w14:textId="77777777" w:rsidR="00B42B97" w:rsidRDefault="00000000">
            <w:pPr>
              <w:jc w:val="center"/>
              <w:rPr>
                <w:sz w:val="24"/>
              </w:rPr>
            </w:pPr>
            <w:r>
              <w:rPr>
                <w:sz w:val="24"/>
              </w:rPr>
              <w:t>3</w:t>
            </w:r>
          </w:p>
        </w:tc>
        <w:tc>
          <w:tcPr>
            <w:tcW w:w="1682" w:type="dxa"/>
            <w:vAlign w:val="center"/>
          </w:tcPr>
          <w:p w14:paraId="63736A0D" w14:textId="77777777" w:rsidR="00B42B97" w:rsidRDefault="00000000">
            <w:pPr>
              <w:jc w:val="center"/>
              <w:rPr>
                <w:sz w:val="24"/>
              </w:rPr>
            </w:pPr>
            <w:r>
              <w:rPr>
                <w:sz w:val="24"/>
              </w:rPr>
              <w:t>专用工具</w:t>
            </w:r>
          </w:p>
        </w:tc>
        <w:tc>
          <w:tcPr>
            <w:tcW w:w="757" w:type="dxa"/>
            <w:vAlign w:val="center"/>
          </w:tcPr>
          <w:p w14:paraId="5DB87273" w14:textId="77777777" w:rsidR="00B42B97" w:rsidRDefault="00B42B97">
            <w:pPr>
              <w:jc w:val="center"/>
              <w:rPr>
                <w:sz w:val="24"/>
              </w:rPr>
            </w:pPr>
          </w:p>
        </w:tc>
        <w:tc>
          <w:tcPr>
            <w:tcW w:w="850" w:type="dxa"/>
            <w:vAlign w:val="center"/>
          </w:tcPr>
          <w:p w14:paraId="080B9E0A" w14:textId="77777777" w:rsidR="00B42B97" w:rsidRDefault="00B42B97">
            <w:pPr>
              <w:jc w:val="center"/>
              <w:rPr>
                <w:sz w:val="24"/>
              </w:rPr>
            </w:pPr>
          </w:p>
        </w:tc>
        <w:tc>
          <w:tcPr>
            <w:tcW w:w="851" w:type="dxa"/>
            <w:vAlign w:val="center"/>
          </w:tcPr>
          <w:p w14:paraId="40BAAD90" w14:textId="77777777" w:rsidR="00B42B97" w:rsidRDefault="00B42B97">
            <w:pPr>
              <w:jc w:val="center"/>
              <w:rPr>
                <w:sz w:val="24"/>
              </w:rPr>
            </w:pPr>
          </w:p>
        </w:tc>
        <w:tc>
          <w:tcPr>
            <w:tcW w:w="850" w:type="dxa"/>
            <w:vAlign w:val="center"/>
          </w:tcPr>
          <w:p w14:paraId="54A15589" w14:textId="77777777" w:rsidR="00B42B97" w:rsidRDefault="00B42B97">
            <w:pPr>
              <w:jc w:val="center"/>
              <w:rPr>
                <w:sz w:val="24"/>
              </w:rPr>
            </w:pPr>
          </w:p>
        </w:tc>
        <w:tc>
          <w:tcPr>
            <w:tcW w:w="851" w:type="dxa"/>
            <w:vAlign w:val="center"/>
          </w:tcPr>
          <w:p w14:paraId="4C5B5C02" w14:textId="77777777" w:rsidR="00B42B97" w:rsidRDefault="00B42B97">
            <w:pPr>
              <w:jc w:val="center"/>
              <w:rPr>
                <w:sz w:val="24"/>
              </w:rPr>
            </w:pPr>
          </w:p>
        </w:tc>
        <w:tc>
          <w:tcPr>
            <w:tcW w:w="992" w:type="dxa"/>
            <w:vAlign w:val="center"/>
          </w:tcPr>
          <w:p w14:paraId="67E5A080" w14:textId="77777777" w:rsidR="00B42B97" w:rsidRDefault="00B42B97">
            <w:pPr>
              <w:jc w:val="center"/>
              <w:rPr>
                <w:sz w:val="24"/>
              </w:rPr>
            </w:pPr>
          </w:p>
        </w:tc>
      </w:tr>
      <w:tr w:rsidR="00B42B97" w14:paraId="45A8CD6A" w14:textId="77777777">
        <w:trPr>
          <w:jc w:val="center"/>
        </w:trPr>
        <w:tc>
          <w:tcPr>
            <w:tcW w:w="675" w:type="dxa"/>
            <w:vAlign w:val="center"/>
          </w:tcPr>
          <w:p w14:paraId="34A19D63" w14:textId="77777777" w:rsidR="00B42B97" w:rsidRDefault="00000000">
            <w:pPr>
              <w:jc w:val="center"/>
              <w:rPr>
                <w:sz w:val="24"/>
              </w:rPr>
            </w:pPr>
            <w:r>
              <w:rPr>
                <w:sz w:val="24"/>
              </w:rPr>
              <w:t>4</w:t>
            </w:r>
          </w:p>
        </w:tc>
        <w:tc>
          <w:tcPr>
            <w:tcW w:w="1682" w:type="dxa"/>
            <w:vAlign w:val="center"/>
          </w:tcPr>
          <w:p w14:paraId="371FA639" w14:textId="77777777" w:rsidR="00B42B97" w:rsidRDefault="00000000">
            <w:pPr>
              <w:jc w:val="center"/>
              <w:rPr>
                <w:sz w:val="24"/>
              </w:rPr>
            </w:pPr>
            <w:r>
              <w:rPr>
                <w:sz w:val="24"/>
              </w:rPr>
              <w:t>安装、调试、检验</w:t>
            </w:r>
          </w:p>
        </w:tc>
        <w:tc>
          <w:tcPr>
            <w:tcW w:w="757" w:type="dxa"/>
            <w:vAlign w:val="center"/>
          </w:tcPr>
          <w:p w14:paraId="5438A894" w14:textId="77777777" w:rsidR="00B42B97" w:rsidRDefault="00B42B97">
            <w:pPr>
              <w:jc w:val="center"/>
              <w:rPr>
                <w:sz w:val="24"/>
              </w:rPr>
            </w:pPr>
          </w:p>
        </w:tc>
        <w:tc>
          <w:tcPr>
            <w:tcW w:w="850" w:type="dxa"/>
            <w:vAlign w:val="center"/>
          </w:tcPr>
          <w:p w14:paraId="1CA827BC" w14:textId="77777777" w:rsidR="00B42B97" w:rsidRDefault="00B42B97">
            <w:pPr>
              <w:jc w:val="center"/>
              <w:rPr>
                <w:sz w:val="24"/>
              </w:rPr>
            </w:pPr>
          </w:p>
        </w:tc>
        <w:tc>
          <w:tcPr>
            <w:tcW w:w="851" w:type="dxa"/>
            <w:vAlign w:val="center"/>
          </w:tcPr>
          <w:p w14:paraId="7A091556" w14:textId="77777777" w:rsidR="00B42B97" w:rsidRDefault="00B42B97">
            <w:pPr>
              <w:jc w:val="center"/>
              <w:rPr>
                <w:sz w:val="24"/>
              </w:rPr>
            </w:pPr>
          </w:p>
        </w:tc>
        <w:tc>
          <w:tcPr>
            <w:tcW w:w="850" w:type="dxa"/>
            <w:vAlign w:val="center"/>
          </w:tcPr>
          <w:p w14:paraId="49846D5E" w14:textId="77777777" w:rsidR="00B42B97" w:rsidRDefault="00B42B97">
            <w:pPr>
              <w:jc w:val="center"/>
              <w:rPr>
                <w:sz w:val="24"/>
              </w:rPr>
            </w:pPr>
          </w:p>
        </w:tc>
        <w:tc>
          <w:tcPr>
            <w:tcW w:w="851" w:type="dxa"/>
            <w:vAlign w:val="center"/>
          </w:tcPr>
          <w:p w14:paraId="786482FD" w14:textId="77777777" w:rsidR="00B42B97" w:rsidRDefault="00B42B97">
            <w:pPr>
              <w:jc w:val="center"/>
              <w:rPr>
                <w:sz w:val="24"/>
              </w:rPr>
            </w:pPr>
          </w:p>
        </w:tc>
        <w:tc>
          <w:tcPr>
            <w:tcW w:w="992" w:type="dxa"/>
            <w:vAlign w:val="center"/>
          </w:tcPr>
          <w:p w14:paraId="43022DEE" w14:textId="77777777" w:rsidR="00B42B97" w:rsidRDefault="00B42B97">
            <w:pPr>
              <w:jc w:val="center"/>
              <w:rPr>
                <w:sz w:val="24"/>
              </w:rPr>
            </w:pPr>
          </w:p>
        </w:tc>
      </w:tr>
      <w:tr w:rsidR="00B42B97" w14:paraId="277CC98D" w14:textId="77777777">
        <w:trPr>
          <w:jc w:val="center"/>
        </w:trPr>
        <w:tc>
          <w:tcPr>
            <w:tcW w:w="675" w:type="dxa"/>
            <w:vAlign w:val="center"/>
          </w:tcPr>
          <w:p w14:paraId="77DD400F" w14:textId="77777777" w:rsidR="00B42B97" w:rsidRDefault="00000000">
            <w:pPr>
              <w:jc w:val="center"/>
              <w:rPr>
                <w:sz w:val="24"/>
              </w:rPr>
            </w:pPr>
            <w:r>
              <w:rPr>
                <w:sz w:val="24"/>
              </w:rPr>
              <w:t>5</w:t>
            </w:r>
          </w:p>
        </w:tc>
        <w:tc>
          <w:tcPr>
            <w:tcW w:w="1682" w:type="dxa"/>
            <w:vAlign w:val="center"/>
          </w:tcPr>
          <w:p w14:paraId="7DEF7682" w14:textId="77777777" w:rsidR="00B42B97" w:rsidRDefault="00000000">
            <w:pPr>
              <w:jc w:val="center"/>
              <w:rPr>
                <w:sz w:val="24"/>
              </w:rPr>
            </w:pPr>
            <w:r>
              <w:rPr>
                <w:sz w:val="24"/>
              </w:rPr>
              <w:t>培训</w:t>
            </w:r>
          </w:p>
        </w:tc>
        <w:tc>
          <w:tcPr>
            <w:tcW w:w="757" w:type="dxa"/>
            <w:vAlign w:val="center"/>
          </w:tcPr>
          <w:p w14:paraId="66A24B31" w14:textId="77777777" w:rsidR="00B42B97" w:rsidRDefault="00B42B97">
            <w:pPr>
              <w:jc w:val="center"/>
              <w:rPr>
                <w:sz w:val="24"/>
              </w:rPr>
            </w:pPr>
          </w:p>
        </w:tc>
        <w:tc>
          <w:tcPr>
            <w:tcW w:w="850" w:type="dxa"/>
            <w:vAlign w:val="center"/>
          </w:tcPr>
          <w:p w14:paraId="7B2B7B47" w14:textId="77777777" w:rsidR="00B42B97" w:rsidRDefault="00B42B97">
            <w:pPr>
              <w:jc w:val="center"/>
              <w:rPr>
                <w:sz w:val="24"/>
              </w:rPr>
            </w:pPr>
          </w:p>
        </w:tc>
        <w:tc>
          <w:tcPr>
            <w:tcW w:w="851" w:type="dxa"/>
            <w:vAlign w:val="center"/>
          </w:tcPr>
          <w:p w14:paraId="4E2542E3" w14:textId="77777777" w:rsidR="00B42B97" w:rsidRDefault="00B42B97">
            <w:pPr>
              <w:jc w:val="center"/>
              <w:rPr>
                <w:sz w:val="24"/>
              </w:rPr>
            </w:pPr>
          </w:p>
        </w:tc>
        <w:tc>
          <w:tcPr>
            <w:tcW w:w="850" w:type="dxa"/>
            <w:vAlign w:val="center"/>
          </w:tcPr>
          <w:p w14:paraId="0683CE1E" w14:textId="77777777" w:rsidR="00B42B97" w:rsidRDefault="00B42B97">
            <w:pPr>
              <w:jc w:val="center"/>
              <w:rPr>
                <w:sz w:val="24"/>
              </w:rPr>
            </w:pPr>
          </w:p>
        </w:tc>
        <w:tc>
          <w:tcPr>
            <w:tcW w:w="851" w:type="dxa"/>
            <w:vAlign w:val="center"/>
          </w:tcPr>
          <w:p w14:paraId="09870B9A" w14:textId="77777777" w:rsidR="00B42B97" w:rsidRDefault="00B42B97">
            <w:pPr>
              <w:jc w:val="center"/>
              <w:rPr>
                <w:sz w:val="24"/>
              </w:rPr>
            </w:pPr>
          </w:p>
        </w:tc>
        <w:tc>
          <w:tcPr>
            <w:tcW w:w="992" w:type="dxa"/>
            <w:vAlign w:val="center"/>
          </w:tcPr>
          <w:p w14:paraId="1CD4B6FD" w14:textId="77777777" w:rsidR="00B42B97" w:rsidRDefault="00B42B97">
            <w:pPr>
              <w:jc w:val="center"/>
              <w:rPr>
                <w:sz w:val="24"/>
              </w:rPr>
            </w:pPr>
          </w:p>
        </w:tc>
      </w:tr>
      <w:tr w:rsidR="00B42B97" w14:paraId="1739292F" w14:textId="77777777">
        <w:trPr>
          <w:jc w:val="center"/>
        </w:trPr>
        <w:tc>
          <w:tcPr>
            <w:tcW w:w="675" w:type="dxa"/>
            <w:vAlign w:val="center"/>
          </w:tcPr>
          <w:p w14:paraId="794CDE31" w14:textId="77777777" w:rsidR="00B42B97" w:rsidRDefault="00000000">
            <w:pPr>
              <w:jc w:val="center"/>
              <w:rPr>
                <w:sz w:val="24"/>
              </w:rPr>
            </w:pPr>
            <w:r>
              <w:rPr>
                <w:sz w:val="24"/>
              </w:rPr>
              <w:t>6</w:t>
            </w:r>
          </w:p>
        </w:tc>
        <w:tc>
          <w:tcPr>
            <w:tcW w:w="1682" w:type="dxa"/>
            <w:vAlign w:val="center"/>
          </w:tcPr>
          <w:p w14:paraId="14F4F1F1" w14:textId="77777777" w:rsidR="00B42B97" w:rsidRDefault="00000000">
            <w:pPr>
              <w:jc w:val="center"/>
              <w:rPr>
                <w:sz w:val="24"/>
              </w:rPr>
            </w:pPr>
            <w:r>
              <w:rPr>
                <w:sz w:val="24"/>
              </w:rPr>
              <w:t>售后服务</w:t>
            </w:r>
          </w:p>
        </w:tc>
        <w:tc>
          <w:tcPr>
            <w:tcW w:w="757" w:type="dxa"/>
            <w:vAlign w:val="center"/>
          </w:tcPr>
          <w:p w14:paraId="13F27302" w14:textId="77777777" w:rsidR="00B42B97" w:rsidRDefault="00B42B97">
            <w:pPr>
              <w:jc w:val="center"/>
              <w:rPr>
                <w:sz w:val="24"/>
              </w:rPr>
            </w:pPr>
          </w:p>
        </w:tc>
        <w:tc>
          <w:tcPr>
            <w:tcW w:w="850" w:type="dxa"/>
            <w:vAlign w:val="center"/>
          </w:tcPr>
          <w:p w14:paraId="5732E001" w14:textId="77777777" w:rsidR="00B42B97" w:rsidRDefault="00B42B97">
            <w:pPr>
              <w:jc w:val="center"/>
              <w:rPr>
                <w:sz w:val="24"/>
              </w:rPr>
            </w:pPr>
          </w:p>
        </w:tc>
        <w:tc>
          <w:tcPr>
            <w:tcW w:w="851" w:type="dxa"/>
            <w:vAlign w:val="center"/>
          </w:tcPr>
          <w:p w14:paraId="55C85CC1" w14:textId="77777777" w:rsidR="00B42B97" w:rsidRDefault="00B42B97">
            <w:pPr>
              <w:jc w:val="center"/>
              <w:rPr>
                <w:sz w:val="24"/>
              </w:rPr>
            </w:pPr>
          </w:p>
        </w:tc>
        <w:tc>
          <w:tcPr>
            <w:tcW w:w="850" w:type="dxa"/>
            <w:vAlign w:val="center"/>
          </w:tcPr>
          <w:p w14:paraId="029B4284" w14:textId="77777777" w:rsidR="00B42B97" w:rsidRDefault="00B42B97">
            <w:pPr>
              <w:jc w:val="center"/>
              <w:rPr>
                <w:sz w:val="24"/>
              </w:rPr>
            </w:pPr>
          </w:p>
        </w:tc>
        <w:tc>
          <w:tcPr>
            <w:tcW w:w="851" w:type="dxa"/>
            <w:vAlign w:val="center"/>
          </w:tcPr>
          <w:p w14:paraId="195372BC" w14:textId="77777777" w:rsidR="00B42B97" w:rsidRDefault="00B42B97">
            <w:pPr>
              <w:jc w:val="center"/>
              <w:rPr>
                <w:sz w:val="24"/>
              </w:rPr>
            </w:pPr>
          </w:p>
        </w:tc>
        <w:tc>
          <w:tcPr>
            <w:tcW w:w="992" w:type="dxa"/>
            <w:vAlign w:val="center"/>
          </w:tcPr>
          <w:p w14:paraId="3165534B" w14:textId="77777777" w:rsidR="00B42B97" w:rsidRDefault="00B42B97">
            <w:pPr>
              <w:jc w:val="center"/>
              <w:rPr>
                <w:sz w:val="24"/>
              </w:rPr>
            </w:pPr>
          </w:p>
        </w:tc>
      </w:tr>
      <w:tr w:rsidR="00B42B97" w14:paraId="0ED4DCC8" w14:textId="77777777">
        <w:trPr>
          <w:jc w:val="center"/>
        </w:trPr>
        <w:tc>
          <w:tcPr>
            <w:tcW w:w="675" w:type="dxa"/>
            <w:vAlign w:val="center"/>
          </w:tcPr>
          <w:p w14:paraId="06EDA7C0" w14:textId="77777777" w:rsidR="00B42B97" w:rsidRDefault="00000000">
            <w:pPr>
              <w:jc w:val="center"/>
              <w:rPr>
                <w:sz w:val="24"/>
              </w:rPr>
            </w:pPr>
            <w:r>
              <w:rPr>
                <w:sz w:val="24"/>
              </w:rPr>
              <w:t>7</w:t>
            </w:r>
          </w:p>
        </w:tc>
        <w:tc>
          <w:tcPr>
            <w:tcW w:w="1682" w:type="dxa"/>
            <w:vAlign w:val="center"/>
          </w:tcPr>
          <w:p w14:paraId="664922A6" w14:textId="77777777" w:rsidR="00B42B97" w:rsidRDefault="00000000">
            <w:pPr>
              <w:jc w:val="center"/>
              <w:rPr>
                <w:sz w:val="24"/>
              </w:rPr>
            </w:pPr>
            <w:r>
              <w:rPr>
                <w:sz w:val="24"/>
              </w:rPr>
              <w:t>其他</w:t>
            </w:r>
          </w:p>
        </w:tc>
        <w:tc>
          <w:tcPr>
            <w:tcW w:w="757" w:type="dxa"/>
            <w:vAlign w:val="center"/>
          </w:tcPr>
          <w:p w14:paraId="1EC33976" w14:textId="77777777" w:rsidR="00B42B97" w:rsidRDefault="00B42B97">
            <w:pPr>
              <w:jc w:val="center"/>
              <w:rPr>
                <w:sz w:val="24"/>
              </w:rPr>
            </w:pPr>
          </w:p>
        </w:tc>
        <w:tc>
          <w:tcPr>
            <w:tcW w:w="850" w:type="dxa"/>
            <w:vAlign w:val="center"/>
          </w:tcPr>
          <w:p w14:paraId="428020B6" w14:textId="77777777" w:rsidR="00B42B97" w:rsidRDefault="00B42B97">
            <w:pPr>
              <w:jc w:val="center"/>
              <w:rPr>
                <w:sz w:val="24"/>
              </w:rPr>
            </w:pPr>
          </w:p>
        </w:tc>
        <w:tc>
          <w:tcPr>
            <w:tcW w:w="851" w:type="dxa"/>
            <w:vAlign w:val="center"/>
          </w:tcPr>
          <w:p w14:paraId="4873AC7A" w14:textId="77777777" w:rsidR="00B42B97" w:rsidRDefault="00B42B97">
            <w:pPr>
              <w:jc w:val="center"/>
              <w:rPr>
                <w:sz w:val="24"/>
              </w:rPr>
            </w:pPr>
          </w:p>
        </w:tc>
        <w:tc>
          <w:tcPr>
            <w:tcW w:w="850" w:type="dxa"/>
            <w:vAlign w:val="center"/>
          </w:tcPr>
          <w:p w14:paraId="18AC8D4E" w14:textId="77777777" w:rsidR="00B42B97" w:rsidRDefault="00B42B97">
            <w:pPr>
              <w:jc w:val="center"/>
              <w:rPr>
                <w:sz w:val="24"/>
              </w:rPr>
            </w:pPr>
          </w:p>
        </w:tc>
        <w:tc>
          <w:tcPr>
            <w:tcW w:w="851" w:type="dxa"/>
            <w:vAlign w:val="center"/>
          </w:tcPr>
          <w:p w14:paraId="2EB599AB" w14:textId="77777777" w:rsidR="00B42B97" w:rsidRDefault="00B42B97">
            <w:pPr>
              <w:jc w:val="center"/>
              <w:rPr>
                <w:sz w:val="24"/>
              </w:rPr>
            </w:pPr>
          </w:p>
        </w:tc>
        <w:tc>
          <w:tcPr>
            <w:tcW w:w="992" w:type="dxa"/>
            <w:vAlign w:val="center"/>
          </w:tcPr>
          <w:p w14:paraId="07D4EEAB" w14:textId="77777777" w:rsidR="00B42B97" w:rsidRDefault="00B42B97">
            <w:pPr>
              <w:jc w:val="center"/>
              <w:rPr>
                <w:sz w:val="24"/>
              </w:rPr>
            </w:pPr>
          </w:p>
        </w:tc>
      </w:tr>
      <w:tr w:rsidR="00B42B97" w14:paraId="1377ED76" w14:textId="77777777">
        <w:trPr>
          <w:jc w:val="center"/>
        </w:trPr>
        <w:tc>
          <w:tcPr>
            <w:tcW w:w="675" w:type="dxa"/>
            <w:vAlign w:val="center"/>
          </w:tcPr>
          <w:p w14:paraId="1726A326" w14:textId="77777777" w:rsidR="00B42B97" w:rsidRDefault="00000000">
            <w:pPr>
              <w:jc w:val="center"/>
              <w:rPr>
                <w:sz w:val="24"/>
              </w:rPr>
            </w:pPr>
            <w:r>
              <w:rPr>
                <w:sz w:val="24"/>
              </w:rPr>
              <w:t>8</w:t>
            </w:r>
          </w:p>
        </w:tc>
        <w:tc>
          <w:tcPr>
            <w:tcW w:w="1682" w:type="dxa"/>
            <w:vAlign w:val="center"/>
          </w:tcPr>
          <w:p w14:paraId="404DAF03" w14:textId="77777777" w:rsidR="00B42B97" w:rsidRDefault="00000000">
            <w:pPr>
              <w:jc w:val="center"/>
              <w:rPr>
                <w:sz w:val="24"/>
              </w:rPr>
            </w:pPr>
            <w:r>
              <w:rPr>
                <w:sz w:val="24"/>
              </w:rPr>
              <w:t>至最终目的地运保费</w:t>
            </w:r>
          </w:p>
        </w:tc>
        <w:tc>
          <w:tcPr>
            <w:tcW w:w="757" w:type="dxa"/>
            <w:vAlign w:val="center"/>
          </w:tcPr>
          <w:p w14:paraId="7F3FE77E" w14:textId="77777777" w:rsidR="00B42B97" w:rsidRDefault="00B42B97">
            <w:pPr>
              <w:jc w:val="center"/>
              <w:rPr>
                <w:sz w:val="24"/>
              </w:rPr>
            </w:pPr>
          </w:p>
        </w:tc>
        <w:tc>
          <w:tcPr>
            <w:tcW w:w="850" w:type="dxa"/>
            <w:vAlign w:val="center"/>
          </w:tcPr>
          <w:p w14:paraId="51A0D212" w14:textId="77777777" w:rsidR="00B42B97" w:rsidRDefault="00B42B97">
            <w:pPr>
              <w:jc w:val="center"/>
              <w:rPr>
                <w:sz w:val="24"/>
              </w:rPr>
            </w:pPr>
          </w:p>
        </w:tc>
        <w:tc>
          <w:tcPr>
            <w:tcW w:w="851" w:type="dxa"/>
            <w:vAlign w:val="center"/>
          </w:tcPr>
          <w:p w14:paraId="21A7DBC6" w14:textId="77777777" w:rsidR="00B42B97" w:rsidRDefault="00B42B97">
            <w:pPr>
              <w:jc w:val="center"/>
              <w:rPr>
                <w:sz w:val="24"/>
              </w:rPr>
            </w:pPr>
          </w:p>
        </w:tc>
        <w:tc>
          <w:tcPr>
            <w:tcW w:w="850" w:type="dxa"/>
            <w:vAlign w:val="center"/>
          </w:tcPr>
          <w:p w14:paraId="3FA70F99" w14:textId="77777777" w:rsidR="00B42B97" w:rsidRDefault="00B42B97">
            <w:pPr>
              <w:jc w:val="center"/>
              <w:rPr>
                <w:sz w:val="24"/>
              </w:rPr>
            </w:pPr>
          </w:p>
        </w:tc>
        <w:tc>
          <w:tcPr>
            <w:tcW w:w="851" w:type="dxa"/>
            <w:vAlign w:val="center"/>
          </w:tcPr>
          <w:p w14:paraId="070E442A" w14:textId="77777777" w:rsidR="00B42B97" w:rsidRDefault="00B42B97">
            <w:pPr>
              <w:jc w:val="center"/>
              <w:rPr>
                <w:sz w:val="24"/>
              </w:rPr>
            </w:pPr>
          </w:p>
        </w:tc>
        <w:tc>
          <w:tcPr>
            <w:tcW w:w="992" w:type="dxa"/>
            <w:vAlign w:val="center"/>
          </w:tcPr>
          <w:p w14:paraId="4959C218" w14:textId="77777777" w:rsidR="00B42B97" w:rsidRDefault="00B42B97">
            <w:pPr>
              <w:jc w:val="center"/>
              <w:rPr>
                <w:sz w:val="24"/>
              </w:rPr>
            </w:pPr>
          </w:p>
        </w:tc>
      </w:tr>
      <w:tr w:rsidR="00B42B97" w14:paraId="3DC554E7" w14:textId="77777777">
        <w:trPr>
          <w:jc w:val="center"/>
        </w:trPr>
        <w:tc>
          <w:tcPr>
            <w:tcW w:w="6516" w:type="dxa"/>
            <w:gridSpan w:val="7"/>
          </w:tcPr>
          <w:p w14:paraId="7ADD7A11" w14:textId="77777777" w:rsidR="00B42B97" w:rsidRDefault="00000000">
            <w:pPr>
              <w:ind w:left="1322" w:hanging="843"/>
              <w:jc w:val="right"/>
              <w:rPr>
                <w:b/>
                <w:sz w:val="24"/>
              </w:rPr>
            </w:pPr>
            <w:r>
              <w:rPr>
                <w:b/>
                <w:sz w:val="24"/>
              </w:rPr>
              <w:t>总价（元）</w:t>
            </w:r>
          </w:p>
        </w:tc>
        <w:tc>
          <w:tcPr>
            <w:tcW w:w="992" w:type="dxa"/>
            <w:vAlign w:val="center"/>
          </w:tcPr>
          <w:p w14:paraId="1DA0D2D7" w14:textId="77777777" w:rsidR="00B42B97" w:rsidRDefault="00B42B97">
            <w:pPr>
              <w:jc w:val="center"/>
              <w:rPr>
                <w:sz w:val="24"/>
              </w:rPr>
            </w:pPr>
          </w:p>
        </w:tc>
      </w:tr>
    </w:tbl>
    <w:p w14:paraId="5656F0BE"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605E8628"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254DA445" w14:textId="77777777" w:rsidR="00B42B97"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2EA3A895" w14:textId="77777777" w:rsidR="00B42B97" w:rsidRDefault="00000000">
      <w:pPr>
        <w:widowControl/>
        <w:ind w:left="1322" w:hanging="843"/>
        <w:jc w:val="left"/>
        <w:rPr>
          <w:b/>
          <w:i/>
          <w:color w:val="FF0000"/>
          <w:sz w:val="24"/>
        </w:rPr>
      </w:pPr>
      <w:r>
        <w:rPr>
          <w:b/>
          <w:i/>
          <w:color w:val="FF0000"/>
          <w:sz w:val="24"/>
        </w:rPr>
        <w:br w:type="page"/>
      </w:r>
    </w:p>
    <w:p w14:paraId="57873AD6" w14:textId="77777777" w:rsidR="00B42B97" w:rsidRDefault="00B42B97">
      <w:pPr>
        <w:adjustRightInd w:val="0"/>
        <w:snapToGrid w:val="0"/>
        <w:spacing w:beforeLines="100" w:before="312" w:afterLines="100" w:after="312"/>
        <w:ind w:left="1322" w:hanging="843"/>
        <w:jc w:val="left"/>
        <w:rPr>
          <w:b/>
          <w:i/>
          <w:color w:val="FF0000"/>
          <w:sz w:val="24"/>
        </w:rPr>
      </w:pPr>
    </w:p>
    <w:p w14:paraId="79E9145B" w14:textId="77777777" w:rsidR="00B42B97" w:rsidRDefault="00000000">
      <w:pPr>
        <w:adjustRightInd w:val="0"/>
        <w:snapToGrid w:val="0"/>
        <w:spacing w:beforeLines="100" w:before="312" w:afterLines="100" w:after="312"/>
        <w:ind w:left="1322" w:hanging="843"/>
        <w:jc w:val="left"/>
        <w:rPr>
          <w:b/>
          <w:i/>
          <w:color w:val="FF0000"/>
          <w:sz w:val="24"/>
        </w:rPr>
      </w:pPr>
      <w:r>
        <w:rPr>
          <w:rFonts w:hint="eastAsia"/>
          <w:b/>
          <w:i/>
          <w:color w:val="FF0000"/>
          <w:sz w:val="24"/>
        </w:rPr>
        <w:t>（格式示例</w:t>
      </w:r>
      <w:r>
        <w:rPr>
          <w:b/>
          <w:i/>
          <w:color w:val="FF0000"/>
          <w:sz w:val="24"/>
        </w:rPr>
        <w:t>二，适用于多种设备报价</w:t>
      </w:r>
      <w:r>
        <w:rPr>
          <w:rFonts w:hint="eastAsia"/>
          <w:b/>
          <w:i/>
          <w:color w:val="FF0000"/>
          <w:sz w:val="24"/>
        </w:rPr>
        <w:t>）</w:t>
      </w:r>
    </w:p>
    <w:p w14:paraId="7DBEE77B" w14:textId="77777777" w:rsidR="00B42B97"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 </w:t>
      </w:r>
      <w:r>
        <w:rPr>
          <w:color w:val="000000"/>
          <w:sz w:val="24"/>
        </w:rPr>
        <w:t>项目名称：</w:t>
      </w:r>
      <w:r>
        <w:rPr>
          <w:color w:val="000000"/>
          <w:sz w:val="24"/>
        </w:rPr>
        <w:t>__________</w:t>
      </w:r>
      <w:r>
        <w:rPr>
          <w:color w:val="000000"/>
          <w:sz w:val="24"/>
        </w:rPr>
        <w:t>报价单位：人民币元</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72"/>
        <w:gridCol w:w="1701"/>
        <w:gridCol w:w="709"/>
        <w:gridCol w:w="992"/>
        <w:gridCol w:w="992"/>
        <w:gridCol w:w="567"/>
        <w:gridCol w:w="1134"/>
      </w:tblGrid>
      <w:tr w:rsidR="00B42B97" w14:paraId="2222E656" w14:textId="77777777">
        <w:trPr>
          <w:trHeight w:val="494"/>
          <w:jc w:val="center"/>
        </w:trPr>
        <w:tc>
          <w:tcPr>
            <w:tcW w:w="499" w:type="dxa"/>
            <w:vAlign w:val="center"/>
          </w:tcPr>
          <w:p w14:paraId="1FC366C7" w14:textId="77777777" w:rsidR="00B42B97" w:rsidRDefault="00000000">
            <w:pPr>
              <w:adjustRightInd w:val="0"/>
              <w:snapToGrid w:val="0"/>
              <w:jc w:val="left"/>
              <w:rPr>
                <w:b/>
                <w:color w:val="000000"/>
                <w:sz w:val="24"/>
              </w:rPr>
            </w:pPr>
            <w:r>
              <w:rPr>
                <w:b/>
                <w:color w:val="000000"/>
                <w:sz w:val="24"/>
              </w:rPr>
              <w:t>序号</w:t>
            </w:r>
          </w:p>
        </w:tc>
        <w:tc>
          <w:tcPr>
            <w:tcW w:w="772" w:type="dxa"/>
            <w:vAlign w:val="center"/>
          </w:tcPr>
          <w:p w14:paraId="264A94F8" w14:textId="77777777" w:rsidR="00B42B97" w:rsidRDefault="00000000">
            <w:pPr>
              <w:adjustRightInd w:val="0"/>
              <w:snapToGrid w:val="0"/>
              <w:jc w:val="left"/>
              <w:rPr>
                <w:b/>
                <w:color w:val="000000"/>
                <w:sz w:val="24"/>
              </w:rPr>
            </w:pPr>
            <w:r>
              <w:rPr>
                <w:b/>
                <w:color w:val="000000"/>
                <w:sz w:val="24"/>
              </w:rPr>
              <w:t>分项名称</w:t>
            </w:r>
          </w:p>
        </w:tc>
        <w:tc>
          <w:tcPr>
            <w:tcW w:w="1701" w:type="dxa"/>
            <w:vAlign w:val="center"/>
          </w:tcPr>
          <w:p w14:paraId="1641BC2C" w14:textId="77777777" w:rsidR="00B42B97" w:rsidRDefault="00000000">
            <w:pPr>
              <w:adjustRightInd w:val="0"/>
              <w:snapToGrid w:val="0"/>
              <w:jc w:val="left"/>
              <w:rPr>
                <w:b/>
                <w:color w:val="000000"/>
                <w:sz w:val="24"/>
              </w:rPr>
            </w:pPr>
            <w:r>
              <w:rPr>
                <w:b/>
                <w:color w:val="000000"/>
                <w:sz w:val="24"/>
              </w:rPr>
              <w:t>制造商</w:t>
            </w:r>
            <w:r>
              <w:rPr>
                <w:b/>
                <w:color w:val="000000"/>
                <w:sz w:val="24"/>
              </w:rPr>
              <w:t>/</w:t>
            </w:r>
            <w:r>
              <w:rPr>
                <w:b/>
                <w:color w:val="000000"/>
                <w:sz w:val="24"/>
              </w:rPr>
              <w:t>生产厂家</w:t>
            </w:r>
          </w:p>
        </w:tc>
        <w:tc>
          <w:tcPr>
            <w:tcW w:w="709" w:type="dxa"/>
            <w:vAlign w:val="center"/>
          </w:tcPr>
          <w:p w14:paraId="72DCA1CC" w14:textId="77777777" w:rsidR="00B42B97" w:rsidRDefault="00000000">
            <w:pPr>
              <w:adjustRightInd w:val="0"/>
              <w:snapToGrid w:val="0"/>
              <w:jc w:val="left"/>
              <w:rPr>
                <w:b/>
                <w:color w:val="000000"/>
                <w:sz w:val="24"/>
              </w:rPr>
            </w:pPr>
            <w:r>
              <w:rPr>
                <w:b/>
                <w:color w:val="000000"/>
                <w:sz w:val="24"/>
              </w:rPr>
              <w:t>产地</w:t>
            </w:r>
          </w:p>
        </w:tc>
        <w:tc>
          <w:tcPr>
            <w:tcW w:w="992" w:type="dxa"/>
            <w:vAlign w:val="center"/>
          </w:tcPr>
          <w:p w14:paraId="153809B2" w14:textId="77777777" w:rsidR="00B42B97" w:rsidRDefault="00000000">
            <w:pPr>
              <w:adjustRightInd w:val="0"/>
              <w:snapToGrid w:val="0"/>
              <w:jc w:val="left"/>
              <w:rPr>
                <w:b/>
                <w:color w:val="000000"/>
                <w:sz w:val="24"/>
              </w:rPr>
            </w:pPr>
            <w:r>
              <w:rPr>
                <w:b/>
                <w:color w:val="000000"/>
                <w:sz w:val="24"/>
              </w:rPr>
              <w:t>品牌、规格、型号</w:t>
            </w:r>
          </w:p>
        </w:tc>
        <w:tc>
          <w:tcPr>
            <w:tcW w:w="992" w:type="dxa"/>
            <w:vAlign w:val="center"/>
          </w:tcPr>
          <w:p w14:paraId="21D8AB70" w14:textId="77777777" w:rsidR="00B42B97" w:rsidRDefault="00000000">
            <w:pPr>
              <w:adjustRightInd w:val="0"/>
              <w:snapToGrid w:val="0"/>
              <w:jc w:val="left"/>
              <w:rPr>
                <w:b/>
                <w:color w:val="000000"/>
                <w:sz w:val="24"/>
              </w:rPr>
            </w:pPr>
            <w:r>
              <w:rPr>
                <w:b/>
                <w:color w:val="000000"/>
                <w:sz w:val="24"/>
              </w:rPr>
              <w:t>单价（元）</w:t>
            </w:r>
          </w:p>
        </w:tc>
        <w:tc>
          <w:tcPr>
            <w:tcW w:w="567" w:type="dxa"/>
            <w:vAlign w:val="center"/>
          </w:tcPr>
          <w:p w14:paraId="10359CE4" w14:textId="77777777" w:rsidR="00B42B97" w:rsidRDefault="00000000">
            <w:pPr>
              <w:adjustRightInd w:val="0"/>
              <w:snapToGrid w:val="0"/>
              <w:jc w:val="left"/>
              <w:rPr>
                <w:b/>
                <w:color w:val="000000"/>
                <w:sz w:val="24"/>
              </w:rPr>
            </w:pPr>
            <w:r>
              <w:rPr>
                <w:rFonts w:hint="eastAsia"/>
                <w:b/>
                <w:color w:val="000000"/>
                <w:sz w:val="24"/>
              </w:rPr>
              <w:t>数</w:t>
            </w:r>
            <w:r>
              <w:rPr>
                <w:b/>
                <w:color w:val="000000"/>
                <w:sz w:val="24"/>
              </w:rPr>
              <w:t>量</w:t>
            </w:r>
          </w:p>
        </w:tc>
        <w:tc>
          <w:tcPr>
            <w:tcW w:w="1134" w:type="dxa"/>
            <w:vAlign w:val="center"/>
          </w:tcPr>
          <w:p w14:paraId="73D088F4" w14:textId="77777777" w:rsidR="00B42B97" w:rsidRDefault="00000000">
            <w:pPr>
              <w:adjustRightInd w:val="0"/>
              <w:snapToGrid w:val="0"/>
              <w:jc w:val="left"/>
              <w:rPr>
                <w:b/>
                <w:color w:val="000000"/>
                <w:sz w:val="24"/>
              </w:rPr>
            </w:pPr>
            <w:r>
              <w:rPr>
                <w:b/>
                <w:color w:val="000000"/>
                <w:sz w:val="24"/>
              </w:rPr>
              <w:t>合价（元）</w:t>
            </w:r>
          </w:p>
        </w:tc>
      </w:tr>
      <w:tr w:rsidR="00B42B97" w14:paraId="378E1B20" w14:textId="77777777">
        <w:trPr>
          <w:jc w:val="center"/>
        </w:trPr>
        <w:tc>
          <w:tcPr>
            <w:tcW w:w="499" w:type="dxa"/>
            <w:vAlign w:val="center"/>
          </w:tcPr>
          <w:p w14:paraId="2FEB4816" w14:textId="77777777" w:rsidR="00B42B97" w:rsidRDefault="00000000">
            <w:pPr>
              <w:adjustRightInd w:val="0"/>
              <w:snapToGrid w:val="0"/>
              <w:jc w:val="left"/>
              <w:rPr>
                <w:color w:val="000000"/>
                <w:sz w:val="24"/>
              </w:rPr>
            </w:pPr>
            <w:r>
              <w:rPr>
                <w:color w:val="000000"/>
                <w:sz w:val="24"/>
              </w:rPr>
              <w:t>1</w:t>
            </w:r>
          </w:p>
        </w:tc>
        <w:tc>
          <w:tcPr>
            <w:tcW w:w="772" w:type="dxa"/>
            <w:vAlign w:val="center"/>
          </w:tcPr>
          <w:p w14:paraId="70393B79" w14:textId="77777777" w:rsidR="00B42B97" w:rsidRDefault="00B42B97">
            <w:pPr>
              <w:adjustRightInd w:val="0"/>
              <w:snapToGrid w:val="0"/>
              <w:jc w:val="left"/>
              <w:rPr>
                <w:color w:val="000000"/>
                <w:sz w:val="24"/>
              </w:rPr>
            </w:pPr>
          </w:p>
        </w:tc>
        <w:tc>
          <w:tcPr>
            <w:tcW w:w="1701" w:type="dxa"/>
            <w:vAlign w:val="center"/>
          </w:tcPr>
          <w:p w14:paraId="5EAB75BC" w14:textId="77777777" w:rsidR="00B42B97" w:rsidRDefault="00B42B97">
            <w:pPr>
              <w:adjustRightInd w:val="0"/>
              <w:snapToGrid w:val="0"/>
              <w:jc w:val="left"/>
              <w:rPr>
                <w:color w:val="000000"/>
                <w:sz w:val="24"/>
              </w:rPr>
            </w:pPr>
          </w:p>
        </w:tc>
        <w:tc>
          <w:tcPr>
            <w:tcW w:w="709" w:type="dxa"/>
          </w:tcPr>
          <w:p w14:paraId="72D092F9" w14:textId="77777777" w:rsidR="00B42B97" w:rsidRDefault="00B42B97">
            <w:pPr>
              <w:adjustRightInd w:val="0"/>
              <w:snapToGrid w:val="0"/>
              <w:jc w:val="left"/>
              <w:rPr>
                <w:color w:val="000000"/>
                <w:sz w:val="24"/>
              </w:rPr>
            </w:pPr>
          </w:p>
        </w:tc>
        <w:tc>
          <w:tcPr>
            <w:tcW w:w="992" w:type="dxa"/>
            <w:vAlign w:val="center"/>
          </w:tcPr>
          <w:p w14:paraId="46A346F4" w14:textId="77777777" w:rsidR="00B42B97" w:rsidRDefault="00B42B97">
            <w:pPr>
              <w:adjustRightInd w:val="0"/>
              <w:snapToGrid w:val="0"/>
              <w:jc w:val="left"/>
              <w:rPr>
                <w:color w:val="000000"/>
                <w:sz w:val="24"/>
              </w:rPr>
            </w:pPr>
          </w:p>
        </w:tc>
        <w:tc>
          <w:tcPr>
            <w:tcW w:w="992" w:type="dxa"/>
            <w:vAlign w:val="center"/>
          </w:tcPr>
          <w:p w14:paraId="00E5D915" w14:textId="77777777" w:rsidR="00B42B97" w:rsidRDefault="00B42B97">
            <w:pPr>
              <w:adjustRightInd w:val="0"/>
              <w:snapToGrid w:val="0"/>
              <w:jc w:val="left"/>
              <w:rPr>
                <w:color w:val="000000"/>
                <w:sz w:val="24"/>
              </w:rPr>
            </w:pPr>
          </w:p>
        </w:tc>
        <w:tc>
          <w:tcPr>
            <w:tcW w:w="567" w:type="dxa"/>
            <w:vAlign w:val="center"/>
          </w:tcPr>
          <w:p w14:paraId="0CC5B753" w14:textId="77777777" w:rsidR="00B42B97" w:rsidRDefault="00B42B97">
            <w:pPr>
              <w:adjustRightInd w:val="0"/>
              <w:snapToGrid w:val="0"/>
              <w:jc w:val="left"/>
              <w:rPr>
                <w:color w:val="000000"/>
                <w:sz w:val="24"/>
              </w:rPr>
            </w:pPr>
          </w:p>
        </w:tc>
        <w:tc>
          <w:tcPr>
            <w:tcW w:w="1134" w:type="dxa"/>
            <w:vAlign w:val="center"/>
          </w:tcPr>
          <w:p w14:paraId="1816A394" w14:textId="77777777" w:rsidR="00B42B97" w:rsidRDefault="00B42B97">
            <w:pPr>
              <w:adjustRightInd w:val="0"/>
              <w:snapToGrid w:val="0"/>
              <w:jc w:val="left"/>
              <w:rPr>
                <w:color w:val="000000"/>
                <w:sz w:val="24"/>
              </w:rPr>
            </w:pPr>
          </w:p>
        </w:tc>
      </w:tr>
      <w:tr w:rsidR="00B42B97" w14:paraId="41978A16" w14:textId="77777777">
        <w:trPr>
          <w:jc w:val="center"/>
        </w:trPr>
        <w:tc>
          <w:tcPr>
            <w:tcW w:w="499" w:type="dxa"/>
            <w:vAlign w:val="center"/>
          </w:tcPr>
          <w:p w14:paraId="61B37F37" w14:textId="77777777" w:rsidR="00B42B97" w:rsidRDefault="00000000">
            <w:pPr>
              <w:adjustRightInd w:val="0"/>
              <w:snapToGrid w:val="0"/>
              <w:jc w:val="left"/>
              <w:rPr>
                <w:color w:val="000000"/>
                <w:sz w:val="24"/>
              </w:rPr>
            </w:pPr>
            <w:r>
              <w:rPr>
                <w:color w:val="000000"/>
                <w:sz w:val="24"/>
              </w:rPr>
              <w:t>2</w:t>
            </w:r>
          </w:p>
        </w:tc>
        <w:tc>
          <w:tcPr>
            <w:tcW w:w="772" w:type="dxa"/>
            <w:vAlign w:val="center"/>
          </w:tcPr>
          <w:p w14:paraId="3E244862" w14:textId="77777777" w:rsidR="00B42B97" w:rsidRDefault="00B42B97">
            <w:pPr>
              <w:adjustRightInd w:val="0"/>
              <w:snapToGrid w:val="0"/>
              <w:jc w:val="left"/>
              <w:rPr>
                <w:color w:val="000000"/>
                <w:sz w:val="24"/>
              </w:rPr>
            </w:pPr>
          </w:p>
        </w:tc>
        <w:tc>
          <w:tcPr>
            <w:tcW w:w="1701" w:type="dxa"/>
            <w:vAlign w:val="center"/>
          </w:tcPr>
          <w:p w14:paraId="10F9A48E" w14:textId="77777777" w:rsidR="00B42B97" w:rsidRDefault="00B42B97">
            <w:pPr>
              <w:adjustRightInd w:val="0"/>
              <w:snapToGrid w:val="0"/>
              <w:jc w:val="left"/>
              <w:rPr>
                <w:color w:val="000000"/>
                <w:sz w:val="24"/>
              </w:rPr>
            </w:pPr>
          </w:p>
        </w:tc>
        <w:tc>
          <w:tcPr>
            <w:tcW w:w="709" w:type="dxa"/>
          </w:tcPr>
          <w:p w14:paraId="542AA3F7" w14:textId="77777777" w:rsidR="00B42B97" w:rsidRDefault="00B42B97">
            <w:pPr>
              <w:adjustRightInd w:val="0"/>
              <w:snapToGrid w:val="0"/>
              <w:jc w:val="left"/>
              <w:rPr>
                <w:color w:val="000000"/>
                <w:sz w:val="24"/>
              </w:rPr>
            </w:pPr>
          </w:p>
        </w:tc>
        <w:tc>
          <w:tcPr>
            <w:tcW w:w="992" w:type="dxa"/>
            <w:vAlign w:val="center"/>
          </w:tcPr>
          <w:p w14:paraId="02E12668" w14:textId="77777777" w:rsidR="00B42B97" w:rsidRDefault="00B42B97">
            <w:pPr>
              <w:adjustRightInd w:val="0"/>
              <w:snapToGrid w:val="0"/>
              <w:jc w:val="left"/>
              <w:rPr>
                <w:color w:val="000000"/>
                <w:sz w:val="24"/>
              </w:rPr>
            </w:pPr>
          </w:p>
        </w:tc>
        <w:tc>
          <w:tcPr>
            <w:tcW w:w="992" w:type="dxa"/>
            <w:vAlign w:val="center"/>
          </w:tcPr>
          <w:p w14:paraId="128B17EF" w14:textId="77777777" w:rsidR="00B42B97" w:rsidRDefault="00B42B97">
            <w:pPr>
              <w:adjustRightInd w:val="0"/>
              <w:snapToGrid w:val="0"/>
              <w:jc w:val="left"/>
              <w:rPr>
                <w:color w:val="000000"/>
                <w:sz w:val="24"/>
              </w:rPr>
            </w:pPr>
          </w:p>
        </w:tc>
        <w:tc>
          <w:tcPr>
            <w:tcW w:w="567" w:type="dxa"/>
            <w:vAlign w:val="center"/>
          </w:tcPr>
          <w:p w14:paraId="7D21EF7C" w14:textId="77777777" w:rsidR="00B42B97" w:rsidRDefault="00B42B97">
            <w:pPr>
              <w:adjustRightInd w:val="0"/>
              <w:snapToGrid w:val="0"/>
              <w:jc w:val="left"/>
              <w:rPr>
                <w:color w:val="000000"/>
                <w:sz w:val="24"/>
              </w:rPr>
            </w:pPr>
          </w:p>
        </w:tc>
        <w:tc>
          <w:tcPr>
            <w:tcW w:w="1134" w:type="dxa"/>
            <w:vAlign w:val="center"/>
          </w:tcPr>
          <w:p w14:paraId="19ED59B7" w14:textId="77777777" w:rsidR="00B42B97" w:rsidRDefault="00B42B97">
            <w:pPr>
              <w:adjustRightInd w:val="0"/>
              <w:snapToGrid w:val="0"/>
              <w:jc w:val="left"/>
              <w:rPr>
                <w:color w:val="000000"/>
                <w:sz w:val="24"/>
              </w:rPr>
            </w:pPr>
          </w:p>
        </w:tc>
      </w:tr>
      <w:tr w:rsidR="00B42B97" w14:paraId="798CE576" w14:textId="77777777">
        <w:trPr>
          <w:jc w:val="center"/>
        </w:trPr>
        <w:tc>
          <w:tcPr>
            <w:tcW w:w="499" w:type="dxa"/>
            <w:vAlign w:val="center"/>
          </w:tcPr>
          <w:p w14:paraId="6D994834" w14:textId="77777777" w:rsidR="00B42B97" w:rsidRDefault="00000000">
            <w:pPr>
              <w:adjustRightInd w:val="0"/>
              <w:snapToGrid w:val="0"/>
              <w:jc w:val="left"/>
              <w:rPr>
                <w:color w:val="000000"/>
                <w:sz w:val="24"/>
              </w:rPr>
            </w:pPr>
            <w:r>
              <w:rPr>
                <w:color w:val="000000"/>
                <w:sz w:val="24"/>
              </w:rPr>
              <w:t>3</w:t>
            </w:r>
          </w:p>
        </w:tc>
        <w:tc>
          <w:tcPr>
            <w:tcW w:w="772" w:type="dxa"/>
            <w:vAlign w:val="center"/>
          </w:tcPr>
          <w:p w14:paraId="2C73E768" w14:textId="77777777" w:rsidR="00B42B97" w:rsidRDefault="00B42B97">
            <w:pPr>
              <w:adjustRightInd w:val="0"/>
              <w:snapToGrid w:val="0"/>
              <w:jc w:val="left"/>
              <w:rPr>
                <w:color w:val="000000"/>
                <w:sz w:val="24"/>
              </w:rPr>
            </w:pPr>
          </w:p>
        </w:tc>
        <w:tc>
          <w:tcPr>
            <w:tcW w:w="1701" w:type="dxa"/>
            <w:vAlign w:val="center"/>
          </w:tcPr>
          <w:p w14:paraId="758145A3" w14:textId="77777777" w:rsidR="00B42B97" w:rsidRDefault="00B42B97">
            <w:pPr>
              <w:adjustRightInd w:val="0"/>
              <w:snapToGrid w:val="0"/>
              <w:jc w:val="left"/>
              <w:rPr>
                <w:color w:val="000000"/>
                <w:sz w:val="24"/>
              </w:rPr>
            </w:pPr>
          </w:p>
        </w:tc>
        <w:tc>
          <w:tcPr>
            <w:tcW w:w="709" w:type="dxa"/>
          </w:tcPr>
          <w:p w14:paraId="7B597BA4" w14:textId="77777777" w:rsidR="00B42B97" w:rsidRDefault="00B42B97">
            <w:pPr>
              <w:adjustRightInd w:val="0"/>
              <w:snapToGrid w:val="0"/>
              <w:jc w:val="left"/>
              <w:rPr>
                <w:color w:val="000000"/>
                <w:sz w:val="24"/>
              </w:rPr>
            </w:pPr>
          </w:p>
        </w:tc>
        <w:tc>
          <w:tcPr>
            <w:tcW w:w="992" w:type="dxa"/>
            <w:vAlign w:val="center"/>
          </w:tcPr>
          <w:p w14:paraId="32E9457B" w14:textId="77777777" w:rsidR="00B42B97" w:rsidRDefault="00B42B97">
            <w:pPr>
              <w:adjustRightInd w:val="0"/>
              <w:snapToGrid w:val="0"/>
              <w:jc w:val="left"/>
              <w:rPr>
                <w:color w:val="000000"/>
                <w:sz w:val="24"/>
              </w:rPr>
            </w:pPr>
          </w:p>
        </w:tc>
        <w:tc>
          <w:tcPr>
            <w:tcW w:w="992" w:type="dxa"/>
            <w:vAlign w:val="center"/>
          </w:tcPr>
          <w:p w14:paraId="3A1B3FBF" w14:textId="77777777" w:rsidR="00B42B97" w:rsidRDefault="00B42B97">
            <w:pPr>
              <w:adjustRightInd w:val="0"/>
              <w:snapToGrid w:val="0"/>
              <w:jc w:val="left"/>
              <w:rPr>
                <w:color w:val="000000"/>
                <w:sz w:val="24"/>
              </w:rPr>
            </w:pPr>
          </w:p>
        </w:tc>
        <w:tc>
          <w:tcPr>
            <w:tcW w:w="567" w:type="dxa"/>
            <w:vAlign w:val="center"/>
          </w:tcPr>
          <w:p w14:paraId="426967D7" w14:textId="77777777" w:rsidR="00B42B97" w:rsidRDefault="00B42B97">
            <w:pPr>
              <w:adjustRightInd w:val="0"/>
              <w:snapToGrid w:val="0"/>
              <w:jc w:val="left"/>
              <w:rPr>
                <w:color w:val="000000"/>
                <w:sz w:val="24"/>
              </w:rPr>
            </w:pPr>
          </w:p>
        </w:tc>
        <w:tc>
          <w:tcPr>
            <w:tcW w:w="1134" w:type="dxa"/>
            <w:vAlign w:val="center"/>
          </w:tcPr>
          <w:p w14:paraId="60C17AB2" w14:textId="77777777" w:rsidR="00B42B97" w:rsidRDefault="00B42B97">
            <w:pPr>
              <w:adjustRightInd w:val="0"/>
              <w:snapToGrid w:val="0"/>
              <w:jc w:val="left"/>
              <w:rPr>
                <w:color w:val="000000"/>
                <w:sz w:val="24"/>
              </w:rPr>
            </w:pPr>
          </w:p>
        </w:tc>
      </w:tr>
      <w:tr w:rsidR="00B42B97" w14:paraId="1CF83613" w14:textId="77777777">
        <w:trPr>
          <w:jc w:val="center"/>
        </w:trPr>
        <w:tc>
          <w:tcPr>
            <w:tcW w:w="499" w:type="dxa"/>
            <w:vAlign w:val="center"/>
          </w:tcPr>
          <w:p w14:paraId="2D4BE82A" w14:textId="77777777" w:rsidR="00B42B97" w:rsidRDefault="00000000">
            <w:pPr>
              <w:adjustRightInd w:val="0"/>
              <w:snapToGrid w:val="0"/>
              <w:jc w:val="left"/>
              <w:rPr>
                <w:color w:val="000000"/>
                <w:sz w:val="24"/>
              </w:rPr>
            </w:pPr>
            <w:r>
              <w:rPr>
                <w:color w:val="000000"/>
                <w:sz w:val="24"/>
              </w:rPr>
              <w:t>4</w:t>
            </w:r>
          </w:p>
        </w:tc>
        <w:tc>
          <w:tcPr>
            <w:tcW w:w="772" w:type="dxa"/>
            <w:vAlign w:val="center"/>
          </w:tcPr>
          <w:p w14:paraId="54165651" w14:textId="77777777" w:rsidR="00B42B97" w:rsidRDefault="00B42B97">
            <w:pPr>
              <w:adjustRightInd w:val="0"/>
              <w:snapToGrid w:val="0"/>
              <w:jc w:val="left"/>
              <w:rPr>
                <w:color w:val="000000"/>
                <w:sz w:val="24"/>
              </w:rPr>
            </w:pPr>
          </w:p>
        </w:tc>
        <w:tc>
          <w:tcPr>
            <w:tcW w:w="1701" w:type="dxa"/>
            <w:vAlign w:val="center"/>
          </w:tcPr>
          <w:p w14:paraId="77FA5111" w14:textId="77777777" w:rsidR="00B42B97" w:rsidRDefault="00B42B97">
            <w:pPr>
              <w:adjustRightInd w:val="0"/>
              <w:snapToGrid w:val="0"/>
              <w:jc w:val="left"/>
              <w:rPr>
                <w:color w:val="000000"/>
                <w:sz w:val="24"/>
              </w:rPr>
            </w:pPr>
          </w:p>
        </w:tc>
        <w:tc>
          <w:tcPr>
            <w:tcW w:w="709" w:type="dxa"/>
          </w:tcPr>
          <w:p w14:paraId="5904EBBD" w14:textId="77777777" w:rsidR="00B42B97" w:rsidRDefault="00B42B97">
            <w:pPr>
              <w:adjustRightInd w:val="0"/>
              <w:snapToGrid w:val="0"/>
              <w:jc w:val="left"/>
              <w:rPr>
                <w:color w:val="000000"/>
                <w:sz w:val="24"/>
              </w:rPr>
            </w:pPr>
          </w:p>
        </w:tc>
        <w:tc>
          <w:tcPr>
            <w:tcW w:w="992" w:type="dxa"/>
            <w:vAlign w:val="center"/>
          </w:tcPr>
          <w:p w14:paraId="2CD4A786" w14:textId="77777777" w:rsidR="00B42B97" w:rsidRDefault="00B42B97">
            <w:pPr>
              <w:adjustRightInd w:val="0"/>
              <w:snapToGrid w:val="0"/>
              <w:jc w:val="left"/>
              <w:rPr>
                <w:color w:val="000000"/>
                <w:sz w:val="24"/>
              </w:rPr>
            </w:pPr>
          </w:p>
        </w:tc>
        <w:tc>
          <w:tcPr>
            <w:tcW w:w="992" w:type="dxa"/>
            <w:vAlign w:val="center"/>
          </w:tcPr>
          <w:p w14:paraId="752B8ECD" w14:textId="77777777" w:rsidR="00B42B97" w:rsidRDefault="00B42B97">
            <w:pPr>
              <w:adjustRightInd w:val="0"/>
              <w:snapToGrid w:val="0"/>
              <w:jc w:val="left"/>
              <w:rPr>
                <w:color w:val="000000"/>
                <w:sz w:val="24"/>
              </w:rPr>
            </w:pPr>
          </w:p>
        </w:tc>
        <w:tc>
          <w:tcPr>
            <w:tcW w:w="567" w:type="dxa"/>
            <w:vAlign w:val="center"/>
          </w:tcPr>
          <w:p w14:paraId="2312477C" w14:textId="77777777" w:rsidR="00B42B97" w:rsidRDefault="00B42B97">
            <w:pPr>
              <w:adjustRightInd w:val="0"/>
              <w:snapToGrid w:val="0"/>
              <w:jc w:val="left"/>
              <w:rPr>
                <w:color w:val="000000"/>
                <w:sz w:val="24"/>
              </w:rPr>
            </w:pPr>
          </w:p>
        </w:tc>
        <w:tc>
          <w:tcPr>
            <w:tcW w:w="1134" w:type="dxa"/>
            <w:vAlign w:val="center"/>
          </w:tcPr>
          <w:p w14:paraId="0F4D2103" w14:textId="77777777" w:rsidR="00B42B97" w:rsidRDefault="00B42B97">
            <w:pPr>
              <w:adjustRightInd w:val="0"/>
              <w:snapToGrid w:val="0"/>
              <w:jc w:val="left"/>
              <w:rPr>
                <w:color w:val="000000"/>
                <w:sz w:val="24"/>
              </w:rPr>
            </w:pPr>
          </w:p>
        </w:tc>
      </w:tr>
      <w:tr w:rsidR="00B42B97" w14:paraId="3E7313E7" w14:textId="77777777">
        <w:trPr>
          <w:jc w:val="center"/>
        </w:trPr>
        <w:tc>
          <w:tcPr>
            <w:tcW w:w="499" w:type="dxa"/>
            <w:vAlign w:val="center"/>
          </w:tcPr>
          <w:p w14:paraId="793F4367" w14:textId="77777777" w:rsidR="00B42B97" w:rsidRDefault="00000000">
            <w:pPr>
              <w:adjustRightInd w:val="0"/>
              <w:snapToGrid w:val="0"/>
              <w:jc w:val="left"/>
              <w:rPr>
                <w:color w:val="000000"/>
                <w:sz w:val="24"/>
              </w:rPr>
            </w:pPr>
            <w:r>
              <w:rPr>
                <w:color w:val="000000"/>
                <w:sz w:val="24"/>
              </w:rPr>
              <w:t>…</w:t>
            </w:r>
          </w:p>
        </w:tc>
        <w:tc>
          <w:tcPr>
            <w:tcW w:w="772" w:type="dxa"/>
            <w:vAlign w:val="center"/>
          </w:tcPr>
          <w:p w14:paraId="0B09B1B8" w14:textId="77777777" w:rsidR="00B42B97" w:rsidRDefault="00B42B97">
            <w:pPr>
              <w:adjustRightInd w:val="0"/>
              <w:snapToGrid w:val="0"/>
              <w:jc w:val="left"/>
              <w:rPr>
                <w:color w:val="000000"/>
                <w:sz w:val="24"/>
              </w:rPr>
            </w:pPr>
          </w:p>
        </w:tc>
        <w:tc>
          <w:tcPr>
            <w:tcW w:w="1701" w:type="dxa"/>
            <w:vAlign w:val="center"/>
          </w:tcPr>
          <w:p w14:paraId="0DF39785" w14:textId="77777777" w:rsidR="00B42B97" w:rsidRDefault="00B42B97">
            <w:pPr>
              <w:adjustRightInd w:val="0"/>
              <w:snapToGrid w:val="0"/>
              <w:jc w:val="left"/>
              <w:rPr>
                <w:color w:val="000000"/>
                <w:sz w:val="24"/>
              </w:rPr>
            </w:pPr>
          </w:p>
        </w:tc>
        <w:tc>
          <w:tcPr>
            <w:tcW w:w="709" w:type="dxa"/>
          </w:tcPr>
          <w:p w14:paraId="55087B38" w14:textId="77777777" w:rsidR="00B42B97" w:rsidRDefault="00B42B97">
            <w:pPr>
              <w:adjustRightInd w:val="0"/>
              <w:snapToGrid w:val="0"/>
              <w:jc w:val="left"/>
              <w:rPr>
                <w:color w:val="000000"/>
                <w:sz w:val="24"/>
              </w:rPr>
            </w:pPr>
          </w:p>
        </w:tc>
        <w:tc>
          <w:tcPr>
            <w:tcW w:w="992" w:type="dxa"/>
            <w:vAlign w:val="center"/>
          </w:tcPr>
          <w:p w14:paraId="416BEC22" w14:textId="77777777" w:rsidR="00B42B97" w:rsidRDefault="00B42B97">
            <w:pPr>
              <w:adjustRightInd w:val="0"/>
              <w:snapToGrid w:val="0"/>
              <w:jc w:val="left"/>
              <w:rPr>
                <w:color w:val="000000"/>
                <w:sz w:val="24"/>
              </w:rPr>
            </w:pPr>
          </w:p>
        </w:tc>
        <w:tc>
          <w:tcPr>
            <w:tcW w:w="992" w:type="dxa"/>
            <w:vAlign w:val="center"/>
          </w:tcPr>
          <w:p w14:paraId="644EB78E" w14:textId="77777777" w:rsidR="00B42B97" w:rsidRDefault="00B42B97">
            <w:pPr>
              <w:adjustRightInd w:val="0"/>
              <w:snapToGrid w:val="0"/>
              <w:jc w:val="left"/>
              <w:rPr>
                <w:color w:val="000000"/>
                <w:sz w:val="24"/>
              </w:rPr>
            </w:pPr>
          </w:p>
        </w:tc>
        <w:tc>
          <w:tcPr>
            <w:tcW w:w="567" w:type="dxa"/>
            <w:vAlign w:val="center"/>
          </w:tcPr>
          <w:p w14:paraId="3AE4AF4F" w14:textId="77777777" w:rsidR="00B42B97" w:rsidRDefault="00B42B97">
            <w:pPr>
              <w:adjustRightInd w:val="0"/>
              <w:snapToGrid w:val="0"/>
              <w:jc w:val="left"/>
              <w:rPr>
                <w:color w:val="000000"/>
                <w:sz w:val="24"/>
              </w:rPr>
            </w:pPr>
          </w:p>
        </w:tc>
        <w:tc>
          <w:tcPr>
            <w:tcW w:w="1134" w:type="dxa"/>
            <w:vAlign w:val="center"/>
          </w:tcPr>
          <w:p w14:paraId="722632AD" w14:textId="77777777" w:rsidR="00B42B97" w:rsidRDefault="00B42B97">
            <w:pPr>
              <w:adjustRightInd w:val="0"/>
              <w:snapToGrid w:val="0"/>
              <w:jc w:val="left"/>
              <w:rPr>
                <w:color w:val="000000"/>
                <w:sz w:val="24"/>
              </w:rPr>
            </w:pPr>
          </w:p>
        </w:tc>
      </w:tr>
      <w:tr w:rsidR="00B42B97" w14:paraId="77E7183A" w14:textId="77777777">
        <w:trPr>
          <w:jc w:val="center"/>
        </w:trPr>
        <w:tc>
          <w:tcPr>
            <w:tcW w:w="6232" w:type="dxa"/>
            <w:gridSpan w:val="7"/>
          </w:tcPr>
          <w:p w14:paraId="5FCF64E6" w14:textId="77777777" w:rsidR="00B42B97" w:rsidRDefault="00000000">
            <w:pPr>
              <w:ind w:left="1322" w:hanging="843"/>
              <w:jc w:val="right"/>
              <w:rPr>
                <w:b/>
                <w:sz w:val="24"/>
              </w:rPr>
            </w:pPr>
            <w:r>
              <w:rPr>
                <w:b/>
                <w:sz w:val="24"/>
              </w:rPr>
              <w:t>总价（元）</w:t>
            </w:r>
          </w:p>
        </w:tc>
        <w:tc>
          <w:tcPr>
            <w:tcW w:w="1134" w:type="dxa"/>
          </w:tcPr>
          <w:p w14:paraId="325EBF8B" w14:textId="77777777" w:rsidR="00B42B97" w:rsidRDefault="00B42B97">
            <w:pPr>
              <w:adjustRightInd w:val="0"/>
              <w:snapToGrid w:val="0"/>
              <w:jc w:val="left"/>
              <w:rPr>
                <w:color w:val="000000"/>
                <w:sz w:val="24"/>
              </w:rPr>
            </w:pPr>
          </w:p>
        </w:tc>
      </w:tr>
    </w:tbl>
    <w:p w14:paraId="77995603"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5085B57D"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349054C0" w14:textId="77777777" w:rsidR="00B42B97"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20102983" w14:textId="77777777" w:rsidR="00B42B97" w:rsidRDefault="00B42B97">
      <w:pPr>
        <w:adjustRightInd w:val="0"/>
        <w:snapToGrid w:val="0"/>
        <w:spacing w:beforeLines="100" w:before="312" w:afterLines="100" w:after="312"/>
        <w:ind w:left="1322" w:hanging="843"/>
        <w:jc w:val="left"/>
        <w:rPr>
          <w:b/>
          <w:i/>
          <w:color w:val="FF0000"/>
          <w:sz w:val="24"/>
        </w:rPr>
      </w:pPr>
    </w:p>
    <w:p w14:paraId="27153F50" w14:textId="77777777" w:rsidR="00B42B97" w:rsidRDefault="00B42B97">
      <w:pPr>
        <w:adjustRightInd w:val="0"/>
        <w:snapToGrid w:val="0"/>
        <w:spacing w:beforeLines="100" w:before="312" w:afterLines="100" w:after="312"/>
        <w:ind w:left="1322" w:hanging="843"/>
        <w:jc w:val="left"/>
        <w:rPr>
          <w:b/>
          <w:i/>
          <w:color w:val="FF0000"/>
          <w:sz w:val="24"/>
        </w:rPr>
      </w:pPr>
    </w:p>
    <w:p w14:paraId="752AA6CB" w14:textId="77777777" w:rsidR="00B42B97" w:rsidRDefault="00000000">
      <w:pPr>
        <w:adjustRightInd w:val="0"/>
        <w:snapToGrid w:val="0"/>
        <w:spacing w:beforeLines="100" w:before="312" w:afterLines="100" w:after="312"/>
        <w:ind w:left="1322" w:hanging="843"/>
        <w:jc w:val="left"/>
        <w:rPr>
          <w:b/>
          <w:i/>
          <w:color w:val="FF0000"/>
          <w:sz w:val="24"/>
        </w:rPr>
      </w:pPr>
      <w:r>
        <w:rPr>
          <w:b/>
          <w:i/>
          <w:color w:val="FF0000"/>
          <w:sz w:val="24"/>
        </w:rPr>
        <w:br w:type="page"/>
      </w:r>
      <w:r>
        <w:rPr>
          <w:rFonts w:hint="eastAsia"/>
          <w:b/>
          <w:i/>
          <w:color w:val="FF0000"/>
          <w:sz w:val="24"/>
        </w:rPr>
        <w:lastRenderedPageBreak/>
        <w:t>（格式示例</w:t>
      </w:r>
      <w:r>
        <w:rPr>
          <w:b/>
          <w:i/>
          <w:color w:val="FF0000"/>
          <w:sz w:val="24"/>
        </w:rPr>
        <w:t>三，适用于服务类项目</w:t>
      </w:r>
      <w:r>
        <w:rPr>
          <w:rFonts w:hint="eastAsia"/>
          <w:b/>
          <w:i/>
          <w:color w:val="FF0000"/>
          <w:sz w:val="24"/>
        </w:rPr>
        <w:t>）</w:t>
      </w:r>
    </w:p>
    <w:p w14:paraId="004DA592" w14:textId="77777777" w:rsidR="00B42B97"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337"/>
        <w:gridCol w:w="1422"/>
        <w:gridCol w:w="1108"/>
        <w:gridCol w:w="1264"/>
        <w:gridCol w:w="1422"/>
      </w:tblGrid>
      <w:tr w:rsidR="00B42B97" w14:paraId="7440F741" w14:textId="77777777">
        <w:trPr>
          <w:trHeight w:val="25"/>
        </w:trPr>
        <w:tc>
          <w:tcPr>
            <w:tcW w:w="661" w:type="dxa"/>
            <w:vAlign w:val="center"/>
          </w:tcPr>
          <w:p w14:paraId="3DD59434" w14:textId="77777777" w:rsidR="00B42B97" w:rsidRDefault="00000000">
            <w:pPr>
              <w:adjustRightInd w:val="0"/>
              <w:snapToGrid w:val="0"/>
              <w:jc w:val="left"/>
              <w:rPr>
                <w:b/>
                <w:color w:val="000000"/>
                <w:sz w:val="24"/>
              </w:rPr>
            </w:pPr>
            <w:r>
              <w:rPr>
                <w:b/>
                <w:color w:val="000000"/>
                <w:sz w:val="24"/>
              </w:rPr>
              <w:t>序号</w:t>
            </w:r>
          </w:p>
        </w:tc>
        <w:tc>
          <w:tcPr>
            <w:tcW w:w="2337" w:type="dxa"/>
            <w:vAlign w:val="center"/>
          </w:tcPr>
          <w:p w14:paraId="45A35147" w14:textId="77777777" w:rsidR="00B42B97" w:rsidRDefault="00000000">
            <w:pPr>
              <w:adjustRightInd w:val="0"/>
              <w:snapToGrid w:val="0"/>
              <w:ind w:left="1322" w:hanging="843"/>
              <w:jc w:val="left"/>
              <w:rPr>
                <w:b/>
                <w:color w:val="000000"/>
                <w:sz w:val="24"/>
              </w:rPr>
            </w:pPr>
            <w:r>
              <w:rPr>
                <w:b/>
                <w:color w:val="000000"/>
                <w:sz w:val="24"/>
              </w:rPr>
              <w:t>分项名称</w:t>
            </w:r>
          </w:p>
        </w:tc>
        <w:tc>
          <w:tcPr>
            <w:tcW w:w="1422" w:type="dxa"/>
            <w:vAlign w:val="center"/>
          </w:tcPr>
          <w:p w14:paraId="2571F679" w14:textId="77777777" w:rsidR="00B42B97" w:rsidRDefault="00000000">
            <w:pPr>
              <w:adjustRightInd w:val="0"/>
              <w:snapToGrid w:val="0"/>
              <w:jc w:val="left"/>
              <w:rPr>
                <w:b/>
                <w:color w:val="000000"/>
                <w:sz w:val="24"/>
              </w:rPr>
            </w:pPr>
            <w:r>
              <w:rPr>
                <w:b/>
                <w:color w:val="000000"/>
                <w:sz w:val="24"/>
              </w:rPr>
              <w:t>单价（元）</w:t>
            </w:r>
          </w:p>
        </w:tc>
        <w:tc>
          <w:tcPr>
            <w:tcW w:w="1107" w:type="dxa"/>
          </w:tcPr>
          <w:p w14:paraId="20094618" w14:textId="77777777" w:rsidR="00B42B97" w:rsidRDefault="00000000">
            <w:pPr>
              <w:adjustRightInd w:val="0"/>
              <w:snapToGrid w:val="0"/>
              <w:jc w:val="left"/>
              <w:rPr>
                <w:b/>
                <w:color w:val="000000"/>
                <w:sz w:val="24"/>
              </w:rPr>
            </w:pPr>
            <w:r>
              <w:rPr>
                <w:rFonts w:hint="eastAsia"/>
                <w:b/>
                <w:color w:val="000000"/>
                <w:sz w:val="24"/>
              </w:rPr>
              <w:t>数量</w:t>
            </w:r>
          </w:p>
        </w:tc>
        <w:tc>
          <w:tcPr>
            <w:tcW w:w="1264" w:type="dxa"/>
            <w:vAlign w:val="center"/>
          </w:tcPr>
          <w:p w14:paraId="1ED2BACC" w14:textId="77777777" w:rsidR="00B42B97" w:rsidRDefault="00000000">
            <w:pPr>
              <w:adjustRightInd w:val="0"/>
              <w:snapToGrid w:val="0"/>
              <w:jc w:val="left"/>
              <w:rPr>
                <w:b/>
                <w:color w:val="000000"/>
                <w:sz w:val="24"/>
              </w:rPr>
            </w:pPr>
            <w:r>
              <w:rPr>
                <w:b/>
                <w:color w:val="000000"/>
                <w:sz w:val="24"/>
              </w:rPr>
              <w:t>合价（元）</w:t>
            </w:r>
          </w:p>
        </w:tc>
        <w:tc>
          <w:tcPr>
            <w:tcW w:w="1422" w:type="dxa"/>
            <w:vAlign w:val="center"/>
          </w:tcPr>
          <w:p w14:paraId="1554E0CE" w14:textId="77777777" w:rsidR="00B42B97" w:rsidRDefault="000000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42B97" w14:paraId="46B62A43" w14:textId="77777777">
        <w:trPr>
          <w:trHeight w:val="644"/>
        </w:trPr>
        <w:tc>
          <w:tcPr>
            <w:tcW w:w="661" w:type="dxa"/>
            <w:vAlign w:val="center"/>
          </w:tcPr>
          <w:p w14:paraId="7B5A7032" w14:textId="77777777" w:rsidR="00B42B97" w:rsidRDefault="00000000">
            <w:pPr>
              <w:adjustRightInd w:val="0"/>
              <w:snapToGrid w:val="0"/>
              <w:jc w:val="center"/>
              <w:rPr>
                <w:color w:val="000000"/>
                <w:sz w:val="24"/>
              </w:rPr>
            </w:pPr>
            <w:r>
              <w:rPr>
                <w:color w:val="000000"/>
                <w:sz w:val="24"/>
              </w:rPr>
              <w:t>1</w:t>
            </w:r>
          </w:p>
        </w:tc>
        <w:tc>
          <w:tcPr>
            <w:tcW w:w="2337" w:type="dxa"/>
            <w:vAlign w:val="center"/>
          </w:tcPr>
          <w:p w14:paraId="578F2A78" w14:textId="77777777" w:rsidR="00B42B97" w:rsidRDefault="00B42B97">
            <w:pPr>
              <w:adjustRightInd w:val="0"/>
              <w:snapToGrid w:val="0"/>
              <w:jc w:val="left"/>
              <w:rPr>
                <w:color w:val="000000"/>
                <w:sz w:val="24"/>
              </w:rPr>
            </w:pPr>
          </w:p>
        </w:tc>
        <w:tc>
          <w:tcPr>
            <w:tcW w:w="1422" w:type="dxa"/>
            <w:vAlign w:val="center"/>
          </w:tcPr>
          <w:p w14:paraId="2A5D249F" w14:textId="77777777" w:rsidR="00B42B97" w:rsidRDefault="00B42B97">
            <w:pPr>
              <w:adjustRightInd w:val="0"/>
              <w:snapToGrid w:val="0"/>
              <w:jc w:val="left"/>
              <w:rPr>
                <w:color w:val="000000"/>
                <w:sz w:val="24"/>
              </w:rPr>
            </w:pPr>
          </w:p>
        </w:tc>
        <w:tc>
          <w:tcPr>
            <w:tcW w:w="1107" w:type="dxa"/>
          </w:tcPr>
          <w:p w14:paraId="5252B83C" w14:textId="77777777" w:rsidR="00B42B97" w:rsidRDefault="00B42B97">
            <w:pPr>
              <w:adjustRightInd w:val="0"/>
              <w:snapToGrid w:val="0"/>
              <w:jc w:val="left"/>
              <w:rPr>
                <w:color w:val="000000"/>
                <w:sz w:val="24"/>
              </w:rPr>
            </w:pPr>
          </w:p>
        </w:tc>
        <w:tc>
          <w:tcPr>
            <w:tcW w:w="1264" w:type="dxa"/>
            <w:vAlign w:val="center"/>
          </w:tcPr>
          <w:p w14:paraId="4A72B2C8" w14:textId="77777777" w:rsidR="00B42B97" w:rsidRDefault="00B42B97">
            <w:pPr>
              <w:adjustRightInd w:val="0"/>
              <w:snapToGrid w:val="0"/>
              <w:jc w:val="left"/>
              <w:rPr>
                <w:color w:val="000000"/>
                <w:sz w:val="24"/>
              </w:rPr>
            </w:pPr>
          </w:p>
        </w:tc>
        <w:tc>
          <w:tcPr>
            <w:tcW w:w="1422" w:type="dxa"/>
            <w:vAlign w:val="center"/>
          </w:tcPr>
          <w:p w14:paraId="2D418C75" w14:textId="77777777" w:rsidR="00B42B97" w:rsidRDefault="00B42B97">
            <w:pPr>
              <w:adjustRightInd w:val="0"/>
              <w:snapToGrid w:val="0"/>
              <w:jc w:val="left"/>
              <w:rPr>
                <w:color w:val="000000"/>
                <w:sz w:val="24"/>
              </w:rPr>
            </w:pPr>
          </w:p>
        </w:tc>
      </w:tr>
      <w:tr w:rsidR="00B42B97" w14:paraId="13BD2AFA" w14:textId="77777777">
        <w:trPr>
          <w:trHeight w:val="525"/>
        </w:trPr>
        <w:tc>
          <w:tcPr>
            <w:tcW w:w="661" w:type="dxa"/>
            <w:vAlign w:val="center"/>
          </w:tcPr>
          <w:p w14:paraId="55802A4D" w14:textId="77777777" w:rsidR="00B42B97" w:rsidRDefault="00000000">
            <w:pPr>
              <w:adjustRightInd w:val="0"/>
              <w:snapToGrid w:val="0"/>
              <w:jc w:val="center"/>
              <w:rPr>
                <w:color w:val="000000"/>
                <w:sz w:val="24"/>
              </w:rPr>
            </w:pPr>
            <w:r>
              <w:rPr>
                <w:color w:val="000000"/>
                <w:sz w:val="24"/>
              </w:rPr>
              <w:t>2</w:t>
            </w:r>
          </w:p>
        </w:tc>
        <w:tc>
          <w:tcPr>
            <w:tcW w:w="2337" w:type="dxa"/>
            <w:vAlign w:val="center"/>
          </w:tcPr>
          <w:p w14:paraId="30E39D45" w14:textId="77777777" w:rsidR="00B42B97" w:rsidRDefault="00B42B97">
            <w:pPr>
              <w:adjustRightInd w:val="0"/>
              <w:snapToGrid w:val="0"/>
              <w:jc w:val="left"/>
              <w:rPr>
                <w:color w:val="000000"/>
                <w:sz w:val="24"/>
              </w:rPr>
            </w:pPr>
          </w:p>
        </w:tc>
        <w:tc>
          <w:tcPr>
            <w:tcW w:w="1422" w:type="dxa"/>
            <w:vAlign w:val="center"/>
          </w:tcPr>
          <w:p w14:paraId="27153CFB" w14:textId="77777777" w:rsidR="00B42B97" w:rsidRDefault="00B42B97">
            <w:pPr>
              <w:adjustRightInd w:val="0"/>
              <w:snapToGrid w:val="0"/>
              <w:jc w:val="left"/>
              <w:rPr>
                <w:color w:val="000000"/>
                <w:sz w:val="24"/>
              </w:rPr>
            </w:pPr>
          </w:p>
        </w:tc>
        <w:tc>
          <w:tcPr>
            <w:tcW w:w="1107" w:type="dxa"/>
          </w:tcPr>
          <w:p w14:paraId="74D125A6" w14:textId="77777777" w:rsidR="00B42B97" w:rsidRDefault="00B42B97">
            <w:pPr>
              <w:adjustRightInd w:val="0"/>
              <w:snapToGrid w:val="0"/>
              <w:jc w:val="left"/>
              <w:rPr>
                <w:color w:val="000000"/>
                <w:sz w:val="24"/>
              </w:rPr>
            </w:pPr>
          </w:p>
        </w:tc>
        <w:tc>
          <w:tcPr>
            <w:tcW w:w="1264" w:type="dxa"/>
            <w:vAlign w:val="center"/>
          </w:tcPr>
          <w:p w14:paraId="169E418D" w14:textId="77777777" w:rsidR="00B42B97" w:rsidRDefault="00B42B97">
            <w:pPr>
              <w:adjustRightInd w:val="0"/>
              <w:snapToGrid w:val="0"/>
              <w:jc w:val="left"/>
              <w:rPr>
                <w:color w:val="000000"/>
                <w:sz w:val="24"/>
              </w:rPr>
            </w:pPr>
          </w:p>
        </w:tc>
        <w:tc>
          <w:tcPr>
            <w:tcW w:w="1422" w:type="dxa"/>
            <w:vAlign w:val="center"/>
          </w:tcPr>
          <w:p w14:paraId="50457598" w14:textId="77777777" w:rsidR="00B42B97" w:rsidRDefault="00B42B97">
            <w:pPr>
              <w:adjustRightInd w:val="0"/>
              <w:snapToGrid w:val="0"/>
              <w:jc w:val="left"/>
              <w:rPr>
                <w:color w:val="000000"/>
                <w:sz w:val="24"/>
              </w:rPr>
            </w:pPr>
          </w:p>
        </w:tc>
      </w:tr>
      <w:tr w:rsidR="00B42B97" w14:paraId="2C0C4BB1" w14:textId="77777777">
        <w:trPr>
          <w:trHeight w:val="515"/>
        </w:trPr>
        <w:tc>
          <w:tcPr>
            <w:tcW w:w="661" w:type="dxa"/>
            <w:vAlign w:val="center"/>
          </w:tcPr>
          <w:p w14:paraId="5B267BBB" w14:textId="77777777" w:rsidR="00B42B97" w:rsidRDefault="00000000">
            <w:pPr>
              <w:adjustRightInd w:val="0"/>
              <w:snapToGrid w:val="0"/>
              <w:jc w:val="center"/>
              <w:rPr>
                <w:color w:val="000000"/>
                <w:sz w:val="24"/>
              </w:rPr>
            </w:pPr>
            <w:r>
              <w:rPr>
                <w:color w:val="000000"/>
                <w:sz w:val="24"/>
              </w:rPr>
              <w:t>3</w:t>
            </w:r>
          </w:p>
        </w:tc>
        <w:tc>
          <w:tcPr>
            <w:tcW w:w="2337" w:type="dxa"/>
            <w:vAlign w:val="center"/>
          </w:tcPr>
          <w:p w14:paraId="6E6596A3" w14:textId="77777777" w:rsidR="00B42B97" w:rsidRDefault="00000000">
            <w:pPr>
              <w:adjustRightInd w:val="0"/>
              <w:snapToGrid w:val="0"/>
              <w:jc w:val="left"/>
              <w:rPr>
                <w:color w:val="000000"/>
                <w:sz w:val="24"/>
              </w:rPr>
            </w:pPr>
            <w:r>
              <w:rPr>
                <w:color w:val="000000"/>
                <w:sz w:val="24"/>
              </w:rPr>
              <w:t>…</w:t>
            </w:r>
          </w:p>
        </w:tc>
        <w:tc>
          <w:tcPr>
            <w:tcW w:w="1422" w:type="dxa"/>
            <w:vAlign w:val="center"/>
          </w:tcPr>
          <w:p w14:paraId="4A50E606" w14:textId="77777777" w:rsidR="00B42B97" w:rsidRDefault="00B42B97">
            <w:pPr>
              <w:adjustRightInd w:val="0"/>
              <w:snapToGrid w:val="0"/>
              <w:jc w:val="left"/>
              <w:rPr>
                <w:color w:val="000000"/>
                <w:sz w:val="24"/>
              </w:rPr>
            </w:pPr>
          </w:p>
        </w:tc>
        <w:tc>
          <w:tcPr>
            <w:tcW w:w="1107" w:type="dxa"/>
          </w:tcPr>
          <w:p w14:paraId="1C9542EF" w14:textId="77777777" w:rsidR="00B42B97" w:rsidRDefault="00B42B97">
            <w:pPr>
              <w:adjustRightInd w:val="0"/>
              <w:snapToGrid w:val="0"/>
              <w:jc w:val="left"/>
              <w:rPr>
                <w:color w:val="000000"/>
                <w:sz w:val="24"/>
              </w:rPr>
            </w:pPr>
          </w:p>
        </w:tc>
        <w:tc>
          <w:tcPr>
            <w:tcW w:w="1264" w:type="dxa"/>
            <w:vAlign w:val="center"/>
          </w:tcPr>
          <w:p w14:paraId="25357AA1" w14:textId="77777777" w:rsidR="00B42B97" w:rsidRDefault="00B42B97">
            <w:pPr>
              <w:adjustRightInd w:val="0"/>
              <w:snapToGrid w:val="0"/>
              <w:jc w:val="left"/>
              <w:rPr>
                <w:color w:val="000000"/>
                <w:sz w:val="24"/>
              </w:rPr>
            </w:pPr>
          </w:p>
        </w:tc>
        <w:tc>
          <w:tcPr>
            <w:tcW w:w="1422" w:type="dxa"/>
            <w:vAlign w:val="center"/>
          </w:tcPr>
          <w:p w14:paraId="0FAE47FC" w14:textId="77777777" w:rsidR="00B42B97" w:rsidRDefault="00B42B97">
            <w:pPr>
              <w:adjustRightInd w:val="0"/>
              <w:snapToGrid w:val="0"/>
              <w:jc w:val="left"/>
              <w:rPr>
                <w:color w:val="000000"/>
                <w:sz w:val="24"/>
              </w:rPr>
            </w:pPr>
          </w:p>
        </w:tc>
      </w:tr>
      <w:tr w:rsidR="00B42B97" w14:paraId="2FB8E5F0" w14:textId="77777777">
        <w:trPr>
          <w:trHeight w:val="515"/>
        </w:trPr>
        <w:tc>
          <w:tcPr>
            <w:tcW w:w="5528" w:type="dxa"/>
            <w:gridSpan w:val="4"/>
            <w:vAlign w:val="center"/>
          </w:tcPr>
          <w:p w14:paraId="6EC0812A" w14:textId="77777777" w:rsidR="00B42B97" w:rsidRDefault="00000000">
            <w:pPr>
              <w:adjustRightInd w:val="0"/>
              <w:snapToGrid w:val="0"/>
              <w:ind w:left="1322" w:hanging="843"/>
              <w:jc w:val="right"/>
              <w:rPr>
                <w:color w:val="000000"/>
                <w:sz w:val="24"/>
              </w:rPr>
            </w:pPr>
            <w:r>
              <w:rPr>
                <w:b/>
                <w:color w:val="000000"/>
                <w:sz w:val="24"/>
              </w:rPr>
              <w:t>总价（元）</w:t>
            </w:r>
          </w:p>
        </w:tc>
        <w:tc>
          <w:tcPr>
            <w:tcW w:w="1264" w:type="dxa"/>
            <w:vAlign w:val="center"/>
          </w:tcPr>
          <w:p w14:paraId="6A282D7A" w14:textId="77777777" w:rsidR="00B42B97" w:rsidRDefault="00B42B97">
            <w:pPr>
              <w:adjustRightInd w:val="0"/>
              <w:snapToGrid w:val="0"/>
              <w:jc w:val="left"/>
              <w:rPr>
                <w:color w:val="000000"/>
                <w:sz w:val="24"/>
              </w:rPr>
            </w:pPr>
          </w:p>
        </w:tc>
        <w:tc>
          <w:tcPr>
            <w:tcW w:w="1422" w:type="dxa"/>
            <w:vAlign w:val="center"/>
          </w:tcPr>
          <w:p w14:paraId="2265A007" w14:textId="77777777" w:rsidR="00B42B97" w:rsidRDefault="00B42B97">
            <w:pPr>
              <w:adjustRightInd w:val="0"/>
              <w:snapToGrid w:val="0"/>
              <w:jc w:val="left"/>
              <w:rPr>
                <w:color w:val="000000"/>
                <w:sz w:val="24"/>
              </w:rPr>
            </w:pPr>
          </w:p>
        </w:tc>
      </w:tr>
    </w:tbl>
    <w:p w14:paraId="635A0745" w14:textId="77777777" w:rsidR="00B42B97" w:rsidRDefault="00B42B97">
      <w:pPr>
        <w:tabs>
          <w:tab w:val="left" w:pos="1800"/>
          <w:tab w:val="left" w:pos="5580"/>
        </w:tabs>
        <w:jc w:val="left"/>
        <w:rPr>
          <w:color w:val="000000"/>
          <w:sz w:val="24"/>
        </w:rPr>
      </w:pPr>
    </w:p>
    <w:p w14:paraId="0FD5CF2A" w14:textId="77777777" w:rsidR="00B42B97" w:rsidRDefault="00B42B97">
      <w:pPr>
        <w:tabs>
          <w:tab w:val="left" w:pos="1800"/>
          <w:tab w:val="left" w:pos="5580"/>
        </w:tabs>
        <w:jc w:val="left"/>
        <w:rPr>
          <w:color w:val="000000"/>
          <w:sz w:val="24"/>
        </w:rPr>
      </w:pPr>
    </w:p>
    <w:p w14:paraId="187943B8" w14:textId="77777777" w:rsidR="00B42B97" w:rsidRDefault="00B42B97">
      <w:pPr>
        <w:tabs>
          <w:tab w:val="left" w:pos="1800"/>
          <w:tab w:val="left" w:pos="5580"/>
        </w:tabs>
        <w:jc w:val="left"/>
        <w:rPr>
          <w:color w:val="000000"/>
          <w:sz w:val="24"/>
        </w:rPr>
      </w:pPr>
    </w:p>
    <w:p w14:paraId="7F27ABED" w14:textId="77777777" w:rsidR="00B42B97" w:rsidRDefault="00B42B97">
      <w:pPr>
        <w:tabs>
          <w:tab w:val="left" w:pos="1800"/>
          <w:tab w:val="left" w:pos="5580"/>
        </w:tabs>
        <w:jc w:val="left"/>
        <w:rPr>
          <w:color w:val="000000"/>
          <w:sz w:val="24"/>
        </w:rPr>
      </w:pPr>
    </w:p>
    <w:p w14:paraId="2FFBAB3E" w14:textId="77777777" w:rsidR="00B42B97" w:rsidRDefault="0000000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4E54502" w14:textId="77777777" w:rsidR="00B42B97" w:rsidRDefault="00000000">
      <w:pPr>
        <w:tabs>
          <w:tab w:val="left" w:pos="1800"/>
          <w:tab w:val="left" w:pos="5580"/>
        </w:tabs>
        <w:ind w:left="479" w:firstLineChars="200" w:firstLine="480"/>
        <w:jc w:val="left"/>
        <w:rPr>
          <w:color w:val="000000"/>
          <w:sz w:val="24"/>
        </w:rPr>
      </w:pPr>
      <w:r>
        <w:rPr>
          <w:color w:val="000000"/>
          <w:sz w:val="24"/>
        </w:rPr>
        <w:t>2.</w:t>
      </w:r>
      <w:r>
        <w:rPr>
          <w:color w:val="000000"/>
          <w:sz w:val="24"/>
        </w:rPr>
        <w:t>如果不提供分项报价将视为没有实质性响应招标文件。</w:t>
      </w:r>
    </w:p>
    <w:p w14:paraId="4A95559D" w14:textId="77777777" w:rsidR="00B42B97" w:rsidRDefault="00000000">
      <w:pPr>
        <w:tabs>
          <w:tab w:val="left" w:pos="1800"/>
          <w:tab w:val="left" w:pos="5580"/>
        </w:tabs>
        <w:ind w:left="479" w:firstLineChars="200" w:firstLine="480"/>
        <w:jc w:val="left"/>
        <w:rPr>
          <w:color w:val="000000"/>
          <w:sz w:val="24"/>
        </w:rPr>
      </w:pPr>
      <w:r>
        <w:rPr>
          <w:color w:val="000000"/>
          <w:sz w:val="24"/>
        </w:rPr>
        <w:t>3.</w:t>
      </w:r>
      <w:r>
        <w:rPr>
          <w:color w:val="000000"/>
          <w:sz w:val="24"/>
        </w:rPr>
        <w:t>上述各项的详细规格（如有），可另页描述。</w:t>
      </w:r>
    </w:p>
    <w:p w14:paraId="5E02337D" w14:textId="77777777" w:rsidR="00B42B97" w:rsidRDefault="00000000">
      <w:pPr>
        <w:autoSpaceDE w:val="0"/>
        <w:autoSpaceDN w:val="0"/>
        <w:adjustRightInd w:val="0"/>
        <w:snapToGrid w:val="0"/>
        <w:spacing w:before="78" w:after="78" w:line="360" w:lineRule="auto"/>
        <w:rPr>
          <w:color w:val="000000"/>
          <w:sz w:val="24"/>
          <w:lang w:val="zh-CN"/>
        </w:rPr>
      </w:pPr>
      <w:r>
        <w:rPr>
          <w:color w:val="000000"/>
          <w:sz w:val="24"/>
          <w:lang w:val="zh-CN"/>
        </w:rPr>
        <w:t xml:space="preserve">                  </w:t>
      </w:r>
    </w:p>
    <w:p w14:paraId="157E18E1"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供应商名称（盖章）：</w:t>
      </w:r>
      <w:r>
        <w:rPr>
          <w:rFonts w:hAnsi="宋体" w:hint="eastAsia"/>
          <w:sz w:val="24"/>
          <w:u w:val="single"/>
        </w:rPr>
        <w:t xml:space="preserve">                       </w:t>
      </w:r>
    </w:p>
    <w:p w14:paraId="218D3ABE" w14:textId="77777777" w:rsidR="00B42B97" w:rsidRDefault="00000000">
      <w:pPr>
        <w:pStyle w:val="ab"/>
        <w:tabs>
          <w:tab w:val="left" w:pos="5580"/>
        </w:tabs>
        <w:spacing w:before="78" w:line="360" w:lineRule="auto"/>
        <w:ind w:left="1319"/>
        <w:rPr>
          <w:rFonts w:hAnsi="宋体" w:hint="eastAsia"/>
          <w:sz w:val="24"/>
          <w:u w:val="single"/>
        </w:rPr>
      </w:pPr>
      <w:r>
        <w:rPr>
          <w:rFonts w:hAnsi="宋体" w:hint="eastAsia"/>
          <w:sz w:val="24"/>
        </w:rPr>
        <w:t>供应商授权代表(签字):</w:t>
      </w:r>
      <w:r>
        <w:rPr>
          <w:rFonts w:hAnsi="宋体"/>
          <w:sz w:val="24"/>
          <w:u w:val="single"/>
        </w:rPr>
        <w:tab/>
      </w:r>
    </w:p>
    <w:p w14:paraId="42135E0B" w14:textId="77777777" w:rsidR="00B42B97" w:rsidRDefault="00000000">
      <w:pPr>
        <w:pStyle w:val="ab"/>
        <w:tabs>
          <w:tab w:val="left" w:pos="4740"/>
        </w:tabs>
        <w:spacing w:before="78" w:line="360" w:lineRule="auto"/>
        <w:ind w:left="1319"/>
        <w:rPr>
          <w:rFonts w:hAnsi="宋体" w:hint="eastAsia"/>
          <w:sz w:val="24"/>
        </w:rPr>
      </w:pPr>
      <w:r>
        <w:rPr>
          <w:rFonts w:hAnsi="宋体" w:hint="eastAsia"/>
          <w:sz w:val="24"/>
        </w:rPr>
        <w:t>日   期：</w:t>
      </w:r>
      <w:r>
        <w:rPr>
          <w:rFonts w:hAnsi="宋体" w:hint="eastAsia"/>
          <w:sz w:val="24"/>
          <w:u w:val="single"/>
        </w:rPr>
        <w:t xml:space="preserve">                       </w:t>
      </w:r>
    </w:p>
    <w:p w14:paraId="7C0BAFB9" w14:textId="77777777" w:rsidR="00B42B97" w:rsidRDefault="00B42B97">
      <w:pPr>
        <w:widowControl/>
        <w:ind w:left="1322" w:hanging="843"/>
        <w:jc w:val="left"/>
        <w:rPr>
          <w:rFonts w:ascii="宋体" w:hAnsi="宋体" w:hint="eastAsia"/>
          <w:b/>
          <w:bCs/>
          <w:color w:val="000000"/>
          <w:sz w:val="24"/>
        </w:rPr>
      </w:pPr>
    </w:p>
    <w:p w14:paraId="67614357" w14:textId="77777777" w:rsidR="00B42B97" w:rsidRDefault="00000000">
      <w:pPr>
        <w:widowControl/>
        <w:ind w:left="1322" w:hanging="843"/>
        <w:jc w:val="left"/>
        <w:rPr>
          <w:rFonts w:ascii="宋体" w:hAnsi="宋体" w:hint="eastAsia"/>
          <w:b/>
          <w:bCs/>
          <w:color w:val="000000"/>
          <w:sz w:val="24"/>
        </w:rPr>
      </w:pPr>
      <w:r>
        <w:rPr>
          <w:rFonts w:ascii="宋体" w:hAnsi="宋体"/>
          <w:b/>
          <w:bCs/>
          <w:color w:val="000000"/>
          <w:sz w:val="24"/>
        </w:rPr>
        <w:br w:type="page"/>
      </w:r>
    </w:p>
    <w:p w14:paraId="1961599E" w14:textId="77777777" w:rsidR="00B42B97" w:rsidRDefault="00B42B97">
      <w:pPr>
        <w:spacing w:before="78" w:after="78" w:line="360" w:lineRule="auto"/>
        <w:ind w:left="1322" w:hanging="843"/>
        <w:jc w:val="center"/>
        <w:rPr>
          <w:rFonts w:ascii="宋体" w:hAnsi="宋体" w:hint="eastAsia"/>
          <w:b/>
          <w:bCs/>
          <w:color w:val="000000"/>
          <w:sz w:val="24"/>
        </w:rPr>
      </w:pPr>
    </w:p>
    <w:p w14:paraId="46B7C349" w14:textId="77777777" w:rsidR="00B42B97" w:rsidRDefault="00000000">
      <w:pPr>
        <w:spacing w:line="360" w:lineRule="auto"/>
        <w:ind w:left="1322" w:hanging="843"/>
        <w:jc w:val="center"/>
        <w:rPr>
          <w:rFonts w:ascii="宋体" w:hAnsi="宋体" w:hint="eastAsia"/>
          <w:b/>
          <w:bCs/>
          <w:color w:val="000000"/>
          <w:sz w:val="24"/>
        </w:rPr>
      </w:pPr>
      <w:r>
        <w:rPr>
          <w:rFonts w:ascii="宋体" w:hAnsi="宋体" w:hint="eastAsia"/>
          <w:b/>
          <w:bCs/>
          <w:color w:val="000000"/>
          <w:sz w:val="24"/>
        </w:rPr>
        <w:t>附件</w:t>
      </w:r>
      <w:r>
        <w:rPr>
          <w:rFonts w:ascii="宋体" w:hAnsi="宋体"/>
          <w:b/>
          <w:bCs/>
          <w:color w:val="000000"/>
          <w:sz w:val="24"/>
        </w:rPr>
        <w:t>7</w:t>
      </w:r>
      <w:r>
        <w:rPr>
          <w:rFonts w:ascii="宋体" w:hAnsi="宋体" w:hint="eastAsia"/>
          <w:b/>
          <w:bCs/>
          <w:color w:val="000000"/>
          <w:sz w:val="24"/>
        </w:rPr>
        <w:t>：服务偏离表</w:t>
      </w:r>
    </w:p>
    <w:p w14:paraId="12CBACE7" w14:textId="77777777" w:rsidR="00B42B97" w:rsidRDefault="00B42B97">
      <w:pPr>
        <w:pStyle w:val="ab"/>
        <w:spacing w:line="360" w:lineRule="auto"/>
        <w:rPr>
          <w:rFonts w:hAnsi="宋体" w:hint="eastAsia"/>
          <w:color w:val="000000"/>
          <w:sz w:val="24"/>
        </w:rPr>
      </w:pPr>
    </w:p>
    <w:p w14:paraId="2AB4C42E" w14:textId="77777777" w:rsidR="00B42B97" w:rsidRDefault="00000000">
      <w:pPr>
        <w:pStyle w:val="ab"/>
        <w:spacing w:line="360" w:lineRule="auto"/>
        <w:rPr>
          <w:rFonts w:hAnsi="宋体" w:hint="eastAsia"/>
          <w:color w:val="000000"/>
          <w:sz w:val="24"/>
        </w:rPr>
      </w:pPr>
      <w:r>
        <w:rPr>
          <w:rFonts w:hAnsi="宋体" w:hint="eastAsia"/>
          <w:color w:val="000000"/>
          <w:sz w:val="24"/>
        </w:rPr>
        <w:t>供应商名称:___________ 采购编号:______________ 包号:__________</w:t>
      </w:r>
    </w:p>
    <w:p w14:paraId="73D6DD44" w14:textId="77777777" w:rsidR="00B42B97" w:rsidRDefault="00B42B97">
      <w:pPr>
        <w:pStyle w:val="ab"/>
        <w:spacing w:line="360" w:lineRule="auto"/>
        <w:rPr>
          <w:rFonts w:hAnsi="宋体" w:hint="eastAsia"/>
          <w:color w:val="000000"/>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22"/>
        <w:gridCol w:w="1276"/>
        <w:gridCol w:w="1134"/>
        <w:gridCol w:w="1276"/>
        <w:gridCol w:w="1552"/>
      </w:tblGrid>
      <w:tr w:rsidR="00B42B97" w14:paraId="7BB7A50A" w14:textId="77777777">
        <w:trPr>
          <w:trHeight w:val="521"/>
        </w:trPr>
        <w:tc>
          <w:tcPr>
            <w:tcW w:w="828" w:type="dxa"/>
            <w:vAlign w:val="center"/>
          </w:tcPr>
          <w:p w14:paraId="14F381A0" w14:textId="77777777" w:rsidR="00B42B97" w:rsidRDefault="00000000">
            <w:pPr>
              <w:pStyle w:val="ab"/>
              <w:spacing w:line="360" w:lineRule="auto"/>
              <w:jc w:val="center"/>
              <w:rPr>
                <w:rFonts w:hAnsi="宋体" w:hint="eastAsia"/>
                <w:color w:val="000000"/>
                <w:sz w:val="24"/>
              </w:rPr>
            </w:pPr>
            <w:r>
              <w:rPr>
                <w:rFonts w:hAnsi="宋体" w:hint="eastAsia"/>
                <w:color w:val="000000"/>
                <w:sz w:val="24"/>
              </w:rPr>
              <w:t>序号</w:t>
            </w:r>
          </w:p>
        </w:tc>
        <w:tc>
          <w:tcPr>
            <w:tcW w:w="1260" w:type="dxa"/>
            <w:vAlign w:val="center"/>
          </w:tcPr>
          <w:p w14:paraId="5CC09DC8" w14:textId="77777777" w:rsidR="00B42B97" w:rsidRDefault="00000000">
            <w:pPr>
              <w:pStyle w:val="ab"/>
              <w:spacing w:line="360" w:lineRule="auto"/>
              <w:jc w:val="center"/>
              <w:rPr>
                <w:rFonts w:hAnsi="宋体" w:hint="eastAsia"/>
                <w:color w:val="000000"/>
                <w:sz w:val="24"/>
              </w:rPr>
            </w:pPr>
            <w:r>
              <w:rPr>
                <w:rFonts w:hAnsi="宋体" w:hint="eastAsia"/>
                <w:color w:val="000000"/>
                <w:sz w:val="24"/>
              </w:rPr>
              <w:t>服务项</w:t>
            </w:r>
          </w:p>
        </w:tc>
        <w:tc>
          <w:tcPr>
            <w:tcW w:w="1422" w:type="dxa"/>
            <w:vAlign w:val="center"/>
          </w:tcPr>
          <w:p w14:paraId="6471E682" w14:textId="77777777" w:rsidR="00B42B97" w:rsidRDefault="00000000">
            <w:pPr>
              <w:pStyle w:val="ab"/>
              <w:spacing w:line="360" w:lineRule="auto"/>
              <w:jc w:val="center"/>
              <w:rPr>
                <w:rFonts w:hAnsi="宋体" w:hint="eastAsia"/>
                <w:color w:val="000000"/>
                <w:sz w:val="24"/>
              </w:rPr>
            </w:pPr>
            <w:r>
              <w:rPr>
                <w:rFonts w:hAnsi="宋体" w:hint="eastAsia"/>
                <w:color w:val="000000"/>
                <w:sz w:val="24"/>
              </w:rPr>
              <w:t>采购文件条款号</w:t>
            </w:r>
          </w:p>
        </w:tc>
        <w:tc>
          <w:tcPr>
            <w:tcW w:w="1276" w:type="dxa"/>
            <w:vAlign w:val="center"/>
          </w:tcPr>
          <w:p w14:paraId="00A4F5CD" w14:textId="77777777" w:rsidR="00B42B97" w:rsidRDefault="00000000">
            <w:pPr>
              <w:pStyle w:val="ab"/>
              <w:spacing w:line="360" w:lineRule="auto"/>
              <w:jc w:val="center"/>
              <w:rPr>
                <w:rFonts w:hAnsi="宋体" w:hint="eastAsia"/>
                <w:color w:val="000000"/>
                <w:sz w:val="24"/>
              </w:rPr>
            </w:pPr>
            <w:r>
              <w:rPr>
                <w:rFonts w:hAnsi="宋体" w:hint="eastAsia"/>
                <w:color w:val="000000"/>
                <w:sz w:val="24"/>
              </w:rPr>
              <w:t>采购内容</w:t>
            </w:r>
          </w:p>
        </w:tc>
        <w:tc>
          <w:tcPr>
            <w:tcW w:w="1134" w:type="dxa"/>
            <w:vAlign w:val="center"/>
          </w:tcPr>
          <w:p w14:paraId="53767484" w14:textId="77777777" w:rsidR="00B42B97" w:rsidRDefault="00000000">
            <w:pPr>
              <w:pStyle w:val="ab"/>
              <w:spacing w:line="360" w:lineRule="auto"/>
              <w:jc w:val="center"/>
              <w:rPr>
                <w:rFonts w:hAnsi="宋体" w:hint="eastAsia"/>
                <w:color w:val="000000"/>
                <w:sz w:val="24"/>
              </w:rPr>
            </w:pPr>
            <w:r>
              <w:rPr>
                <w:rFonts w:hAnsi="宋体" w:hint="eastAsia"/>
                <w:color w:val="000000"/>
                <w:sz w:val="24"/>
              </w:rPr>
              <w:t>响应内容</w:t>
            </w:r>
          </w:p>
        </w:tc>
        <w:tc>
          <w:tcPr>
            <w:tcW w:w="1276" w:type="dxa"/>
            <w:vAlign w:val="center"/>
          </w:tcPr>
          <w:p w14:paraId="0260CAE4" w14:textId="77777777" w:rsidR="00B42B97" w:rsidRDefault="00000000">
            <w:pPr>
              <w:pStyle w:val="ab"/>
              <w:spacing w:line="360" w:lineRule="auto"/>
              <w:jc w:val="center"/>
              <w:rPr>
                <w:rFonts w:hAnsi="宋体" w:hint="eastAsia"/>
                <w:color w:val="000000"/>
                <w:sz w:val="24"/>
              </w:rPr>
            </w:pPr>
            <w:r>
              <w:rPr>
                <w:rFonts w:hAnsi="宋体" w:hint="eastAsia"/>
                <w:color w:val="000000"/>
                <w:sz w:val="24"/>
              </w:rPr>
              <w:t>偏离</w:t>
            </w:r>
          </w:p>
        </w:tc>
        <w:tc>
          <w:tcPr>
            <w:tcW w:w="1552" w:type="dxa"/>
            <w:vAlign w:val="center"/>
          </w:tcPr>
          <w:p w14:paraId="56545116" w14:textId="77777777" w:rsidR="00B42B97" w:rsidRDefault="00000000">
            <w:pPr>
              <w:pStyle w:val="ab"/>
              <w:spacing w:line="360" w:lineRule="auto"/>
              <w:jc w:val="center"/>
              <w:rPr>
                <w:rFonts w:hAnsi="宋体" w:hint="eastAsia"/>
                <w:color w:val="000000"/>
                <w:sz w:val="24"/>
              </w:rPr>
            </w:pPr>
            <w:r>
              <w:rPr>
                <w:rFonts w:hAnsi="宋体" w:hint="eastAsia"/>
                <w:color w:val="000000"/>
                <w:sz w:val="24"/>
              </w:rPr>
              <w:t>说明（证明材料所在页码）</w:t>
            </w:r>
          </w:p>
        </w:tc>
      </w:tr>
      <w:tr w:rsidR="00B42B97" w14:paraId="1B6954A6" w14:textId="77777777">
        <w:trPr>
          <w:trHeight w:val="521"/>
        </w:trPr>
        <w:tc>
          <w:tcPr>
            <w:tcW w:w="828" w:type="dxa"/>
          </w:tcPr>
          <w:p w14:paraId="4F435EA0" w14:textId="77777777" w:rsidR="00B42B97" w:rsidRDefault="00B42B97">
            <w:pPr>
              <w:pStyle w:val="ab"/>
              <w:spacing w:line="360" w:lineRule="auto"/>
              <w:rPr>
                <w:rFonts w:hAnsi="宋体" w:hint="eastAsia"/>
                <w:color w:val="000000"/>
                <w:sz w:val="24"/>
              </w:rPr>
            </w:pPr>
          </w:p>
        </w:tc>
        <w:tc>
          <w:tcPr>
            <w:tcW w:w="1260" w:type="dxa"/>
          </w:tcPr>
          <w:p w14:paraId="669212D7" w14:textId="77777777" w:rsidR="00B42B97" w:rsidRDefault="00B42B97">
            <w:pPr>
              <w:pStyle w:val="ab"/>
              <w:spacing w:line="360" w:lineRule="auto"/>
              <w:rPr>
                <w:rFonts w:hAnsi="宋体" w:hint="eastAsia"/>
                <w:color w:val="000000"/>
                <w:sz w:val="24"/>
              </w:rPr>
            </w:pPr>
          </w:p>
        </w:tc>
        <w:tc>
          <w:tcPr>
            <w:tcW w:w="1422" w:type="dxa"/>
          </w:tcPr>
          <w:p w14:paraId="0CE99F78" w14:textId="77777777" w:rsidR="00B42B97" w:rsidRDefault="00B42B97">
            <w:pPr>
              <w:pStyle w:val="ab"/>
              <w:spacing w:line="360" w:lineRule="auto"/>
              <w:rPr>
                <w:rFonts w:hAnsi="宋体" w:hint="eastAsia"/>
                <w:color w:val="000000"/>
                <w:sz w:val="24"/>
              </w:rPr>
            </w:pPr>
          </w:p>
        </w:tc>
        <w:tc>
          <w:tcPr>
            <w:tcW w:w="1276" w:type="dxa"/>
          </w:tcPr>
          <w:p w14:paraId="79977E81" w14:textId="77777777" w:rsidR="00B42B97" w:rsidRDefault="00B42B97">
            <w:pPr>
              <w:pStyle w:val="ab"/>
              <w:spacing w:line="360" w:lineRule="auto"/>
              <w:rPr>
                <w:rFonts w:hAnsi="宋体" w:hint="eastAsia"/>
                <w:color w:val="000000"/>
                <w:sz w:val="24"/>
              </w:rPr>
            </w:pPr>
          </w:p>
        </w:tc>
        <w:tc>
          <w:tcPr>
            <w:tcW w:w="1134" w:type="dxa"/>
          </w:tcPr>
          <w:p w14:paraId="43DD18BE" w14:textId="77777777" w:rsidR="00B42B97" w:rsidRDefault="00B42B97">
            <w:pPr>
              <w:pStyle w:val="ab"/>
              <w:spacing w:line="360" w:lineRule="auto"/>
              <w:rPr>
                <w:rFonts w:hAnsi="宋体" w:hint="eastAsia"/>
                <w:color w:val="000000"/>
                <w:sz w:val="24"/>
              </w:rPr>
            </w:pPr>
          </w:p>
        </w:tc>
        <w:tc>
          <w:tcPr>
            <w:tcW w:w="1276" w:type="dxa"/>
          </w:tcPr>
          <w:p w14:paraId="140B10DC" w14:textId="77777777" w:rsidR="00B42B97" w:rsidRDefault="00B42B97">
            <w:pPr>
              <w:pStyle w:val="ab"/>
              <w:spacing w:line="360" w:lineRule="auto"/>
              <w:rPr>
                <w:rFonts w:hAnsi="宋体" w:hint="eastAsia"/>
                <w:color w:val="000000"/>
                <w:sz w:val="24"/>
              </w:rPr>
            </w:pPr>
          </w:p>
        </w:tc>
        <w:tc>
          <w:tcPr>
            <w:tcW w:w="1552" w:type="dxa"/>
          </w:tcPr>
          <w:p w14:paraId="0792879D" w14:textId="77777777" w:rsidR="00B42B97" w:rsidRDefault="00B42B97">
            <w:pPr>
              <w:pStyle w:val="ab"/>
              <w:spacing w:line="360" w:lineRule="auto"/>
              <w:rPr>
                <w:rFonts w:hAnsi="宋体" w:hint="eastAsia"/>
                <w:color w:val="000000"/>
                <w:sz w:val="24"/>
              </w:rPr>
            </w:pPr>
          </w:p>
        </w:tc>
      </w:tr>
      <w:tr w:rsidR="00B42B97" w14:paraId="33428539" w14:textId="77777777">
        <w:trPr>
          <w:trHeight w:val="521"/>
        </w:trPr>
        <w:tc>
          <w:tcPr>
            <w:tcW w:w="828" w:type="dxa"/>
          </w:tcPr>
          <w:p w14:paraId="32E12A24" w14:textId="77777777" w:rsidR="00B42B97" w:rsidRDefault="00B42B97">
            <w:pPr>
              <w:pStyle w:val="ab"/>
              <w:spacing w:line="360" w:lineRule="auto"/>
              <w:rPr>
                <w:rFonts w:hAnsi="宋体" w:hint="eastAsia"/>
                <w:color w:val="000000"/>
                <w:sz w:val="24"/>
              </w:rPr>
            </w:pPr>
          </w:p>
        </w:tc>
        <w:tc>
          <w:tcPr>
            <w:tcW w:w="1260" w:type="dxa"/>
          </w:tcPr>
          <w:p w14:paraId="031A65A6" w14:textId="77777777" w:rsidR="00B42B97" w:rsidRDefault="00B42B97">
            <w:pPr>
              <w:pStyle w:val="ab"/>
              <w:spacing w:line="360" w:lineRule="auto"/>
              <w:rPr>
                <w:rFonts w:hAnsi="宋体" w:hint="eastAsia"/>
                <w:color w:val="000000"/>
                <w:sz w:val="24"/>
              </w:rPr>
            </w:pPr>
          </w:p>
        </w:tc>
        <w:tc>
          <w:tcPr>
            <w:tcW w:w="1422" w:type="dxa"/>
          </w:tcPr>
          <w:p w14:paraId="26BA381F" w14:textId="77777777" w:rsidR="00B42B97" w:rsidRDefault="00B42B97">
            <w:pPr>
              <w:pStyle w:val="ab"/>
              <w:spacing w:line="360" w:lineRule="auto"/>
              <w:rPr>
                <w:rFonts w:hAnsi="宋体" w:hint="eastAsia"/>
                <w:color w:val="000000"/>
                <w:sz w:val="24"/>
              </w:rPr>
            </w:pPr>
          </w:p>
        </w:tc>
        <w:tc>
          <w:tcPr>
            <w:tcW w:w="1276" w:type="dxa"/>
          </w:tcPr>
          <w:p w14:paraId="5107B430" w14:textId="77777777" w:rsidR="00B42B97" w:rsidRDefault="00B42B97">
            <w:pPr>
              <w:pStyle w:val="ab"/>
              <w:spacing w:line="360" w:lineRule="auto"/>
              <w:rPr>
                <w:rFonts w:hAnsi="宋体" w:hint="eastAsia"/>
                <w:color w:val="000000"/>
                <w:sz w:val="24"/>
              </w:rPr>
            </w:pPr>
          </w:p>
        </w:tc>
        <w:tc>
          <w:tcPr>
            <w:tcW w:w="1134" w:type="dxa"/>
          </w:tcPr>
          <w:p w14:paraId="2F986563" w14:textId="77777777" w:rsidR="00B42B97" w:rsidRDefault="00B42B97">
            <w:pPr>
              <w:pStyle w:val="ab"/>
              <w:spacing w:line="360" w:lineRule="auto"/>
              <w:rPr>
                <w:rFonts w:hAnsi="宋体" w:hint="eastAsia"/>
                <w:color w:val="000000"/>
                <w:sz w:val="24"/>
              </w:rPr>
            </w:pPr>
          </w:p>
        </w:tc>
        <w:tc>
          <w:tcPr>
            <w:tcW w:w="1276" w:type="dxa"/>
          </w:tcPr>
          <w:p w14:paraId="0476598A" w14:textId="77777777" w:rsidR="00B42B97" w:rsidRDefault="00B42B97">
            <w:pPr>
              <w:pStyle w:val="ab"/>
              <w:spacing w:line="360" w:lineRule="auto"/>
              <w:rPr>
                <w:rFonts w:hAnsi="宋体" w:hint="eastAsia"/>
                <w:color w:val="000000"/>
                <w:sz w:val="24"/>
              </w:rPr>
            </w:pPr>
          </w:p>
        </w:tc>
        <w:tc>
          <w:tcPr>
            <w:tcW w:w="1552" w:type="dxa"/>
          </w:tcPr>
          <w:p w14:paraId="4B55BD0D" w14:textId="77777777" w:rsidR="00B42B97" w:rsidRDefault="00B42B97">
            <w:pPr>
              <w:pStyle w:val="ab"/>
              <w:spacing w:line="360" w:lineRule="auto"/>
              <w:rPr>
                <w:rFonts w:hAnsi="宋体" w:hint="eastAsia"/>
                <w:color w:val="000000"/>
                <w:sz w:val="24"/>
              </w:rPr>
            </w:pPr>
          </w:p>
        </w:tc>
      </w:tr>
      <w:tr w:rsidR="00B42B97" w14:paraId="70EFCFCE" w14:textId="77777777">
        <w:trPr>
          <w:trHeight w:val="521"/>
        </w:trPr>
        <w:tc>
          <w:tcPr>
            <w:tcW w:w="828" w:type="dxa"/>
          </w:tcPr>
          <w:p w14:paraId="19FDABF5" w14:textId="77777777" w:rsidR="00B42B97" w:rsidRDefault="00B42B97">
            <w:pPr>
              <w:pStyle w:val="ab"/>
              <w:spacing w:line="360" w:lineRule="auto"/>
              <w:rPr>
                <w:rFonts w:hAnsi="宋体" w:hint="eastAsia"/>
                <w:color w:val="000000"/>
                <w:sz w:val="24"/>
              </w:rPr>
            </w:pPr>
          </w:p>
        </w:tc>
        <w:tc>
          <w:tcPr>
            <w:tcW w:w="1260" w:type="dxa"/>
          </w:tcPr>
          <w:p w14:paraId="33BA9E16" w14:textId="77777777" w:rsidR="00B42B97" w:rsidRDefault="00B42B97">
            <w:pPr>
              <w:pStyle w:val="ab"/>
              <w:spacing w:line="360" w:lineRule="auto"/>
              <w:rPr>
                <w:rFonts w:hAnsi="宋体" w:hint="eastAsia"/>
                <w:color w:val="000000"/>
                <w:sz w:val="24"/>
              </w:rPr>
            </w:pPr>
          </w:p>
        </w:tc>
        <w:tc>
          <w:tcPr>
            <w:tcW w:w="1422" w:type="dxa"/>
          </w:tcPr>
          <w:p w14:paraId="194F81CB" w14:textId="77777777" w:rsidR="00B42B97" w:rsidRDefault="00B42B97">
            <w:pPr>
              <w:pStyle w:val="ab"/>
              <w:spacing w:line="360" w:lineRule="auto"/>
              <w:rPr>
                <w:rFonts w:hAnsi="宋体" w:hint="eastAsia"/>
                <w:color w:val="000000"/>
                <w:sz w:val="24"/>
              </w:rPr>
            </w:pPr>
          </w:p>
        </w:tc>
        <w:tc>
          <w:tcPr>
            <w:tcW w:w="1276" w:type="dxa"/>
          </w:tcPr>
          <w:p w14:paraId="1A330D62" w14:textId="77777777" w:rsidR="00B42B97" w:rsidRDefault="00B42B97">
            <w:pPr>
              <w:pStyle w:val="ab"/>
              <w:spacing w:line="360" w:lineRule="auto"/>
              <w:rPr>
                <w:rFonts w:hAnsi="宋体" w:hint="eastAsia"/>
                <w:color w:val="000000"/>
                <w:sz w:val="24"/>
              </w:rPr>
            </w:pPr>
          </w:p>
        </w:tc>
        <w:tc>
          <w:tcPr>
            <w:tcW w:w="1134" w:type="dxa"/>
          </w:tcPr>
          <w:p w14:paraId="33952AC4" w14:textId="77777777" w:rsidR="00B42B97" w:rsidRDefault="00B42B97">
            <w:pPr>
              <w:pStyle w:val="ab"/>
              <w:spacing w:line="360" w:lineRule="auto"/>
              <w:rPr>
                <w:rFonts w:hAnsi="宋体" w:hint="eastAsia"/>
                <w:color w:val="000000"/>
                <w:sz w:val="24"/>
              </w:rPr>
            </w:pPr>
          </w:p>
        </w:tc>
        <w:tc>
          <w:tcPr>
            <w:tcW w:w="1276" w:type="dxa"/>
          </w:tcPr>
          <w:p w14:paraId="7C966396" w14:textId="77777777" w:rsidR="00B42B97" w:rsidRDefault="00B42B97">
            <w:pPr>
              <w:pStyle w:val="ab"/>
              <w:spacing w:line="360" w:lineRule="auto"/>
              <w:rPr>
                <w:rFonts w:hAnsi="宋体" w:hint="eastAsia"/>
                <w:color w:val="000000"/>
                <w:sz w:val="24"/>
              </w:rPr>
            </w:pPr>
          </w:p>
        </w:tc>
        <w:tc>
          <w:tcPr>
            <w:tcW w:w="1552" w:type="dxa"/>
          </w:tcPr>
          <w:p w14:paraId="30776F26" w14:textId="77777777" w:rsidR="00B42B97" w:rsidRDefault="00B42B97">
            <w:pPr>
              <w:pStyle w:val="ab"/>
              <w:spacing w:line="360" w:lineRule="auto"/>
              <w:rPr>
                <w:rFonts w:hAnsi="宋体" w:hint="eastAsia"/>
                <w:color w:val="000000"/>
                <w:sz w:val="24"/>
              </w:rPr>
            </w:pPr>
          </w:p>
        </w:tc>
      </w:tr>
      <w:tr w:rsidR="00B42B97" w14:paraId="63444639" w14:textId="77777777">
        <w:trPr>
          <w:trHeight w:val="521"/>
        </w:trPr>
        <w:tc>
          <w:tcPr>
            <w:tcW w:w="828" w:type="dxa"/>
          </w:tcPr>
          <w:p w14:paraId="3B040B38" w14:textId="77777777" w:rsidR="00B42B97" w:rsidRDefault="00B42B97">
            <w:pPr>
              <w:pStyle w:val="ab"/>
              <w:spacing w:line="360" w:lineRule="auto"/>
              <w:rPr>
                <w:rFonts w:hAnsi="宋体" w:hint="eastAsia"/>
                <w:color w:val="000000"/>
                <w:sz w:val="24"/>
              </w:rPr>
            </w:pPr>
          </w:p>
        </w:tc>
        <w:tc>
          <w:tcPr>
            <w:tcW w:w="1260" w:type="dxa"/>
          </w:tcPr>
          <w:p w14:paraId="252F4713" w14:textId="77777777" w:rsidR="00B42B97" w:rsidRDefault="00B42B97">
            <w:pPr>
              <w:pStyle w:val="ab"/>
              <w:spacing w:line="360" w:lineRule="auto"/>
              <w:rPr>
                <w:rFonts w:hAnsi="宋体" w:hint="eastAsia"/>
                <w:color w:val="000000"/>
                <w:sz w:val="24"/>
              </w:rPr>
            </w:pPr>
          </w:p>
        </w:tc>
        <w:tc>
          <w:tcPr>
            <w:tcW w:w="1422" w:type="dxa"/>
          </w:tcPr>
          <w:p w14:paraId="21C674AD" w14:textId="77777777" w:rsidR="00B42B97" w:rsidRDefault="00B42B97">
            <w:pPr>
              <w:pStyle w:val="ab"/>
              <w:spacing w:line="360" w:lineRule="auto"/>
              <w:rPr>
                <w:rFonts w:hAnsi="宋体" w:hint="eastAsia"/>
                <w:color w:val="000000"/>
                <w:sz w:val="24"/>
              </w:rPr>
            </w:pPr>
          </w:p>
        </w:tc>
        <w:tc>
          <w:tcPr>
            <w:tcW w:w="1276" w:type="dxa"/>
          </w:tcPr>
          <w:p w14:paraId="5576E358" w14:textId="77777777" w:rsidR="00B42B97" w:rsidRDefault="00B42B97">
            <w:pPr>
              <w:pStyle w:val="ab"/>
              <w:spacing w:line="360" w:lineRule="auto"/>
              <w:rPr>
                <w:rFonts w:hAnsi="宋体" w:hint="eastAsia"/>
                <w:color w:val="000000"/>
                <w:sz w:val="24"/>
              </w:rPr>
            </w:pPr>
          </w:p>
        </w:tc>
        <w:tc>
          <w:tcPr>
            <w:tcW w:w="1134" w:type="dxa"/>
          </w:tcPr>
          <w:p w14:paraId="4CFC8048" w14:textId="77777777" w:rsidR="00B42B97" w:rsidRDefault="00B42B97">
            <w:pPr>
              <w:pStyle w:val="ab"/>
              <w:spacing w:line="360" w:lineRule="auto"/>
              <w:rPr>
                <w:rFonts w:hAnsi="宋体" w:hint="eastAsia"/>
                <w:color w:val="000000"/>
                <w:sz w:val="24"/>
              </w:rPr>
            </w:pPr>
          </w:p>
        </w:tc>
        <w:tc>
          <w:tcPr>
            <w:tcW w:w="1276" w:type="dxa"/>
          </w:tcPr>
          <w:p w14:paraId="0DD237C8" w14:textId="77777777" w:rsidR="00B42B97" w:rsidRDefault="00B42B97">
            <w:pPr>
              <w:pStyle w:val="ab"/>
              <w:spacing w:line="360" w:lineRule="auto"/>
              <w:rPr>
                <w:rFonts w:hAnsi="宋体" w:hint="eastAsia"/>
                <w:color w:val="000000"/>
                <w:sz w:val="24"/>
              </w:rPr>
            </w:pPr>
          </w:p>
        </w:tc>
        <w:tc>
          <w:tcPr>
            <w:tcW w:w="1552" w:type="dxa"/>
          </w:tcPr>
          <w:p w14:paraId="54B29D2A" w14:textId="77777777" w:rsidR="00B42B97" w:rsidRDefault="00B42B97">
            <w:pPr>
              <w:pStyle w:val="ab"/>
              <w:spacing w:line="360" w:lineRule="auto"/>
              <w:rPr>
                <w:rFonts w:hAnsi="宋体" w:hint="eastAsia"/>
                <w:color w:val="000000"/>
                <w:sz w:val="24"/>
              </w:rPr>
            </w:pPr>
          </w:p>
        </w:tc>
      </w:tr>
      <w:tr w:rsidR="00B42B97" w14:paraId="155AE533" w14:textId="77777777">
        <w:trPr>
          <w:trHeight w:val="521"/>
        </w:trPr>
        <w:tc>
          <w:tcPr>
            <w:tcW w:w="828" w:type="dxa"/>
          </w:tcPr>
          <w:p w14:paraId="4D46DD1C" w14:textId="77777777" w:rsidR="00B42B97" w:rsidRDefault="00B42B97">
            <w:pPr>
              <w:pStyle w:val="ab"/>
              <w:spacing w:line="360" w:lineRule="auto"/>
              <w:rPr>
                <w:rFonts w:hAnsi="宋体" w:hint="eastAsia"/>
                <w:color w:val="000000"/>
                <w:sz w:val="24"/>
              </w:rPr>
            </w:pPr>
          </w:p>
        </w:tc>
        <w:tc>
          <w:tcPr>
            <w:tcW w:w="1260" w:type="dxa"/>
          </w:tcPr>
          <w:p w14:paraId="329D644C" w14:textId="77777777" w:rsidR="00B42B97" w:rsidRDefault="00B42B97">
            <w:pPr>
              <w:pStyle w:val="ab"/>
              <w:spacing w:line="360" w:lineRule="auto"/>
              <w:rPr>
                <w:rFonts w:hAnsi="宋体" w:hint="eastAsia"/>
                <w:color w:val="000000"/>
                <w:sz w:val="24"/>
              </w:rPr>
            </w:pPr>
          </w:p>
        </w:tc>
        <w:tc>
          <w:tcPr>
            <w:tcW w:w="1422" w:type="dxa"/>
          </w:tcPr>
          <w:p w14:paraId="5B1D8B61" w14:textId="77777777" w:rsidR="00B42B97" w:rsidRDefault="00B42B97">
            <w:pPr>
              <w:pStyle w:val="ab"/>
              <w:spacing w:line="360" w:lineRule="auto"/>
              <w:rPr>
                <w:rFonts w:hAnsi="宋体" w:hint="eastAsia"/>
                <w:color w:val="000000"/>
                <w:sz w:val="24"/>
              </w:rPr>
            </w:pPr>
          </w:p>
        </w:tc>
        <w:tc>
          <w:tcPr>
            <w:tcW w:w="1276" w:type="dxa"/>
          </w:tcPr>
          <w:p w14:paraId="1778E4ED" w14:textId="77777777" w:rsidR="00B42B97" w:rsidRDefault="00B42B97">
            <w:pPr>
              <w:pStyle w:val="ab"/>
              <w:spacing w:line="360" w:lineRule="auto"/>
              <w:rPr>
                <w:rFonts w:hAnsi="宋体" w:hint="eastAsia"/>
                <w:color w:val="000000"/>
                <w:sz w:val="24"/>
              </w:rPr>
            </w:pPr>
          </w:p>
        </w:tc>
        <w:tc>
          <w:tcPr>
            <w:tcW w:w="1134" w:type="dxa"/>
          </w:tcPr>
          <w:p w14:paraId="13F32607" w14:textId="77777777" w:rsidR="00B42B97" w:rsidRDefault="00B42B97">
            <w:pPr>
              <w:pStyle w:val="ab"/>
              <w:spacing w:line="360" w:lineRule="auto"/>
              <w:rPr>
                <w:rFonts w:hAnsi="宋体" w:hint="eastAsia"/>
                <w:color w:val="000000"/>
                <w:sz w:val="24"/>
              </w:rPr>
            </w:pPr>
          </w:p>
        </w:tc>
        <w:tc>
          <w:tcPr>
            <w:tcW w:w="1276" w:type="dxa"/>
          </w:tcPr>
          <w:p w14:paraId="72068A6B" w14:textId="77777777" w:rsidR="00B42B97" w:rsidRDefault="00B42B97">
            <w:pPr>
              <w:pStyle w:val="ab"/>
              <w:spacing w:line="360" w:lineRule="auto"/>
              <w:rPr>
                <w:rFonts w:hAnsi="宋体" w:hint="eastAsia"/>
                <w:color w:val="000000"/>
                <w:sz w:val="24"/>
              </w:rPr>
            </w:pPr>
          </w:p>
        </w:tc>
        <w:tc>
          <w:tcPr>
            <w:tcW w:w="1552" w:type="dxa"/>
          </w:tcPr>
          <w:p w14:paraId="7FF92DB1" w14:textId="77777777" w:rsidR="00B42B97" w:rsidRDefault="00B42B97">
            <w:pPr>
              <w:pStyle w:val="ab"/>
              <w:spacing w:line="360" w:lineRule="auto"/>
              <w:rPr>
                <w:rFonts w:hAnsi="宋体" w:hint="eastAsia"/>
                <w:color w:val="000000"/>
                <w:sz w:val="24"/>
              </w:rPr>
            </w:pPr>
          </w:p>
        </w:tc>
      </w:tr>
      <w:tr w:rsidR="00B42B97" w14:paraId="6243121C" w14:textId="77777777">
        <w:trPr>
          <w:trHeight w:val="521"/>
        </w:trPr>
        <w:tc>
          <w:tcPr>
            <w:tcW w:w="828" w:type="dxa"/>
          </w:tcPr>
          <w:p w14:paraId="5B179FC8" w14:textId="77777777" w:rsidR="00B42B97" w:rsidRDefault="00B42B97">
            <w:pPr>
              <w:pStyle w:val="ab"/>
              <w:spacing w:line="360" w:lineRule="auto"/>
              <w:rPr>
                <w:rFonts w:hAnsi="宋体" w:hint="eastAsia"/>
                <w:color w:val="000000"/>
                <w:sz w:val="24"/>
              </w:rPr>
            </w:pPr>
          </w:p>
        </w:tc>
        <w:tc>
          <w:tcPr>
            <w:tcW w:w="1260" w:type="dxa"/>
          </w:tcPr>
          <w:p w14:paraId="345995B9" w14:textId="77777777" w:rsidR="00B42B97" w:rsidRDefault="00B42B97">
            <w:pPr>
              <w:pStyle w:val="ab"/>
              <w:spacing w:line="360" w:lineRule="auto"/>
              <w:rPr>
                <w:rFonts w:hAnsi="宋体" w:hint="eastAsia"/>
                <w:color w:val="000000"/>
                <w:sz w:val="24"/>
              </w:rPr>
            </w:pPr>
          </w:p>
        </w:tc>
        <w:tc>
          <w:tcPr>
            <w:tcW w:w="1422" w:type="dxa"/>
          </w:tcPr>
          <w:p w14:paraId="6BD19A6B" w14:textId="77777777" w:rsidR="00B42B97" w:rsidRDefault="00B42B97">
            <w:pPr>
              <w:pStyle w:val="ab"/>
              <w:spacing w:line="360" w:lineRule="auto"/>
              <w:rPr>
                <w:rFonts w:hAnsi="宋体" w:hint="eastAsia"/>
                <w:color w:val="000000"/>
                <w:sz w:val="24"/>
              </w:rPr>
            </w:pPr>
          </w:p>
        </w:tc>
        <w:tc>
          <w:tcPr>
            <w:tcW w:w="1276" w:type="dxa"/>
          </w:tcPr>
          <w:p w14:paraId="631DEE42" w14:textId="77777777" w:rsidR="00B42B97" w:rsidRDefault="00B42B97">
            <w:pPr>
              <w:pStyle w:val="ab"/>
              <w:spacing w:line="360" w:lineRule="auto"/>
              <w:rPr>
                <w:rFonts w:hAnsi="宋体" w:hint="eastAsia"/>
                <w:color w:val="000000"/>
                <w:sz w:val="24"/>
              </w:rPr>
            </w:pPr>
          </w:p>
        </w:tc>
        <w:tc>
          <w:tcPr>
            <w:tcW w:w="1134" w:type="dxa"/>
          </w:tcPr>
          <w:p w14:paraId="0E4A4FB1" w14:textId="77777777" w:rsidR="00B42B97" w:rsidRDefault="00B42B97">
            <w:pPr>
              <w:pStyle w:val="ab"/>
              <w:spacing w:line="360" w:lineRule="auto"/>
              <w:rPr>
                <w:rFonts w:hAnsi="宋体" w:hint="eastAsia"/>
                <w:color w:val="000000"/>
                <w:sz w:val="24"/>
              </w:rPr>
            </w:pPr>
          </w:p>
        </w:tc>
        <w:tc>
          <w:tcPr>
            <w:tcW w:w="1276" w:type="dxa"/>
          </w:tcPr>
          <w:p w14:paraId="53DFFA7D" w14:textId="77777777" w:rsidR="00B42B97" w:rsidRDefault="00B42B97">
            <w:pPr>
              <w:pStyle w:val="ab"/>
              <w:spacing w:line="360" w:lineRule="auto"/>
              <w:rPr>
                <w:rFonts w:hAnsi="宋体" w:hint="eastAsia"/>
                <w:color w:val="000000"/>
                <w:sz w:val="24"/>
              </w:rPr>
            </w:pPr>
          </w:p>
        </w:tc>
        <w:tc>
          <w:tcPr>
            <w:tcW w:w="1552" w:type="dxa"/>
          </w:tcPr>
          <w:p w14:paraId="5299684C" w14:textId="77777777" w:rsidR="00B42B97" w:rsidRDefault="00B42B97">
            <w:pPr>
              <w:pStyle w:val="ab"/>
              <w:spacing w:line="360" w:lineRule="auto"/>
              <w:rPr>
                <w:rFonts w:hAnsi="宋体" w:hint="eastAsia"/>
                <w:color w:val="000000"/>
                <w:sz w:val="24"/>
              </w:rPr>
            </w:pPr>
          </w:p>
        </w:tc>
      </w:tr>
      <w:tr w:rsidR="00B42B97" w14:paraId="2E18EDA8" w14:textId="77777777">
        <w:trPr>
          <w:trHeight w:val="521"/>
        </w:trPr>
        <w:tc>
          <w:tcPr>
            <w:tcW w:w="828" w:type="dxa"/>
          </w:tcPr>
          <w:p w14:paraId="421AA898" w14:textId="77777777" w:rsidR="00B42B97" w:rsidRDefault="00B42B97">
            <w:pPr>
              <w:pStyle w:val="ab"/>
              <w:spacing w:line="360" w:lineRule="auto"/>
              <w:rPr>
                <w:rFonts w:hAnsi="宋体" w:hint="eastAsia"/>
                <w:color w:val="000000"/>
                <w:sz w:val="24"/>
              </w:rPr>
            </w:pPr>
          </w:p>
        </w:tc>
        <w:tc>
          <w:tcPr>
            <w:tcW w:w="1260" w:type="dxa"/>
          </w:tcPr>
          <w:p w14:paraId="13C2A2B1" w14:textId="77777777" w:rsidR="00B42B97" w:rsidRDefault="00B42B97">
            <w:pPr>
              <w:pStyle w:val="ab"/>
              <w:spacing w:line="360" w:lineRule="auto"/>
              <w:rPr>
                <w:rFonts w:hAnsi="宋体" w:hint="eastAsia"/>
                <w:color w:val="000000"/>
                <w:sz w:val="24"/>
              </w:rPr>
            </w:pPr>
          </w:p>
        </w:tc>
        <w:tc>
          <w:tcPr>
            <w:tcW w:w="1422" w:type="dxa"/>
          </w:tcPr>
          <w:p w14:paraId="2CE8211E" w14:textId="77777777" w:rsidR="00B42B97" w:rsidRDefault="00B42B97">
            <w:pPr>
              <w:pStyle w:val="ab"/>
              <w:spacing w:line="360" w:lineRule="auto"/>
              <w:rPr>
                <w:rFonts w:hAnsi="宋体" w:hint="eastAsia"/>
                <w:color w:val="000000"/>
                <w:sz w:val="24"/>
              </w:rPr>
            </w:pPr>
          </w:p>
        </w:tc>
        <w:tc>
          <w:tcPr>
            <w:tcW w:w="1276" w:type="dxa"/>
          </w:tcPr>
          <w:p w14:paraId="604B33F1" w14:textId="77777777" w:rsidR="00B42B97" w:rsidRDefault="00B42B97">
            <w:pPr>
              <w:pStyle w:val="ab"/>
              <w:spacing w:line="360" w:lineRule="auto"/>
              <w:rPr>
                <w:rFonts w:hAnsi="宋体" w:hint="eastAsia"/>
                <w:color w:val="000000"/>
                <w:sz w:val="24"/>
              </w:rPr>
            </w:pPr>
          </w:p>
        </w:tc>
        <w:tc>
          <w:tcPr>
            <w:tcW w:w="1134" w:type="dxa"/>
          </w:tcPr>
          <w:p w14:paraId="40149FA9" w14:textId="77777777" w:rsidR="00B42B97" w:rsidRDefault="00B42B97">
            <w:pPr>
              <w:pStyle w:val="ab"/>
              <w:spacing w:line="360" w:lineRule="auto"/>
              <w:rPr>
                <w:rFonts w:hAnsi="宋体" w:hint="eastAsia"/>
                <w:color w:val="000000"/>
                <w:sz w:val="24"/>
              </w:rPr>
            </w:pPr>
          </w:p>
        </w:tc>
        <w:tc>
          <w:tcPr>
            <w:tcW w:w="1276" w:type="dxa"/>
          </w:tcPr>
          <w:p w14:paraId="723DDA94" w14:textId="77777777" w:rsidR="00B42B97" w:rsidRDefault="00B42B97">
            <w:pPr>
              <w:pStyle w:val="ab"/>
              <w:spacing w:line="360" w:lineRule="auto"/>
              <w:rPr>
                <w:rFonts w:hAnsi="宋体" w:hint="eastAsia"/>
                <w:color w:val="000000"/>
                <w:sz w:val="24"/>
              </w:rPr>
            </w:pPr>
          </w:p>
        </w:tc>
        <w:tc>
          <w:tcPr>
            <w:tcW w:w="1552" w:type="dxa"/>
          </w:tcPr>
          <w:p w14:paraId="49F744D8" w14:textId="77777777" w:rsidR="00B42B97" w:rsidRDefault="00B42B97">
            <w:pPr>
              <w:pStyle w:val="ab"/>
              <w:spacing w:line="360" w:lineRule="auto"/>
              <w:rPr>
                <w:rFonts w:hAnsi="宋体" w:hint="eastAsia"/>
                <w:color w:val="000000"/>
                <w:sz w:val="24"/>
              </w:rPr>
            </w:pPr>
          </w:p>
        </w:tc>
      </w:tr>
      <w:tr w:rsidR="00B42B97" w14:paraId="62193278" w14:textId="77777777">
        <w:trPr>
          <w:trHeight w:val="521"/>
        </w:trPr>
        <w:tc>
          <w:tcPr>
            <w:tcW w:w="828" w:type="dxa"/>
          </w:tcPr>
          <w:p w14:paraId="0D62220C" w14:textId="77777777" w:rsidR="00B42B97" w:rsidRDefault="00B42B97">
            <w:pPr>
              <w:pStyle w:val="ab"/>
              <w:spacing w:line="360" w:lineRule="auto"/>
              <w:rPr>
                <w:rFonts w:hAnsi="宋体" w:hint="eastAsia"/>
                <w:color w:val="000000"/>
                <w:sz w:val="24"/>
              </w:rPr>
            </w:pPr>
          </w:p>
        </w:tc>
        <w:tc>
          <w:tcPr>
            <w:tcW w:w="1260" w:type="dxa"/>
          </w:tcPr>
          <w:p w14:paraId="08C0DBF0" w14:textId="77777777" w:rsidR="00B42B97" w:rsidRDefault="00B42B97">
            <w:pPr>
              <w:pStyle w:val="ab"/>
              <w:spacing w:line="360" w:lineRule="auto"/>
              <w:rPr>
                <w:rFonts w:hAnsi="宋体" w:hint="eastAsia"/>
                <w:color w:val="000000"/>
                <w:sz w:val="24"/>
              </w:rPr>
            </w:pPr>
          </w:p>
        </w:tc>
        <w:tc>
          <w:tcPr>
            <w:tcW w:w="1422" w:type="dxa"/>
          </w:tcPr>
          <w:p w14:paraId="69C234CA" w14:textId="77777777" w:rsidR="00B42B97" w:rsidRDefault="00B42B97">
            <w:pPr>
              <w:pStyle w:val="ab"/>
              <w:spacing w:line="360" w:lineRule="auto"/>
              <w:rPr>
                <w:rFonts w:hAnsi="宋体" w:hint="eastAsia"/>
                <w:color w:val="000000"/>
                <w:sz w:val="24"/>
              </w:rPr>
            </w:pPr>
          </w:p>
        </w:tc>
        <w:tc>
          <w:tcPr>
            <w:tcW w:w="1276" w:type="dxa"/>
          </w:tcPr>
          <w:p w14:paraId="5A7028D6" w14:textId="77777777" w:rsidR="00B42B97" w:rsidRDefault="00B42B97">
            <w:pPr>
              <w:pStyle w:val="ab"/>
              <w:spacing w:line="360" w:lineRule="auto"/>
              <w:rPr>
                <w:rFonts w:hAnsi="宋体" w:hint="eastAsia"/>
                <w:color w:val="000000"/>
                <w:sz w:val="24"/>
              </w:rPr>
            </w:pPr>
          </w:p>
        </w:tc>
        <w:tc>
          <w:tcPr>
            <w:tcW w:w="1134" w:type="dxa"/>
          </w:tcPr>
          <w:p w14:paraId="1BDB7276" w14:textId="77777777" w:rsidR="00B42B97" w:rsidRDefault="00B42B97">
            <w:pPr>
              <w:pStyle w:val="ab"/>
              <w:spacing w:line="360" w:lineRule="auto"/>
              <w:rPr>
                <w:rFonts w:hAnsi="宋体" w:hint="eastAsia"/>
                <w:color w:val="000000"/>
                <w:sz w:val="24"/>
              </w:rPr>
            </w:pPr>
          </w:p>
        </w:tc>
        <w:tc>
          <w:tcPr>
            <w:tcW w:w="1276" w:type="dxa"/>
          </w:tcPr>
          <w:p w14:paraId="4CC2CEBD" w14:textId="77777777" w:rsidR="00B42B97" w:rsidRDefault="00B42B97">
            <w:pPr>
              <w:pStyle w:val="ab"/>
              <w:spacing w:line="360" w:lineRule="auto"/>
              <w:rPr>
                <w:rFonts w:hAnsi="宋体" w:hint="eastAsia"/>
                <w:color w:val="000000"/>
                <w:sz w:val="24"/>
              </w:rPr>
            </w:pPr>
          </w:p>
        </w:tc>
        <w:tc>
          <w:tcPr>
            <w:tcW w:w="1552" w:type="dxa"/>
          </w:tcPr>
          <w:p w14:paraId="68821980" w14:textId="77777777" w:rsidR="00B42B97" w:rsidRDefault="00B42B97">
            <w:pPr>
              <w:pStyle w:val="ab"/>
              <w:spacing w:line="360" w:lineRule="auto"/>
              <w:rPr>
                <w:rFonts w:hAnsi="宋体" w:hint="eastAsia"/>
                <w:color w:val="000000"/>
                <w:sz w:val="24"/>
              </w:rPr>
            </w:pPr>
          </w:p>
        </w:tc>
      </w:tr>
      <w:tr w:rsidR="00B42B97" w14:paraId="3232DD67" w14:textId="77777777">
        <w:trPr>
          <w:trHeight w:val="522"/>
        </w:trPr>
        <w:tc>
          <w:tcPr>
            <w:tcW w:w="828" w:type="dxa"/>
          </w:tcPr>
          <w:p w14:paraId="7BB1FFCE" w14:textId="77777777" w:rsidR="00B42B97" w:rsidRDefault="00000000">
            <w:pPr>
              <w:pStyle w:val="ab"/>
              <w:spacing w:line="360" w:lineRule="auto"/>
              <w:rPr>
                <w:rFonts w:hAnsi="宋体" w:hint="eastAsia"/>
                <w:color w:val="000000"/>
                <w:sz w:val="24"/>
              </w:rPr>
            </w:pPr>
            <w:r>
              <w:rPr>
                <w:rFonts w:hAnsi="宋体"/>
                <w:color w:val="000000"/>
                <w:sz w:val="24"/>
              </w:rPr>
              <w:t>…</w:t>
            </w:r>
          </w:p>
        </w:tc>
        <w:tc>
          <w:tcPr>
            <w:tcW w:w="1260" w:type="dxa"/>
          </w:tcPr>
          <w:p w14:paraId="76AF7659" w14:textId="77777777" w:rsidR="00B42B97" w:rsidRDefault="00000000">
            <w:pPr>
              <w:pStyle w:val="ab"/>
              <w:spacing w:line="360" w:lineRule="auto"/>
              <w:rPr>
                <w:rFonts w:hAnsi="宋体" w:hint="eastAsia"/>
                <w:color w:val="000000"/>
                <w:sz w:val="24"/>
              </w:rPr>
            </w:pPr>
            <w:r>
              <w:rPr>
                <w:rFonts w:hAnsi="宋体"/>
                <w:color w:val="000000"/>
                <w:sz w:val="24"/>
              </w:rPr>
              <w:t>…</w:t>
            </w:r>
          </w:p>
        </w:tc>
        <w:tc>
          <w:tcPr>
            <w:tcW w:w="1422" w:type="dxa"/>
          </w:tcPr>
          <w:p w14:paraId="445C1F8E" w14:textId="77777777" w:rsidR="00B42B97" w:rsidRDefault="00000000">
            <w:pPr>
              <w:pStyle w:val="ab"/>
              <w:spacing w:line="360" w:lineRule="auto"/>
              <w:rPr>
                <w:rFonts w:hAnsi="宋体" w:hint="eastAsia"/>
                <w:color w:val="000000"/>
                <w:sz w:val="24"/>
              </w:rPr>
            </w:pPr>
            <w:r>
              <w:rPr>
                <w:rFonts w:hAnsi="宋体"/>
                <w:color w:val="000000"/>
                <w:sz w:val="24"/>
              </w:rPr>
              <w:t>…</w:t>
            </w:r>
          </w:p>
        </w:tc>
        <w:tc>
          <w:tcPr>
            <w:tcW w:w="1276" w:type="dxa"/>
          </w:tcPr>
          <w:p w14:paraId="1D3361BB" w14:textId="77777777" w:rsidR="00B42B97" w:rsidRDefault="00000000">
            <w:pPr>
              <w:pStyle w:val="ab"/>
              <w:spacing w:line="360" w:lineRule="auto"/>
              <w:rPr>
                <w:rFonts w:hAnsi="宋体" w:hint="eastAsia"/>
                <w:color w:val="000000"/>
                <w:sz w:val="24"/>
              </w:rPr>
            </w:pPr>
            <w:r>
              <w:rPr>
                <w:rFonts w:hAnsi="宋体"/>
                <w:color w:val="000000"/>
                <w:sz w:val="24"/>
              </w:rPr>
              <w:t>…</w:t>
            </w:r>
          </w:p>
        </w:tc>
        <w:tc>
          <w:tcPr>
            <w:tcW w:w="1134" w:type="dxa"/>
          </w:tcPr>
          <w:p w14:paraId="5738FFED" w14:textId="77777777" w:rsidR="00B42B97" w:rsidRDefault="00000000">
            <w:pPr>
              <w:pStyle w:val="ab"/>
              <w:spacing w:line="360" w:lineRule="auto"/>
              <w:rPr>
                <w:rFonts w:hAnsi="宋体" w:hint="eastAsia"/>
                <w:color w:val="000000"/>
                <w:sz w:val="24"/>
              </w:rPr>
            </w:pPr>
            <w:r>
              <w:rPr>
                <w:rFonts w:hAnsi="宋体"/>
                <w:color w:val="000000"/>
                <w:sz w:val="24"/>
              </w:rPr>
              <w:t>…</w:t>
            </w:r>
          </w:p>
        </w:tc>
        <w:tc>
          <w:tcPr>
            <w:tcW w:w="1276" w:type="dxa"/>
          </w:tcPr>
          <w:p w14:paraId="40BEFB64" w14:textId="77777777" w:rsidR="00B42B97" w:rsidRDefault="00000000">
            <w:pPr>
              <w:pStyle w:val="ab"/>
              <w:spacing w:line="360" w:lineRule="auto"/>
              <w:rPr>
                <w:rFonts w:hAnsi="宋体" w:hint="eastAsia"/>
                <w:color w:val="000000"/>
                <w:sz w:val="24"/>
              </w:rPr>
            </w:pPr>
            <w:r>
              <w:rPr>
                <w:rFonts w:hAnsi="宋体"/>
                <w:color w:val="000000"/>
                <w:sz w:val="24"/>
              </w:rPr>
              <w:t>…</w:t>
            </w:r>
          </w:p>
        </w:tc>
        <w:tc>
          <w:tcPr>
            <w:tcW w:w="1552" w:type="dxa"/>
          </w:tcPr>
          <w:p w14:paraId="79BF126D" w14:textId="77777777" w:rsidR="00B42B97" w:rsidRDefault="00000000">
            <w:pPr>
              <w:pStyle w:val="ab"/>
              <w:spacing w:line="360" w:lineRule="auto"/>
              <w:rPr>
                <w:rFonts w:hAnsi="宋体" w:hint="eastAsia"/>
                <w:color w:val="000000"/>
                <w:sz w:val="24"/>
              </w:rPr>
            </w:pPr>
            <w:r>
              <w:rPr>
                <w:rFonts w:hAnsi="宋体"/>
                <w:color w:val="000000"/>
                <w:sz w:val="24"/>
              </w:rPr>
              <w:t>…</w:t>
            </w:r>
          </w:p>
        </w:tc>
      </w:tr>
    </w:tbl>
    <w:p w14:paraId="6464915B" w14:textId="77777777" w:rsidR="00B42B97" w:rsidRDefault="00B42B97">
      <w:pPr>
        <w:pStyle w:val="ab"/>
        <w:spacing w:line="360" w:lineRule="auto"/>
        <w:rPr>
          <w:rFonts w:hAnsi="宋体" w:hint="eastAsia"/>
          <w:color w:val="000000"/>
          <w:sz w:val="24"/>
        </w:rPr>
      </w:pPr>
    </w:p>
    <w:p w14:paraId="01294134" w14:textId="77777777" w:rsidR="00B42B97" w:rsidRDefault="00B42B97">
      <w:pPr>
        <w:pStyle w:val="ab"/>
        <w:spacing w:line="360" w:lineRule="auto"/>
        <w:rPr>
          <w:rFonts w:hAnsi="宋体" w:hint="eastAsia"/>
          <w:color w:val="000000"/>
          <w:sz w:val="24"/>
        </w:rPr>
      </w:pPr>
    </w:p>
    <w:p w14:paraId="26B72602" w14:textId="77777777" w:rsidR="00B42B97" w:rsidRDefault="00000000">
      <w:pPr>
        <w:pStyle w:val="ab"/>
        <w:spacing w:line="360" w:lineRule="auto"/>
        <w:rPr>
          <w:rFonts w:hAnsi="宋体" w:hint="eastAsia"/>
          <w:color w:val="000000"/>
          <w:sz w:val="24"/>
        </w:rPr>
      </w:pPr>
      <w:r>
        <w:rPr>
          <w:rFonts w:hAnsi="宋体" w:hint="eastAsia"/>
          <w:color w:val="000000"/>
          <w:sz w:val="24"/>
        </w:rPr>
        <w:t>供应商授权代表签字：____________________</w:t>
      </w:r>
    </w:p>
    <w:p w14:paraId="5B39E475" w14:textId="77777777" w:rsidR="00B42B97" w:rsidRDefault="00000000">
      <w:pPr>
        <w:pStyle w:val="ab"/>
        <w:spacing w:line="360" w:lineRule="auto"/>
        <w:rPr>
          <w:rFonts w:hAnsi="宋体" w:hint="eastAsia"/>
          <w:color w:val="000000"/>
          <w:sz w:val="24"/>
          <w:u w:val="single"/>
        </w:rPr>
      </w:pPr>
      <w:r>
        <w:rPr>
          <w:rFonts w:hAnsi="宋体" w:hint="eastAsia"/>
          <w:color w:val="000000"/>
          <w:sz w:val="24"/>
        </w:rPr>
        <w:t>供应商(盖章):</w:t>
      </w:r>
      <w:r>
        <w:rPr>
          <w:rFonts w:hAnsi="宋体"/>
          <w:color w:val="000000"/>
          <w:sz w:val="24"/>
          <w:u w:val="single"/>
        </w:rPr>
        <w:tab/>
      </w:r>
      <w:r>
        <w:rPr>
          <w:rFonts w:hAnsi="宋体"/>
          <w:color w:val="000000"/>
          <w:sz w:val="24"/>
          <w:u w:val="single"/>
        </w:rPr>
        <w:tab/>
      </w:r>
      <w:r>
        <w:rPr>
          <w:rFonts w:hAnsi="宋体" w:hint="eastAsia"/>
          <w:color w:val="000000"/>
          <w:sz w:val="24"/>
          <w:u w:val="single"/>
        </w:rPr>
        <w:t xml:space="preserve">                       </w:t>
      </w:r>
    </w:p>
    <w:p w14:paraId="56FE37A7" w14:textId="77777777" w:rsidR="00B42B97" w:rsidRDefault="00B42B97">
      <w:pPr>
        <w:ind w:left="1214" w:hanging="735"/>
        <w:rPr>
          <w:color w:val="000000"/>
        </w:rPr>
      </w:pPr>
    </w:p>
    <w:p w14:paraId="71A9ED6A" w14:textId="77777777" w:rsidR="00B42B97" w:rsidRDefault="00000000">
      <w:pPr>
        <w:widowControl/>
        <w:jc w:val="left"/>
        <w:rPr>
          <w:color w:val="000000"/>
          <w:sz w:val="24"/>
        </w:rPr>
      </w:pPr>
      <w:r>
        <w:rPr>
          <w:color w:val="000000"/>
          <w:sz w:val="24"/>
        </w:rPr>
        <w:br w:type="page"/>
      </w:r>
    </w:p>
    <w:p w14:paraId="1F05DCFE" w14:textId="77777777" w:rsidR="00B42B97" w:rsidRDefault="00B42B97">
      <w:pPr>
        <w:widowControl/>
        <w:jc w:val="left"/>
        <w:rPr>
          <w:color w:val="000000"/>
          <w:sz w:val="24"/>
        </w:rPr>
      </w:pPr>
    </w:p>
    <w:p w14:paraId="3EFBBBE3" w14:textId="77777777" w:rsidR="00B42B97" w:rsidRDefault="00000000">
      <w:pPr>
        <w:spacing w:beforeLines="100" w:before="312" w:afterLines="100" w:after="312" w:line="360" w:lineRule="auto"/>
        <w:ind w:left="1322" w:hanging="843"/>
        <w:jc w:val="center"/>
        <w:rPr>
          <w:rFonts w:ascii="宋体" w:hAnsi="宋体" w:hint="eastAsia"/>
          <w:b/>
          <w:bCs/>
          <w:color w:val="000000"/>
          <w:sz w:val="24"/>
        </w:rPr>
      </w:pPr>
      <w:r>
        <w:rPr>
          <w:rFonts w:ascii="宋体" w:hAnsi="宋体" w:hint="eastAsia"/>
          <w:b/>
          <w:bCs/>
          <w:color w:val="000000"/>
          <w:sz w:val="24"/>
        </w:rPr>
        <w:t>附件</w:t>
      </w:r>
      <w:r>
        <w:rPr>
          <w:rFonts w:ascii="宋体" w:hAnsi="宋体"/>
          <w:b/>
          <w:bCs/>
          <w:color w:val="000000"/>
          <w:sz w:val="24"/>
        </w:rPr>
        <w:t>8:</w:t>
      </w:r>
    </w:p>
    <w:p w14:paraId="5A63D578" w14:textId="77777777" w:rsidR="00B42B97" w:rsidRDefault="00000000">
      <w:pPr>
        <w:spacing w:beforeLines="100" w:before="312" w:afterLines="100" w:after="312" w:line="360" w:lineRule="auto"/>
        <w:ind w:left="1744" w:hanging="1265"/>
        <w:jc w:val="center"/>
        <w:rPr>
          <w:b/>
          <w:color w:val="000000"/>
          <w:sz w:val="36"/>
          <w:szCs w:val="36"/>
        </w:rPr>
      </w:pPr>
      <w:r>
        <w:rPr>
          <w:rFonts w:hint="eastAsia"/>
          <w:b/>
          <w:bCs/>
          <w:color w:val="000000"/>
          <w:sz w:val="36"/>
          <w:szCs w:val="36"/>
        </w:rPr>
        <w:t>中小企业声明函（货物）格式</w:t>
      </w:r>
    </w:p>
    <w:p w14:paraId="43014CE9" w14:textId="77777777" w:rsidR="00B42B97" w:rsidRDefault="00000000">
      <w:pPr>
        <w:spacing w:line="360" w:lineRule="auto"/>
        <w:ind w:left="1361" w:hanging="882"/>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3F06B33" w14:textId="77777777" w:rsidR="00B42B97" w:rsidRDefault="00000000">
      <w:pPr>
        <w:spacing w:line="360" w:lineRule="auto"/>
        <w:ind w:left="1361" w:hanging="882"/>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594D5439" w14:textId="77777777" w:rsidR="00B42B97" w:rsidRDefault="00000000">
      <w:pPr>
        <w:spacing w:line="360" w:lineRule="auto"/>
        <w:ind w:left="1361" w:hanging="882"/>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行业；制造商为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06A5009A" w14:textId="77777777" w:rsidR="00B42B97" w:rsidRDefault="00000000">
      <w:pPr>
        <w:spacing w:line="360" w:lineRule="auto"/>
        <w:ind w:left="1361" w:hanging="882"/>
        <w:rPr>
          <w:color w:val="000000"/>
          <w:spacing w:val="6"/>
          <w:sz w:val="24"/>
        </w:rPr>
      </w:pPr>
      <w:r>
        <w:rPr>
          <w:color w:val="000000"/>
          <w:spacing w:val="6"/>
          <w:sz w:val="24"/>
        </w:rPr>
        <w:t>……</w:t>
      </w:r>
    </w:p>
    <w:p w14:paraId="0314CB06" w14:textId="77777777" w:rsidR="00B42B97" w:rsidRDefault="00000000">
      <w:pPr>
        <w:spacing w:line="360" w:lineRule="auto"/>
        <w:ind w:left="1361" w:hanging="882"/>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4FBD45B3" w14:textId="77777777" w:rsidR="00B42B97" w:rsidRDefault="00000000">
      <w:pPr>
        <w:spacing w:line="360" w:lineRule="auto"/>
        <w:ind w:left="1361" w:hanging="882"/>
        <w:rPr>
          <w:color w:val="000000"/>
          <w:spacing w:val="6"/>
          <w:sz w:val="24"/>
        </w:rPr>
      </w:pPr>
      <w:r>
        <w:rPr>
          <w:color w:val="000000"/>
          <w:spacing w:val="6"/>
          <w:sz w:val="24"/>
        </w:rPr>
        <w:t>本企业对上述声明内容的真实性负责。如有虚假，将依法承担相应责任。</w:t>
      </w:r>
    </w:p>
    <w:p w14:paraId="2B27B76D" w14:textId="77777777" w:rsidR="00B42B97" w:rsidRDefault="00B42B97">
      <w:pPr>
        <w:spacing w:line="360" w:lineRule="auto"/>
        <w:ind w:left="1361" w:hanging="882"/>
        <w:rPr>
          <w:color w:val="000000"/>
          <w:spacing w:val="6"/>
          <w:sz w:val="24"/>
        </w:rPr>
      </w:pPr>
    </w:p>
    <w:p w14:paraId="2DB4A172" w14:textId="77777777" w:rsidR="00B42B97" w:rsidRDefault="00000000">
      <w:pPr>
        <w:spacing w:line="360" w:lineRule="auto"/>
        <w:ind w:right="360" w:hanging="840"/>
        <w:jc w:val="right"/>
        <w:rPr>
          <w:color w:val="000000"/>
          <w:sz w:val="24"/>
        </w:rPr>
      </w:pPr>
      <w:r>
        <w:rPr>
          <w:color w:val="000000"/>
          <w:sz w:val="24"/>
        </w:rPr>
        <w:t>企业名称（盖章）：</w:t>
      </w:r>
      <w:r>
        <w:rPr>
          <w:color w:val="000000"/>
          <w:sz w:val="24"/>
        </w:rPr>
        <w:t>________</w:t>
      </w:r>
    </w:p>
    <w:p w14:paraId="05A26BE2" w14:textId="77777777" w:rsidR="00B42B97" w:rsidRDefault="00000000">
      <w:pPr>
        <w:spacing w:line="360" w:lineRule="auto"/>
        <w:ind w:right="360" w:hanging="84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43116BEF" w14:textId="77777777" w:rsidR="00B42B97" w:rsidRDefault="00B42B97">
      <w:pPr>
        <w:spacing w:line="360" w:lineRule="auto"/>
        <w:ind w:right="360" w:hanging="840"/>
        <w:jc w:val="right"/>
        <w:rPr>
          <w:color w:val="000000"/>
          <w:sz w:val="24"/>
        </w:rPr>
      </w:pPr>
    </w:p>
    <w:p w14:paraId="0E667776" w14:textId="77777777" w:rsidR="00B42B97" w:rsidRDefault="00B42B97">
      <w:pPr>
        <w:spacing w:line="360" w:lineRule="auto"/>
        <w:ind w:right="360" w:hanging="84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528"/>
      </w:tblGrid>
      <w:tr w:rsidR="00B42B97" w14:paraId="32F8A1EC" w14:textId="77777777">
        <w:tc>
          <w:tcPr>
            <w:tcW w:w="8528" w:type="dxa"/>
          </w:tcPr>
          <w:p w14:paraId="0C018FDC" w14:textId="77777777" w:rsidR="00B42B97" w:rsidRDefault="00000000">
            <w:pPr>
              <w:adjustRightInd w:val="0"/>
              <w:snapToGrid w:val="0"/>
              <w:ind w:left="1214" w:hanging="735"/>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7689AA7" w14:textId="77777777" w:rsidR="00B42B97" w:rsidRDefault="00B42B97">
      <w:pPr>
        <w:autoSpaceDE w:val="0"/>
        <w:autoSpaceDN w:val="0"/>
        <w:adjustRightInd w:val="0"/>
        <w:ind w:hanging="840"/>
        <w:jc w:val="left"/>
        <w:rPr>
          <w:color w:val="000000"/>
          <w:sz w:val="24"/>
        </w:rPr>
      </w:pPr>
    </w:p>
    <w:p w14:paraId="5301A9D2" w14:textId="77777777" w:rsidR="00B42B97" w:rsidRDefault="00000000">
      <w:pPr>
        <w:spacing w:beforeLines="100" w:before="312" w:afterLines="100" w:after="312" w:line="360" w:lineRule="auto"/>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01DCBD20" w14:textId="77777777" w:rsidR="00B42B97" w:rsidRDefault="00000000">
      <w:pPr>
        <w:spacing w:line="360" w:lineRule="auto"/>
        <w:ind w:left="1361" w:hanging="882"/>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 xml:space="preserve">46 </w:t>
      </w:r>
      <w:r>
        <w:rPr>
          <w:color w:val="000000"/>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C503451" w14:textId="77777777" w:rsidR="00B42B97" w:rsidRDefault="00000000">
      <w:pPr>
        <w:spacing w:line="360" w:lineRule="auto"/>
        <w:ind w:left="1361" w:hanging="882"/>
        <w:rPr>
          <w:color w:val="000000"/>
          <w:spacing w:val="6"/>
          <w:sz w:val="24"/>
        </w:rPr>
      </w:pPr>
      <w:r>
        <w:rPr>
          <w:color w:val="000000"/>
          <w:spacing w:val="6"/>
          <w:sz w:val="24"/>
        </w:rPr>
        <w:t>1.</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7BF3CA09" w14:textId="77777777" w:rsidR="00B42B97" w:rsidRDefault="00000000">
      <w:pPr>
        <w:spacing w:line="360" w:lineRule="auto"/>
        <w:ind w:left="1361" w:hanging="882"/>
        <w:rPr>
          <w:color w:val="000000"/>
          <w:spacing w:val="6"/>
          <w:sz w:val="24"/>
        </w:rPr>
      </w:pPr>
      <w:r>
        <w:rPr>
          <w:color w:val="000000"/>
          <w:spacing w:val="6"/>
          <w:sz w:val="24"/>
        </w:rPr>
        <w:t>2.</w:t>
      </w:r>
      <w:r>
        <w:rPr>
          <w:color w:val="000000"/>
          <w:spacing w:val="6"/>
          <w:sz w:val="24"/>
          <w:u w:val="single"/>
        </w:rPr>
        <w:t>（标的名称）</w:t>
      </w:r>
      <w:r>
        <w:rPr>
          <w:color w:val="000000"/>
          <w:spacing w:val="6"/>
          <w:sz w:val="24"/>
        </w:rPr>
        <w:t>，属于</w:t>
      </w:r>
      <w:r>
        <w:rPr>
          <w:color w:val="000000"/>
          <w:spacing w:val="6"/>
          <w:sz w:val="24"/>
          <w:u w:val="single"/>
        </w:rPr>
        <w:t>（采购文件中明确的所属行业）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pacing w:val="6"/>
          <w:sz w:val="24"/>
        </w:rPr>
        <w:t>______</w:t>
      </w:r>
      <w:r>
        <w:rPr>
          <w:color w:val="000000"/>
          <w:spacing w:val="6"/>
          <w:sz w:val="24"/>
        </w:rPr>
        <w:t>人，营业收入为</w:t>
      </w:r>
      <w:r>
        <w:rPr>
          <w:color w:val="000000"/>
          <w:spacing w:val="6"/>
          <w:sz w:val="24"/>
        </w:rPr>
        <w:t>______</w:t>
      </w:r>
      <w:r>
        <w:rPr>
          <w:color w:val="000000"/>
          <w:spacing w:val="6"/>
          <w:sz w:val="24"/>
        </w:rPr>
        <w:t>万元，资产总额为</w:t>
      </w:r>
      <w:r>
        <w:rPr>
          <w:color w:val="000000"/>
          <w:spacing w:val="6"/>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529ABE75" w14:textId="77777777" w:rsidR="00B42B97" w:rsidRDefault="00B42B97">
      <w:pPr>
        <w:spacing w:line="360" w:lineRule="auto"/>
        <w:ind w:left="1361" w:hanging="882"/>
        <w:rPr>
          <w:color w:val="000000"/>
          <w:spacing w:val="6"/>
          <w:sz w:val="24"/>
        </w:rPr>
      </w:pPr>
    </w:p>
    <w:p w14:paraId="15898186" w14:textId="77777777" w:rsidR="00B42B97" w:rsidRDefault="00000000">
      <w:pPr>
        <w:spacing w:line="360" w:lineRule="auto"/>
        <w:ind w:left="1361" w:hanging="882"/>
        <w:rPr>
          <w:color w:val="000000"/>
          <w:spacing w:val="6"/>
          <w:sz w:val="24"/>
        </w:rPr>
      </w:pPr>
      <w:r>
        <w:rPr>
          <w:color w:val="000000"/>
          <w:spacing w:val="6"/>
          <w:sz w:val="24"/>
        </w:rPr>
        <w:t>……</w:t>
      </w:r>
    </w:p>
    <w:p w14:paraId="573A9E30" w14:textId="77777777" w:rsidR="00B42B97" w:rsidRDefault="00000000">
      <w:pPr>
        <w:spacing w:line="360" w:lineRule="auto"/>
        <w:ind w:left="1361" w:hanging="882"/>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7ED36D3A" w14:textId="77777777" w:rsidR="00B42B97" w:rsidRDefault="00000000">
      <w:pPr>
        <w:spacing w:line="360" w:lineRule="auto"/>
        <w:ind w:left="1361" w:hanging="882"/>
        <w:rPr>
          <w:color w:val="000000"/>
          <w:spacing w:val="6"/>
          <w:sz w:val="24"/>
        </w:rPr>
      </w:pPr>
      <w:r>
        <w:rPr>
          <w:color w:val="000000"/>
          <w:spacing w:val="6"/>
          <w:sz w:val="24"/>
        </w:rPr>
        <w:t>本企业对上述声明内容的真实性负责。如有虚假，将依法承担相应责任。</w:t>
      </w:r>
    </w:p>
    <w:p w14:paraId="10124974" w14:textId="77777777" w:rsidR="00B42B97" w:rsidRDefault="00B42B97">
      <w:pPr>
        <w:spacing w:line="360" w:lineRule="auto"/>
        <w:ind w:right="360" w:hanging="840"/>
        <w:jc w:val="right"/>
        <w:rPr>
          <w:color w:val="000000"/>
          <w:sz w:val="24"/>
        </w:rPr>
      </w:pPr>
    </w:p>
    <w:p w14:paraId="28989287" w14:textId="77777777" w:rsidR="00B42B97" w:rsidRDefault="00000000">
      <w:pPr>
        <w:spacing w:line="360" w:lineRule="auto"/>
        <w:ind w:right="360" w:hanging="840"/>
        <w:jc w:val="right"/>
        <w:rPr>
          <w:color w:val="000000"/>
          <w:sz w:val="24"/>
        </w:rPr>
      </w:pPr>
      <w:r>
        <w:rPr>
          <w:color w:val="000000"/>
          <w:sz w:val="24"/>
        </w:rPr>
        <w:t>企业名称（盖章）：</w:t>
      </w:r>
      <w:r>
        <w:rPr>
          <w:color w:val="000000"/>
          <w:sz w:val="24"/>
        </w:rPr>
        <w:t>________</w:t>
      </w:r>
    </w:p>
    <w:p w14:paraId="0039FF0B" w14:textId="77777777" w:rsidR="00B42B97" w:rsidRDefault="00000000">
      <w:pPr>
        <w:spacing w:line="360" w:lineRule="auto"/>
        <w:ind w:right="360" w:hanging="84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4BF9ECBD" w14:textId="77777777" w:rsidR="00B42B97" w:rsidRDefault="00B42B97">
      <w:pPr>
        <w:adjustRightInd w:val="0"/>
        <w:snapToGrid w:val="0"/>
        <w:jc w:val="left"/>
        <w:rPr>
          <w:color w:val="000000"/>
          <w:sz w:val="24"/>
          <w:szCs w:val="21"/>
        </w:rPr>
      </w:pPr>
    </w:p>
    <w:p w14:paraId="4DFBDACA" w14:textId="77777777" w:rsidR="00B42B97" w:rsidRDefault="00B42B97">
      <w:pPr>
        <w:adjustRightInd w:val="0"/>
        <w:snapToGrid w:val="0"/>
        <w:jc w:val="left"/>
        <w:rPr>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528"/>
      </w:tblGrid>
      <w:tr w:rsidR="00B42B97" w14:paraId="3096CE8E" w14:textId="77777777">
        <w:tc>
          <w:tcPr>
            <w:tcW w:w="8528" w:type="dxa"/>
          </w:tcPr>
          <w:p w14:paraId="52054E39" w14:textId="77777777" w:rsidR="00B42B97" w:rsidRDefault="00000000">
            <w:pPr>
              <w:adjustRightInd w:val="0"/>
              <w:snapToGrid w:val="0"/>
              <w:ind w:left="1214" w:hanging="735"/>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47EDC01" w14:textId="77777777" w:rsidR="00B42B97" w:rsidRDefault="00B42B97">
      <w:pPr>
        <w:adjustRightInd w:val="0"/>
        <w:snapToGrid w:val="0"/>
        <w:ind w:left="1214" w:hanging="735"/>
        <w:jc w:val="left"/>
        <w:rPr>
          <w:color w:val="000000"/>
          <w:szCs w:val="21"/>
          <w:vertAlign w:val="superscript"/>
        </w:rPr>
      </w:pPr>
    </w:p>
    <w:p w14:paraId="31CAD19B" w14:textId="77777777" w:rsidR="00B42B97" w:rsidRDefault="00B42B97">
      <w:pPr>
        <w:widowControl/>
        <w:jc w:val="left"/>
        <w:rPr>
          <w:color w:val="000000"/>
          <w:sz w:val="24"/>
        </w:rPr>
      </w:pPr>
    </w:p>
    <w:p w14:paraId="4CD7E679" w14:textId="77777777" w:rsidR="00B42B97" w:rsidRDefault="00B42B97">
      <w:pPr>
        <w:widowControl/>
        <w:jc w:val="left"/>
        <w:rPr>
          <w:color w:val="000000"/>
          <w:sz w:val="24"/>
        </w:rPr>
      </w:pPr>
    </w:p>
    <w:p w14:paraId="11B18E85" w14:textId="77777777" w:rsidR="00B42B97" w:rsidRDefault="00000000">
      <w:pPr>
        <w:tabs>
          <w:tab w:val="left" w:pos="5580"/>
        </w:tabs>
        <w:spacing w:line="360" w:lineRule="auto"/>
        <w:rPr>
          <w:sz w:val="24"/>
        </w:rPr>
      </w:pPr>
      <w:r>
        <w:rPr>
          <w:sz w:val="24"/>
        </w:rPr>
        <w:t>说明：</w:t>
      </w:r>
    </w:p>
    <w:p w14:paraId="63B540A2" w14:textId="77777777" w:rsidR="00B42B97" w:rsidRDefault="00000000">
      <w:pPr>
        <w:tabs>
          <w:tab w:val="left" w:pos="5580"/>
        </w:tabs>
        <w:spacing w:line="360" w:lineRule="auto"/>
        <w:rPr>
          <w:sz w:val="24"/>
        </w:rPr>
      </w:pPr>
      <w:r>
        <w:rPr>
          <w:sz w:val="24"/>
        </w:rPr>
        <w:lastRenderedPageBreak/>
        <w:t>（</w:t>
      </w:r>
      <w:r>
        <w:rPr>
          <w:sz w:val="24"/>
        </w:rPr>
        <w:t>1</w:t>
      </w:r>
      <w:r>
        <w:rPr>
          <w:sz w:val="24"/>
        </w:rPr>
        <w:t>）如本项目（包）不专门面向中小企业预留采购份额，</w:t>
      </w:r>
      <w:r>
        <w:rPr>
          <w:rFonts w:hint="eastAsia"/>
          <w:sz w:val="24"/>
        </w:rPr>
        <w:t>资格证明文件部分</w:t>
      </w:r>
      <w:r>
        <w:rPr>
          <w:sz w:val="24"/>
        </w:rPr>
        <w:t>无需提供《中小企业声明函》。</w:t>
      </w:r>
    </w:p>
    <w:p w14:paraId="3B7D6928" w14:textId="77777777" w:rsidR="00B42B97" w:rsidRDefault="0000000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5538095C" w14:textId="77777777" w:rsidR="00B42B97" w:rsidRDefault="0000000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1CBE27D" w14:textId="77777777" w:rsidR="00B42B97" w:rsidRDefault="00000000">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65BCCDF8" w14:textId="77777777" w:rsidR="00B42B97" w:rsidRDefault="00000000">
      <w:pPr>
        <w:widowControl/>
        <w:jc w:val="left"/>
        <w:rPr>
          <w:color w:val="000000"/>
          <w:sz w:val="24"/>
        </w:rPr>
      </w:pPr>
      <w:r>
        <w:rPr>
          <w:color w:val="000000"/>
          <w:sz w:val="24"/>
        </w:rPr>
        <w:br w:type="page"/>
      </w:r>
    </w:p>
    <w:p w14:paraId="173686E7" w14:textId="77777777" w:rsidR="00B42B97" w:rsidRDefault="00B42B97">
      <w:pPr>
        <w:spacing w:beforeLines="100" w:before="312" w:afterLines="100" w:after="312" w:line="360" w:lineRule="auto"/>
        <w:ind w:left="1322" w:hanging="843"/>
        <w:jc w:val="center"/>
        <w:rPr>
          <w:rFonts w:ascii="宋体" w:hAnsi="宋体" w:hint="eastAsia"/>
          <w:b/>
          <w:bCs/>
          <w:color w:val="000000"/>
          <w:sz w:val="24"/>
        </w:rPr>
      </w:pPr>
    </w:p>
    <w:p w14:paraId="21E1FD4C" w14:textId="77777777" w:rsidR="00B42B97" w:rsidRDefault="00000000">
      <w:pPr>
        <w:spacing w:beforeLines="100" w:before="312" w:afterLines="100" w:after="312" w:line="360" w:lineRule="auto"/>
        <w:ind w:left="1322" w:hanging="843"/>
        <w:jc w:val="center"/>
        <w:rPr>
          <w:rFonts w:ascii="宋体" w:hAnsi="宋体" w:hint="eastAsia"/>
          <w:b/>
          <w:bCs/>
          <w:color w:val="000000"/>
          <w:sz w:val="24"/>
        </w:rPr>
      </w:pPr>
      <w:r>
        <w:rPr>
          <w:rFonts w:ascii="宋体" w:hAnsi="宋体" w:hint="eastAsia"/>
          <w:b/>
          <w:bCs/>
          <w:color w:val="000000"/>
          <w:sz w:val="24"/>
        </w:rPr>
        <w:t>附件9</w:t>
      </w:r>
    </w:p>
    <w:p w14:paraId="75BF1AFB" w14:textId="77777777" w:rsidR="00B42B97" w:rsidRDefault="00000000">
      <w:pPr>
        <w:autoSpaceDE w:val="0"/>
        <w:autoSpaceDN w:val="0"/>
        <w:adjustRightInd w:val="0"/>
        <w:spacing w:line="360" w:lineRule="auto"/>
        <w:ind w:left="1744" w:hanging="1265"/>
        <w:jc w:val="center"/>
        <w:rPr>
          <w:b/>
          <w:color w:val="000000"/>
          <w:sz w:val="36"/>
          <w:szCs w:val="36"/>
        </w:rPr>
      </w:pPr>
      <w:r>
        <w:rPr>
          <w:rFonts w:hint="eastAsia"/>
          <w:b/>
          <w:color w:val="000000"/>
          <w:sz w:val="36"/>
          <w:szCs w:val="36"/>
        </w:rPr>
        <w:t>联合协议</w:t>
      </w:r>
    </w:p>
    <w:p w14:paraId="3F7B0F3D" w14:textId="77777777" w:rsidR="00B42B97" w:rsidRDefault="00000000">
      <w:pPr>
        <w:spacing w:line="360" w:lineRule="auto"/>
        <w:ind w:left="479"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6F045AF8" w14:textId="77777777" w:rsidR="00B42B97" w:rsidRDefault="00000000">
      <w:pPr>
        <w:spacing w:line="360" w:lineRule="auto"/>
        <w:ind w:left="1319" w:hanging="840"/>
        <w:rPr>
          <w:bCs/>
          <w:color w:val="000000"/>
          <w:sz w:val="24"/>
        </w:rPr>
      </w:pPr>
      <w:r>
        <w:rPr>
          <w:rFonts w:hint="eastAsia"/>
          <w:bCs/>
          <w:color w:val="000000"/>
          <w:sz w:val="24"/>
        </w:rPr>
        <w:t>一、</w:t>
      </w:r>
      <w:r>
        <w:rPr>
          <w:rFonts w:hint="eastAsia"/>
          <w:bCs/>
          <w:color w:val="000000"/>
          <w:sz w:val="24"/>
        </w:rPr>
        <w:tab/>
      </w: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1522C4B2" w14:textId="77777777" w:rsidR="00B42B97" w:rsidRDefault="00000000">
      <w:pPr>
        <w:spacing w:line="360" w:lineRule="auto"/>
        <w:ind w:left="1319" w:hanging="840"/>
        <w:rPr>
          <w:bCs/>
          <w:color w:val="000000"/>
          <w:sz w:val="24"/>
        </w:rPr>
      </w:pPr>
      <w:r>
        <w:rPr>
          <w:rFonts w:hint="eastAsia"/>
          <w:bCs/>
          <w:color w:val="000000"/>
          <w:sz w:val="24"/>
        </w:rPr>
        <w:t>二、</w:t>
      </w:r>
      <w:r>
        <w:rPr>
          <w:rFonts w:hint="eastAsia"/>
          <w:bCs/>
          <w:color w:val="000000"/>
          <w:sz w:val="24"/>
        </w:rPr>
        <w:tab/>
      </w: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71E0AA04" w14:textId="77777777" w:rsidR="00B42B97" w:rsidRDefault="00000000">
      <w:pPr>
        <w:spacing w:line="360" w:lineRule="auto"/>
        <w:ind w:left="1319" w:hanging="84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联合体各方均同意由牵头人代表其他联合体成员单位按招标文件要求出具《授权委托书》。</w:t>
      </w:r>
    </w:p>
    <w:p w14:paraId="52E754FC" w14:textId="77777777" w:rsidR="00B42B97" w:rsidRDefault="00000000">
      <w:pPr>
        <w:spacing w:line="360" w:lineRule="auto"/>
        <w:ind w:left="1319" w:hanging="840"/>
        <w:rPr>
          <w:bCs/>
          <w:color w:val="000000"/>
          <w:sz w:val="24"/>
        </w:rPr>
      </w:pPr>
      <w:r>
        <w:rPr>
          <w:rFonts w:hint="eastAsia"/>
          <w:bCs/>
          <w:color w:val="000000"/>
          <w:sz w:val="24"/>
        </w:rPr>
        <w:t>四、</w:t>
      </w:r>
      <w:r>
        <w:rPr>
          <w:rFonts w:hint="eastAsia"/>
          <w:bCs/>
          <w:color w:val="000000"/>
          <w:sz w:val="24"/>
        </w:rPr>
        <w:tab/>
      </w:r>
      <w:r>
        <w:rPr>
          <w:bCs/>
          <w:color w:val="000000"/>
          <w:sz w:val="24"/>
        </w:rPr>
        <w:t>牵头人为项目的总负责单位；组织各参加方进行项目实施工作。</w:t>
      </w:r>
    </w:p>
    <w:p w14:paraId="0FB4395E" w14:textId="77777777" w:rsidR="00B42B97" w:rsidRDefault="00000000">
      <w:pPr>
        <w:spacing w:line="360" w:lineRule="auto"/>
        <w:ind w:left="1319" w:hanging="840"/>
        <w:rPr>
          <w:bCs/>
          <w:color w:val="000000"/>
          <w:sz w:val="24"/>
        </w:rPr>
      </w:pPr>
      <w:r>
        <w:rPr>
          <w:rFonts w:hint="eastAsia"/>
          <w:bCs/>
          <w:color w:val="000000"/>
          <w:sz w:val="24"/>
        </w:rPr>
        <w:t>五、</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10097B41" w14:textId="77777777" w:rsidR="00B42B97" w:rsidRDefault="00000000">
      <w:pPr>
        <w:spacing w:line="360" w:lineRule="auto"/>
        <w:ind w:left="1319" w:hanging="840"/>
        <w:rPr>
          <w:bCs/>
          <w:color w:val="000000"/>
          <w:sz w:val="24"/>
        </w:rPr>
      </w:pPr>
      <w:r>
        <w:rPr>
          <w:rFonts w:hint="eastAsia"/>
          <w:bCs/>
          <w:color w:val="000000"/>
          <w:sz w:val="24"/>
        </w:rPr>
        <w:t>六、</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56CA379E" w14:textId="77777777" w:rsidR="00B42B97" w:rsidRDefault="00000000">
      <w:pPr>
        <w:spacing w:line="360" w:lineRule="auto"/>
        <w:ind w:left="1319" w:hanging="840"/>
        <w:rPr>
          <w:bCs/>
          <w:color w:val="000000"/>
          <w:sz w:val="24"/>
        </w:rPr>
      </w:pPr>
      <w:r>
        <w:rPr>
          <w:rFonts w:hint="eastAsia"/>
          <w:bCs/>
          <w:color w:val="000000"/>
          <w:sz w:val="24"/>
        </w:rPr>
        <w:t>七、</w:t>
      </w:r>
      <w:r>
        <w:rPr>
          <w:rFonts w:hint="eastAsia"/>
          <w:bCs/>
          <w:color w:val="000000"/>
          <w:sz w:val="24"/>
        </w:rPr>
        <w:tab/>
      </w: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26C47B6C" w14:textId="77777777" w:rsidR="00B42B97" w:rsidRDefault="00000000">
      <w:pPr>
        <w:spacing w:line="360" w:lineRule="auto"/>
        <w:ind w:left="1319" w:hanging="840"/>
        <w:rPr>
          <w:sz w:val="24"/>
        </w:rPr>
      </w:pPr>
      <w:r>
        <w:rPr>
          <w:rFonts w:hint="eastAsia"/>
          <w:sz w:val="24"/>
        </w:rPr>
        <w:t>八、</w:t>
      </w:r>
      <w:r>
        <w:rPr>
          <w:rFonts w:hint="eastAsia"/>
          <w:sz w:val="24"/>
        </w:rPr>
        <w:tab/>
      </w:r>
      <w:r>
        <w:rPr>
          <w:sz w:val="24"/>
        </w:rPr>
        <w:t>本项目联合协议合同总额为</w:t>
      </w:r>
      <w:r>
        <w:rPr>
          <w:sz w:val="24"/>
        </w:rPr>
        <w:t>________</w:t>
      </w:r>
      <w:r>
        <w:rPr>
          <w:sz w:val="24"/>
        </w:rPr>
        <w:t>元，联合体各成员按照如下比例分摊（按联合体成员分别列明）：</w:t>
      </w:r>
    </w:p>
    <w:p w14:paraId="5ABF9B99" w14:textId="77777777" w:rsidR="00B42B97" w:rsidRDefault="00000000">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03C133B9" w14:textId="77777777" w:rsidR="00B42B97" w:rsidRDefault="00000000">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25E9EC57" w14:textId="77777777" w:rsidR="00B42B97" w:rsidRDefault="00000000">
      <w:pPr>
        <w:tabs>
          <w:tab w:val="left" w:pos="720"/>
          <w:tab w:val="left" w:pos="900"/>
        </w:tabs>
        <w:spacing w:line="360" w:lineRule="auto"/>
        <w:ind w:left="1319"/>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1A1C9EEC" w14:textId="77777777" w:rsidR="00B42B97" w:rsidRDefault="00000000">
      <w:pPr>
        <w:tabs>
          <w:tab w:val="left" w:pos="993"/>
        </w:tabs>
        <w:spacing w:line="360" w:lineRule="auto"/>
        <w:ind w:left="1319" w:hanging="840"/>
        <w:rPr>
          <w:bCs/>
          <w:color w:val="000000"/>
          <w:sz w:val="24"/>
        </w:rPr>
      </w:pPr>
      <w:r>
        <w:rPr>
          <w:rFonts w:hint="eastAsia"/>
          <w:bCs/>
          <w:color w:val="000000"/>
          <w:sz w:val="24"/>
        </w:rPr>
        <w:t>九、</w:t>
      </w:r>
      <w:r>
        <w:rPr>
          <w:rFonts w:hint="eastAsia"/>
          <w:bCs/>
          <w:color w:val="000000"/>
          <w:sz w:val="24"/>
        </w:rPr>
        <w:tab/>
      </w: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57098AFD" w14:textId="77777777" w:rsidR="00B42B97" w:rsidRDefault="00000000">
      <w:pPr>
        <w:spacing w:line="360" w:lineRule="auto"/>
        <w:ind w:left="1319" w:hanging="840"/>
        <w:rPr>
          <w:bCs/>
          <w:color w:val="000000"/>
          <w:sz w:val="24"/>
        </w:rPr>
      </w:pPr>
      <w:r>
        <w:rPr>
          <w:rFonts w:hint="eastAsia"/>
          <w:bCs/>
          <w:color w:val="000000"/>
          <w:sz w:val="24"/>
        </w:rPr>
        <w:lastRenderedPageBreak/>
        <w:t>十、</w:t>
      </w:r>
      <w:r>
        <w:rPr>
          <w:rFonts w:hint="eastAsia"/>
          <w:bCs/>
          <w:color w:val="000000"/>
          <w:sz w:val="24"/>
        </w:rPr>
        <w:tab/>
      </w:r>
      <w:r>
        <w:rPr>
          <w:bCs/>
          <w:color w:val="000000"/>
          <w:sz w:val="24"/>
        </w:rPr>
        <w:t>其他约定（如有）：</w:t>
      </w:r>
      <w:r>
        <w:rPr>
          <w:bCs/>
          <w:color w:val="000000"/>
          <w:sz w:val="24"/>
        </w:rPr>
        <w:t>_______</w:t>
      </w:r>
      <w:r>
        <w:rPr>
          <w:rFonts w:hint="eastAsia"/>
          <w:bCs/>
          <w:color w:val="000000"/>
          <w:sz w:val="24"/>
        </w:rPr>
        <w:t>。</w:t>
      </w:r>
    </w:p>
    <w:p w14:paraId="24260226" w14:textId="77777777" w:rsidR="00B42B97" w:rsidRDefault="00000000">
      <w:pPr>
        <w:tabs>
          <w:tab w:val="left" w:pos="780"/>
        </w:tabs>
        <w:spacing w:line="360" w:lineRule="auto"/>
        <w:ind w:left="479"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14:paraId="612D3768" w14:textId="77777777" w:rsidR="00B42B97" w:rsidRDefault="00000000">
      <w:pPr>
        <w:spacing w:line="360" w:lineRule="auto"/>
        <w:ind w:leftChars="100" w:left="210" w:firstLineChars="100" w:firstLine="240"/>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1EB37530" w14:textId="77777777" w:rsidR="00B42B97" w:rsidRDefault="00000000">
      <w:pPr>
        <w:spacing w:line="360" w:lineRule="auto"/>
        <w:ind w:leftChars="100" w:left="210" w:firstLineChars="100" w:firstLine="240"/>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65A37532" w14:textId="77777777" w:rsidR="00B42B97" w:rsidRDefault="00B42B97">
      <w:pPr>
        <w:spacing w:line="360" w:lineRule="auto"/>
        <w:ind w:hanging="840"/>
        <w:rPr>
          <w:color w:val="000000"/>
          <w:sz w:val="24"/>
        </w:rPr>
      </w:pPr>
    </w:p>
    <w:p w14:paraId="4AD3F94C" w14:textId="77777777" w:rsidR="00B42B97" w:rsidRDefault="00B42B97">
      <w:pPr>
        <w:spacing w:line="360" w:lineRule="auto"/>
        <w:ind w:hanging="840"/>
        <w:rPr>
          <w:color w:val="000000"/>
          <w:sz w:val="24"/>
        </w:rPr>
      </w:pPr>
    </w:p>
    <w:p w14:paraId="410FB54C" w14:textId="77777777" w:rsidR="00B42B97" w:rsidRDefault="00000000">
      <w:pPr>
        <w:spacing w:line="360" w:lineRule="auto"/>
        <w:ind w:leftChars="100" w:left="210" w:firstLineChars="100" w:firstLine="240"/>
        <w:rPr>
          <w:color w:val="000000"/>
          <w:sz w:val="24"/>
        </w:rPr>
      </w:pPr>
      <w:r>
        <w:rPr>
          <w:rFonts w:hint="eastAsia"/>
          <w:color w:val="000000"/>
          <w:sz w:val="24"/>
        </w:rPr>
        <w:t>联合体成员名称</w:t>
      </w:r>
      <w:r>
        <w:rPr>
          <w:color w:val="000000"/>
          <w:sz w:val="24"/>
        </w:rPr>
        <w:t>：</w:t>
      </w:r>
      <w:r>
        <w:rPr>
          <w:color w:val="000000"/>
          <w:sz w:val="24"/>
          <w:szCs w:val="20"/>
        </w:rPr>
        <w:t>______</w:t>
      </w:r>
    </w:p>
    <w:p w14:paraId="12AAF28A" w14:textId="77777777" w:rsidR="00B42B97" w:rsidRDefault="00000000">
      <w:pPr>
        <w:spacing w:line="360" w:lineRule="auto"/>
        <w:ind w:leftChars="100" w:left="210" w:firstLineChars="100" w:firstLine="240"/>
        <w:rPr>
          <w:color w:val="000000"/>
          <w:sz w:val="24"/>
        </w:rPr>
      </w:pPr>
      <w:r>
        <w:rPr>
          <w:color w:val="000000"/>
          <w:sz w:val="24"/>
        </w:rPr>
        <w:t>盖章：</w:t>
      </w:r>
      <w:r>
        <w:rPr>
          <w:color w:val="000000"/>
          <w:sz w:val="24"/>
          <w:szCs w:val="20"/>
        </w:rPr>
        <w:t>______</w:t>
      </w:r>
      <w:r>
        <w:rPr>
          <w:color w:val="000000"/>
          <w:sz w:val="24"/>
        </w:rPr>
        <w:t xml:space="preserve">                                </w:t>
      </w:r>
    </w:p>
    <w:p w14:paraId="43274803" w14:textId="77777777" w:rsidR="00B42B97" w:rsidRDefault="00B42B97">
      <w:pPr>
        <w:spacing w:line="360" w:lineRule="auto"/>
        <w:ind w:hanging="840"/>
        <w:rPr>
          <w:color w:val="000000"/>
          <w:sz w:val="24"/>
        </w:rPr>
      </w:pPr>
    </w:p>
    <w:p w14:paraId="5502778D" w14:textId="77777777" w:rsidR="00B42B97" w:rsidRDefault="00B42B97">
      <w:pPr>
        <w:spacing w:line="360" w:lineRule="auto"/>
        <w:ind w:hanging="840"/>
        <w:rPr>
          <w:color w:val="000000"/>
          <w:sz w:val="24"/>
        </w:rPr>
      </w:pPr>
    </w:p>
    <w:p w14:paraId="5AB13B9B" w14:textId="77777777" w:rsidR="00B42B97" w:rsidRDefault="00B42B97">
      <w:pPr>
        <w:spacing w:line="360" w:lineRule="auto"/>
        <w:ind w:left="1319"/>
        <w:jc w:val="right"/>
        <w:rPr>
          <w:color w:val="000000"/>
          <w:sz w:val="24"/>
        </w:rPr>
      </w:pPr>
    </w:p>
    <w:p w14:paraId="5C488BEA" w14:textId="77777777" w:rsidR="00B42B97" w:rsidRDefault="00000000">
      <w:pPr>
        <w:spacing w:line="360" w:lineRule="auto"/>
        <w:ind w:left="1319"/>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662C6B58" w14:textId="77777777" w:rsidR="00B42B97" w:rsidRDefault="00B42B97">
      <w:pPr>
        <w:spacing w:line="360" w:lineRule="auto"/>
        <w:ind w:left="1322" w:hanging="843"/>
        <w:jc w:val="right"/>
        <w:rPr>
          <w:b/>
          <w:color w:val="000000"/>
          <w:sz w:val="24"/>
        </w:rPr>
      </w:pPr>
    </w:p>
    <w:p w14:paraId="511EF8EB" w14:textId="77777777" w:rsidR="00B42B97" w:rsidRDefault="00B42B97">
      <w:pPr>
        <w:tabs>
          <w:tab w:val="left" w:pos="8280"/>
        </w:tabs>
        <w:spacing w:line="360" w:lineRule="auto"/>
        <w:ind w:hanging="840"/>
        <w:rPr>
          <w:color w:val="000000"/>
          <w:sz w:val="24"/>
        </w:rPr>
      </w:pPr>
    </w:p>
    <w:p w14:paraId="2C402311" w14:textId="77777777" w:rsidR="00B42B97" w:rsidRDefault="00B42B97">
      <w:pPr>
        <w:tabs>
          <w:tab w:val="left" w:pos="8280"/>
        </w:tabs>
        <w:spacing w:line="360" w:lineRule="auto"/>
        <w:ind w:hanging="840"/>
        <w:rPr>
          <w:color w:val="000000"/>
          <w:sz w:val="24"/>
        </w:rPr>
      </w:pPr>
    </w:p>
    <w:p w14:paraId="338E18E5" w14:textId="77777777" w:rsidR="00B42B97" w:rsidRDefault="00000000">
      <w:pPr>
        <w:spacing w:line="360" w:lineRule="auto"/>
        <w:ind w:leftChars="228" w:left="719" w:hangingChars="100" w:hanging="240"/>
        <w:rPr>
          <w:sz w:val="24"/>
        </w:rPr>
      </w:pPr>
      <w:r>
        <w:rPr>
          <w:color w:val="000000"/>
          <w:sz w:val="24"/>
        </w:rPr>
        <w:t>注：联合体各方成员应在本协议上共同盖章，不得分别签署协议书。</w:t>
      </w:r>
    </w:p>
    <w:p w14:paraId="6D5DDB3C" w14:textId="77777777" w:rsidR="00B42B97" w:rsidRDefault="00000000">
      <w:pPr>
        <w:widowControl/>
        <w:jc w:val="left"/>
        <w:rPr>
          <w:color w:val="000000"/>
          <w:sz w:val="24"/>
        </w:rPr>
      </w:pPr>
      <w:r>
        <w:rPr>
          <w:color w:val="000000"/>
          <w:sz w:val="24"/>
        </w:rPr>
        <w:br w:type="page"/>
      </w:r>
    </w:p>
    <w:p w14:paraId="44B08907" w14:textId="77777777" w:rsidR="00B42B97" w:rsidRDefault="00B42B97">
      <w:pPr>
        <w:widowControl/>
        <w:jc w:val="left"/>
        <w:rPr>
          <w:color w:val="000000"/>
          <w:sz w:val="24"/>
        </w:rPr>
      </w:pPr>
    </w:p>
    <w:p w14:paraId="4385B1AD" w14:textId="77777777" w:rsidR="00B42B97" w:rsidRDefault="00000000">
      <w:pPr>
        <w:spacing w:line="360" w:lineRule="auto"/>
        <w:outlineLvl w:val="2"/>
        <w:rPr>
          <w:color w:val="000000"/>
          <w:sz w:val="24"/>
          <w:szCs w:val="20"/>
        </w:rPr>
      </w:pPr>
      <w:bookmarkStart w:id="22" w:name="_Toc163337462"/>
      <w:bookmarkStart w:id="23" w:name="_Toc191635939"/>
      <w:r>
        <w:rPr>
          <w:color w:val="000000"/>
          <w:sz w:val="24"/>
          <w:szCs w:val="20"/>
        </w:rPr>
        <w:t>拟分包情况说明及分包意向协议（类型一）（实质性格式）</w:t>
      </w:r>
      <w:bookmarkEnd w:id="22"/>
      <w:r>
        <w:rPr>
          <w:rFonts w:hint="eastAsia"/>
          <w:color w:val="000000"/>
          <w:sz w:val="24"/>
          <w:szCs w:val="20"/>
        </w:rPr>
        <w:t>（如有）</w:t>
      </w:r>
      <w:bookmarkEnd w:id="23"/>
    </w:p>
    <w:p w14:paraId="7AFE1568" w14:textId="77777777" w:rsidR="00B42B97" w:rsidRDefault="00B42B97">
      <w:pPr>
        <w:autoSpaceDE w:val="0"/>
        <w:autoSpaceDN w:val="0"/>
        <w:adjustRightInd w:val="0"/>
        <w:jc w:val="center"/>
        <w:rPr>
          <w:color w:val="000000"/>
          <w:sz w:val="30"/>
          <w:szCs w:val="30"/>
        </w:rPr>
      </w:pPr>
    </w:p>
    <w:p w14:paraId="008835A4" w14:textId="77777777" w:rsidR="00B42B97" w:rsidRDefault="00000000">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47E75A0" w14:textId="77777777" w:rsidR="00B42B97" w:rsidRDefault="000000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2733294" w14:textId="77777777" w:rsidR="00B42B97" w:rsidRDefault="0000000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42B97" w14:paraId="6EA6F95E" w14:textId="77777777">
        <w:trPr>
          <w:trHeight w:val="549"/>
          <w:jc w:val="center"/>
        </w:trPr>
        <w:tc>
          <w:tcPr>
            <w:tcW w:w="456" w:type="dxa"/>
            <w:shd w:val="clear" w:color="auto" w:fill="auto"/>
            <w:vAlign w:val="center"/>
          </w:tcPr>
          <w:p w14:paraId="18680043" w14:textId="77777777" w:rsidR="00B42B97" w:rsidRDefault="00000000">
            <w:pPr>
              <w:pStyle w:val="TableParagraph"/>
              <w:jc w:val="center"/>
              <w:rPr>
                <w:sz w:val="24"/>
              </w:rPr>
            </w:pPr>
            <w:r>
              <w:rPr>
                <w:sz w:val="24"/>
              </w:rPr>
              <w:t>序号</w:t>
            </w:r>
          </w:p>
        </w:tc>
        <w:tc>
          <w:tcPr>
            <w:tcW w:w="1287" w:type="dxa"/>
            <w:shd w:val="clear" w:color="auto" w:fill="auto"/>
            <w:vAlign w:val="center"/>
          </w:tcPr>
          <w:p w14:paraId="68DED026" w14:textId="77777777" w:rsidR="00B42B97" w:rsidRDefault="00000000">
            <w:pPr>
              <w:pStyle w:val="TableParagraph"/>
              <w:jc w:val="center"/>
              <w:rPr>
                <w:sz w:val="24"/>
              </w:rPr>
            </w:pPr>
            <w:r>
              <w:rPr>
                <w:sz w:val="24"/>
              </w:rPr>
              <w:t>分包承担</w:t>
            </w:r>
          </w:p>
          <w:p w14:paraId="46E43DF1" w14:textId="77777777" w:rsidR="00B42B97" w:rsidRDefault="00000000">
            <w:pPr>
              <w:pStyle w:val="TableParagraph"/>
              <w:jc w:val="center"/>
              <w:rPr>
                <w:sz w:val="24"/>
              </w:rPr>
            </w:pPr>
            <w:r>
              <w:rPr>
                <w:sz w:val="24"/>
              </w:rPr>
              <w:t>主体名称</w:t>
            </w:r>
          </w:p>
        </w:tc>
        <w:tc>
          <w:tcPr>
            <w:tcW w:w="1513" w:type="dxa"/>
            <w:shd w:val="clear" w:color="auto" w:fill="auto"/>
            <w:vAlign w:val="center"/>
          </w:tcPr>
          <w:p w14:paraId="3D29276F" w14:textId="77777777" w:rsidR="00B42B97" w:rsidRDefault="00000000">
            <w:pPr>
              <w:pStyle w:val="TableParagraph"/>
              <w:jc w:val="center"/>
              <w:rPr>
                <w:sz w:val="24"/>
                <w:lang w:eastAsia="zh-CN"/>
              </w:rPr>
            </w:pPr>
            <w:r>
              <w:rPr>
                <w:sz w:val="24"/>
                <w:lang w:eastAsia="zh-CN"/>
              </w:rPr>
              <w:t>分包承担</w:t>
            </w:r>
          </w:p>
          <w:p w14:paraId="6EDAA1D7" w14:textId="77777777" w:rsidR="00B42B97" w:rsidRDefault="00000000">
            <w:pPr>
              <w:pStyle w:val="TableParagraph"/>
              <w:jc w:val="center"/>
              <w:rPr>
                <w:sz w:val="24"/>
                <w:lang w:eastAsia="zh-CN"/>
              </w:rPr>
            </w:pPr>
            <w:r>
              <w:rPr>
                <w:sz w:val="24"/>
                <w:lang w:eastAsia="zh-CN"/>
              </w:rPr>
              <w:t>主体类型</w:t>
            </w:r>
          </w:p>
          <w:p w14:paraId="547FB11C" w14:textId="77777777" w:rsidR="00B42B97" w:rsidRDefault="00000000">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41BA70B0" w14:textId="77777777" w:rsidR="00B42B97" w:rsidRDefault="00000000">
            <w:pPr>
              <w:pStyle w:val="TableParagraph"/>
              <w:jc w:val="center"/>
              <w:rPr>
                <w:sz w:val="24"/>
              </w:rPr>
            </w:pPr>
            <w:r>
              <w:rPr>
                <w:sz w:val="24"/>
              </w:rPr>
              <w:t>资质等级</w:t>
            </w:r>
          </w:p>
        </w:tc>
        <w:tc>
          <w:tcPr>
            <w:tcW w:w="1561" w:type="dxa"/>
            <w:shd w:val="clear" w:color="auto" w:fill="auto"/>
            <w:vAlign w:val="center"/>
          </w:tcPr>
          <w:p w14:paraId="2881F0E5" w14:textId="77777777" w:rsidR="00B42B97" w:rsidRDefault="00000000">
            <w:pPr>
              <w:pStyle w:val="TableParagraph"/>
              <w:jc w:val="center"/>
              <w:rPr>
                <w:sz w:val="24"/>
              </w:rPr>
            </w:pPr>
            <w:r>
              <w:rPr>
                <w:sz w:val="24"/>
              </w:rPr>
              <w:t>拟分包</w:t>
            </w:r>
          </w:p>
          <w:p w14:paraId="1C035CAE" w14:textId="77777777" w:rsidR="00B42B97" w:rsidRDefault="00000000">
            <w:pPr>
              <w:pStyle w:val="TableParagraph"/>
              <w:jc w:val="center"/>
              <w:rPr>
                <w:sz w:val="24"/>
              </w:rPr>
            </w:pPr>
            <w:r>
              <w:rPr>
                <w:sz w:val="24"/>
              </w:rPr>
              <w:t>合同内容</w:t>
            </w:r>
          </w:p>
        </w:tc>
        <w:tc>
          <w:tcPr>
            <w:tcW w:w="1498" w:type="dxa"/>
            <w:shd w:val="clear" w:color="auto" w:fill="auto"/>
            <w:vAlign w:val="center"/>
          </w:tcPr>
          <w:p w14:paraId="480750BC" w14:textId="77777777" w:rsidR="00B42B97" w:rsidRDefault="00000000">
            <w:pPr>
              <w:pStyle w:val="TableParagraph"/>
              <w:jc w:val="center"/>
              <w:rPr>
                <w:sz w:val="24"/>
                <w:lang w:eastAsia="zh-CN"/>
              </w:rPr>
            </w:pPr>
            <w:r>
              <w:rPr>
                <w:sz w:val="24"/>
                <w:lang w:eastAsia="zh-CN"/>
              </w:rPr>
              <w:t>拟分包</w:t>
            </w:r>
          </w:p>
          <w:p w14:paraId="5BB107C0" w14:textId="77777777" w:rsidR="00B42B97" w:rsidRDefault="00000000">
            <w:pPr>
              <w:pStyle w:val="TableParagraph"/>
              <w:jc w:val="center"/>
              <w:rPr>
                <w:sz w:val="24"/>
                <w:lang w:eastAsia="zh-CN"/>
              </w:rPr>
            </w:pPr>
            <w:r>
              <w:rPr>
                <w:sz w:val="24"/>
                <w:lang w:eastAsia="zh-CN"/>
              </w:rPr>
              <w:t>合同金额</w:t>
            </w:r>
          </w:p>
          <w:p w14:paraId="31832738" w14:textId="77777777" w:rsidR="00B42B97" w:rsidRDefault="00000000">
            <w:pPr>
              <w:pStyle w:val="TableParagraph"/>
              <w:jc w:val="center"/>
              <w:rPr>
                <w:sz w:val="24"/>
                <w:lang w:eastAsia="zh-CN"/>
              </w:rPr>
            </w:pPr>
            <w:r>
              <w:rPr>
                <w:sz w:val="24"/>
                <w:lang w:eastAsia="zh-CN"/>
              </w:rPr>
              <w:t>（人民币元）</w:t>
            </w:r>
          </w:p>
        </w:tc>
        <w:tc>
          <w:tcPr>
            <w:tcW w:w="1564" w:type="dxa"/>
            <w:shd w:val="clear" w:color="auto" w:fill="auto"/>
            <w:vAlign w:val="center"/>
          </w:tcPr>
          <w:p w14:paraId="0F845A5A" w14:textId="77777777" w:rsidR="00B42B97" w:rsidRDefault="00000000">
            <w:pPr>
              <w:pStyle w:val="TableParagraph"/>
              <w:jc w:val="center"/>
              <w:rPr>
                <w:sz w:val="24"/>
                <w:lang w:eastAsia="zh-CN"/>
              </w:rPr>
            </w:pPr>
            <w:r>
              <w:rPr>
                <w:sz w:val="24"/>
                <w:lang w:eastAsia="zh-CN"/>
              </w:rPr>
              <w:t>占该采购包</w:t>
            </w:r>
          </w:p>
          <w:p w14:paraId="638ADB5A" w14:textId="77777777" w:rsidR="00B42B97" w:rsidRDefault="00000000">
            <w:pPr>
              <w:pStyle w:val="TableParagraph"/>
              <w:jc w:val="center"/>
              <w:rPr>
                <w:b/>
                <w:sz w:val="24"/>
                <w:lang w:eastAsia="zh-CN"/>
              </w:rPr>
            </w:pPr>
            <w:r>
              <w:rPr>
                <w:rFonts w:hint="eastAsia"/>
                <w:b/>
                <w:sz w:val="24"/>
                <w:lang w:eastAsia="zh-CN"/>
              </w:rPr>
              <w:t>预算</w:t>
            </w:r>
            <w:r>
              <w:rPr>
                <w:b/>
                <w:sz w:val="24"/>
                <w:lang w:eastAsia="zh-CN"/>
              </w:rPr>
              <w:t>金额的</w:t>
            </w:r>
          </w:p>
          <w:p w14:paraId="610DEF6C" w14:textId="77777777" w:rsidR="00B42B97" w:rsidRDefault="00000000">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B42B97" w14:paraId="1CB1AD3F" w14:textId="77777777">
        <w:trPr>
          <w:trHeight w:val="620"/>
          <w:jc w:val="center"/>
        </w:trPr>
        <w:tc>
          <w:tcPr>
            <w:tcW w:w="456" w:type="dxa"/>
            <w:shd w:val="clear" w:color="auto" w:fill="auto"/>
            <w:vAlign w:val="center"/>
          </w:tcPr>
          <w:p w14:paraId="16B98403" w14:textId="77777777" w:rsidR="00B42B97" w:rsidRDefault="00000000">
            <w:pPr>
              <w:pStyle w:val="TableParagraph"/>
              <w:jc w:val="center"/>
              <w:rPr>
                <w:rFonts w:ascii="Times New Roman"/>
                <w:sz w:val="24"/>
              </w:rPr>
            </w:pPr>
            <w:r>
              <w:rPr>
                <w:rFonts w:ascii="Times New Roman"/>
                <w:sz w:val="24"/>
              </w:rPr>
              <w:t>1</w:t>
            </w:r>
          </w:p>
        </w:tc>
        <w:tc>
          <w:tcPr>
            <w:tcW w:w="1287" w:type="dxa"/>
            <w:shd w:val="clear" w:color="auto" w:fill="auto"/>
            <w:vAlign w:val="center"/>
          </w:tcPr>
          <w:p w14:paraId="660A1A1D" w14:textId="77777777" w:rsidR="00B42B97" w:rsidRDefault="00B42B97">
            <w:pPr>
              <w:pStyle w:val="TableParagraph"/>
              <w:jc w:val="center"/>
              <w:rPr>
                <w:rFonts w:ascii="Times New Roman" w:hAnsi="Times New Roman"/>
                <w:sz w:val="30"/>
              </w:rPr>
            </w:pPr>
          </w:p>
        </w:tc>
        <w:tc>
          <w:tcPr>
            <w:tcW w:w="1513" w:type="dxa"/>
            <w:shd w:val="clear" w:color="auto" w:fill="auto"/>
            <w:vAlign w:val="center"/>
          </w:tcPr>
          <w:p w14:paraId="2C98BF20"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中型企业</w:t>
            </w:r>
          </w:p>
          <w:p w14:paraId="7AE8FA60"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tc>
        <w:tc>
          <w:tcPr>
            <w:tcW w:w="1125" w:type="dxa"/>
            <w:shd w:val="clear" w:color="auto" w:fill="auto"/>
            <w:vAlign w:val="center"/>
          </w:tcPr>
          <w:p w14:paraId="56DA2737" w14:textId="77777777" w:rsidR="00B42B97" w:rsidRDefault="00B42B97">
            <w:pPr>
              <w:pStyle w:val="TableParagraph"/>
              <w:jc w:val="center"/>
              <w:rPr>
                <w:rFonts w:ascii="Times New Roman"/>
                <w:sz w:val="30"/>
                <w:lang w:eastAsia="zh-CN"/>
              </w:rPr>
            </w:pPr>
          </w:p>
        </w:tc>
        <w:tc>
          <w:tcPr>
            <w:tcW w:w="1561" w:type="dxa"/>
            <w:shd w:val="clear" w:color="auto" w:fill="auto"/>
            <w:vAlign w:val="center"/>
          </w:tcPr>
          <w:p w14:paraId="0A1F4A04" w14:textId="77777777" w:rsidR="00B42B97" w:rsidRDefault="00B42B97">
            <w:pPr>
              <w:pStyle w:val="TableParagraph"/>
              <w:jc w:val="center"/>
              <w:rPr>
                <w:rFonts w:ascii="Times New Roman"/>
                <w:sz w:val="30"/>
                <w:lang w:eastAsia="zh-CN"/>
              </w:rPr>
            </w:pPr>
          </w:p>
        </w:tc>
        <w:tc>
          <w:tcPr>
            <w:tcW w:w="1498" w:type="dxa"/>
            <w:shd w:val="clear" w:color="auto" w:fill="auto"/>
            <w:vAlign w:val="center"/>
          </w:tcPr>
          <w:p w14:paraId="6D67378B" w14:textId="77777777" w:rsidR="00B42B97" w:rsidRDefault="00B42B97">
            <w:pPr>
              <w:pStyle w:val="TableParagraph"/>
              <w:jc w:val="center"/>
              <w:rPr>
                <w:rFonts w:ascii="Times New Roman"/>
                <w:sz w:val="30"/>
                <w:lang w:eastAsia="zh-CN"/>
              </w:rPr>
            </w:pPr>
          </w:p>
        </w:tc>
        <w:tc>
          <w:tcPr>
            <w:tcW w:w="1564" w:type="dxa"/>
            <w:shd w:val="clear" w:color="auto" w:fill="auto"/>
            <w:vAlign w:val="center"/>
          </w:tcPr>
          <w:p w14:paraId="2BCAC343" w14:textId="77777777" w:rsidR="00B42B97" w:rsidRDefault="00B42B97">
            <w:pPr>
              <w:pStyle w:val="TableParagraph"/>
              <w:jc w:val="center"/>
              <w:rPr>
                <w:rFonts w:ascii="Times New Roman"/>
                <w:sz w:val="30"/>
                <w:lang w:eastAsia="zh-CN"/>
              </w:rPr>
            </w:pPr>
          </w:p>
        </w:tc>
      </w:tr>
      <w:tr w:rsidR="00B42B97" w14:paraId="48B3BFFE" w14:textId="77777777">
        <w:trPr>
          <w:trHeight w:val="620"/>
          <w:jc w:val="center"/>
        </w:trPr>
        <w:tc>
          <w:tcPr>
            <w:tcW w:w="456" w:type="dxa"/>
            <w:shd w:val="clear" w:color="auto" w:fill="auto"/>
            <w:vAlign w:val="center"/>
          </w:tcPr>
          <w:p w14:paraId="674FFD6F" w14:textId="77777777" w:rsidR="00B42B97" w:rsidRDefault="00000000">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02BA8A55" w14:textId="77777777" w:rsidR="00B42B97" w:rsidRDefault="00B42B97">
            <w:pPr>
              <w:pStyle w:val="TableParagraph"/>
              <w:jc w:val="center"/>
              <w:rPr>
                <w:rFonts w:ascii="Times New Roman"/>
                <w:sz w:val="30"/>
              </w:rPr>
            </w:pPr>
          </w:p>
        </w:tc>
        <w:tc>
          <w:tcPr>
            <w:tcW w:w="1513" w:type="dxa"/>
            <w:shd w:val="clear" w:color="auto" w:fill="auto"/>
            <w:vAlign w:val="center"/>
          </w:tcPr>
          <w:p w14:paraId="49598DC9"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中型企业</w:t>
            </w:r>
          </w:p>
          <w:p w14:paraId="0BA126A0"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tc>
        <w:tc>
          <w:tcPr>
            <w:tcW w:w="1125" w:type="dxa"/>
            <w:shd w:val="clear" w:color="auto" w:fill="auto"/>
            <w:vAlign w:val="center"/>
          </w:tcPr>
          <w:p w14:paraId="405380FF" w14:textId="77777777" w:rsidR="00B42B97" w:rsidRDefault="00B42B97">
            <w:pPr>
              <w:pStyle w:val="TableParagraph"/>
              <w:jc w:val="center"/>
              <w:rPr>
                <w:rFonts w:ascii="Times New Roman"/>
                <w:sz w:val="30"/>
                <w:lang w:eastAsia="zh-CN"/>
              </w:rPr>
            </w:pPr>
          </w:p>
        </w:tc>
        <w:tc>
          <w:tcPr>
            <w:tcW w:w="1561" w:type="dxa"/>
            <w:shd w:val="clear" w:color="auto" w:fill="auto"/>
            <w:vAlign w:val="center"/>
          </w:tcPr>
          <w:p w14:paraId="5E888B4E" w14:textId="77777777" w:rsidR="00B42B97" w:rsidRDefault="00B42B97">
            <w:pPr>
              <w:pStyle w:val="TableParagraph"/>
              <w:jc w:val="center"/>
              <w:rPr>
                <w:rFonts w:ascii="Times New Roman"/>
                <w:sz w:val="30"/>
                <w:lang w:eastAsia="zh-CN"/>
              </w:rPr>
            </w:pPr>
          </w:p>
        </w:tc>
        <w:tc>
          <w:tcPr>
            <w:tcW w:w="1498" w:type="dxa"/>
            <w:shd w:val="clear" w:color="auto" w:fill="auto"/>
            <w:vAlign w:val="center"/>
          </w:tcPr>
          <w:p w14:paraId="375512EB" w14:textId="77777777" w:rsidR="00B42B97" w:rsidRDefault="00B42B97">
            <w:pPr>
              <w:pStyle w:val="TableParagraph"/>
              <w:jc w:val="center"/>
              <w:rPr>
                <w:rFonts w:ascii="Times New Roman"/>
                <w:sz w:val="30"/>
                <w:lang w:eastAsia="zh-CN"/>
              </w:rPr>
            </w:pPr>
          </w:p>
        </w:tc>
        <w:tc>
          <w:tcPr>
            <w:tcW w:w="1564" w:type="dxa"/>
            <w:shd w:val="clear" w:color="auto" w:fill="auto"/>
            <w:vAlign w:val="center"/>
          </w:tcPr>
          <w:p w14:paraId="55C38435" w14:textId="77777777" w:rsidR="00B42B97" w:rsidRDefault="00B42B97">
            <w:pPr>
              <w:pStyle w:val="TableParagraph"/>
              <w:jc w:val="center"/>
              <w:rPr>
                <w:rFonts w:ascii="Times New Roman"/>
                <w:sz w:val="30"/>
                <w:lang w:eastAsia="zh-CN"/>
              </w:rPr>
            </w:pPr>
          </w:p>
        </w:tc>
      </w:tr>
      <w:tr w:rsidR="00B42B97" w14:paraId="4F51485E" w14:textId="77777777">
        <w:trPr>
          <w:trHeight w:val="620"/>
          <w:jc w:val="center"/>
        </w:trPr>
        <w:tc>
          <w:tcPr>
            <w:tcW w:w="456" w:type="dxa"/>
            <w:shd w:val="clear" w:color="auto" w:fill="auto"/>
            <w:vAlign w:val="center"/>
          </w:tcPr>
          <w:p w14:paraId="32D94BD7" w14:textId="77777777" w:rsidR="00B42B97" w:rsidRDefault="00000000">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553F4568" w14:textId="77777777" w:rsidR="00B42B97" w:rsidRDefault="00B42B97">
            <w:pPr>
              <w:pStyle w:val="TableParagraph"/>
              <w:jc w:val="center"/>
              <w:rPr>
                <w:rFonts w:ascii="Times New Roman"/>
                <w:sz w:val="30"/>
              </w:rPr>
            </w:pPr>
          </w:p>
        </w:tc>
        <w:tc>
          <w:tcPr>
            <w:tcW w:w="1513" w:type="dxa"/>
            <w:shd w:val="clear" w:color="auto" w:fill="auto"/>
            <w:vAlign w:val="center"/>
          </w:tcPr>
          <w:p w14:paraId="77567980" w14:textId="77777777" w:rsidR="00B42B97" w:rsidRDefault="00B42B97">
            <w:pPr>
              <w:pStyle w:val="TableParagraph"/>
              <w:tabs>
                <w:tab w:val="left" w:pos="235"/>
              </w:tabs>
              <w:jc w:val="center"/>
              <w:rPr>
                <w:sz w:val="24"/>
              </w:rPr>
            </w:pPr>
          </w:p>
        </w:tc>
        <w:tc>
          <w:tcPr>
            <w:tcW w:w="1125" w:type="dxa"/>
            <w:shd w:val="clear" w:color="auto" w:fill="auto"/>
            <w:vAlign w:val="center"/>
          </w:tcPr>
          <w:p w14:paraId="4B8011B8" w14:textId="77777777" w:rsidR="00B42B97" w:rsidRDefault="00B42B97">
            <w:pPr>
              <w:pStyle w:val="TableParagraph"/>
              <w:jc w:val="center"/>
              <w:rPr>
                <w:rFonts w:ascii="Times New Roman"/>
                <w:sz w:val="30"/>
              </w:rPr>
            </w:pPr>
          </w:p>
        </w:tc>
        <w:tc>
          <w:tcPr>
            <w:tcW w:w="1561" w:type="dxa"/>
            <w:shd w:val="clear" w:color="auto" w:fill="auto"/>
            <w:vAlign w:val="center"/>
          </w:tcPr>
          <w:p w14:paraId="0B34A12E" w14:textId="77777777" w:rsidR="00B42B97" w:rsidRDefault="00B42B97">
            <w:pPr>
              <w:pStyle w:val="TableParagraph"/>
              <w:jc w:val="center"/>
              <w:rPr>
                <w:rFonts w:ascii="Times New Roman"/>
                <w:sz w:val="30"/>
              </w:rPr>
            </w:pPr>
          </w:p>
        </w:tc>
        <w:tc>
          <w:tcPr>
            <w:tcW w:w="1498" w:type="dxa"/>
            <w:shd w:val="clear" w:color="auto" w:fill="auto"/>
            <w:vAlign w:val="center"/>
          </w:tcPr>
          <w:p w14:paraId="7D18134F" w14:textId="77777777" w:rsidR="00B42B97" w:rsidRDefault="00B42B97">
            <w:pPr>
              <w:pStyle w:val="TableParagraph"/>
              <w:jc w:val="center"/>
              <w:rPr>
                <w:rFonts w:ascii="Times New Roman"/>
                <w:sz w:val="30"/>
              </w:rPr>
            </w:pPr>
          </w:p>
        </w:tc>
        <w:tc>
          <w:tcPr>
            <w:tcW w:w="1564" w:type="dxa"/>
            <w:shd w:val="clear" w:color="auto" w:fill="auto"/>
            <w:vAlign w:val="center"/>
          </w:tcPr>
          <w:p w14:paraId="1FA9C758" w14:textId="77777777" w:rsidR="00B42B97" w:rsidRDefault="00B42B97">
            <w:pPr>
              <w:pStyle w:val="TableParagraph"/>
              <w:jc w:val="center"/>
              <w:rPr>
                <w:rFonts w:ascii="Times New Roman"/>
                <w:sz w:val="30"/>
              </w:rPr>
            </w:pPr>
          </w:p>
        </w:tc>
      </w:tr>
      <w:tr w:rsidR="00B42B97" w14:paraId="37F10D63" w14:textId="77777777">
        <w:trPr>
          <w:trHeight w:val="620"/>
          <w:jc w:val="center"/>
        </w:trPr>
        <w:tc>
          <w:tcPr>
            <w:tcW w:w="5942" w:type="dxa"/>
            <w:gridSpan w:val="5"/>
            <w:shd w:val="clear" w:color="auto" w:fill="auto"/>
            <w:vAlign w:val="center"/>
          </w:tcPr>
          <w:p w14:paraId="7C523056" w14:textId="77777777" w:rsidR="00B42B97" w:rsidRDefault="00000000">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78154C8C" w14:textId="77777777" w:rsidR="00B42B97" w:rsidRDefault="00B42B97">
            <w:pPr>
              <w:pStyle w:val="TableParagraph"/>
              <w:jc w:val="center"/>
              <w:rPr>
                <w:rFonts w:ascii="Times New Roman"/>
                <w:sz w:val="30"/>
              </w:rPr>
            </w:pPr>
          </w:p>
        </w:tc>
        <w:tc>
          <w:tcPr>
            <w:tcW w:w="1564" w:type="dxa"/>
            <w:shd w:val="clear" w:color="auto" w:fill="auto"/>
            <w:vAlign w:val="center"/>
          </w:tcPr>
          <w:p w14:paraId="64269A0F" w14:textId="77777777" w:rsidR="00B42B97" w:rsidRDefault="00B42B97">
            <w:pPr>
              <w:pStyle w:val="TableParagraph"/>
              <w:jc w:val="center"/>
              <w:rPr>
                <w:rFonts w:ascii="Times New Roman"/>
                <w:sz w:val="30"/>
              </w:rPr>
            </w:pPr>
          </w:p>
        </w:tc>
      </w:tr>
    </w:tbl>
    <w:p w14:paraId="359B63EF" w14:textId="77777777" w:rsidR="00B42B97" w:rsidRDefault="00B42B97">
      <w:pPr>
        <w:adjustRightInd w:val="0"/>
        <w:snapToGrid w:val="0"/>
        <w:spacing w:line="360" w:lineRule="auto"/>
        <w:ind w:firstLineChars="200" w:firstLine="480"/>
        <w:jc w:val="left"/>
        <w:rPr>
          <w:sz w:val="24"/>
        </w:rPr>
      </w:pPr>
    </w:p>
    <w:p w14:paraId="2555A0EA" w14:textId="77777777" w:rsidR="00B42B97" w:rsidRDefault="00B42B97">
      <w:pPr>
        <w:adjustRightInd w:val="0"/>
        <w:snapToGrid w:val="0"/>
        <w:spacing w:line="360" w:lineRule="auto"/>
        <w:jc w:val="left"/>
        <w:rPr>
          <w:sz w:val="24"/>
        </w:rPr>
      </w:pPr>
    </w:p>
    <w:p w14:paraId="610B09B9" w14:textId="77777777" w:rsidR="00B42B97" w:rsidRDefault="00000000">
      <w:pPr>
        <w:autoSpaceDE w:val="0"/>
        <w:autoSpaceDN w:val="0"/>
        <w:adjustRightInd w:val="0"/>
        <w:snapToGrid w:val="0"/>
        <w:spacing w:before="25" w:after="25" w:line="360" w:lineRule="auto"/>
        <w:jc w:val="right"/>
        <w:rPr>
          <w:color w:val="000000"/>
          <w:sz w:val="24"/>
          <w:lang w:val="zh-CN"/>
        </w:rPr>
      </w:pPr>
      <w:r>
        <w:rPr>
          <w:rFonts w:ascii="宋体" w:hAnsi="宋体" w:hint="eastAsia"/>
          <w:sz w:val="24"/>
        </w:rPr>
        <w:t>供应商</w:t>
      </w:r>
      <w:r>
        <w:rPr>
          <w:color w:val="000000"/>
          <w:sz w:val="24"/>
        </w:rPr>
        <w:t>名称（加盖公章）</w:t>
      </w:r>
      <w:r>
        <w:rPr>
          <w:color w:val="000000"/>
          <w:sz w:val="24"/>
          <w:lang w:val="zh-CN"/>
        </w:rPr>
        <w:t>：</w:t>
      </w:r>
      <w:r>
        <w:rPr>
          <w:color w:val="000000"/>
          <w:sz w:val="24"/>
          <w:lang w:val="zh-CN"/>
        </w:rPr>
        <w:t>____________</w:t>
      </w:r>
    </w:p>
    <w:p w14:paraId="7F80DA71" w14:textId="77777777" w:rsidR="00B42B97" w:rsidRDefault="00000000">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0D4911E5" w14:textId="77777777" w:rsidR="00B42B97" w:rsidRDefault="00B42B97">
      <w:pPr>
        <w:adjustRightInd w:val="0"/>
        <w:snapToGrid w:val="0"/>
        <w:spacing w:line="360" w:lineRule="auto"/>
        <w:jc w:val="left"/>
        <w:rPr>
          <w:sz w:val="24"/>
        </w:rPr>
      </w:pPr>
    </w:p>
    <w:p w14:paraId="474046F2" w14:textId="77777777" w:rsidR="00B42B97" w:rsidRDefault="00000000">
      <w:pPr>
        <w:adjustRightInd w:val="0"/>
        <w:snapToGrid w:val="0"/>
        <w:spacing w:line="360" w:lineRule="auto"/>
        <w:jc w:val="left"/>
        <w:rPr>
          <w:sz w:val="24"/>
        </w:rPr>
      </w:pPr>
      <w:r>
        <w:rPr>
          <w:sz w:val="24"/>
        </w:rPr>
        <w:t>说明：</w:t>
      </w:r>
    </w:p>
    <w:p w14:paraId="07EE9A11" w14:textId="77777777" w:rsidR="00B42B97" w:rsidRDefault="00000000">
      <w:pPr>
        <w:adjustRightInd w:val="0"/>
        <w:snapToGrid w:val="0"/>
        <w:spacing w:line="360" w:lineRule="auto"/>
        <w:jc w:val="left"/>
        <w:rPr>
          <w:sz w:val="24"/>
        </w:rPr>
      </w:pPr>
      <w:r>
        <w:rPr>
          <w:sz w:val="24"/>
        </w:rPr>
        <w:t>（</w:t>
      </w:r>
      <w:r>
        <w:rPr>
          <w:sz w:val="24"/>
        </w:rPr>
        <w:t>1</w:t>
      </w:r>
      <w:r>
        <w:rPr>
          <w:sz w:val="24"/>
        </w:rPr>
        <w:t>）本表仅在</w:t>
      </w:r>
      <w:r>
        <w:rPr>
          <w:rFonts w:ascii="宋体" w:hAnsi="宋体" w:hint="eastAsia"/>
          <w:sz w:val="24"/>
        </w:rPr>
        <w:t>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67994415" w14:textId="77777777" w:rsidR="00B42B97" w:rsidRDefault="00000000">
      <w:pPr>
        <w:adjustRightInd w:val="0"/>
        <w:snapToGrid w:val="0"/>
        <w:spacing w:line="360" w:lineRule="auto"/>
        <w:jc w:val="left"/>
        <w:rPr>
          <w:sz w:val="24"/>
        </w:rPr>
      </w:pPr>
      <w:r>
        <w:rPr>
          <w:sz w:val="24"/>
        </w:rPr>
        <w:t>（</w:t>
      </w:r>
      <w:r>
        <w:rPr>
          <w:sz w:val="24"/>
        </w:rPr>
        <w:t>2</w:t>
      </w:r>
      <w:r>
        <w:rPr>
          <w:sz w:val="24"/>
        </w:rPr>
        <w:t>）如本招标文件《</w:t>
      </w:r>
      <w:r>
        <w:rPr>
          <w:rFonts w:ascii="宋体" w:hAnsi="宋体" w:hint="eastAsia"/>
          <w:sz w:val="24"/>
        </w:rPr>
        <w:t>供应商</w:t>
      </w:r>
      <w:r>
        <w:rPr>
          <w:sz w:val="24"/>
        </w:rPr>
        <w:t>须知资料表》载明本项目分包承担主体应具备的相应资质条件，则</w:t>
      </w:r>
      <w:r>
        <w:rPr>
          <w:rFonts w:ascii="宋体" w:hAnsi="宋体" w:hint="eastAsia"/>
          <w:sz w:val="24"/>
        </w:rPr>
        <w:t>供应商</w:t>
      </w:r>
      <w:r>
        <w:rPr>
          <w:sz w:val="24"/>
        </w:rPr>
        <w:t>须在本表中列明分包承担主体的资质等级，并后附资质证书</w:t>
      </w:r>
      <w:r>
        <w:rPr>
          <w:rFonts w:ascii="宋体" w:hAnsi="宋体" w:cs="宋体" w:hint="eastAsia"/>
          <w:sz w:val="24"/>
        </w:rPr>
        <w:t>复印</w:t>
      </w:r>
      <w:r>
        <w:rPr>
          <w:rFonts w:ascii="宋体" w:hAnsi="宋体" w:cs="宋体"/>
          <w:sz w:val="24"/>
        </w:rPr>
        <w:t>件</w:t>
      </w:r>
      <w:r>
        <w:rPr>
          <w:sz w:val="24"/>
        </w:rPr>
        <w:t>，否则</w:t>
      </w:r>
      <w:r>
        <w:rPr>
          <w:b/>
          <w:sz w:val="24"/>
        </w:rPr>
        <w:t>投标无效</w:t>
      </w:r>
      <w:r>
        <w:rPr>
          <w:sz w:val="24"/>
        </w:rPr>
        <w:t>。</w:t>
      </w:r>
    </w:p>
    <w:p w14:paraId="7DD5C586" w14:textId="77777777" w:rsidR="00B42B97" w:rsidRDefault="00000000">
      <w:pPr>
        <w:adjustRightInd w:val="0"/>
        <w:snapToGrid w:val="0"/>
        <w:spacing w:line="360" w:lineRule="auto"/>
        <w:jc w:val="left"/>
        <w:rPr>
          <w:color w:val="000000"/>
          <w:sz w:val="30"/>
          <w:szCs w:val="30"/>
        </w:rPr>
      </w:pPr>
      <w:r>
        <w:rPr>
          <w:sz w:val="24"/>
        </w:rPr>
        <w:lastRenderedPageBreak/>
        <w:t>（</w:t>
      </w:r>
      <w:r>
        <w:rPr>
          <w:sz w:val="24"/>
        </w:rPr>
        <w:t>3</w:t>
      </w:r>
      <w:r>
        <w:rPr>
          <w:sz w:val="24"/>
        </w:rPr>
        <w:t>）</w:t>
      </w:r>
      <w:r>
        <w:rPr>
          <w:rFonts w:ascii="宋体" w:hAnsi="宋体" w:hint="eastAsia"/>
          <w:sz w:val="24"/>
        </w:rPr>
        <w:t>供应商</w:t>
      </w:r>
      <w:r>
        <w:rPr>
          <w:sz w:val="24"/>
        </w:rPr>
        <w:t>与上述拟分包承担主体签署的《分包意向协议》后附。</w:t>
      </w:r>
    </w:p>
    <w:p w14:paraId="0D07951A" w14:textId="77777777" w:rsidR="00B42B97" w:rsidRDefault="0000000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附：分包意向协议（实质性格式）（如有）</w:t>
      </w:r>
    </w:p>
    <w:p w14:paraId="76EFBDD0" w14:textId="77777777" w:rsidR="00B42B97" w:rsidRDefault="00000000">
      <w:pPr>
        <w:adjustRightInd w:val="0"/>
        <w:snapToGrid w:val="0"/>
        <w:spacing w:line="360" w:lineRule="auto"/>
        <w:ind w:firstLineChars="200" w:firstLine="480"/>
        <w:jc w:val="left"/>
        <w:rPr>
          <w:sz w:val="24"/>
        </w:rPr>
      </w:pPr>
      <w:r>
        <w:rPr>
          <w:sz w:val="24"/>
        </w:rPr>
        <w:t>甲方（</w:t>
      </w:r>
      <w:r>
        <w:rPr>
          <w:rFonts w:ascii="宋体" w:hAnsi="宋体" w:hint="eastAsia"/>
          <w:sz w:val="24"/>
        </w:rPr>
        <w:t>供应商</w:t>
      </w:r>
      <w:r>
        <w:rPr>
          <w:sz w:val="24"/>
        </w:rPr>
        <w:t>）：</w:t>
      </w:r>
      <w:r>
        <w:rPr>
          <w:sz w:val="24"/>
        </w:rPr>
        <w:t>________</w:t>
      </w:r>
    </w:p>
    <w:p w14:paraId="6651DDAE" w14:textId="77777777" w:rsidR="00B42B97" w:rsidRDefault="00000000">
      <w:pPr>
        <w:adjustRightInd w:val="0"/>
        <w:snapToGrid w:val="0"/>
        <w:spacing w:line="360" w:lineRule="auto"/>
        <w:ind w:firstLineChars="200" w:firstLine="480"/>
        <w:jc w:val="left"/>
        <w:rPr>
          <w:sz w:val="24"/>
        </w:rPr>
      </w:pPr>
      <w:r>
        <w:rPr>
          <w:sz w:val="24"/>
        </w:rPr>
        <w:t>乙方（拟分包单位）：</w:t>
      </w:r>
      <w:r>
        <w:rPr>
          <w:sz w:val="24"/>
        </w:rPr>
        <w:t>________</w:t>
      </w:r>
    </w:p>
    <w:p w14:paraId="6DB245A2" w14:textId="77777777" w:rsidR="00B42B97" w:rsidRDefault="00000000">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6B26477E" w14:textId="77777777" w:rsidR="00B42B97" w:rsidRDefault="00000000">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36919F7D" w14:textId="77777777" w:rsidR="00B42B97" w:rsidRDefault="00000000">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0BA05BD9" w14:textId="77777777" w:rsidR="00B42B97" w:rsidRDefault="0000000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21F05AB7" w14:textId="77777777" w:rsidR="00B42B97" w:rsidRDefault="00000000">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1CD4F1E1" w14:textId="77777777" w:rsidR="00B42B97" w:rsidRDefault="00B42B97">
      <w:pPr>
        <w:spacing w:line="360" w:lineRule="auto"/>
        <w:ind w:firstLine="471"/>
        <w:rPr>
          <w:b/>
          <w:color w:val="000000"/>
          <w:sz w:val="24"/>
        </w:rPr>
      </w:pPr>
    </w:p>
    <w:p w14:paraId="304FFE96" w14:textId="77777777" w:rsidR="00B42B97" w:rsidRDefault="00000000">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07E67CAA" w14:textId="77777777" w:rsidR="00B42B97" w:rsidRDefault="00B42B97">
      <w:pPr>
        <w:spacing w:line="360" w:lineRule="auto"/>
        <w:ind w:left="480"/>
        <w:jc w:val="right"/>
        <w:rPr>
          <w:color w:val="000000"/>
          <w:sz w:val="24"/>
        </w:rPr>
      </w:pPr>
    </w:p>
    <w:p w14:paraId="304933C4" w14:textId="77777777" w:rsidR="00B42B97" w:rsidRDefault="00000000">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353ADEA" w14:textId="77777777" w:rsidR="00B42B97" w:rsidRDefault="00B42B97">
      <w:pPr>
        <w:tabs>
          <w:tab w:val="left" w:pos="8280"/>
        </w:tabs>
        <w:spacing w:line="360" w:lineRule="auto"/>
        <w:ind w:firstLine="480"/>
        <w:rPr>
          <w:color w:val="000000"/>
          <w:sz w:val="24"/>
        </w:rPr>
      </w:pPr>
    </w:p>
    <w:p w14:paraId="3C4396F7" w14:textId="77777777" w:rsidR="00B42B97" w:rsidRDefault="00000000">
      <w:pPr>
        <w:tabs>
          <w:tab w:val="left" w:pos="8280"/>
        </w:tabs>
        <w:spacing w:line="360" w:lineRule="auto"/>
        <w:rPr>
          <w:b/>
          <w:color w:val="000000"/>
          <w:sz w:val="24"/>
        </w:rPr>
      </w:pPr>
      <w:r>
        <w:rPr>
          <w:color w:val="000000"/>
          <w:sz w:val="24"/>
        </w:rPr>
        <w:t>说明：</w:t>
      </w:r>
      <w:r>
        <w:rPr>
          <w:rFonts w:ascii="宋体" w:hAnsi="宋体" w:hint="eastAsia"/>
          <w:sz w:val="24"/>
        </w:rPr>
        <w:t>供应商</w:t>
      </w:r>
      <w:r>
        <w:rPr>
          <w:color w:val="000000"/>
          <w:sz w:val="24"/>
        </w:rPr>
        <w:t>须与所有拟分包单位分别签订《分包意向协议》，每单位签订一份，并在投标文件中提交全部协议原件的</w:t>
      </w:r>
      <w:r>
        <w:rPr>
          <w:rFonts w:hAnsi="宋体" w:hint="eastAsia"/>
          <w:bCs/>
          <w:sz w:val="24"/>
        </w:rPr>
        <w:t>复印</w:t>
      </w:r>
      <w:r>
        <w:rPr>
          <w:rFonts w:hAnsi="宋体"/>
          <w:bCs/>
          <w:sz w:val="24"/>
        </w:rPr>
        <w:t>件</w:t>
      </w:r>
      <w:r>
        <w:rPr>
          <w:color w:val="000000"/>
          <w:sz w:val="24"/>
        </w:rPr>
        <w:t>，否则</w:t>
      </w:r>
      <w:r>
        <w:rPr>
          <w:b/>
          <w:color w:val="000000"/>
          <w:sz w:val="24"/>
        </w:rPr>
        <w:t>投标无效</w:t>
      </w:r>
    </w:p>
    <w:p w14:paraId="08035AFA" w14:textId="77777777" w:rsidR="00B42B97" w:rsidRDefault="00000000">
      <w:pPr>
        <w:widowControl/>
        <w:jc w:val="left"/>
        <w:rPr>
          <w:b/>
          <w:color w:val="000000"/>
          <w:sz w:val="24"/>
        </w:rPr>
      </w:pPr>
      <w:r>
        <w:rPr>
          <w:b/>
          <w:color w:val="000000"/>
          <w:sz w:val="24"/>
        </w:rPr>
        <w:br w:type="page"/>
      </w:r>
    </w:p>
    <w:p w14:paraId="03C5D9C1" w14:textId="77777777" w:rsidR="00B42B97" w:rsidRDefault="00000000">
      <w:pPr>
        <w:spacing w:line="360" w:lineRule="auto"/>
        <w:outlineLvl w:val="2"/>
        <w:rPr>
          <w:color w:val="000000"/>
          <w:sz w:val="24"/>
          <w:szCs w:val="20"/>
        </w:rPr>
      </w:pPr>
      <w:bookmarkStart w:id="24" w:name="_Toc191635940"/>
      <w:r>
        <w:rPr>
          <w:color w:val="000000"/>
          <w:sz w:val="24"/>
          <w:szCs w:val="20"/>
        </w:rPr>
        <w:lastRenderedPageBreak/>
        <w:t>拟分包情况说明（类型二）</w:t>
      </w:r>
      <w:r>
        <w:rPr>
          <w:color w:val="000000"/>
          <w:sz w:val="24"/>
        </w:rPr>
        <w:t>（实质性格式）</w:t>
      </w:r>
      <w:r>
        <w:rPr>
          <w:rFonts w:hint="eastAsia"/>
          <w:color w:val="000000"/>
          <w:sz w:val="24"/>
        </w:rPr>
        <w:t>（如有）</w:t>
      </w:r>
      <w:bookmarkEnd w:id="24"/>
    </w:p>
    <w:p w14:paraId="583F65AD" w14:textId="77777777" w:rsidR="00B42B97" w:rsidRDefault="00B42B97">
      <w:pPr>
        <w:autoSpaceDE w:val="0"/>
        <w:autoSpaceDN w:val="0"/>
        <w:adjustRightInd w:val="0"/>
        <w:jc w:val="center"/>
        <w:rPr>
          <w:color w:val="000000"/>
          <w:sz w:val="30"/>
          <w:szCs w:val="30"/>
        </w:rPr>
      </w:pPr>
    </w:p>
    <w:p w14:paraId="132C9044" w14:textId="77777777" w:rsidR="00B42B97" w:rsidRDefault="0000000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FA74231" w14:textId="77777777" w:rsidR="00B42B97" w:rsidRDefault="0000000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EA32233" w14:textId="77777777" w:rsidR="00B42B97" w:rsidRDefault="0000000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42B97" w14:paraId="1E0B69DD" w14:textId="77777777">
        <w:trPr>
          <w:trHeight w:val="549"/>
          <w:jc w:val="center"/>
        </w:trPr>
        <w:tc>
          <w:tcPr>
            <w:tcW w:w="456" w:type="dxa"/>
            <w:shd w:val="clear" w:color="auto" w:fill="auto"/>
            <w:vAlign w:val="center"/>
          </w:tcPr>
          <w:p w14:paraId="1363D48C" w14:textId="77777777" w:rsidR="00B42B97" w:rsidRDefault="00000000">
            <w:pPr>
              <w:pStyle w:val="TableParagraph"/>
              <w:jc w:val="center"/>
              <w:rPr>
                <w:sz w:val="24"/>
              </w:rPr>
            </w:pPr>
            <w:r>
              <w:rPr>
                <w:sz w:val="24"/>
              </w:rPr>
              <w:t>序号</w:t>
            </w:r>
          </w:p>
        </w:tc>
        <w:tc>
          <w:tcPr>
            <w:tcW w:w="1287" w:type="dxa"/>
            <w:shd w:val="clear" w:color="auto" w:fill="auto"/>
            <w:vAlign w:val="center"/>
          </w:tcPr>
          <w:p w14:paraId="77DDC66A" w14:textId="77777777" w:rsidR="00B42B97" w:rsidRDefault="00000000">
            <w:pPr>
              <w:pStyle w:val="TableParagraph"/>
              <w:jc w:val="center"/>
              <w:rPr>
                <w:sz w:val="24"/>
              </w:rPr>
            </w:pPr>
            <w:r>
              <w:rPr>
                <w:sz w:val="24"/>
              </w:rPr>
              <w:t>分包承担</w:t>
            </w:r>
          </w:p>
          <w:p w14:paraId="1211BC42" w14:textId="77777777" w:rsidR="00B42B97" w:rsidRDefault="00000000">
            <w:pPr>
              <w:pStyle w:val="TableParagraph"/>
              <w:jc w:val="center"/>
              <w:rPr>
                <w:sz w:val="24"/>
              </w:rPr>
            </w:pPr>
            <w:r>
              <w:rPr>
                <w:sz w:val="24"/>
              </w:rPr>
              <w:t>主体名称</w:t>
            </w:r>
          </w:p>
        </w:tc>
        <w:tc>
          <w:tcPr>
            <w:tcW w:w="1513" w:type="dxa"/>
            <w:shd w:val="clear" w:color="auto" w:fill="auto"/>
            <w:vAlign w:val="center"/>
          </w:tcPr>
          <w:p w14:paraId="4D6FEB3F" w14:textId="77777777" w:rsidR="00B42B97" w:rsidRDefault="00000000">
            <w:pPr>
              <w:pStyle w:val="TableParagraph"/>
              <w:jc w:val="center"/>
              <w:rPr>
                <w:sz w:val="24"/>
                <w:lang w:eastAsia="zh-CN"/>
              </w:rPr>
            </w:pPr>
            <w:r>
              <w:rPr>
                <w:sz w:val="24"/>
                <w:lang w:eastAsia="zh-CN"/>
              </w:rPr>
              <w:t>分包承担</w:t>
            </w:r>
          </w:p>
          <w:p w14:paraId="59A09D5D" w14:textId="77777777" w:rsidR="00B42B97" w:rsidRDefault="00000000">
            <w:pPr>
              <w:pStyle w:val="TableParagraph"/>
              <w:jc w:val="center"/>
              <w:rPr>
                <w:sz w:val="24"/>
                <w:lang w:eastAsia="zh-CN"/>
              </w:rPr>
            </w:pPr>
            <w:r>
              <w:rPr>
                <w:sz w:val="24"/>
                <w:lang w:eastAsia="zh-CN"/>
              </w:rPr>
              <w:t>主体类型</w:t>
            </w:r>
          </w:p>
          <w:p w14:paraId="01C1CB96" w14:textId="77777777" w:rsidR="00B42B97" w:rsidRDefault="00000000">
            <w:pPr>
              <w:pStyle w:val="TableParagraph"/>
              <w:jc w:val="center"/>
              <w:rPr>
                <w:sz w:val="24"/>
                <w:lang w:eastAsia="zh-CN"/>
              </w:rPr>
            </w:pPr>
            <w:r>
              <w:rPr>
                <w:rFonts w:hint="eastAsia"/>
                <w:sz w:val="24"/>
                <w:lang w:eastAsia="zh-CN"/>
              </w:rPr>
              <w:t>（勾选）</w:t>
            </w:r>
          </w:p>
        </w:tc>
        <w:tc>
          <w:tcPr>
            <w:tcW w:w="1125" w:type="dxa"/>
            <w:shd w:val="clear" w:color="auto" w:fill="auto"/>
            <w:vAlign w:val="center"/>
          </w:tcPr>
          <w:p w14:paraId="02ABE1F5" w14:textId="77777777" w:rsidR="00B42B97" w:rsidRDefault="00000000">
            <w:pPr>
              <w:pStyle w:val="TableParagraph"/>
              <w:jc w:val="center"/>
              <w:rPr>
                <w:sz w:val="24"/>
              </w:rPr>
            </w:pPr>
            <w:r>
              <w:rPr>
                <w:sz w:val="24"/>
              </w:rPr>
              <w:t>资质等级</w:t>
            </w:r>
          </w:p>
        </w:tc>
        <w:tc>
          <w:tcPr>
            <w:tcW w:w="1561" w:type="dxa"/>
            <w:shd w:val="clear" w:color="auto" w:fill="auto"/>
            <w:vAlign w:val="center"/>
          </w:tcPr>
          <w:p w14:paraId="17082AC8" w14:textId="77777777" w:rsidR="00B42B97" w:rsidRDefault="00000000">
            <w:pPr>
              <w:pStyle w:val="TableParagraph"/>
              <w:jc w:val="center"/>
              <w:rPr>
                <w:sz w:val="24"/>
              </w:rPr>
            </w:pPr>
            <w:r>
              <w:rPr>
                <w:sz w:val="24"/>
              </w:rPr>
              <w:t>拟分包</w:t>
            </w:r>
          </w:p>
          <w:p w14:paraId="2F5DFCAA" w14:textId="77777777" w:rsidR="00B42B97" w:rsidRDefault="00000000">
            <w:pPr>
              <w:pStyle w:val="TableParagraph"/>
              <w:jc w:val="center"/>
              <w:rPr>
                <w:sz w:val="24"/>
              </w:rPr>
            </w:pPr>
            <w:r>
              <w:rPr>
                <w:sz w:val="24"/>
              </w:rPr>
              <w:t>合同内容</w:t>
            </w:r>
          </w:p>
        </w:tc>
        <w:tc>
          <w:tcPr>
            <w:tcW w:w="1498" w:type="dxa"/>
            <w:shd w:val="clear" w:color="auto" w:fill="auto"/>
            <w:vAlign w:val="center"/>
          </w:tcPr>
          <w:p w14:paraId="43B2D8F2" w14:textId="77777777" w:rsidR="00B42B97" w:rsidRDefault="00000000">
            <w:pPr>
              <w:pStyle w:val="TableParagraph"/>
              <w:jc w:val="center"/>
              <w:rPr>
                <w:sz w:val="24"/>
                <w:lang w:eastAsia="zh-CN"/>
              </w:rPr>
            </w:pPr>
            <w:r>
              <w:rPr>
                <w:sz w:val="24"/>
                <w:lang w:eastAsia="zh-CN"/>
              </w:rPr>
              <w:t>拟分包</w:t>
            </w:r>
          </w:p>
          <w:p w14:paraId="3F39A5B7" w14:textId="77777777" w:rsidR="00B42B97" w:rsidRDefault="00000000">
            <w:pPr>
              <w:pStyle w:val="TableParagraph"/>
              <w:jc w:val="center"/>
              <w:rPr>
                <w:sz w:val="24"/>
                <w:lang w:eastAsia="zh-CN"/>
              </w:rPr>
            </w:pPr>
            <w:r>
              <w:rPr>
                <w:sz w:val="24"/>
                <w:lang w:eastAsia="zh-CN"/>
              </w:rPr>
              <w:t>合同金额</w:t>
            </w:r>
          </w:p>
          <w:p w14:paraId="2197233E" w14:textId="77777777" w:rsidR="00B42B97" w:rsidRDefault="00000000">
            <w:pPr>
              <w:pStyle w:val="TableParagraph"/>
              <w:jc w:val="center"/>
              <w:rPr>
                <w:sz w:val="24"/>
                <w:lang w:eastAsia="zh-CN"/>
              </w:rPr>
            </w:pPr>
            <w:r>
              <w:rPr>
                <w:sz w:val="24"/>
                <w:lang w:eastAsia="zh-CN"/>
              </w:rPr>
              <w:t>（人民币元）</w:t>
            </w:r>
          </w:p>
        </w:tc>
        <w:tc>
          <w:tcPr>
            <w:tcW w:w="1564" w:type="dxa"/>
            <w:shd w:val="clear" w:color="auto" w:fill="auto"/>
            <w:vAlign w:val="center"/>
          </w:tcPr>
          <w:p w14:paraId="3E2FB91F" w14:textId="77777777" w:rsidR="00B42B97" w:rsidRDefault="00000000">
            <w:pPr>
              <w:pStyle w:val="TableParagraph"/>
              <w:jc w:val="center"/>
              <w:rPr>
                <w:b/>
                <w:sz w:val="24"/>
                <w:lang w:eastAsia="zh-CN"/>
              </w:rPr>
            </w:pPr>
            <w:r>
              <w:rPr>
                <w:b/>
                <w:sz w:val="24"/>
                <w:lang w:eastAsia="zh-CN"/>
              </w:rPr>
              <w:t>占</w:t>
            </w:r>
            <w:r>
              <w:rPr>
                <w:rFonts w:hint="eastAsia"/>
                <w:b/>
                <w:sz w:val="24"/>
                <w:lang w:eastAsia="zh-CN"/>
              </w:rPr>
              <w:t>投标报价</w:t>
            </w:r>
          </w:p>
          <w:p w14:paraId="47DDAB8F" w14:textId="77777777" w:rsidR="00B42B97" w:rsidRDefault="00000000">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B42B97" w14:paraId="5C6B44BE" w14:textId="77777777">
        <w:trPr>
          <w:trHeight w:val="620"/>
          <w:jc w:val="center"/>
        </w:trPr>
        <w:tc>
          <w:tcPr>
            <w:tcW w:w="456" w:type="dxa"/>
            <w:shd w:val="clear" w:color="auto" w:fill="auto"/>
            <w:vAlign w:val="center"/>
          </w:tcPr>
          <w:p w14:paraId="36E8FFC1" w14:textId="77777777" w:rsidR="00B42B97" w:rsidRDefault="00000000">
            <w:pPr>
              <w:pStyle w:val="TableParagraph"/>
              <w:jc w:val="center"/>
              <w:rPr>
                <w:rFonts w:ascii="Times New Roman"/>
                <w:sz w:val="24"/>
              </w:rPr>
            </w:pPr>
            <w:r>
              <w:rPr>
                <w:rFonts w:ascii="Times New Roman"/>
                <w:sz w:val="24"/>
              </w:rPr>
              <w:t>1</w:t>
            </w:r>
          </w:p>
        </w:tc>
        <w:tc>
          <w:tcPr>
            <w:tcW w:w="1287" w:type="dxa"/>
            <w:shd w:val="clear" w:color="auto" w:fill="auto"/>
            <w:vAlign w:val="center"/>
          </w:tcPr>
          <w:p w14:paraId="23A858FF" w14:textId="77777777" w:rsidR="00B42B97" w:rsidRDefault="00B42B97">
            <w:pPr>
              <w:pStyle w:val="TableParagraph"/>
              <w:jc w:val="center"/>
              <w:rPr>
                <w:rFonts w:ascii="Times New Roman" w:hAnsi="Times New Roman"/>
                <w:sz w:val="30"/>
              </w:rPr>
            </w:pPr>
          </w:p>
        </w:tc>
        <w:tc>
          <w:tcPr>
            <w:tcW w:w="1513" w:type="dxa"/>
            <w:shd w:val="clear" w:color="auto" w:fill="auto"/>
            <w:vAlign w:val="center"/>
          </w:tcPr>
          <w:p w14:paraId="0C6AE5DD"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p w14:paraId="7C00FDBD"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hint="eastAsia"/>
                <w:sz w:val="24"/>
                <w:lang w:eastAsia="zh-CN"/>
              </w:rPr>
              <w:t>其他类型</w:t>
            </w:r>
          </w:p>
        </w:tc>
        <w:tc>
          <w:tcPr>
            <w:tcW w:w="1125" w:type="dxa"/>
            <w:shd w:val="clear" w:color="auto" w:fill="auto"/>
            <w:vAlign w:val="center"/>
          </w:tcPr>
          <w:p w14:paraId="4D132D2D" w14:textId="77777777" w:rsidR="00B42B97" w:rsidRDefault="00B42B97">
            <w:pPr>
              <w:pStyle w:val="TableParagraph"/>
              <w:jc w:val="center"/>
              <w:rPr>
                <w:rFonts w:ascii="Times New Roman"/>
                <w:sz w:val="30"/>
                <w:lang w:eastAsia="zh-CN"/>
              </w:rPr>
            </w:pPr>
          </w:p>
        </w:tc>
        <w:tc>
          <w:tcPr>
            <w:tcW w:w="1561" w:type="dxa"/>
            <w:shd w:val="clear" w:color="auto" w:fill="auto"/>
            <w:vAlign w:val="center"/>
          </w:tcPr>
          <w:p w14:paraId="73B8F861" w14:textId="77777777" w:rsidR="00B42B97" w:rsidRDefault="00B42B97">
            <w:pPr>
              <w:pStyle w:val="TableParagraph"/>
              <w:jc w:val="center"/>
              <w:rPr>
                <w:rFonts w:ascii="Times New Roman"/>
                <w:sz w:val="30"/>
                <w:lang w:eastAsia="zh-CN"/>
              </w:rPr>
            </w:pPr>
          </w:p>
        </w:tc>
        <w:tc>
          <w:tcPr>
            <w:tcW w:w="1498" w:type="dxa"/>
            <w:shd w:val="clear" w:color="auto" w:fill="auto"/>
            <w:vAlign w:val="center"/>
          </w:tcPr>
          <w:p w14:paraId="1A1D83B2" w14:textId="77777777" w:rsidR="00B42B97" w:rsidRDefault="00B42B97">
            <w:pPr>
              <w:pStyle w:val="TableParagraph"/>
              <w:jc w:val="center"/>
              <w:rPr>
                <w:rFonts w:ascii="Times New Roman"/>
                <w:sz w:val="30"/>
                <w:lang w:eastAsia="zh-CN"/>
              </w:rPr>
            </w:pPr>
          </w:p>
        </w:tc>
        <w:tc>
          <w:tcPr>
            <w:tcW w:w="1564" w:type="dxa"/>
            <w:shd w:val="clear" w:color="auto" w:fill="auto"/>
            <w:vAlign w:val="center"/>
          </w:tcPr>
          <w:p w14:paraId="79521136" w14:textId="77777777" w:rsidR="00B42B97" w:rsidRDefault="00B42B97">
            <w:pPr>
              <w:pStyle w:val="TableParagraph"/>
              <w:jc w:val="center"/>
              <w:rPr>
                <w:rFonts w:ascii="Times New Roman"/>
                <w:sz w:val="30"/>
                <w:lang w:eastAsia="zh-CN"/>
              </w:rPr>
            </w:pPr>
          </w:p>
        </w:tc>
      </w:tr>
      <w:tr w:rsidR="00B42B97" w14:paraId="640BEE89" w14:textId="77777777">
        <w:trPr>
          <w:trHeight w:val="620"/>
          <w:jc w:val="center"/>
        </w:trPr>
        <w:tc>
          <w:tcPr>
            <w:tcW w:w="456" w:type="dxa"/>
            <w:shd w:val="clear" w:color="auto" w:fill="auto"/>
            <w:vAlign w:val="center"/>
          </w:tcPr>
          <w:p w14:paraId="1A391E3E" w14:textId="77777777" w:rsidR="00B42B97" w:rsidRDefault="00000000">
            <w:pPr>
              <w:pStyle w:val="TableParagraph"/>
              <w:jc w:val="center"/>
              <w:rPr>
                <w:rFonts w:ascii="Times New Roman"/>
                <w:sz w:val="24"/>
                <w:lang w:eastAsia="zh-CN"/>
              </w:rPr>
            </w:pPr>
            <w:r>
              <w:rPr>
                <w:rFonts w:ascii="Times New Roman" w:hint="eastAsia"/>
                <w:sz w:val="24"/>
                <w:lang w:eastAsia="zh-CN"/>
              </w:rPr>
              <w:t>2</w:t>
            </w:r>
          </w:p>
        </w:tc>
        <w:tc>
          <w:tcPr>
            <w:tcW w:w="1287" w:type="dxa"/>
            <w:shd w:val="clear" w:color="auto" w:fill="auto"/>
            <w:vAlign w:val="center"/>
          </w:tcPr>
          <w:p w14:paraId="1C49F59C" w14:textId="77777777" w:rsidR="00B42B97" w:rsidRDefault="00B42B97">
            <w:pPr>
              <w:pStyle w:val="TableParagraph"/>
              <w:jc w:val="center"/>
              <w:rPr>
                <w:rFonts w:ascii="Times New Roman"/>
                <w:sz w:val="30"/>
              </w:rPr>
            </w:pPr>
          </w:p>
        </w:tc>
        <w:tc>
          <w:tcPr>
            <w:tcW w:w="1513" w:type="dxa"/>
            <w:shd w:val="clear" w:color="auto" w:fill="auto"/>
            <w:vAlign w:val="center"/>
          </w:tcPr>
          <w:p w14:paraId="5C602747"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sz w:val="24"/>
                <w:lang w:eastAsia="zh-CN"/>
              </w:rPr>
              <w:t>小微企业</w:t>
            </w:r>
          </w:p>
          <w:p w14:paraId="6FCFC52D" w14:textId="77777777" w:rsidR="00B42B97" w:rsidRDefault="00000000">
            <w:pPr>
              <w:pStyle w:val="TableParagraph"/>
              <w:tabs>
                <w:tab w:val="left" w:pos="235"/>
              </w:tabs>
              <w:ind w:leftChars="-43" w:left="1" w:hangingChars="38" w:hanging="91"/>
              <w:jc w:val="center"/>
              <w:rPr>
                <w:rFonts w:ascii="Times New Roman" w:hAnsi="Times New Roman"/>
                <w:sz w:val="24"/>
                <w:lang w:eastAsia="zh-CN"/>
              </w:rPr>
            </w:pPr>
            <w:r>
              <w:rPr>
                <w:rFonts w:ascii="Times New Roman" w:hAnsi="Times New Roman"/>
                <w:sz w:val="24"/>
                <w:lang w:eastAsia="zh-CN"/>
              </w:rPr>
              <w:t>□</w:t>
            </w:r>
            <w:r>
              <w:rPr>
                <w:rFonts w:ascii="Times New Roman" w:hAnsi="Times New Roman" w:hint="eastAsia"/>
                <w:sz w:val="24"/>
                <w:lang w:eastAsia="zh-CN"/>
              </w:rPr>
              <w:t>其他类型</w:t>
            </w:r>
          </w:p>
        </w:tc>
        <w:tc>
          <w:tcPr>
            <w:tcW w:w="1125" w:type="dxa"/>
            <w:shd w:val="clear" w:color="auto" w:fill="auto"/>
            <w:vAlign w:val="center"/>
          </w:tcPr>
          <w:p w14:paraId="10CC4F41" w14:textId="77777777" w:rsidR="00B42B97" w:rsidRDefault="00B42B97">
            <w:pPr>
              <w:pStyle w:val="TableParagraph"/>
              <w:jc w:val="center"/>
              <w:rPr>
                <w:rFonts w:ascii="Times New Roman"/>
                <w:sz w:val="30"/>
                <w:lang w:eastAsia="zh-CN"/>
              </w:rPr>
            </w:pPr>
          </w:p>
        </w:tc>
        <w:tc>
          <w:tcPr>
            <w:tcW w:w="1561" w:type="dxa"/>
            <w:shd w:val="clear" w:color="auto" w:fill="auto"/>
            <w:vAlign w:val="center"/>
          </w:tcPr>
          <w:p w14:paraId="0909267E" w14:textId="77777777" w:rsidR="00B42B97" w:rsidRDefault="00B42B97">
            <w:pPr>
              <w:pStyle w:val="TableParagraph"/>
              <w:jc w:val="center"/>
              <w:rPr>
                <w:rFonts w:ascii="Times New Roman"/>
                <w:sz w:val="30"/>
                <w:lang w:eastAsia="zh-CN"/>
              </w:rPr>
            </w:pPr>
          </w:p>
        </w:tc>
        <w:tc>
          <w:tcPr>
            <w:tcW w:w="1498" w:type="dxa"/>
            <w:shd w:val="clear" w:color="auto" w:fill="auto"/>
            <w:vAlign w:val="center"/>
          </w:tcPr>
          <w:p w14:paraId="3F1653E4" w14:textId="77777777" w:rsidR="00B42B97" w:rsidRDefault="00B42B97">
            <w:pPr>
              <w:pStyle w:val="TableParagraph"/>
              <w:jc w:val="center"/>
              <w:rPr>
                <w:rFonts w:ascii="Times New Roman"/>
                <w:sz w:val="30"/>
                <w:lang w:eastAsia="zh-CN"/>
              </w:rPr>
            </w:pPr>
          </w:p>
        </w:tc>
        <w:tc>
          <w:tcPr>
            <w:tcW w:w="1564" w:type="dxa"/>
            <w:shd w:val="clear" w:color="auto" w:fill="auto"/>
            <w:vAlign w:val="center"/>
          </w:tcPr>
          <w:p w14:paraId="569D1A6F" w14:textId="77777777" w:rsidR="00B42B97" w:rsidRDefault="00B42B97">
            <w:pPr>
              <w:pStyle w:val="TableParagraph"/>
              <w:jc w:val="center"/>
              <w:rPr>
                <w:rFonts w:ascii="Times New Roman"/>
                <w:sz w:val="30"/>
                <w:lang w:eastAsia="zh-CN"/>
              </w:rPr>
            </w:pPr>
          </w:p>
        </w:tc>
      </w:tr>
      <w:tr w:rsidR="00B42B97" w14:paraId="46E979D4" w14:textId="77777777">
        <w:trPr>
          <w:trHeight w:val="620"/>
          <w:jc w:val="center"/>
        </w:trPr>
        <w:tc>
          <w:tcPr>
            <w:tcW w:w="456" w:type="dxa"/>
            <w:shd w:val="clear" w:color="auto" w:fill="auto"/>
            <w:vAlign w:val="center"/>
          </w:tcPr>
          <w:p w14:paraId="38CAF249" w14:textId="77777777" w:rsidR="00B42B97" w:rsidRDefault="00000000">
            <w:pPr>
              <w:pStyle w:val="TableParagraph"/>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5CBD9F4D" w14:textId="77777777" w:rsidR="00B42B97" w:rsidRDefault="00B42B97">
            <w:pPr>
              <w:pStyle w:val="TableParagraph"/>
              <w:jc w:val="center"/>
              <w:rPr>
                <w:rFonts w:ascii="Times New Roman"/>
                <w:sz w:val="30"/>
              </w:rPr>
            </w:pPr>
          </w:p>
        </w:tc>
        <w:tc>
          <w:tcPr>
            <w:tcW w:w="1513" w:type="dxa"/>
            <w:shd w:val="clear" w:color="auto" w:fill="auto"/>
            <w:vAlign w:val="center"/>
          </w:tcPr>
          <w:p w14:paraId="7195436E" w14:textId="77777777" w:rsidR="00B42B97" w:rsidRDefault="00B42B97">
            <w:pPr>
              <w:pStyle w:val="TableParagraph"/>
              <w:tabs>
                <w:tab w:val="left" w:pos="235"/>
              </w:tabs>
              <w:jc w:val="center"/>
              <w:rPr>
                <w:sz w:val="24"/>
              </w:rPr>
            </w:pPr>
          </w:p>
        </w:tc>
        <w:tc>
          <w:tcPr>
            <w:tcW w:w="1125" w:type="dxa"/>
            <w:shd w:val="clear" w:color="auto" w:fill="auto"/>
            <w:vAlign w:val="center"/>
          </w:tcPr>
          <w:p w14:paraId="0648D9D6" w14:textId="77777777" w:rsidR="00B42B97" w:rsidRDefault="00B42B97">
            <w:pPr>
              <w:pStyle w:val="TableParagraph"/>
              <w:jc w:val="center"/>
              <w:rPr>
                <w:rFonts w:ascii="Times New Roman"/>
                <w:sz w:val="30"/>
              </w:rPr>
            </w:pPr>
          </w:p>
        </w:tc>
        <w:tc>
          <w:tcPr>
            <w:tcW w:w="1561" w:type="dxa"/>
            <w:shd w:val="clear" w:color="auto" w:fill="auto"/>
            <w:vAlign w:val="center"/>
          </w:tcPr>
          <w:p w14:paraId="33D9986C" w14:textId="77777777" w:rsidR="00B42B97" w:rsidRDefault="00B42B97">
            <w:pPr>
              <w:pStyle w:val="TableParagraph"/>
              <w:jc w:val="center"/>
              <w:rPr>
                <w:rFonts w:ascii="Times New Roman"/>
                <w:sz w:val="30"/>
              </w:rPr>
            </w:pPr>
          </w:p>
        </w:tc>
        <w:tc>
          <w:tcPr>
            <w:tcW w:w="1498" w:type="dxa"/>
            <w:shd w:val="clear" w:color="auto" w:fill="auto"/>
            <w:vAlign w:val="center"/>
          </w:tcPr>
          <w:p w14:paraId="3DB92B1F" w14:textId="77777777" w:rsidR="00B42B97" w:rsidRDefault="00B42B97">
            <w:pPr>
              <w:pStyle w:val="TableParagraph"/>
              <w:jc w:val="center"/>
              <w:rPr>
                <w:rFonts w:ascii="Times New Roman"/>
                <w:sz w:val="30"/>
              </w:rPr>
            </w:pPr>
          </w:p>
        </w:tc>
        <w:tc>
          <w:tcPr>
            <w:tcW w:w="1564" w:type="dxa"/>
            <w:shd w:val="clear" w:color="auto" w:fill="auto"/>
            <w:vAlign w:val="center"/>
          </w:tcPr>
          <w:p w14:paraId="03B80D78" w14:textId="77777777" w:rsidR="00B42B97" w:rsidRDefault="00B42B97">
            <w:pPr>
              <w:pStyle w:val="TableParagraph"/>
              <w:jc w:val="center"/>
              <w:rPr>
                <w:rFonts w:ascii="Times New Roman"/>
                <w:sz w:val="30"/>
              </w:rPr>
            </w:pPr>
          </w:p>
        </w:tc>
      </w:tr>
      <w:tr w:rsidR="00B42B97" w14:paraId="4BE8E5EB" w14:textId="77777777">
        <w:trPr>
          <w:trHeight w:val="620"/>
          <w:jc w:val="center"/>
        </w:trPr>
        <w:tc>
          <w:tcPr>
            <w:tcW w:w="5942" w:type="dxa"/>
            <w:gridSpan w:val="5"/>
            <w:shd w:val="clear" w:color="auto" w:fill="auto"/>
            <w:vAlign w:val="center"/>
          </w:tcPr>
          <w:p w14:paraId="05F38D91" w14:textId="77777777" w:rsidR="00B42B97" w:rsidRDefault="00000000">
            <w:pPr>
              <w:pStyle w:val="TableParagraph"/>
              <w:ind w:rightChars="27" w:right="57"/>
              <w:jc w:val="right"/>
              <w:rPr>
                <w:sz w:val="24"/>
                <w:lang w:eastAsia="zh-CN"/>
              </w:rPr>
            </w:pPr>
            <w:r>
              <w:rPr>
                <w:rFonts w:hint="eastAsia"/>
                <w:sz w:val="24"/>
                <w:lang w:eastAsia="zh-CN"/>
              </w:rPr>
              <w:t>合计：</w:t>
            </w:r>
          </w:p>
        </w:tc>
        <w:tc>
          <w:tcPr>
            <w:tcW w:w="1498" w:type="dxa"/>
            <w:shd w:val="clear" w:color="auto" w:fill="auto"/>
            <w:vAlign w:val="center"/>
          </w:tcPr>
          <w:p w14:paraId="6B8A9517" w14:textId="77777777" w:rsidR="00B42B97" w:rsidRDefault="00B42B97">
            <w:pPr>
              <w:pStyle w:val="TableParagraph"/>
              <w:jc w:val="center"/>
              <w:rPr>
                <w:rFonts w:ascii="Times New Roman"/>
                <w:sz w:val="30"/>
              </w:rPr>
            </w:pPr>
          </w:p>
        </w:tc>
        <w:tc>
          <w:tcPr>
            <w:tcW w:w="1564" w:type="dxa"/>
            <w:shd w:val="clear" w:color="auto" w:fill="auto"/>
            <w:vAlign w:val="center"/>
          </w:tcPr>
          <w:p w14:paraId="3E869402" w14:textId="77777777" w:rsidR="00B42B97" w:rsidRDefault="00B42B97">
            <w:pPr>
              <w:pStyle w:val="TableParagraph"/>
              <w:jc w:val="center"/>
              <w:rPr>
                <w:rFonts w:ascii="Times New Roman"/>
                <w:sz w:val="30"/>
              </w:rPr>
            </w:pPr>
          </w:p>
        </w:tc>
      </w:tr>
    </w:tbl>
    <w:p w14:paraId="40C9565E" w14:textId="77777777" w:rsidR="00B42B97" w:rsidRDefault="00B42B97">
      <w:pPr>
        <w:adjustRightInd w:val="0"/>
        <w:snapToGrid w:val="0"/>
        <w:spacing w:line="360" w:lineRule="auto"/>
        <w:ind w:firstLineChars="200" w:firstLine="480"/>
        <w:jc w:val="left"/>
        <w:rPr>
          <w:sz w:val="24"/>
        </w:rPr>
      </w:pPr>
    </w:p>
    <w:p w14:paraId="07032081" w14:textId="77777777" w:rsidR="00B42B97" w:rsidRDefault="00000000">
      <w:pPr>
        <w:adjustRightInd w:val="0"/>
        <w:snapToGrid w:val="0"/>
        <w:spacing w:line="360" w:lineRule="auto"/>
        <w:jc w:val="left"/>
        <w:rPr>
          <w:sz w:val="24"/>
        </w:rPr>
      </w:pPr>
      <w:r>
        <w:rPr>
          <w:sz w:val="24"/>
        </w:rPr>
        <w:t>注：</w:t>
      </w:r>
      <w:r>
        <w:rPr>
          <w:color w:val="FF0000"/>
          <w:sz w:val="24"/>
        </w:rPr>
        <w:t xml:space="preserve"> </w:t>
      </w:r>
    </w:p>
    <w:p w14:paraId="1E02ABDD" w14:textId="77777777" w:rsidR="00B42B97" w:rsidRDefault="00000000">
      <w:pPr>
        <w:adjustRightInd w:val="0"/>
        <w:snapToGrid w:val="0"/>
        <w:spacing w:line="360" w:lineRule="auto"/>
        <w:jc w:val="left"/>
        <w:rPr>
          <w:sz w:val="24"/>
        </w:rPr>
      </w:pPr>
      <w:r>
        <w:rPr>
          <w:sz w:val="24"/>
        </w:rPr>
        <w:t>1.</w:t>
      </w:r>
      <w:r>
        <w:rPr>
          <w:sz w:val="24"/>
        </w:rPr>
        <w:t>本表仅在</w:t>
      </w:r>
      <w:r>
        <w:rPr>
          <w:rFonts w:ascii="宋体" w:hAnsi="宋体" w:hint="eastAsia"/>
          <w:sz w:val="24"/>
        </w:rPr>
        <w:t>供应商</w:t>
      </w:r>
      <w:r>
        <w:rPr>
          <w:sz w:val="24"/>
        </w:rPr>
        <w:t>非因</w:t>
      </w:r>
      <w:r>
        <w:rPr>
          <w:sz w:val="24"/>
        </w:rPr>
        <w:t>“</w:t>
      </w:r>
      <w:r>
        <w:rPr>
          <w:sz w:val="24"/>
        </w:rPr>
        <w:t>为落实政府采购政策</w:t>
      </w:r>
      <w:r>
        <w:rPr>
          <w:sz w:val="24"/>
        </w:rPr>
        <w:t>”</w:t>
      </w:r>
      <w:r>
        <w:rPr>
          <w:sz w:val="24"/>
        </w:rPr>
        <w:t>而分包时填写；</w:t>
      </w:r>
      <w:r>
        <w:rPr>
          <w:rFonts w:ascii="宋体" w:hAnsi="宋体" w:hint="eastAsia"/>
          <w:sz w:val="24"/>
        </w:rPr>
        <w:t>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6787FD32" w14:textId="77777777" w:rsidR="00B42B97" w:rsidRDefault="00000000">
      <w:pPr>
        <w:adjustRightInd w:val="0"/>
        <w:snapToGrid w:val="0"/>
        <w:spacing w:line="360" w:lineRule="auto"/>
        <w:jc w:val="left"/>
        <w:rPr>
          <w:sz w:val="24"/>
        </w:rPr>
      </w:pPr>
      <w:r>
        <w:rPr>
          <w:sz w:val="24"/>
        </w:rPr>
        <w:t>2.</w:t>
      </w:r>
      <w:r>
        <w:rPr>
          <w:sz w:val="24"/>
        </w:rPr>
        <w:t>如本招标文件《</w:t>
      </w:r>
      <w:r>
        <w:rPr>
          <w:rFonts w:ascii="宋体" w:hAnsi="宋体" w:hint="eastAsia"/>
          <w:sz w:val="24"/>
        </w:rPr>
        <w:t>供应商</w:t>
      </w:r>
      <w:r>
        <w:rPr>
          <w:sz w:val="24"/>
        </w:rPr>
        <w:t>须知资料表》载明本项目分包承担主体应具备的相应资质条件，则</w:t>
      </w:r>
      <w:r>
        <w:rPr>
          <w:rFonts w:ascii="宋体" w:hAnsi="宋体" w:hint="eastAsia"/>
          <w:sz w:val="24"/>
        </w:rPr>
        <w:t>供应商</w:t>
      </w:r>
      <w:r>
        <w:rPr>
          <w:sz w:val="24"/>
        </w:rPr>
        <w:t>须在本表中列明分包承担主体的资质等级，并后附资质证书</w:t>
      </w:r>
      <w:r>
        <w:rPr>
          <w:rFonts w:ascii="宋体" w:hAnsi="宋体" w:cs="宋体" w:hint="eastAsia"/>
          <w:sz w:val="24"/>
        </w:rPr>
        <w:t>复印</w:t>
      </w:r>
      <w:r>
        <w:rPr>
          <w:rFonts w:ascii="宋体" w:hAnsi="宋体" w:cs="宋体"/>
          <w:sz w:val="24"/>
        </w:rPr>
        <w:t>件</w:t>
      </w:r>
      <w:r>
        <w:rPr>
          <w:rFonts w:hint="eastAsia"/>
          <w:sz w:val="24"/>
        </w:rPr>
        <w:t>，</w:t>
      </w:r>
      <w:r>
        <w:rPr>
          <w:sz w:val="24"/>
        </w:rPr>
        <w:t>否则</w:t>
      </w:r>
      <w:r>
        <w:rPr>
          <w:b/>
          <w:sz w:val="24"/>
        </w:rPr>
        <w:t>投标无效</w:t>
      </w:r>
      <w:r>
        <w:rPr>
          <w:sz w:val="24"/>
        </w:rPr>
        <w:t>。</w:t>
      </w:r>
    </w:p>
    <w:p w14:paraId="6709650B" w14:textId="77777777" w:rsidR="00B42B97" w:rsidRDefault="00000000">
      <w:pPr>
        <w:adjustRightInd w:val="0"/>
        <w:snapToGrid w:val="0"/>
        <w:spacing w:line="360" w:lineRule="auto"/>
        <w:ind w:firstLineChars="200" w:firstLine="480"/>
        <w:jc w:val="right"/>
        <w:rPr>
          <w:sz w:val="24"/>
        </w:rPr>
      </w:pPr>
      <w:r>
        <w:rPr>
          <w:rFonts w:ascii="宋体" w:hAnsi="宋体" w:hint="eastAsia"/>
          <w:sz w:val="24"/>
        </w:rPr>
        <w:t>供应商</w:t>
      </w:r>
      <w:r>
        <w:rPr>
          <w:sz w:val="24"/>
        </w:rPr>
        <w:t>名称（盖章）：</w:t>
      </w:r>
      <w:r>
        <w:rPr>
          <w:sz w:val="24"/>
        </w:rPr>
        <w:t>______</w:t>
      </w:r>
    </w:p>
    <w:p w14:paraId="6E7636D4" w14:textId="77777777" w:rsidR="00B42B97" w:rsidRDefault="00000000">
      <w:pPr>
        <w:adjustRightInd w:val="0"/>
        <w:snapToGrid w:val="0"/>
        <w:spacing w:line="360" w:lineRule="auto"/>
        <w:ind w:firstLineChars="200" w:firstLine="480"/>
        <w:jc w:val="right"/>
        <w:rPr>
          <w:sz w:val="24"/>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14:paraId="48224911" w14:textId="77777777" w:rsidR="00B42B97" w:rsidRDefault="00B42B97">
      <w:pPr>
        <w:tabs>
          <w:tab w:val="left" w:pos="8280"/>
        </w:tabs>
        <w:spacing w:line="360" w:lineRule="auto"/>
        <w:rPr>
          <w:color w:val="000000"/>
          <w:sz w:val="24"/>
        </w:rPr>
      </w:pPr>
    </w:p>
    <w:sectPr w:rsidR="00B42B97">
      <w:footerReference w:type="default" r:id="rId1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2826" w14:textId="77777777" w:rsidR="00365464" w:rsidRDefault="00365464">
      <w:r>
        <w:separator/>
      </w:r>
    </w:p>
  </w:endnote>
  <w:endnote w:type="continuationSeparator" w:id="0">
    <w:p w14:paraId="6171EFF8" w14:textId="77777777" w:rsidR="00365464" w:rsidRDefault="0036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9" w:usb3="00000000" w:csb0="000001FF" w:csb1="00000000"/>
  </w:font>
  <w:font w:name="??">
    <w:altName w:val="Times New Roman"/>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4C14" w14:textId="77777777" w:rsidR="00B42B97" w:rsidRDefault="00B42B97">
    <w:pPr>
      <w:pStyle w:val="af0"/>
      <w:jc w:val="center"/>
    </w:pPr>
  </w:p>
  <w:p w14:paraId="77486644" w14:textId="77777777" w:rsidR="00B42B97" w:rsidRDefault="00B42B9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87B9" w14:textId="77777777" w:rsidR="00B42B97" w:rsidRDefault="00000000">
    <w:pPr>
      <w:pStyle w:val="af0"/>
      <w:jc w:val="center"/>
    </w:pPr>
    <w:r>
      <w:fldChar w:fldCharType="begin"/>
    </w:r>
    <w:r>
      <w:instrText>PAGE   \* MERGEFORMAT</w:instrText>
    </w:r>
    <w:r>
      <w:fldChar w:fldCharType="separate"/>
    </w:r>
    <w:r>
      <w:rPr>
        <w:lang w:val="zh-CN"/>
      </w:rPr>
      <w:t>2</w:t>
    </w:r>
    <w:r>
      <w:fldChar w:fldCharType="end"/>
    </w:r>
  </w:p>
  <w:p w14:paraId="024F94FC" w14:textId="77777777" w:rsidR="00B42B97" w:rsidRDefault="00B42B9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329B" w14:textId="77777777" w:rsidR="00B42B97" w:rsidRDefault="00000000">
    <w:pPr>
      <w:pStyle w:val="af0"/>
      <w:jc w:val="center"/>
    </w:pPr>
    <w:r>
      <w:fldChar w:fldCharType="begin"/>
    </w:r>
    <w:r>
      <w:instrText>PAGE   \* MERGEFORMAT</w:instrText>
    </w:r>
    <w:r>
      <w:fldChar w:fldCharType="separate"/>
    </w:r>
    <w:r>
      <w:rPr>
        <w:lang w:val="zh-CN"/>
      </w:rPr>
      <w:t>1</w:t>
    </w:r>
    <w:r>
      <w:fldChar w:fldCharType="end"/>
    </w:r>
  </w:p>
  <w:p w14:paraId="668166C2" w14:textId="77777777" w:rsidR="00B42B97" w:rsidRDefault="00B42B97">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7752" w14:textId="77777777" w:rsidR="00B42B97" w:rsidRDefault="00000000">
    <w:pPr>
      <w:pStyle w:val="af0"/>
      <w:jc w:val="center"/>
    </w:pPr>
    <w:r>
      <w:fldChar w:fldCharType="begin"/>
    </w:r>
    <w:r>
      <w:instrText>PAGE   \* MERGEFORMAT</w:instrText>
    </w:r>
    <w:r>
      <w:fldChar w:fldCharType="separate"/>
    </w:r>
    <w:r>
      <w:rPr>
        <w:lang w:val="zh-CN"/>
      </w:rPr>
      <w:t>59</w:t>
    </w:r>
    <w:r>
      <w:fldChar w:fldCharType="end"/>
    </w:r>
  </w:p>
  <w:p w14:paraId="3A6B5A22" w14:textId="77777777" w:rsidR="00B42B97" w:rsidRDefault="00B42B97">
    <w:pPr>
      <w:spacing w:before="60" w:after="60"/>
      <w:ind w:left="1214" w:hanging="735"/>
    </w:pPr>
  </w:p>
  <w:p w14:paraId="436D9FEB" w14:textId="77777777" w:rsidR="00B42B97" w:rsidRDefault="00B42B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150B" w14:textId="77777777" w:rsidR="00365464" w:rsidRDefault="00365464">
      <w:r>
        <w:separator/>
      </w:r>
    </w:p>
  </w:footnote>
  <w:footnote w:type="continuationSeparator" w:id="0">
    <w:p w14:paraId="582F2401" w14:textId="77777777" w:rsidR="00365464" w:rsidRDefault="0036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7386" w14:textId="77777777" w:rsidR="00B42B97" w:rsidRDefault="00B42B97">
    <w:pPr>
      <w:pStyle w:val="af2"/>
      <w:pBdr>
        <w:bottom w:val="dotted" w:sz="4" w:space="0" w:color="auto"/>
      </w:pBdr>
      <w:jc w:val="left"/>
      <w:rPr>
        <w:rFonts w:ascii="微软雅黑" w:eastAsia="微软雅黑" w:hAnsi="微软雅黑" w:cs="微软雅黑" w:hint="eastAsia"/>
        <w:szCs w:val="24"/>
        <w:vertAlign w:val="subscript"/>
      </w:rPr>
    </w:pPr>
  </w:p>
  <w:p w14:paraId="5A06E04D" w14:textId="77777777" w:rsidR="00B42B97" w:rsidRDefault="00B42B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hmODVhNzE2NGRiMmQ0NjQ5NzdmMDI2ZjU4M2UyZmEifQ=="/>
  </w:docVars>
  <w:rsids>
    <w:rsidRoot w:val="00D90C06"/>
    <w:rsid w:val="00006D96"/>
    <w:rsid w:val="0002579A"/>
    <w:rsid w:val="0003767C"/>
    <w:rsid w:val="000533AE"/>
    <w:rsid w:val="00066E81"/>
    <w:rsid w:val="0008522C"/>
    <w:rsid w:val="0009466A"/>
    <w:rsid w:val="00097961"/>
    <w:rsid w:val="000A2C24"/>
    <w:rsid w:val="000B4AFB"/>
    <w:rsid w:val="000F5AA8"/>
    <w:rsid w:val="001157F6"/>
    <w:rsid w:val="00126445"/>
    <w:rsid w:val="00151D69"/>
    <w:rsid w:val="00156B5B"/>
    <w:rsid w:val="00182317"/>
    <w:rsid w:val="00191331"/>
    <w:rsid w:val="0019514C"/>
    <w:rsid w:val="001F135E"/>
    <w:rsid w:val="00200E94"/>
    <w:rsid w:val="00222BF7"/>
    <w:rsid w:val="0022791C"/>
    <w:rsid w:val="00237EAF"/>
    <w:rsid w:val="002526E2"/>
    <w:rsid w:val="002864C4"/>
    <w:rsid w:val="00295D0A"/>
    <w:rsid w:val="00296932"/>
    <w:rsid w:val="002971A7"/>
    <w:rsid w:val="002A0070"/>
    <w:rsid w:val="002C137D"/>
    <w:rsid w:val="002D1FE3"/>
    <w:rsid w:val="002D500D"/>
    <w:rsid w:val="002D5F1E"/>
    <w:rsid w:val="00305E20"/>
    <w:rsid w:val="003103C6"/>
    <w:rsid w:val="0031596D"/>
    <w:rsid w:val="003631F0"/>
    <w:rsid w:val="00365464"/>
    <w:rsid w:val="00373106"/>
    <w:rsid w:val="003734D7"/>
    <w:rsid w:val="00376AE6"/>
    <w:rsid w:val="00387E2A"/>
    <w:rsid w:val="003C7C77"/>
    <w:rsid w:val="003D02E0"/>
    <w:rsid w:val="003D6360"/>
    <w:rsid w:val="003D669C"/>
    <w:rsid w:val="0042165C"/>
    <w:rsid w:val="0042662F"/>
    <w:rsid w:val="0044520A"/>
    <w:rsid w:val="004515AF"/>
    <w:rsid w:val="00474515"/>
    <w:rsid w:val="00494A17"/>
    <w:rsid w:val="004B7CDE"/>
    <w:rsid w:val="004C6350"/>
    <w:rsid w:val="004D2157"/>
    <w:rsid w:val="00502608"/>
    <w:rsid w:val="00550902"/>
    <w:rsid w:val="00583E09"/>
    <w:rsid w:val="005B194B"/>
    <w:rsid w:val="005B5877"/>
    <w:rsid w:val="005C2BC0"/>
    <w:rsid w:val="005D6102"/>
    <w:rsid w:val="005E2752"/>
    <w:rsid w:val="005E62A0"/>
    <w:rsid w:val="00607A9D"/>
    <w:rsid w:val="00661FB9"/>
    <w:rsid w:val="00667E4E"/>
    <w:rsid w:val="00687C21"/>
    <w:rsid w:val="00705DC4"/>
    <w:rsid w:val="007201BD"/>
    <w:rsid w:val="00727EC2"/>
    <w:rsid w:val="00733D38"/>
    <w:rsid w:val="0073525E"/>
    <w:rsid w:val="00740E06"/>
    <w:rsid w:val="007533CC"/>
    <w:rsid w:val="00763A3A"/>
    <w:rsid w:val="0078027A"/>
    <w:rsid w:val="0078120F"/>
    <w:rsid w:val="00795022"/>
    <w:rsid w:val="007D038E"/>
    <w:rsid w:val="007F4B4D"/>
    <w:rsid w:val="00800D6E"/>
    <w:rsid w:val="008040EA"/>
    <w:rsid w:val="0082639F"/>
    <w:rsid w:val="00827E67"/>
    <w:rsid w:val="0084729C"/>
    <w:rsid w:val="008655A5"/>
    <w:rsid w:val="008848C2"/>
    <w:rsid w:val="00890950"/>
    <w:rsid w:val="008C3136"/>
    <w:rsid w:val="008E24F2"/>
    <w:rsid w:val="008E3286"/>
    <w:rsid w:val="008F0818"/>
    <w:rsid w:val="00934470"/>
    <w:rsid w:val="009969E3"/>
    <w:rsid w:val="009D50D4"/>
    <w:rsid w:val="00A512BE"/>
    <w:rsid w:val="00A61EBC"/>
    <w:rsid w:val="00A63E5D"/>
    <w:rsid w:val="00A85828"/>
    <w:rsid w:val="00A87D79"/>
    <w:rsid w:val="00AA7DBD"/>
    <w:rsid w:val="00AB31CB"/>
    <w:rsid w:val="00AE18DF"/>
    <w:rsid w:val="00AE5A67"/>
    <w:rsid w:val="00AF6A70"/>
    <w:rsid w:val="00B238F8"/>
    <w:rsid w:val="00B315FC"/>
    <w:rsid w:val="00B374FB"/>
    <w:rsid w:val="00B42B97"/>
    <w:rsid w:val="00B52FE4"/>
    <w:rsid w:val="00B761FE"/>
    <w:rsid w:val="00BB68EA"/>
    <w:rsid w:val="00BC6CCC"/>
    <w:rsid w:val="00BF738D"/>
    <w:rsid w:val="00C437E9"/>
    <w:rsid w:val="00C47C31"/>
    <w:rsid w:val="00CC4C85"/>
    <w:rsid w:val="00CD2037"/>
    <w:rsid w:val="00CD2397"/>
    <w:rsid w:val="00CF63C2"/>
    <w:rsid w:val="00D15214"/>
    <w:rsid w:val="00D22C49"/>
    <w:rsid w:val="00D75EB0"/>
    <w:rsid w:val="00D8015A"/>
    <w:rsid w:val="00D83740"/>
    <w:rsid w:val="00D90C06"/>
    <w:rsid w:val="00D911BE"/>
    <w:rsid w:val="00DD03A9"/>
    <w:rsid w:val="00DE5C3C"/>
    <w:rsid w:val="00E02E8B"/>
    <w:rsid w:val="00E17FAE"/>
    <w:rsid w:val="00E262FC"/>
    <w:rsid w:val="00E43864"/>
    <w:rsid w:val="00E46B47"/>
    <w:rsid w:val="00E60758"/>
    <w:rsid w:val="00E748B9"/>
    <w:rsid w:val="00E934B8"/>
    <w:rsid w:val="00E94CE6"/>
    <w:rsid w:val="00EB2633"/>
    <w:rsid w:val="00EE6632"/>
    <w:rsid w:val="00F12321"/>
    <w:rsid w:val="00F20E9D"/>
    <w:rsid w:val="00F24C6F"/>
    <w:rsid w:val="00F331F9"/>
    <w:rsid w:val="00F64A94"/>
    <w:rsid w:val="00F64EA3"/>
    <w:rsid w:val="00F670A6"/>
    <w:rsid w:val="00F70667"/>
    <w:rsid w:val="00FD49E4"/>
    <w:rsid w:val="07AC4CB7"/>
    <w:rsid w:val="08FA257F"/>
    <w:rsid w:val="0E3C7127"/>
    <w:rsid w:val="14D12472"/>
    <w:rsid w:val="1FB37C19"/>
    <w:rsid w:val="34BC356F"/>
    <w:rsid w:val="35302884"/>
    <w:rsid w:val="3B210B46"/>
    <w:rsid w:val="414C7E59"/>
    <w:rsid w:val="62491644"/>
    <w:rsid w:val="64895649"/>
    <w:rsid w:val="745E4874"/>
    <w:rsid w:val="79EC7C60"/>
    <w:rsid w:val="7E60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B71DAC"/>
  <w15:docId w15:val="{BD8F3652-A09A-49E7-B1BA-AC592139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jc w:val="center"/>
      <w:outlineLvl w:val="2"/>
    </w:pPr>
    <w:rPr>
      <w:rFonts w:ascii="隶书"/>
      <w:sz w:val="36"/>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cs="宋体"/>
      <w:b/>
      <w:bCs/>
      <w:sz w:val="28"/>
      <w:szCs w:val="28"/>
    </w:rPr>
  </w:style>
  <w:style w:type="paragraph" w:styleId="5">
    <w:name w:val="heading 5"/>
    <w:basedOn w:val="a"/>
    <w:next w:val="a"/>
    <w:link w:val="51"/>
    <w:qFormat/>
    <w:pPr>
      <w:keepNext/>
      <w:keepLines/>
      <w:tabs>
        <w:tab w:val="left" w:pos="851"/>
      </w:tabs>
      <w:adjustRightInd w:val="0"/>
      <w:spacing w:before="280" w:after="290" w:line="376" w:lineRule="atLeast"/>
      <w:ind w:left="851" w:hanging="851"/>
      <w:jc w:val="left"/>
      <w:textAlignment w:val="baseline"/>
      <w:outlineLvl w:val="4"/>
    </w:pPr>
    <w:rPr>
      <w:rFonts w:asci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11"/>
    <w:qFormat/>
    <w:pPr>
      <w:shd w:val="clear" w:color="auto" w:fill="000080"/>
    </w:pPr>
  </w:style>
  <w:style w:type="paragraph" w:styleId="a6">
    <w:name w:val="annotation text"/>
    <w:basedOn w:val="a"/>
    <w:link w:val="12"/>
    <w:uiPriority w:val="99"/>
    <w:qFormat/>
    <w:pPr>
      <w:jc w:val="left"/>
    </w:pPr>
    <w:rPr>
      <w:color w:val="000000"/>
    </w:rPr>
  </w:style>
  <w:style w:type="paragraph" w:styleId="a7">
    <w:name w:val="Body Text"/>
    <w:basedOn w:val="a"/>
    <w:link w:val="a8"/>
    <w:qFormat/>
    <w:pPr>
      <w:tabs>
        <w:tab w:val="left" w:pos="567"/>
      </w:tabs>
      <w:spacing w:before="120" w:line="22" w:lineRule="atLeast"/>
    </w:pPr>
    <w:rPr>
      <w:rFonts w:ascii="宋体" w:hAnsi="宋体"/>
      <w:sz w:val="24"/>
    </w:rPr>
  </w:style>
  <w:style w:type="paragraph" w:styleId="a9">
    <w:name w:val="Body Text Indent"/>
    <w:basedOn w:val="a"/>
    <w:link w:val="aa"/>
    <w:qFormat/>
    <w:pPr>
      <w:ind w:firstLine="795"/>
    </w:pPr>
    <w:rPr>
      <w:sz w:val="32"/>
      <w:szCs w:val="20"/>
    </w:rPr>
  </w:style>
  <w:style w:type="paragraph" w:styleId="TOC3">
    <w:name w:val="toc 3"/>
    <w:basedOn w:val="a"/>
    <w:next w:val="a"/>
    <w:uiPriority w:val="39"/>
    <w:qFormat/>
    <w:pPr>
      <w:ind w:leftChars="400" w:left="840"/>
    </w:pPr>
    <w:rPr>
      <w:rFonts w:ascii="Calibri" w:hAnsi="Calibri"/>
      <w:szCs w:val="22"/>
    </w:rPr>
  </w:style>
  <w:style w:type="paragraph" w:styleId="ab">
    <w:name w:val="Plain Text"/>
    <w:basedOn w:val="a"/>
    <w:link w:val="ac"/>
    <w:qFormat/>
    <w:rPr>
      <w:rFonts w:ascii="宋体" w:hAnsi="Courier New"/>
      <w:szCs w:val="20"/>
    </w:rPr>
  </w:style>
  <w:style w:type="paragraph" w:styleId="ad">
    <w:name w:val="Date"/>
    <w:basedOn w:val="a"/>
    <w:next w:val="a"/>
    <w:qFormat/>
    <w:pPr>
      <w:ind w:leftChars="2500" w:left="1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Calibri" w:hAnsi="Calibri"/>
      <w:szCs w:val="22"/>
    </w:rPr>
  </w:style>
  <w:style w:type="paragraph" w:styleId="af4">
    <w:name w:val="List"/>
    <w:basedOn w:val="a"/>
    <w:qFormat/>
    <w:pPr>
      <w:adjustRightInd w:val="0"/>
      <w:spacing w:line="360" w:lineRule="atLeast"/>
      <w:ind w:left="420" w:hanging="420"/>
      <w:jc w:val="left"/>
    </w:pPr>
    <w:rPr>
      <w:rFonts w:ascii="宋体" w:hAnsi="Calibri" w:hint="eastAsia"/>
      <w:kern w:val="0"/>
      <w:sz w:val="24"/>
      <w:szCs w:val="20"/>
    </w:rPr>
  </w:style>
  <w:style w:type="paragraph" w:styleId="TOC2">
    <w:name w:val="toc 2"/>
    <w:basedOn w:val="a"/>
    <w:next w:val="a"/>
    <w:uiPriority w:val="39"/>
    <w:qFormat/>
    <w:pPr>
      <w:ind w:leftChars="200" w:left="420"/>
    </w:pPr>
  </w:style>
  <w:style w:type="paragraph" w:styleId="af5">
    <w:name w:val="Normal (Web)"/>
    <w:basedOn w:val="a"/>
    <w:uiPriority w:val="99"/>
    <w:qFormat/>
    <w:pPr>
      <w:spacing w:before="100" w:beforeAutospacing="1" w:after="100" w:afterAutospacing="1"/>
      <w:jc w:val="left"/>
    </w:pPr>
    <w:rPr>
      <w:rFonts w:ascii="Calibri" w:hAnsi="Calibri"/>
      <w:kern w:val="0"/>
      <w:sz w:val="24"/>
    </w:rPr>
  </w:style>
  <w:style w:type="paragraph" w:styleId="af6">
    <w:name w:val="Title"/>
    <w:basedOn w:val="a"/>
    <w:next w:val="a"/>
    <w:link w:val="13"/>
    <w:qFormat/>
    <w:pPr>
      <w:spacing w:before="240" w:after="60"/>
      <w:jc w:val="center"/>
      <w:outlineLvl w:val="0"/>
    </w:pPr>
    <w:rPr>
      <w:rFonts w:ascii="Cambria" w:hAnsi="Cambria"/>
      <w:b/>
      <w:bCs/>
      <w:kern w:val="0"/>
      <w:sz w:val="32"/>
      <w:szCs w:val="32"/>
    </w:rPr>
  </w:style>
  <w:style w:type="paragraph" w:styleId="af7">
    <w:name w:val="annotation subject"/>
    <w:basedOn w:val="a6"/>
    <w:next w:val="a6"/>
    <w:link w:val="af8"/>
    <w:uiPriority w:val="99"/>
    <w:qFormat/>
    <w:rPr>
      <w:b/>
      <w:bCs/>
    </w:rPr>
  </w:style>
  <w:style w:type="paragraph" w:styleId="21">
    <w:name w:val="Body Text First Indent 2"/>
    <w:basedOn w:val="a9"/>
    <w:link w:val="22"/>
    <w:qFormat/>
    <w:pPr>
      <w:spacing w:after="120"/>
      <w:ind w:leftChars="200" w:left="420" w:firstLineChars="200" w:firstLine="420"/>
    </w:pPr>
    <w:rPr>
      <w:sz w:val="21"/>
      <w:szCs w:val="24"/>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paragraph" w:customStyle="1" w:styleId="afd">
    <w:name w:val="标题六"/>
    <w:basedOn w:val="3"/>
    <w:qFormat/>
    <w:pPr>
      <w:keepLines/>
      <w:spacing w:before="260" w:after="260" w:line="416" w:lineRule="auto"/>
      <w:jc w:val="both"/>
    </w:pPr>
    <w:rPr>
      <w:rFonts w:ascii="Times New Roman"/>
      <w:b/>
      <w:bCs/>
      <w:sz w:val="28"/>
      <w:szCs w:val="32"/>
    </w:rPr>
  </w:style>
  <w:style w:type="paragraph" w:customStyle="1" w:styleId="14">
    <w:name w:val="列出段落1"/>
    <w:basedOn w:val="a"/>
    <w:uiPriority w:val="34"/>
    <w:qFormat/>
    <w:pPr>
      <w:ind w:firstLineChars="200" w:firstLine="420"/>
    </w:pPr>
    <w:rPr>
      <w:rFonts w:ascii="Calibri" w:hAnsi="Calibri"/>
      <w:szCs w:val="22"/>
    </w:rPr>
  </w:style>
  <w:style w:type="character" w:customStyle="1" w:styleId="12">
    <w:name w:val="批注文字 字符1"/>
    <w:link w:val="a6"/>
    <w:uiPriority w:val="99"/>
    <w:qFormat/>
    <w:rPr>
      <w:color w:val="000000"/>
      <w:kern w:val="2"/>
      <w:sz w:val="21"/>
      <w:szCs w:val="24"/>
    </w:rPr>
  </w:style>
  <w:style w:type="character" w:customStyle="1" w:styleId="af8">
    <w:name w:val="批注主题 字符"/>
    <w:link w:val="af7"/>
    <w:uiPriority w:val="99"/>
    <w:qFormat/>
    <w:rPr>
      <w:b/>
      <w:bCs/>
      <w:kern w:val="2"/>
      <w:sz w:val="21"/>
      <w:szCs w:val="24"/>
    </w:rPr>
  </w:style>
  <w:style w:type="paragraph" w:customStyle="1" w:styleId="Char1CharChar1CharCharCharChar">
    <w:name w:val="Char1 Char Char1 Char Char Char Char"/>
    <w:basedOn w:val="a"/>
    <w:qFormat/>
    <w:rPr>
      <w:rFonts w:ascii="Tahoma" w:hAnsi="Tahoma"/>
      <w:sz w:val="24"/>
      <w:szCs w:val="20"/>
    </w:rPr>
  </w:style>
  <w:style w:type="character" w:customStyle="1" w:styleId="ac">
    <w:name w:val="纯文本 字符"/>
    <w:link w:val="ab"/>
    <w:uiPriority w:val="99"/>
    <w:qFormat/>
    <w:rPr>
      <w:rFonts w:ascii="宋体" w:hAnsi="Courier New"/>
      <w:kern w:val="2"/>
      <w:sz w:val="21"/>
    </w:rPr>
  </w:style>
  <w:style w:type="paragraph" w:customStyle="1" w:styleId="110">
    <w:name w:val="列出段落11"/>
    <w:basedOn w:val="a"/>
    <w:uiPriority w:val="34"/>
    <w:qFormat/>
    <w:pPr>
      <w:ind w:firstLineChars="200" w:firstLine="420"/>
    </w:pPr>
    <w:rPr>
      <w:rFonts w:ascii="Calibri" w:hAnsi="Calibri"/>
      <w:szCs w:val="22"/>
    </w:rPr>
  </w:style>
  <w:style w:type="character" w:customStyle="1" w:styleId="15">
    <w:name w:val="纯文本 字符1"/>
    <w:uiPriority w:val="99"/>
    <w:qFormat/>
    <w:rPr>
      <w:rFonts w:ascii="宋体" w:hAnsi="Courier New"/>
      <w:kern w:val="2"/>
      <w:sz w:val="21"/>
    </w:rPr>
  </w:style>
  <w:style w:type="character" w:customStyle="1" w:styleId="afe">
    <w:name w:val="批注文字 字符"/>
    <w:uiPriority w:val="99"/>
    <w:qFormat/>
    <w:rPr>
      <w:kern w:val="2"/>
      <w:sz w:val="21"/>
      <w:szCs w:val="24"/>
    </w:rPr>
  </w:style>
  <w:style w:type="character" w:customStyle="1" w:styleId="af">
    <w:name w:val="批注框文本 字符"/>
    <w:basedOn w:val="a0"/>
    <w:link w:val="ae"/>
    <w:qFormat/>
    <w:rPr>
      <w:kern w:val="2"/>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Aff">
    <w:name w:val="正文 A"/>
    <w:qFormat/>
    <w:rPr>
      <w:rFonts w:ascii="Arial Unicode MS" w:eastAsia="Helvetica" w:hAnsi="Arial Unicode MS" w:cs="Arial Unicode MS" w:hint="eastAsia"/>
      <w:color w:val="000000"/>
      <w:sz w:val="24"/>
      <w:szCs w:val="24"/>
    </w:rPr>
  </w:style>
  <w:style w:type="character" w:customStyle="1" w:styleId="None">
    <w:name w:val="None"/>
    <w:qFormat/>
  </w:style>
  <w:style w:type="paragraph" w:customStyle="1" w:styleId="Default">
    <w:name w:val="Default"/>
    <w:qFormat/>
    <w:rPr>
      <w:rFonts w:ascii="Helvetica" w:eastAsia="Helvetica" w:hAnsi="Helvetica" w:cs="Helvetica"/>
      <w:color w:val="000000"/>
      <w:sz w:val="22"/>
      <w:szCs w:val="22"/>
    </w:rPr>
  </w:style>
  <w:style w:type="character" w:customStyle="1" w:styleId="bt21">
    <w:name w:val="bt21"/>
    <w:qFormat/>
    <w:rPr>
      <w:rFonts w:ascii="黑体" w:eastAsia="黑体" w:hint="eastAsia"/>
      <w:sz w:val="24"/>
      <w:szCs w:val="24"/>
    </w:rPr>
  </w:style>
  <w:style w:type="character" w:customStyle="1" w:styleId="zw1">
    <w:name w:val="zw1"/>
    <w:qFormat/>
    <w:rPr>
      <w:rFonts w:ascii="宋体" w:eastAsia="宋体" w:hAnsi="宋体" w:hint="eastAsia"/>
      <w:sz w:val="22"/>
      <w:szCs w:val="22"/>
    </w:rPr>
  </w:style>
  <w:style w:type="character" w:customStyle="1" w:styleId="Char1">
    <w:name w:val="纯文本 Char1"/>
    <w:uiPriority w:val="99"/>
    <w:qFormat/>
    <w:rPr>
      <w:rFonts w:ascii="宋体" w:hAnsi="Courier New"/>
    </w:rPr>
  </w:style>
  <w:style w:type="paragraph" w:customStyle="1" w:styleId="16">
    <w:name w:val="列表段落1"/>
    <w:basedOn w:val="a"/>
    <w:link w:val="aff0"/>
    <w:uiPriority w:val="34"/>
    <w:qFormat/>
    <w:pPr>
      <w:ind w:firstLineChars="200" w:firstLine="420"/>
    </w:pPr>
    <w:rPr>
      <w:rFonts w:ascii="Calibri" w:hAnsi="Calibri"/>
      <w:szCs w:val="22"/>
    </w:rPr>
  </w:style>
  <w:style w:type="character" w:customStyle="1" w:styleId="aff0">
    <w:name w:val="列出段落 字符"/>
    <w:link w:val="16"/>
    <w:uiPriority w:val="34"/>
    <w:qFormat/>
    <w:rPr>
      <w:rFonts w:ascii="Calibri" w:hAnsi="Calibri"/>
      <w:kern w:val="2"/>
      <w:sz w:val="21"/>
      <w:szCs w:val="22"/>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cs="宋体"/>
      <w:b w:val="0"/>
      <w:bCs w:val="0"/>
      <w:color w:val="2F5496"/>
      <w:kern w:val="0"/>
      <w:sz w:val="32"/>
      <w:szCs w:val="32"/>
    </w:rPr>
  </w:style>
  <w:style w:type="character" w:customStyle="1" w:styleId="af1">
    <w:name w:val="页脚 字符"/>
    <w:basedOn w:val="a0"/>
    <w:link w:val="af0"/>
    <w:uiPriority w:val="99"/>
    <w:qFormat/>
    <w:rPr>
      <w:kern w:val="2"/>
      <w:sz w:val="18"/>
      <w:szCs w:val="18"/>
    </w:rPr>
  </w:style>
  <w:style w:type="character" w:customStyle="1" w:styleId="a8">
    <w:name w:val="正文文本 字符"/>
    <w:link w:val="a7"/>
    <w:qFormat/>
    <w:rPr>
      <w:rFonts w:ascii="宋体" w:hAnsi="宋体"/>
      <w:kern w:val="2"/>
      <w:sz w:val="24"/>
      <w:szCs w:val="24"/>
    </w:rPr>
  </w:style>
  <w:style w:type="character" w:customStyle="1" w:styleId="Char">
    <w:name w:val="_正文段落 Char"/>
    <w:link w:val="aff1"/>
    <w:qFormat/>
    <w:rPr>
      <w:rFonts w:ascii="宋体" w:hAnsi="宋体"/>
      <w:color w:val="000000"/>
      <w:sz w:val="24"/>
      <w:szCs w:val="24"/>
    </w:rPr>
  </w:style>
  <w:style w:type="paragraph" w:customStyle="1" w:styleId="aff1">
    <w:name w:val="_正文段落"/>
    <w:basedOn w:val="a"/>
    <w:link w:val="Char"/>
    <w:qFormat/>
    <w:pPr>
      <w:adjustRightInd w:val="0"/>
      <w:spacing w:line="360" w:lineRule="auto"/>
      <w:ind w:firstLineChars="200" w:firstLine="480"/>
    </w:pPr>
    <w:rPr>
      <w:rFonts w:ascii="宋体" w:hAnsi="宋体"/>
      <w:color w:val="000000"/>
      <w:kern w:val="0"/>
      <w:sz w:val="24"/>
    </w:rPr>
  </w:style>
  <w:style w:type="paragraph" w:customStyle="1" w:styleId="ListParagraph1">
    <w:name w:val="List Paragraph1"/>
    <w:basedOn w:val="a"/>
    <w:qFormat/>
    <w:pPr>
      <w:ind w:firstLineChars="200" w:firstLine="420"/>
    </w:pPr>
    <w:rPr>
      <w:rFonts w:ascii="??" w:hAnsi="??"/>
      <w:szCs w:val="22"/>
    </w:rPr>
  </w:style>
  <w:style w:type="paragraph" w:styleId="aff2">
    <w:name w:val="List Paragraph"/>
    <w:basedOn w:val="a"/>
    <w:uiPriority w:val="34"/>
    <w:qFormat/>
    <w:pPr>
      <w:ind w:firstLineChars="200" w:firstLine="420"/>
    </w:pPr>
    <w:rPr>
      <w:rFonts w:ascii="等线" w:eastAsia="等线" w:hAnsi="等线"/>
      <w:szCs w:val="22"/>
    </w:rPr>
  </w:style>
  <w:style w:type="character" w:customStyle="1" w:styleId="aa">
    <w:name w:val="正文文本缩进 字符"/>
    <w:basedOn w:val="a0"/>
    <w:link w:val="a9"/>
    <w:qFormat/>
    <w:rPr>
      <w:kern w:val="2"/>
      <w:sz w:val="32"/>
    </w:rPr>
  </w:style>
  <w:style w:type="paragraph" w:customStyle="1" w:styleId="TableText">
    <w:name w:val="Table Text"/>
    <w:basedOn w:val="a"/>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1">
    <w:name w:val="Table Normal1"/>
    <w:qFormat/>
    <w:rPr>
      <w:rFonts w:ascii="Arial" w:eastAsia="等线" w:hAnsi="Arial" w:cs="Arial"/>
    </w:rPr>
    <w:tblPr>
      <w:tblCellMar>
        <w:top w:w="0" w:type="dxa"/>
        <w:left w:w="0" w:type="dxa"/>
        <w:bottom w:w="0" w:type="dxa"/>
        <w:right w:w="0" w:type="dxa"/>
      </w:tblCellMar>
    </w:tblPr>
  </w:style>
  <w:style w:type="table" w:customStyle="1" w:styleId="TableNormal2">
    <w:name w:val="Table Normal2"/>
    <w:qFormat/>
    <w:rPr>
      <w:rFonts w:ascii="Arial" w:eastAsia="等线" w:hAnsi="Arial" w:cs="Arial"/>
    </w:rPr>
    <w:tblPr>
      <w:tblCellMar>
        <w:top w:w="0" w:type="dxa"/>
        <w:left w:w="0" w:type="dxa"/>
        <w:bottom w:w="0" w:type="dxa"/>
        <w:right w:w="0" w:type="dxa"/>
      </w:tblCellMar>
    </w:tblPr>
  </w:style>
  <w:style w:type="table" w:customStyle="1" w:styleId="TableNormal3">
    <w:name w:val="Table Normal3"/>
    <w:qFormat/>
    <w:rPr>
      <w:rFonts w:ascii="Arial" w:eastAsia="等线" w:hAnsi="Arial" w:cs="Arial"/>
    </w:rPr>
    <w:tblPr>
      <w:tblCellMar>
        <w:top w:w="0" w:type="dxa"/>
        <w:left w:w="0" w:type="dxa"/>
        <w:bottom w:w="0" w:type="dxa"/>
        <w:right w:w="0" w:type="dxa"/>
      </w:tblCellMar>
    </w:tblPr>
  </w:style>
  <w:style w:type="paragraph" w:customStyle="1" w:styleId="aff3">
    <w:name w:val="表格"/>
    <w:basedOn w:val="a"/>
    <w:qFormat/>
    <w:pPr>
      <w:widowControl/>
      <w:spacing w:line="360" w:lineRule="auto"/>
      <w:jc w:val="left"/>
      <w:outlineLvl w:val="0"/>
    </w:pPr>
    <w:rPr>
      <w:rFonts w:hint="eastAsia"/>
      <w:bCs/>
    </w:rPr>
  </w:style>
  <w:style w:type="character" w:customStyle="1" w:styleId="40">
    <w:name w:val="标题 4 字符"/>
    <w:basedOn w:val="a0"/>
    <w:link w:val="4"/>
    <w:qFormat/>
    <w:rPr>
      <w:rFonts w:ascii="等线 Light" w:eastAsia="等线 Light" w:hAnsi="等线 Light" w:cs="宋体"/>
      <w:b/>
      <w:bCs/>
      <w:kern w:val="2"/>
      <w:sz w:val="28"/>
      <w:szCs w:val="28"/>
    </w:rPr>
  </w:style>
  <w:style w:type="character" w:customStyle="1" w:styleId="50">
    <w:name w:val="标题 5 字符"/>
    <w:basedOn w:val="a0"/>
    <w:qFormat/>
    <w:rPr>
      <w:b/>
      <w:bCs/>
      <w:kern w:val="2"/>
      <w:sz w:val="28"/>
      <w:szCs w:val="28"/>
    </w:rPr>
  </w:style>
  <w:style w:type="character" w:customStyle="1" w:styleId="Char0">
    <w:name w:val="正文文本缩进 Char"/>
    <w:link w:val="17"/>
    <w:qFormat/>
    <w:rPr>
      <w:sz w:val="24"/>
      <w:szCs w:val="24"/>
      <w:lang w:eastAsia="en-US"/>
    </w:rPr>
  </w:style>
  <w:style w:type="paragraph" w:customStyle="1" w:styleId="17">
    <w:name w:val="正文文本缩进1"/>
    <w:basedOn w:val="a"/>
    <w:link w:val="Char0"/>
    <w:qFormat/>
    <w:pPr>
      <w:widowControl/>
      <w:autoSpaceDE w:val="0"/>
      <w:autoSpaceDN w:val="0"/>
      <w:adjustRightInd w:val="0"/>
      <w:spacing w:after="120"/>
      <w:ind w:leftChars="200" w:left="420"/>
      <w:jc w:val="left"/>
    </w:pPr>
    <w:rPr>
      <w:kern w:val="0"/>
      <w:sz w:val="24"/>
      <w:lang w:eastAsia="en-US"/>
    </w:rPr>
  </w:style>
  <w:style w:type="character" w:customStyle="1" w:styleId="Cover-JobTitle">
    <w:name w:val="Cover - Job Title"/>
    <w:qFormat/>
    <w:rPr>
      <w:rFonts w:ascii="Times New Roman" w:eastAsia="宋体" w:hAnsi="Times New Roman"/>
      <w:b/>
      <w:color w:val="28AAE1"/>
      <w:sz w:val="32"/>
    </w:rPr>
  </w:style>
  <w:style w:type="character" w:customStyle="1" w:styleId="30">
    <w:name w:val="标题 3 字符"/>
    <w:link w:val="3"/>
    <w:qFormat/>
    <w:rPr>
      <w:rFonts w:ascii="隶书"/>
      <w:kern w:val="2"/>
      <w:sz w:val="36"/>
      <w:szCs w:val="24"/>
    </w:rPr>
  </w:style>
  <w:style w:type="character" w:customStyle="1" w:styleId="Char2">
    <w:name w:val="批注文字 Char"/>
    <w:qFormat/>
    <w:rPr>
      <w:kern w:val="2"/>
      <w:sz w:val="21"/>
      <w:szCs w:val="22"/>
    </w:rPr>
  </w:style>
  <w:style w:type="character" w:customStyle="1" w:styleId="2Char">
    <w:name w:val="正文文本 2 Char"/>
    <w:link w:val="210"/>
    <w:qFormat/>
    <w:rPr>
      <w:rFonts w:ascii="Arial" w:eastAsia="黑体" w:hAnsi="Arial"/>
      <w:sz w:val="72"/>
      <w:szCs w:val="24"/>
    </w:rPr>
  </w:style>
  <w:style w:type="paragraph" w:customStyle="1" w:styleId="210">
    <w:name w:val="正文文本 21"/>
    <w:basedOn w:val="a"/>
    <w:link w:val="2Char"/>
    <w:qFormat/>
    <w:pPr>
      <w:jc w:val="center"/>
    </w:pPr>
    <w:rPr>
      <w:rFonts w:ascii="Arial" w:eastAsia="黑体" w:hAnsi="Arial"/>
      <w:kern w:val="0"/>
      <w:sz w:val="72"/>
    </w:rPr>
  </w:style>
  <w:style w:type="character" w:customStyle="1" w:styleId="Char3">
    <w:name w:val="批注主题 Char"/>
    <w:link w:val="18"/>
    <w:qFormat/>
    <w:rPr>
      <w:b/>
      <w:bCs/>
      <w:kern w:val="2"/>
      <w:sz w:val="21"/>
      <w:szCs w:val="22"/>
    </w:rPr>
  </w:style>
  <w:style w:type="paragraph" w:customStyle="1" w:styleId="18">
    <w:name w:val="批注主题1"/>
    <w:basedOn w:val="a6"/>
    <w:next w:val="a6"/>
    <w:link w:val="Char3"/>
    <w:qFormat/>
    <w:rPr>
      <w:b/>
      <w:bCs/>
      <w:color w:val="auto"/>
      <w:szCs w:val="22"/>
    </w:rPr>
  </w:style>
  <w:style w:type="character" w:customStyle="1" w:styleId="20">
    <w:name w:val="标题 2 字符"/>
    <w:link w:val="2"/>
    <w:qFormat/>
    <w:rPr>
      <w:rFonts w:ascii="Arial" w:eastAsia="黑体" w:hAnsi="Arial"/>
      <w:b/>
      <w:bCs/>
      <w:kern w:val="2"/>
      <w:sz w:val="32"/>
      <w:szCs w:val="32"/>
    </w:rPr>
  </w:style>
  <w:style w:type="character" w:customStyle="1" w:styleId="Char4">
    <w:name w:val="批注框文本 Char"/>
    <w:qFormat/>
    <w:rPr>
      <w:kern w:val="2"/>
      <w:sz w:val="18"/>
      <w:szCs w:val="18"/>
    </w:rPr>
  </w:style>
  <w:style w:type="character" w:customStyle="1" w:styleId="10">
    <w:name w:val="标题 1 字符"/>
    <w:link w:val="1"/>
    <w:qFormat/>
    <w:rPr>
      <w:b/>
      <w:bCs/>
      <w:kern w:val="44"/>
      <w:sz w:val="44"/>
      <w:szCs w:val="44"/>
    </w:rPr>
  </w:style>
  <w:style w:type="character" w:customStyle="1" w:styleId="Char5">
    <w:name w:val="页脚 Char"/>
    <w:uiPriority w:val="99"/>
    <w:qFormat/>
    <w:rPr>
      <w:sz w:val="18"/>
      <w:szCs w:val="18"/>
    </w:rPr>
  </w:style>
  <w:style w:type="character" w:customStyle="1" w:styleId="13">
    <w:name w:val="标题 字符1"/>
    <w:link w:val="af6"/>
    <w:qFormat/>
    <w:rPr>
      <w:rFonts w:ascii="Cambria" w:hAnsi="Cambria"/>
      <w:b/>
      <w:bCs/>
      <w:sz w:val="32"/>
      <w:szCs w:val="32"/>
    </w:rPr>
  </w:style>
  <w:style w:type="character" w:customStyle="1" w:styleId="af3">
    <w:name w:val="页眉 字符"/>
    <w:link w:val="af2"/>
    <w:qFormat/>
    <w:rPr>
      <w:kern w:val="2"/>
      <w:sz w:val="18"/>
      <w:szCs w:val="18"/>
    </w:rPr>
  </w:style>
  <w:style w:type="character" w:customStyle="1" w:styleId="19">
    <w:name w:val="页码1"/>
    <w:basedOn w:val="a0"/>
    <w:qFormat/>
  </w:style>
  <w:style w:type="character" w:customStyle="1" w:styleId="51">
    <w:name w:val="标题 5 字符1"/>
    <w:link w:val="5"/>
    <w:qFormat/>
    <w:rPr>
      <w:rFonts w:ascii="宋体"/>
      <w:b/>
      <w:bCs/>
      <w:kern w:val="2"/>
      <w:sz w:val="28"/>
      <w:szCs w:val="28"/>
    </w:rPr>
  </w:style>
  <w:style w:type="character" w:customStyle="1" w:styleId="1a">
    <w:name w:val="批注引用1"/>
    <w:qFormat/>
    <w:rPr>
      <w:sz w:val="21"/>
      <w:szCs w:val="21"/>
    </w:rPr>
  </w:style>
  <w:style w:type="character" w:customStyle="1" w:styleId="ReportTextChar2">
    <w:name w:val="Report Text Char2"/>
    <w:link w:val="ReportText"/>
    <w:qFormat/>
    <w:rPr>
      <w:rFonts w:eastAsia="PMingLiU"/>
      <w:sz w:val="22"/>
      <w:lang w:val="en-US" w:eastAsia="en-US"/>
    </w:rPr>
  </w:style>
  <w:style w:type="paragraph" w:customStyle="1" w:styleId="ReportText">
    <w:name w:val="Report Text"/>
    <w:basedOn w:val="a"/>
    <w:link w:val="ReportTextChar2"/>
    <w:qFormat/>
    <w:pPr>
      <w:widowControl/>
      <w:spacing w:after="138"/>
      <w:ind w:left="1080"/>
      <w:jc w:val="left"/>
    </w:pPr>
    <w:rPr>
      <w:rFonts w:eastAsia="PMingLiU"/>
      <w:kern w:val="0"/>
      <w:sz w:val="22"/>
      <w:szCs w:val="20"/>
      <w:lang w:eastAsia="en-US"/>
    </w:rPr>
  </w:style>
  <w:style w:type="character" w:customStyle="1" w:styleId="4Char">
    <w:name w:val="标题 4 Char"/>
    <w:qFormat/>
    <w:rPr>
      <w:rFonts w:ascii="Arial" w:eastAsia="黑体" w:hAnsi="Arial"/>
      <w:b/>
      <w:bCs/>
      <w:kern w:val="2"/>
      <w:sz w:val="28"/>
      <w:szCs w:val="28"/>
    </w:rPr>
  </w:style>
  <w:style w:type="paragraph" w:customStyle="1" w:styleId="TOC20">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rPr>
      <w:szCs w:val="20"/>
    </w:rPr>
  </w:style>
  <w:style w:type="paragraph" w:customStyle="1" w:styleId="NormalNewNewNewNewNewNewNewNewNewNewNewNewNewNew">
    <w:name w:val="Normal New New New New New New New New New New New New New New"/>
    <w:qFormat/>
    <w:pPr>
      <w:jc w:val="both"/>
    </w:pPr>
    <w:rPr>
      <w:kern w:val="2"/>
      <w:sz w:val="21"/>
    </w:rPr>
  </w:style>
  <w:style w:type="paragraph" w:customStyle="1" w:styleId="NormalNewNewNewNewNewNewNewNewNewNewNewNewNewNewNewNewNewNewNewNew">
    <w:name w:val="Normal New New New New New New New New New New New New New New New New New New New New"/>
    <w:autoRedefine/>
    <w:qFormat/>
    <w:pPr>
      <w:jc w:val="both"/>
    </w:pPr>
    <w:rPr>
      <w:kern w:val="2"/>
      <w:sz w:val="21"/>
    </w:rPr>
  </w:style>
  <w:style w:type="paragraph" w:customStyle="1" w:styleId="NormalNewNewNewNewNewNewNewNew">
    <w:name w:val="Normal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w:autoRedefine/>
    <w:qFormat/>
    <w:pPr>
      <w:jc w:val="both"/>
    </w:pPr>
    <w:rPr>
      <w:kern w:val="2"/>
      <w:sz w:val="21"/>
    </w:rPr>
  </w:style>
  <w:style w:type="paragraph" w:customStyle="1" w:styleId="NormalNewNewNewNewNewNewNewNewNewNewNewNewNewNewNewNewNewNewNewNewNewNewNewNewNewNewNewNewNewNewNewNewNewNewNewNew">
    <w:name w:val="Normal New New New New New New New New New New New New New New New New New New New New New New New New New New New New New New New New New New New New"/>
    <w:qFormat/>
    <w:pPr>
      <w:jc w:val="both"/>
    </w:pPr>
    <w:rPr>
      <w:kern w:val="2"/>
      <w:sz w:val="21"/>
    </w:rPr>
  </w:style>
  <w:style w:type="paragraph" w:customStyle="1" w:styleId="ReportTextNewNewNew">
    <w:name w:val="Report Text New New New"/>
    <w:basedOn w:val="NewNewNewNew"/>
    <w:qFormat/>
    <w:pPr>
      <w:widowControl/>
      <w:spacing w:after="138"/>
      <w:ind w:left="1080"/>
      <w:jc w:val="left"/>
    </w:pPr>
    <w:rPr>
      <w:rFonts w:eastAsia="PMingLiU"/>
      <w:kern w:val="0"/>
      <w:sz w:val="22"/>
      <w:szCs w:val="20"/>
      <w:lang w:val="en-GB" w:eastAsia="en-US"/>
    </w:rPr>
  </w:style>
  <w:style w:type="paragraph" w:customStyle="1" w:styleId="NewNewNewNew">
    <w:name w:val="正文 New New New New"/>
    <w:qFormat/>
    <w:pPr>
      <w:widowControl w:val="0"/>
      <w:jc w:val="both"/>
    </w:pPr>
    <w:rPr>
      <w:kern w:val="2"/>
      <w:sz w:val="21"/>
      <w:szCs w:val="22"/>
    </w:rPr>
  </w:style>
  <w:style w:type="paragraph" w:customStyle="1" w:styleId="NormalNewNewNewNewNewNewNewNewNewNewNewNewNewNewNewNewNewNewNewNewNewNewNewNewNewNew">
    <w:name w:val="Normal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qFormat/>
    <w:pPr>
      <w:jc w:val="both"/>
    </w:pPr>
    <w:rPr>
      <w:kern w:val="2"/>
      <w:sz w:val="21"/>
    </w:rPr>
  </w:style>
  <w:style w:type="paragraph" w:customStyle="1" w:styleId="CharCharCharCharCharChar">
    <w:name w:val="Char Char Char Char Char Char"/>
    <w:basedOn w:val="a"/>
    <w:qFormat/>
    <w:rPr>
      <w:rFonts w:ascii="Tahoma" w:hAnsi="Tahoma"/>
      <w:sz w:val="24"/>
      <w:szCs w:val="20"/>
    </w:rPr>
  </w:style>
  <w:style w:type="paragraph" w:customStyle="1" w:styleId="NormalNewNewNewNewNewNewNewNewNewNewNewNewNewNewNewNew">
    <w:name w:val="Normal New New New New New New New New New New New New New New New New"/>
    <w:qFormat/>
    <w:pPr>
      <w:jc w:val="both"/>
    </w:pPr>
    <w:rPr>
      <w:kern w:val="2"/>
      <w:sz w:val="21"/>
    </w:rPr>
  </w:style>
  <w:style w:type="paragraph" w:customStyle="1" w:styleId="NormalNewNewNewNewNewNewNewNewNewNewNewNewNewNewNewNewNewNewNewNewNewNewNew">
    <w:name w:val="Normal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pPr>
      <w:jc w:val="both"/>
    </w:pPr>
    <w:rPr>
      <w:kern w:val="2"/>
      <w:sz w:val="21"/>
    </w:rPr>
  </w:style>
  <w:style w:type="paragraph" w:customStyle="1" w:styleId="Style93">
    <w:name w:val="_Style 93"/>
    <w:basedOn w:val="New"/>
    <w:next w:val="aff2"/>
    <w:uiPriority w:val="34"/>
    <w:qFormat/>
    <w:pPr>
      <w:ind w:firstLineChars="200" w:firstLine="420"/>
    </w:pPr>
  </w:style>
  <w:style w:type="paragraph" w:customStyle="1" w:styleId="New">
    <w:name w:val="正文 New"/>
    <w:qFormat/>
    <w:pPr>
      <w:widowControl w:val="0"/>
      <w:jc w:val="both"/>
    </w:pPr>
    <w:rPr>
      <w:kern w:val="2"/>
      <w:sz w:val="21"/>
      <w:szCs w:val="22"/>
    </w:rPr>
  </w:style>
  <w:style w:type="character" w:customStyle="1" w:styleId="aff4">
    <w:name w:val="标题 字符"/>
    <w:basedOn w:val="a0"/>
    <w:qFormat/>
    <w:rPr>
      <w:rFonts w:ascii="等线 Light" w:eastAsia="等线 Light" w:hAnsi="等线 Light" w:cs="宋体"/>
      <w:b/>
      <w:bCs/>
      <w:kern w:val="2"/>
      <w:sz w:val="32"/>
      <w:szCs w:val="32"/>
    </w:rPr>
  </w:style>
  <w:style w:type="paragraph" w:customStyle="1" w:styleId="NormalNewNewNewNew">
    <w:name w:val="Normal New New New New"/>
    <w:qFormat/>
    <w:pPr>
      <w:jc w:val="both"/>
    </w:pPr>
    <w:rPr>
      <w:kern w:val="2"/>
      <w:sz w:val="21"/>
    </w:rPr>
  </w:style>
  <w:style w:type="paragraph" w:customStyle="1" w:styleId="NormalNewNewNewNewNewNewNewNewNewNewNewNewNewNewNewNewNewNewNewNewNew">
    <w:name w:val="Normal New New New New New New New New New New New New New New New New New New New New New"/>
    <w:qFormat/>
    <w:pPr>
      <w:jc w:val="both"/>
    </w:pPr>
    <w:rPr>
      <w:kern w:val="2"/>
      <w:sz w:val="21"/>
    </w:rPr>
  </w:style>
  <w:style w:type="paragraph" w:customStyle="1" w:styleId="NormalNewNew">
    <w:name w:val="Normal New New"/>
    <w:qFormat/>
    <w:pPr>
      <w:jc w:val="both"/>
    </w:pPr>
    <w:rPr>
      <w:kern w:val="2"/>
      <w:sz w:val="21"/>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qFormat/>
    <w:pPr>
      <w:jc w:val="both"/>
    </w:pPr>
    <w:rPr>
      <w:kern w:val="2"/>
      <w:sz w:val="21"/>
    </w:rPr>
  </w:style>
  <w:style w:type="paragraph" w:customStyle="1" w:styleId="ReportTextNewNew">
    <w:name w:val="Report Text New New"/>
    <w:basedOn w:val="NewNewNew"/>
    <w:qFormat/>
    <w:pPr>
      <w:widowControl/>
      <w:spacing w:after="138"/>
      <w:ind w:left="1080"/>
      <w:jc w:val="left"/>
    </w:pPr>
    <w:rPr>
      <w:rFonts w:eastAsia="PMingLiU"/>
      <w:kern w:val="0"/>
      <w:sz w:val="22"/>
      <w:szCs w:val="20"/>
      <w:lang w:val="en-GB" w:eastAsia="en-US"/>
    </w:rPr>
  </w:style>
  <w:style w:type="paragraph" w:customStyle="1" w:styleId="NewNewNew">
    <w:name w:val="正文 New New New"/>
    <w:qFormat/>
    <w:pPr>
      <w:widowControl w:val="0"/>
      <w:jc w:val="both"/>
    </w:pPr>
    <w:rPr>
      <w:kern w:val="2"/>
      <w:sz w:val="21"/>
      <w:szCs w:val="22"/>
    </w:rPr>
  </w:style>
  <w:style w:type="paragraph" w:customStyle="1" w:styleId="NormalNewNewNewNewNewNewNewNewNewNewNew">
    <w:name w:val="Normal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
    <w:name w:val="Normal New New New"/>
    <w:qFormat/>
    <w:pPr>
      <w:jc w:val="both"/>
    </w:pPr>
    <w:rPr>
      <w:kern w:val="2"/>
      <w:sz w:val="21"/>
    </w:rPr>
  </w:style>
  <w:style w:type="paragraph" w:customStyle="1" w:styleId="Normal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
    <w:name w:val="Normal New New New New New New New New New New New New New New New"/>
    <w:qFormat/>
    <w:pPr>
      <w:jc w:val="both"/>
    </w:pPr>
    <w:rPr>
      <w:kern w:val="2"/>
      <w:sz w:val="21"/>
    </w:rPr>
  </w:style>
  <w:style w:type="paragraph" w:customStyle="1" w:styleId="ListParagraph2">
    <w:name w:val="List Paragraph2"/>
    <w:basedOn w:val="a"/>
    <w:qFormat/>
    <w:pPr>
      <w:ind w:firstLineChars="200" w:firstLine="420"/>
    </w:pPr>
    <w:rPr>
      <w:rFonts w:ascii="Calibri" w:hAnsi="Calibri"/>
      <w:szCs w:val="22"/>
    </w:rPr>
  </w:style>
  <w:style w:type="paragraph" w:customStyle="1" w:styleId="Normal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
    <w:name w:val="Normal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
    <w:name w:val="Normal New"/>
    <w:qFormat/>
    <w:pPr>
      <w:jc w:val="both"/>
    </w:pPr>
    <w:rPr>
      <w:kern w:val="2"/>
      <w:sz w:val="21"/>
    </w:rPr>
  </w:style>
  <w:style w:type="paragraph" w:customStyle="1" w:styleId="Normal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
    <w:name w:val="Normal New New New New New"/>
    <w:qFormat/>
    <w:pPr>
      <w:jc w:val="both"/>
    </w:pPr>
    <w:rPr>
      <w:kern w:val="2"/>
      <w:sz w:val="21"/>
    </w:rPr>
  </w:style>
  <w:style w:type="paragraph" w:customStyle="1" w:styleId="NormalNewNewNewNewNewNewNewNewNewNewNewNewNewNewNewNewNewNewNewNewNewNew">
    <w:name w:val="Normal New New New New New New New New New New New New New New New New New New New New New New"/>
    <w:qFormat/>
    <w:pPr>
      <w:jc w:val="both"/>
    </w:pPr>
    <w:rPr>
      <w:kern w:val="2"/>
      <w:sz w:val="21"/>
    </w:rPr>
  </w:style>
  <w:style w:type="paragraph" w:customStyle="1" w:styleId="NewNewNewNewNew">
    <w:name w:val="正文 New New New New New"/>
    <w:qFormat/>
    <w:pPr>
      <w:widowControl w:val="0"/>
      <w:jc w:val="both"/>
    </w:pPr>
    <w:rPr>
      <w:kern w:val="2"/>
      <w:sz w:val="21"/>
      <w:szCs w:val="22"/>
    </w:rPr>
  </w:style>
  <w:style w:type="paragraph" w:customStyle="1" w:styleId="1New">
    <w:name w:val="标题 1 New"/>
    <w:basedOn w:val="NewNewNewNewNew"/>
    <w:next w:val="NewNewNewNewNew"/>
    <w:qFormat/>
    <w:pPr>
      <w:keepNext/>
      <w:keepLines/>
      <w:spacing w:before="340" w:after="330" w:line="578" w:lineRule="auto"/>
      <w:outlineLvl w:val="0"/>
    </w:pPr>
    <w:rPr>
      <w:b/>
      <w:bCs/>
      <w:kern w:val="44"/>
      <w:sz w:val="44"/>
      <w:szCs w:val="44"/>
    </w:rPr>
  </w:style>
  <w:style w:type="paragraph" w:customStyle="1" w:styleId="Normal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ewNew">
    <w:name w:val="正文 New New"/>
    <w:qFormat/>
    <w:pPr>
      <w:widowControl w:val="0"/>
      <w:jc w:val="both"/>
    </w:pPr>
    <w:rPr>
      <w:kern w:val="2"/>
      <w:sz w:val="21"/>
      <w:szCs w:val="22"/>
    </w:rPr>
  </w:style>
  <w:style w:type="paragraph" w:customStyle="1" w:styleId="Normal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
    <w:name w:val="Normal New New New New New New New New New New New New New"/>
    <w:qFormat/>
    <w:pPr>
      <w:jc w:val="both"/>
    </w:pPr>
    <w:rPr>
      <w:kern w:val="2"/>
      <w:sz w:val="21"/>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
    <w:name w:val="Normal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
    <w:name w:val="Normal New New New New New New New New New New New New New New New New New New New New New New New New New"/>
    <w:qFormat/>
    <w:pPr>
      <w:jc w:val="both"/>
    </w:pPr>
    <w:rPr>
      <w:kern w:val="2"/>
      <w:sz w:val="21"/>
    </w:rPr>
  </w:style>
  <w:style w:type="paragraph" w:customStyle="1" w:styleId="NormalNewNewNewNewNewNewNewNewNewNewNewNewNewNewNewNewNew">
    <w:name w:val="Normal New New New New New New New New New New New New New New New New New"/>
    <w:qFormat/>
    <w:pPr>
      <w:jc w:val="both"/>
    </w:pPr>
    <w:rPr>
      <w:kern w:val="2"/>
      <w:sz w:val="21"/>
    </w:rPr>
  </w:style>
  <w:style w:type="paragraph" w:customStyle="1" w:styleId="NormalNewNewNewNewNewNewNewNewNewNewNewNewNewNewNewNewNewNew">
    <w:name w:val="Normal New New New New New New New New New New New New New New New New New New"/>
    <w:qFormat/>
    <w:pPr>
      <w:jc w:val="both"/>
    </w:pPr>
    <w:rPr>
      <w:kern w:val="2"/>
      <w:sz w:val="21"/>
    </w:rPr>
  </w:style>
  <w:style w:type="paragraph" w:customStyle="1" w:styleId="NormalNewNewNewNewNewNewNew">
    <w:name w:val="Normal New New New New New New New"/>
    <w:qFormat/>
    <w:pPr>
      <w:jc w:val="both"/>
    </w:pPr>
    <w:rPr>
      <w:kern w:val="2"/>
      <w:sz w:val="21"/>
    </w:rPr>
  </w:style>
  <w:style w:type="paragraph" w:customStyle="1" w:styleId="NormalNewNewNewNewNewNewNewNewNewNewNewNewNewNewNewNewNewNewNewNewNewNewNewNew">
    <w:name w:val="Normal New New New New New New New New New New New New New New New New New New New New New New New New"/>
    <w:qFormat/>
    <w:pPr>
      <w:jc w:val="both"/>
    </w:pPr>
    <w:rPr>
      <w:kern w:val="2"/>
      <w:sz w:val="21"/>
    </w:rPr>
  </w:style>
  <w:style w:type="paragraph" w:customStyle="1" w:styleId="ReportTextNew">
    <w:name w:val="Report Text New"/>
    <w:basedOn w:val="NewNew"/>
    <w:qFormat/>
    <w:pPr>
      <w:widowControl/>
      <w:spacing w:after="138"/>
      <w:ind w:left="1080"/>
      <w:jc w:val="left"/>
    </w:pPr>
    <w:rPr>
      <w:rFonts w:eastAsia="PMingLiU"/>
      <w:kern w:val="0"/>
      <w:sz w:val="22"/>
      <w:szCs w:val="20"/>
      <w:lang w:val="en-GB" w:eastAsia="en-US"/>
    </w:rPr>
  </w:style>
  <w:style w:type="paragraph" w:customStyle="1" w:styleId="NormalNewNewNewNewNewNewNewNewNewNewNewNew">
    <w:name w:val="Normal New New New New New New New New New New New New"/>
    <w:qFormat/>
    <w:pPr>
      <w:jc w:val="both"/>
    </w:pPr>
    <w:rPr>
      <w:kern w:val="2"/>
      <w:sz w:val="21"/>
    </w:rPr>
  </w:style>
  <w:style w:type="paragraph" w:customStyle="1" w:styleId="NormalNewNewNewNewNewNewNewNewNewNew">
    <w:name w:val="Normal New New New New New New New New New New"/>
    <w:qFormat/>
    <w:pPr>
      <w:jc w:val="both"/>
    </w:pPr>
    <w:rPr>
      <w:kern w:val="2"/>
      <w:sz w:val="21"/>
    </w:rPr>
  </w:style>
  <w:style w:type="paragraph" w:customStyle="1" w:styleId="1b">
    <w:name w:val="正文1"/>
    <w:qFormat/>
    <w:pPr>
      <w:jc w:val="both"/>
    </w:pPr>
    <w:rPr>
      <w:kern w:val="2"/>
      <w:sz w:val="21"/>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
    <w:name w:val="Normal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
    <w:name w:val="Normal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Char6">
    <w:name w:val="Char"/>
    <w:basedOn w:val="a"/>
    <w:qFormat/>
    <w:rPr>
      <w:rFonts w:ascii="Tahoma" w:hAnsi="Tahoma"/>
      <w:sz w:val="24"/>
      <w:szCs w:val="20"/>
    </w:rPr>
  </w:style>
  <w:style w:type="paragraph" w:customStyle="1" w:styleId="NormalNewNewNewNewNewNewNewNewNewNewNewNewNewNewNewNewNewNewNewNewNewNewNewNewNewNewNew">
    <w:name w:val="Normal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
    <w:name w:val="Normal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
    <w:name w:val="Normal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ormal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w:qFormat/>
    <w:pPr>
      <w:jc w:val="both"/>
    </w:pPr>
    <w:rPr>
      <w:kern w:val="2"/>
      <w:sz w:val="21"/>
    </w:rPr>
  </w:style>
  <w:style w:type="paragraph" w:customStyle="1" w:styleId="NewNewNewNewNewNew">
    <w:name w:val="正文 New New New New New New"/>
    <w:qFormat/>
    <w:pPr>
      <w:widowControl w:val="0"/>
      <w:jc w:val="both"/>
    </w:pPr>
    <w:rPr>
      <w:rFonts w:ascii="Calibri" w:hAnsi="Calibri" w:cs="黑体"/>
      <w:kern w:val="2"/>
      <w:sz w:val="21"/>
      <w:szCs w:val="22"/>
    </w:rPr>
  </w:style>
  <w:style w:type="paragraph" w:customStyle="1" w:styleId="NewNewNewNewNewNewNew">
    <w:name w:val="正文 New New New New New New New"/>
    <w:qFormat/>
    <w:pPr>
      <w:widowControl w:val="0"/>
      <w:jc w:val="both"/>
    </w:pPr>
    <w:rPr>
      <w:kern w:val="2"/>
      <w:sz w:val="21"/>
      <w:szCs w:val="22"/>
    </w:rPr>
  </w:style>
  <w:style w:type="paragraph" w:customStyle="1" w:styleId="NewNewNewNewNewNewNewNew">
    <w:name w:val="正文 New New New New New New New New"/>
    <w:qFormat/>
    <w:pPr>
      <w:widowControl w:val="0"/>
      <w:jc w:val="both"/>
    </w:pPr>
    <w:rPr>
      <w:kern w:val="2"/>
      <w:sz w:val="21"/>
      <w:szCs w:val="22"/>
    </w:rPr>
  </w:style>
  <w:style w:type="paragraph" w:customStyle="1" w:styleId="NewNewNewNewNewNewNewNewNew">
    <w:name w:val="正文 New New New New New New New New New"/>
    <w:qFormat/>
    <w:pPr>
      <w:widowControl w:val="0"/>
      <w:jc w:val="both"/>
    </w:pPr>
    <w:rPr>
      <w:kern w:val="2"/>
      <w:sz w:val="21"/>
      <w:szCs w:val="22"/>
    </w:rPr>
  </w:style>
  <w:style w:type="paragraph" w:customStyle="1" w:styleId="NewNewNewNewNewNewNewNewNewNew">
    <w:name w:val="正文 New New New New New New New New New New"/>
    <w:qFormat/>
    <w:pPr>
      <w:widowControl w:val="0"/>
      <w:jc w:val="both"/>
    </w:pPr>
    <w:rPr>
      <w:kern w:val="2"/>
      <w:sz w:val="21"/>
      <w:szCs w:val="22"/>
    </w:rPr>
  </w:style>
  <w:style w:type="paragraph" w:customStyle="1" w:styleId="NewNewNewNewNewNewNewNewNewNewNew">
    <w:name w:val="正文 New New New New New New New New New New New"/>
    <w:qFormat/>
    <w:pPr>
      <w:widowControl w:val="0"/>
      <w:jc w:val="both"/>
    </w:pPr>
    <w:rPr>
      <w:kern w:val="2"/>
      <w:sz w:val="21"/>
      <w:szCs w:val="22"/>
    </w:rPr>
  </w:style>
  <w:style w:type="paragraph" w:customStyle="1" w:styleId="NewNewNewNewNewNewNewNewNewNewNewNew">
    <w:name w:val="正文 New New New New New New New New New New New New"/>
    <w:qFormat/>
    <w:pPr>
      <w:widowControl w:val="0"/>
      <w:jc w:val="both"/>
    </w:pPr>
    <w:rPr>
      <w:kern w:val="2"/>
      <w:sz w:val="21"/>
      <w:szCs w:val="22"/>
    </w:rPr>
  </w:style>
  <w:style w:type="paragraph" w:customStyle="1" w:styleId="NewNewNewNewNewNewNewNewNewNewNewNewNew">
    <w:name w:val="正文 New New New New New New New New New New New New New"/>
    <w:qFormat/>
    <w:pPr>
      <w:widowControl w:val="0"/>
      <w:jc w:val="both"/>
    </w:pPr>
    <w:rPr>
      <w:kern w:val="2"/>
      <w:sz w:val="21"/>
      <w:szCs w:val="22"/>
    </w:rPr>
  </w:style>
  <w:style w:type="paragraph" w:customStyle="1" w:styleId="NewNewNewNewNewNewNewNewNewNewNewNewNewNew">
    <w:name w:val="正文 New New New New New New New New New New New New New New"/>
    <w:qFormat/>
    <w:pPr>
      <w:widowControl w:val="0"/>
      <w:jc w:val="both"/>
    </w:pPr>
    <w:rPr>
      <w:kern w:val="2"/>
      <w:sz w:val="21"/>
      <w:szCs w:val="22"/>
    </w:rPr>
  </w:style>
  <w:style w:type="paragraph" w:customStyle="1" w:styleId="NewNewNewNewNewNewNewNewNewNewNewNewNewNewNew">
    <w:name w:val="正文 New New New New New New New New New New New New New New New"/>
    <w:qFormat/>
    <w:pPr>
      <w:widowControl w:val="0"/>
      <w:jc w:val="both"/>
    </w:pPr>
    <w:rPr>
      <w:kern w:val="2"/>
      <w:sz w:val="21"/>
      <w:szCs w:val="22"/>
    </w:rPr>
  </w:style>
  <w:style w:type="paragraph" w:customStyle="1" w:styleId="NewNewNewNewNewNewNewNewNewNewNewNewNewNewNewNew">
    <w:name w:val="正文 New New New New New New New New New New New New New New New New"/>
    <w:qFormat/>
    <w:pPr>
      <w:widowControl w:val="0"/>
      <w:jc w:val="both"/>
    </w:pPr>
    <w:rPr>
      <w:kern w:val="2"/>
      <w:sz w:val="21"/>
      <w:szCs w:val="22"/>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2"/>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2"/>
    </w:rPr>
  </w:style>
  <w:style w:type="paragraph" w:customStyle="1" w:styleId="NewNewNewNewNewNewNewNewNewNewNewNewNewNewNewNewNewNewNew">
    <w:name w:val="正文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1c">
    <w:name w:val="修订1"/>
    <w:uiPriority w:val="99"/>
    <w:qFormat/>
    <w:rPr>
      <w:rFonts w:ascii="Calibri" w:hAnsi="Calibri"/>
      <w:kern w:val="2"/>
      <w:sz w:val="21"/>
      <w:szCs w:val="22"/>
    </w:rPr>
  </w:style>
  <w:style w:type="paragraph" w:customStyle="1" w:styleId="23">
    <w:name w:val="正文文本缩进2"/>
    <w:basedOn w:val="a"/>
    <w:qFormat/>
    <w:pPr>
      <w:widowControl/>
      <w:autoSpaceDE w:val="0"/>
      <w:autoSpaceDN w:val="0"/>
      <w:adjustRightInd w:val="0"/>
      <w:spacing w:after="120"/>
      <w:ind w:leftChars="200" w:left="420"/>
      <w:jc w:val="left"/>
    </w:pPr>
    <w:rPr>
      <w:sz w:val="24"/>
      <w:lang w:eastAsia="en-US"/>
    </w:rPr>
  </w:style>
  <w:style w:type="paragraph" w:customStyle="1" w:styleId="220">
    <w:name w:val="正文文本 22"/>
    <w:basedOn w:val="a"/>
    <w:qFormat/>
    <w:pPr>
      <w:jc w:val="center"/>
    </w:pPr>
    <w:rPr>
      <w:rFonts w:ascii="Arial" w:eastAsia="黑体" w:hAnsi="Arial"/>
      <w:sz w:val="72"/>
    </w:rPr>
  </w:style>
  <w:style w:type="paragraph" w:customStyle="1" w:styleId="24">
    <w:name w:val="批注主题2"/>
    <w:basedOn w:val="a6"/>
    <w:next w:val="a6"/>
    <w:qFormat/>
    <w:rPr>
      <w:rFonts w:ascii="Calibri" w:hAnsi="Calibri"/>
      <w:b/>
      <w:bCs/>
      <w:color w:val="auto"/>
      <w:szCs w:val="22"/>
    </w:rPr>
  </w:style>
  <w:style w:type="character" w:customStyle="1" w:styleId="25">
    <w:name w:val="页码2"/>
    <w:autoRedefine/>
    <w:qFormat/>
  </w:style>
  <w:style w:type="character" w:customStyle="1" w:styleId="26">
    <w:name w:val="批注引用2"/>
    <w:qFormat/>
    <w:rPr>
      <w:sz w:val="21"/>
      <w:szCs w:val="21"/>
    </w:rPr>
  </w:style>
  <w:style w:type="paragraph" w:customStyle="1" w:styleId="TOC30">
    <w:name w:val="TOC 标题3"/>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7">
    <w:name w:val="列表段落2"/>
    <w:basedOn w:val="a"/>
    <w:qFormat/>
    <w:pPr>
      <w:ind w:firstLineChars="200" w:firstLine="420"/>
    </w:pPr>
    <w:rPr>
      <w:rFonts w:ascii="Calibri" w:hAnsi="Calibri"/>
      <w:szCs w:val="22"/>
    </w:rPr>
  </w:style>
  <w:style w:type="paragraph" w:customStyle="1" w:styleId="28">
    <w:name w:val="正文2"/>
    <w:qFormat/>
    <w:pPr>
      <w:jc w:val="both"/>
    </w:pPr>
    <w:rPr>
      <w:kern w:val="2"/>
      <w:sz w:val="21"/>
    </w:rPr>
  </w:style>
  <w:style w:type="paragraph" w:customStyle="1" w:styleId="29">
    <w:name w:val="修订2"/>
    <w:uiPriority w:val="99"/>
    <w:qFormat/>
    <w:rPr>
      <w:rFonts w:ascii="Calibri" w:hAnsi="Calibri"/>
      <w:kern w:val="2"/>
      <w:sz w:val="21"/>
      <w:szCs w:val="22"/>
    </w:rPr>
  </w:style>
  <w:style w:type="character" w:customStyle="1" w:styleId="aff5">
    <w:name w:val="文档结构图 字符"/>
    <w:basedOn w:val="a0"/>
    <w:qFormat/>
    <w:rPr>
      <w:rFonts w:ascii="Microsoft YaHei UI" w:eastAsia="Microsoft YaHei UI"/>
      <w:kern w:val="2"/>
      <w:sz w:val="18"/>
      <w:szCs w:val="18"/>
    </w:rPr>
  </w:style>
  <w:style w:type="character" w:customStyle="1" w:styleId="11">
    <w:name w:val="文档结构图 字符1"/>
    <w:link w:val="a5"/>
    <w:qFormat/>
    <w:rPr>
      <w:kern w:val="2"/>
      <w:sz w:val="21"/>
      <w:szCs w:val="24"/>
      <w:shd w:val="clear" w:color="auto" w:fill="000080"/>
    </w:rPr>
  </w:style>
  <w:style w:type="character" w:customStyle="1" w:styleId="22">
    <w:name w:val="正文文本首行缩进 2 字符"/>
    <w:basedOn w:val="aa"/>
    <w:link w:val="21"/>
    <w:qFormat/>
    <w:rPr>
      <w:kern w:val="2"/>
      <w:sz w:val="21"/>
      <w:szCs w:val="24"/>
    </w:rPr>
  </w:style>
  <w:style w:type="character" w:customStyle="1" w:styleId="1d">
    <w:name w:val="未处理的提及1"/>
    <w:basedOn w:val="a0"/>
    <w:uiPriority w:val="99"/>
    <w:qFormat/>
    <w:rPr>
      <w:color w:val="605E5C"/>
      <w:shd w:val="clear" w:color="auto" w:fill="E1DFDD"/>
    </w:rPr>
  </w:style>
  <w:style w:type="character" w:customStyle="1" w:styleId="2a">
    <w:name w:val="纯文本 字符2"/>
    <w:basedOn w:val="a0"/>
    <w:qFormat/>
    <w:rPr>
      <w:rFonts w:ascii="宋体" w:eastAsia="宋体" w:hAnsi="Courier New" w:cs="宋体" w:hint="eastAsia"/>
      <w:kern w:val="2"/>
      <w:sz w:val="21"/>
    </w:rPr>
  </w:style>
  <w:style w:type="paragraph" w:customStyle="1" w:styleId="31">
    <w:name w:val="修订3"/>
    <w:hidden/>
    <w:uiPriority w:val="99"/>
    <w:unhideWhenUsed/>
    <w:qFormat/>
    <w:rPr>
      <w:kern w:val="2"/>
      <w:sz w:val="21"/>
      <w:szCs w:val="24"/>
    </w:rPr>
  </w:style>
  <w:style w:type="paragraph" w:customStyle="1" w:styleId="41">
    <w:name w:val="修订4"/>
    <w:hidden/>
    <w:uiPriority w:val="99"/>
    <w:unhideWhenUsed/>
    <w:rPr>
      <w:kern w:val="2"/>
      <w:sz w:val="21"/>
      <w:szCs w:val="24"/>
    </w:rPr>
  </w:style>
  <w:style w:type="paragraph" w:customStyle="1" w:styleId="52">
    <w:name w:val="修订5"/>
    <w:hidden/>
    <w:uiPriority w:val="99"/>
    <w:unhideWhenUsed/>
    <w:rPr>
      <w:kern w:val="2"/>
      <w:sz w:val="21"/>
      <w:szCs w:val="24"/>
    </w:rPr>
  </w:style>
  <w:style w:type="paragraph" w:styleId="aff6">
    <w:name w:val="Revision"/>
    <w:hidden/>
    <w:uiPriority w:val="99"/>
    <w:unhideWhenUsed/>
    <w:rsid w:val="000946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cgp"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FD72-115C-48DE-B0EF-9CFBEFDF0217}">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F21259-EF14-48C8-9E37-BB6BDEE2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56</Pages>
  <Words>3728</Words>
  <Characters>21254</Characters>
  <Application>Microsoft Office Word</Application>
  <DocSecurity>0</DocSecurity>
  <Lines>177</Lines>
  <Paragraphs>49</Paragraphs>
  <ScaleCrop>false</ScaleCrop>
  <Company>Microsoft China</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 格 预 审 邀 请</dc:title>
  <dc:creator>acai</dc:creator>
  <cp:lastModifiedBy>乐 张</cp:lastModifiedBy>
  <cp:revision>55</cp:revision>
  <cp:lastPrinted>2016-06-16T06:16:00Z</cp:lastPrinted>
  <dcterms:created xsi:type="dcterms:W3CDTF">2025-06-06T04:21:00Z</dcterms:created>
  <dcterms:modified xsi:type="dcterms:W3CDTF">2025-07-24T11:31:00Z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E8E84682E6894A50A9A58E0109957FC9_13</vt:lpwstr>
  </property>
  <property fmtid="{D5CDD505-2E9C-101B-9397-08002B2CF9AE}" pid="4" name="KSOTemplateDocerSaveRecord">
    <vt:lpwstr>eyJoZGlkIjoiMzI3YTRiMzY5NGIzODcwMTdiNDUyZWRkMDJlZTlmN2YiLCJ1c2VySWQiOiI4ODA4OTA0In0=</vt:lpwstr>
  </property>
</Properties>
</file>