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47" w:line="196" w:lineRule="auto"/>
        <w:jc w:val="right"/>
        <w:rPr>
          <w:rFonts w:ascii="STZhongsong" w:hAnsi="STZhongsong" w:eastAsia="STZhongsong" w:cs="STZhongsong"/>
          <w:sz w:val="144"/>
          <w:szCs w:val="144"/>
        </w:rPr>
      </w:pPr>
      <w:r>
        <w:rPr>
          <w:rFonts w:ascii="STZhongsong" w:hAnsi="STZhongsong" w:eastAsia="STZhongsong" w:cs="STZhongsong"/>
          <w:sz w:val="144"/>
          <w:szCs w:val="144"/>
          <w:color w:val="FF0000"/>
          <w:spacing w:val="-52"/>
          <w:w w:val="42"/>
        </w:rPr>
        <w:t>中共中国劳动关系学院委员会文件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3093"/>
        <w:spacing w:before="104" w:line="219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校党字〔2021〕33</w:t>
      </w:r>
      <w:r>
        <w:rPr>
          <w:rFonts w:ascii="SimHei" w:hAnsi="SimHei" w:eastAsia="SimHei" w:cs="SimHei"/>
          <w:sz w:val="32"/>
          <w:szCs w:val="32"/>
          <w:spacing w:val="-5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4"/>
        </w:rPr>
        <w:t>号</w:t>
      </w:r>
    </w:p>
    <w:p>
      <w:pPr>
        <w:spacing w:line="74" w:lineRule="exact"/>
        <w:rPr/>
      </w:pPr>
      <w:r/>
    </w:p>
    <w:tbl>
      <w:tblPr>
        <w:tblStyle w:val="TableNormal"/>
        <w:tblW w:w="90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917"/>
        <w:gridCol w:w="4163"/>
      </w:tblGrid>
      <w:tr>
        <w:trPr>
          <w:trHeight w:val="9557" w:hRule="atLeast"/>
        </w:trPr>
        <w:tc>
          <w:tcPr>
            <w:tcW w:w="9080" w:type="dxa"/>
            <w:vAlign w:val="top"/>
            <w:gridSpan w:val="2"/>
            <w:tcBorders>
              <w:bottom w:val="single" w:color="000000" w:sz="6" w:space="0"/>
              <w:top w:val="single" w:color="FF0000" w:sz="16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189" w:line="212" w:lineRule="auto"/>
              <w:rPr>
                <w:rFonts w:ascii="Microsoft YaHei" w:hAnsi="Microsoft YaHei" w:eastAsia="Microsoft YaHei" w:cs="Microsoft YaHei"/>
                <w:sz w:val="44"/>
                <w:szCs w:val="44"/>
              </w:rPr>
            </w:pPr>
            <w:r>
              <w:rPr>
                <w:rFonts w:ascii="Microsoft YaHei" w:hAnsi="Microsoft YaHei" w:eastAsia="Microsoft YaHei" w:cs="Microsoft YaHei"/>
                <w:sz w:val="44"/>
                <w:szCs w:val="44"/>
                <w:spacing w:val="-4"/>
              </w:rPr>
              <w:t>关于印发《中国劳动关系学院机构设置及职责</w:t>
            </w:r>
          </w:p>
          <w:p>
            <w:pPr>
              <w:ind w:left="698"/>
              <w:spacing w:before="15" w:line="207" w:lineRule="auto"/>
              <w:rPr>
                <w:rFonts w:ascii="Microsoft YaHei" w:hAnsi="Microsoft YaHei" w:eastAsia="Microsoft YaHei" w:cs="Microsoft YaHei"/>
                <w:sz w:val="44"/>
                <w:szCs w:val="44"/>
              </w:rPr>
            </w:pPr>
            <w:r>
              <w:rPr>
                <w:rFonts w:ascii="Microsoft YaHei" w:hAnsi="Microsoft YaHei" w:eastAsia="Microsoft YaHei" w:cs="Microsoft YaHei"/>
                <w:sz w:val="44"/>
                <w:szCs w:val="44"/>
                <w:spacing w:val="-22"/>
              </w:rPr>
              <w:t>中层干部岗位设置及职责（2021 年版）》</w:t>
            </w:r>
          </w:p>
          <w:p>
            <w:pPr>
              <w:ind w:left="3917"/>
              <w:spacing w:before="55" w:line="179" w:lineRule="auto"/>
              <w:rPr>
                <w:rFonts w:ascii="Microsoft YaHei" w:hAnsi="Microsoft YaHei" w:eastAsia="Microsoft YaHei" w:cs="Microsoft YaHei"/>
                <w:sz w:val="44"/>
                <w:szCs w:val="44"/>
              </w:rPr>
            </w:pPr>
            <w:r>
              <w:rPr>
                <w:rFonts w:ascii="Microsoft YaHei" w:hAnsi="Microsoft YaHei" w:eastAsia="Microsoft YaHei" w:cs="Microsoft YaHei"/>
                <w:sz w:val="44"/>
                <w:szCs w:val="44"/>
                <w:spacing w:val="-7"/>
              </w:rPr>
              <w:t>的通知</w:t>
            </w:r>
          </w:p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104" w:line="218" w:lineRule="auto"/>
              <w:rPr/>
            </w:pPr>
            <w:r>
              <w:rPr>
                <w:spacing w:val="-17"/>
              </w:rPr>
              <w:t>学校各部门：</w:t>
            </w:r>
          </w:p>
          <w:p>
            <w:pPr>
              <w:pStyle w:val="TableText"/>
              <w:ind w:left="143" w:right="103" w:firstLine="639"/>
              <w:spacing w:before="142" w:line="297" w:lineRule="auto"/>
              <w:jc w:val="both"/>
              <w:rPr/>
            </w:pPr>
            <w:r>
              <w:rPr>
                <w:spacing w:val="-3"/>
              </w:rPr>
              <w:t>《中国劳动关系学院机构设置及职责</w:t>
            </w:r>
            <w:r>
              <w:rPr>
                <w:spacing w:val="104"/>
              </w:rPr>
              <w:t xml:space="preserve"> </w:t>
            </w:r>
            <w:r>
              <w:rPr>
                <w:spacing w:val="-3"/>
              </w:rPr>
              <w:t>中层干部岗位设置及</w:t>
            </w:r>
            <w:r>
              <w:rPr/>
              <w:t xml:space="preserve"> </w:t>
            </w:r>
            <w:r>
              <w:rPr>
                <w:spacing w:val="-9"/>
              </w:rPr>
              <w:t>职责（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2021  </w:t>
            </w:r>
            <w:r>
              <w:rPr>
                <w:spacing w:val="-9"/>
              </w:rPr>
              <w:t>年版）》经学校党委常委会审议通过，现予印发，请</w:t>
            </w:r>
            <w:r>
              <w:rPr/>
              <w:t xml:space="preserve"> </w:t>
            </w:r>
            <w:r>
              <w:rPr>
                <w:spacing w:val="-12"/>
              </w:rPr>
              <w:t>遵照执行。</w:t>
            </w:r>
          </w:p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3" w:right="245" w:hanging="1010"/>
              <w:spacing w:before="104" w:line="303" w:lineRule="auto"/>
              <w:rPr/>
            </w:pPr>
            <w:r>
              <w:rPr>
                <w:spacing w:val="-8"/>
              </w:rPr>
              <w:t>附件：中国劳动关系学院机构设置及职责</w:t>
            </w:r>
            <w:r>
              <w:rPr>
                <w:spacing w:val="70"/>
              </w:rPr>
              <w:t xml:space="preserve"> </w:t>
            </w:r>
            <w:r>
              <w:rPr>
                <w:spacing w:val="-8"/>
              </w:rPr>
              <w:t>中层干部岗位设</w:t>
            </w:r>
            <w:r>
              <w:rPr/>
              <w:t xml:space="preserve"> </w:t>
            </w:r>
            <w:r>
              <w:rPr>
                <w:spacing w:val="-7"/>
              </w:rPr>
              <w:t>置及职责（2021</w:t>
            </w:r>
            <w:r>
              <w:rPr>
                <w:spacing w:val="-58"/>
              </w:rPr>
              <w:t xml:space="preserve"> </w:t>
            </w:r>
            <w:r>
              <w:rPr>
                <w:spacing w:val="-7"/>
              </w:rPr>
              <w:t>年版）</w:t>
            </w:r>
          </w:p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7"/>
              <w:spacing w:before="104" w:line="219" w:lineRule="auto"/>
              <w:rPr/>
            </w:pPr>
            <w:r>
              <w:rPr>
                <w:spacing w:val="-8"/>
              </w:rPr>
              <w:t>中共中国劳动关系学院委员会</w:t>
            </w:r>
          </w:p>
          <w:p>
            <w:pPr>
              <w:pStyle w:val="TableText"/>
              <w:ind w:left="5201"/>
              <w:spacing w:before="144" w:line="219" w:lineRule="auto"/>
              <w:rPr/>
            </w:pPr>
            <w:r>
              <w:rPr>
                <w:spacing w:val="-13"/>
              </w:rPr>
              <w:t>2021</w:t>
            </w:r>
            <w:r>
              <w:rPr>
                <w:spacing w:val="-61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-47"/>
              </w:rPr>
              <w:t xml:space="preserve"> </w:t>
            </w:r>
            <w:r>
              <w:rPr>
                <w:spacing w:val="-13"/>
              </w:rPr>
              <w:t>11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17</w:t>
            </w:r>
            <w:r>
              <w:rPr>
                <w:spacing w:val="-13"/>
              </w:rPr>
              <w:t xml:space="preserve"> </w:t>
            </w:r>
            <w:r>
              <w:rPr>
                <w:spacing w:val="-13"/>
              </w:rPr>
              <w:t>日</w:t>
            </w:r>
          </w:p>
        </w:tc>
      </w:tr>
      <w:tr>
        <w:trPr>
          <w:trHeight w:val="623" w:hRule="atLeast"/>
        </w:trPr>
        <w:tc>
          <w:tcPr>
            <w:tcW w:w="4917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79"/>
              <w:spacing w:before="173" w:line="22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中国劳动关系学院党政办公室</w:t>
            </w:r>
          </w:p>
        </w:tc>
        <w:tc>
          <w:tcPr>
            <w:tcW w:w="4163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295"/>
              <w:spacing w:before="173" w:line="22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9"/>
              </w:rPr>
              <w:t>2021</w:t>
            </w:r>
            <w:r>
              <w:rPr>
                <w:sz w:val="27"/>
                <w:szCs w:val="27"/>
                <w:spacing w:val="-53"/>
              </w:rPr>
              <w:t xml:space="preserve"> </w:t>
            </w:r>
            <w:r>
              <w:rPr>
                <w:sz w:val="27"/>
                <w:szCs w:val="27"/>
                <w:spacing w:val="-9"/>
              </w:rPr>
              <w:t>年</w:t>
            </w:r>
            <w:r>
              <w:rPr>
                <w:sz w:val="27"/>
                <w:szCs w:val="27"/>
                <w:spacing w:val="-47"/>
              </w:rPr>
              <w:t xml:space="preserve"> </w:t>
            </w:r>
            <w:r>
              <w:rPr>
                <w:sz w:val="27"/>
                <w:szCs w:val="27"/>
                <w:spacing w:val="-9"/>
              </w:rPr>
              <w:t>11</w:t>
            </w:r>
            <w:r>
              <w:rPr>
                <w:sz w:val="27"/>
                <w:szCs w:val="27"/>
                <w:spacing w:val="-46"/>
              </w:rPr>
              <w:t xml:space="preserve"> </w:t>
            </w:r>
            <w:r>
              <w:rPr>
                <w:sz w:val="27"/>
                <w:szCs w:val="27"/>
                <w:spacing w:val="-9"/>
              </w:rPr>
              <w:t>月</w:t>
            </w:r>
            <w:r>
              <w:rPr>
                <w:sz w:val="27"/>
                <w:szCs w:val="27"/>
                <w:spacing w:val="-52"/>
              </w:rPr>
              <w:t xml:space="preserve"> </w:t>
            </w:r>
            <w:r>
              <w:rPr>
                <w:sz w:val="27"/>
                <w:szCs w:val="27"/>
                <w:spacing w:val="-9"/>
              </w:rPr>
              <w:t>19</w:t>
            </w:r>
            <w:r>
              <w:rPr>
                <w:sz w:val="27"/>
                <w:szCs w:val="27"/>
                <w:spacing w:val="-9"/>
              </w:rPr>
              <w:t xml:space="preserve"> </w:t>
            </w:r>
            <w:r>
              <w:rPr>
                <w:sz w:val="27"/>
                <w:szCs w:val="27"/>
                <w:spacing w:val="-9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9"/>
          <w:pgMar w:top="1431" w:right="1416" w:bottom="0" w:left="140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2"/>
          <w:pgSz w:w="11905" w:h="16839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1397"/>
        <w:spacing w:before="300" w:line="184" w:lineRule="auto"/>
        <w:rPr>
          <w:rFonts w:ascii="Microsoft YaHei" w:hAnsi="Microsoft YaHei" w:eastAsia="Microsoft YaHei" w:cs="Microsoft YaHei"/>
          <w:sz w:val="70"/>
          <w:szCs w:val="70"/>
        </w:rPr>
      </w:pPr>
      <w:r>
        <w:rPr>
          <w:rFonts w:ascii="Microsoft YaHei" w:hAnsi="Microsoft YaHei" w:eastAsia="Microsoft YaHei" w:cs="Microsoft YaHei"/>
          <w:sz w:val="70"/>
          <w:szCs w:val="70"/>
          <w:spacing w:val="-4"/>
        </w:rPr>
        <w:t>中国劳动关系学院</w:t>
      </w:r>
    </w:p>
    <w:p>
      <w:pPr>
        <w:ind w:left="1729"/>
        <w:spacing w:before="299" w:line="212" w:lineRule="auto"/>
        <w:rPr>
          <w:rFonts w:ascii="Microsoft YaHei" w:hAnsi="Microsoft YaHei" w:eastAsia="Microsoft YaHei" w:cs="Microsoft YaHei"/>
          <w:sz w:val="70"/>
          <w:szCs w:val="70"/>
        </w:rPr>
      </w:pPr>
      <w:r>
        <w:rPr>
          <w:rFonts w:ascii="Microsoft YaHei" w:hAnsi="Microsoft YaHei" w:eastAsia="Microsoft YaHei" w:cs="Microsoft YaHei"/>
          <w:sz w:val="70"/>
          <w:szCs w:val="70"/>
          <w:spacing w:val="-1"/>
        </w:rPr>
        <w:t>机构设置及职责</w:t>
      </w:r>
    </w:p>
    <w:p>
      <w:pPr>
        <w:ind w:left="350"/>
        <w:spacing w:before="213" w:line="185" w:lineRule="auto"/>
        <w:rPr>
          <w:rFonts w:ascii="Microsoft YaHei" w:hAnsi="Microsoft YaHei" w:eastAsia="Microsoft YaHei" w:cs="Microsoft YaHei"/>
          <w:sz w:val="70"/>
          <w:szCs w:val="70"/>
        </w:rPr>
      </w:pPr>
      <w:r>
        <w:rPr>
          <w:rFonts w:ascii="Microsoft YaHei" w:hAnsi="Microsoft YaHei" w:eastAsia="Microsoft YaHei" w:cs="Microsoft YaHei"/>
          <w:sz w:val="70"/>
          <w:szCs w:val="70"/>
          <w:spacing w:val="-3"/>
        </w:rPr>
        <w:t>中层干部岗位设置及职责</w:t>
      </w:r>
    </w:p>
    <w:p>
      <w:pPr>
        <w:ind w:left="2837"/>
        <w:spacing w:before="180" w:line="218" w:lineRule="auto"/>
        <w:rPr>
          <w:rFonts w:ascii="KaiTi" w:hAnsi="KaiTi" w:eastAsia="KaiTi" w:cs="KaiTi"/>
          <w:sz w:val="44"/>
          <w:szCs w:val="44"/>
        </w:rPr>
      </w:pPr>
      <w:r>
        <w:rPr>
          <w:rFonts w:ascii="KaiTi" w:hAnsi="KaiTi" w:eastAsia="KaiTi" w:cs="KaiTi"/>
          <w:sz w:val="44"/>
          <w:szCs w:val="44"/>
          <w:spacing w:val="-11"/>
        </w:rPr>
        <w:t>（2021</w:t>
      </w:r>
      <w:r>
        <w:rPr>
          <w:rFonts w:ascii="KaiTi" w:hAnsi="KaiTi" w:eastAsia="KaiTi" w:cs="KaiTi"/>
          <w:sz w:val="44"/>
          <w:szCs w:val="44"/>
          <w:spacing w:val="-87"/>
        </w:rPr>
        <w:t xml:space="preserve"> </w:t>
      </w:r>
      <w:r>
        <w:rPr>
          <w:rFonts w:ascii="KaiTi" w:hAnsi="KaiTi" w:eastAsia="KaiTi" w:cs="KaiTi"/>
          <w:sz w:val="44"/>
          <w:szCs w:val="44"/>
          <w:spacing w:val="-11"/>
        </w:rPr>
        <w:t>年版）</w:t>
      </w:r>
    </w:p>
    <w:p>
      <w:pPr>
        <w:spacing w:line="218" w:lineRule="auto"/>
        <w:sectPr>
          <w:pgSz w:w="11905" w:h="16839"/>
          <w:pgMar w:top="400" w:right="1785" w:bottom="400" w:left="1785" w:header="0" w:footer="0" w:gutter="0"/>
        </w:sectPr>
        <w:rPr>
          <w:rFonts w:ascii="KaiTi" w:hAnsi="KaiTi" w:eastAsia="KaiTi" w:cs="KaiTi"/>
          <w:sz w:val="44"/>
          <w:szCs w:val="44"/>
        </w:rPr>
      </w:pPr>
    </w:p>
    <w:p>
      <w:pPr>
        <w:pStyle w:val="BodyText"/>
        <w:rPr/>
      </w:pPr>
      <w:r/>
    </w:p>
    <w:p>
      <w:pPr>
        <w:sectPr>
          <w:pgSz w:w="11905" w:h="16839"/>
          <w:pgMar w:top="0" w:right="0" w:bottom="0" w:left="0" w:header="0" w:footer="0" w:gutter="0"/>
        </w:sectPr>
        <w:rPr/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sdt>
      <w:sdtPr>
        <w:rPr>
          <w:rFonts w:ascii="KaiTi" w:hAnsi="KaiTi" w:eastAsia="KaiTi" w:cs="KaiTi"/>
          <w:sz w:val="51"/>
          <w:szCs w:val="51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30"/>
          <w:szCs w:val="30"/>
        </w:rPr>
      </w:sdtEndPr>
      <w:sdtContent>
        <w:p>
          <w:pPr>
            <w:ind w:left="3780"/>
            <w:spacing w:before="166" w:line="222" w:lineRule="auto"/>
            <w:rPr>
              <w:rFonts w:ascii="KaiTi" w:hAnsi="KaiTi" w:eastAsia="KaiTi" w:cs="KaiTi"/>
              <w:sz w:val="51"/>
              <w:szCs w:val="51"/>
            </w:rPr>
          </w:pPr>
          <w:bookmarkStart w:name="bookmark1" w:id="1"/>
          <w:bookmarkEnd w:id="1"/>
          <w:r>
            <w:rPr>
              <w:rFonts w:ascii="KaiTi" w:hAnsi="KaiTi" w:eastAsia="KaiTi" w:cs="KaiTi"/>
              <w:sz w:val="51"/>
              <w:szCs w:val="51"/>
              <w:spacing w:val="-63"/>
            </w:rPr>
            <w:t>目</w:t>
          </w:r>
          <w:r>
            <w:rPr>
              <w:rFonts w:ascii="KaiTi" w:hAnsi="KaiTi" w:eastAsia="KaiTi" w:cs="KaiTi"/>
              <w:sz w:val="51"/>
              <w:szCs w:val="51"/>
              <w:spacing w:val="30"/>
            </w:rPr>
            <w:t xml:space="preserve">  </w:t>
          </w:r>
          <w:r>
            <w:rPr>
              <w:rFonts w:ascii="KaiTi" w:hAnsi="KaiTi" w:eastAsia="KaiTi" w:cs="KaiTi"/>
              <w:sz w:val="51"/>
              <w:szCs w:val="51"/>
              <w:spacing w:val="-63"/>
            </w:rPr>
            <w:t>录</w:t>
          </w:r>
        </w:p>
        <w:p>
          <w:pPr>
            <w:pStyle w:val="BodyText"/>
            <w:spacing w:line="304" w:lineRule="auto"/>
            <w:rPr/>
          </w:pPr>
          <w:r/>
        </w:p>
        <w:p>
          <w:pPr>
            <w:ind w:left="14"/>
            <w:spacing w:before="98" w:line="234" w:lineRule="auto"/>
            <w:tabs>
              <w:tab w:val="right" w:leader="dot" w:pos="8850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hyperlink w:history="true" w:anchor="bookmark2">
            <w:r>
              <w:rPr>
                <w:rFonts w:ascii="SimHei" w:hAnsi="SimHei" w:eastAsia="SimHei" w:cs="SimHei"/>
                <w:sz w:val="30"/>
                <w:szCs w:val="30"/>
                <w:spacing w:val="-4"/>
              </w:rPr>
              <w:t>一、机构设置情况</w:t>
            </w:r>
            <w:r>
              <w:rPr>
                <w:rFonts w:ascii="SimHei" w:hAnsi="SimHei" w:eastAsia="SimHei" w:cs="SimHei"/>
                <w:sz w:val="30"/>
                <w:szCs w:val="30"/>
                <w:spacing w:val="-4"/>
              </w:rPr>
              <w:t xml:space="preserve">  </w:t>
            </w:r>
            <w:r>
              <w:rPr>
                <w:rFonts w:ascii="SimHei" w:hAnsi="SimHei" w:eastAsia="SimHei" w:cs="SimHei"/>
                <w:sz w:val="30"/>
                <w:szCs w:val="30"/>
              </w:rPr>
              <w:tab/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1"/>
              </w:rPr>
              <w:t>1</w:t>
            </w:r>
          </w:hyperlink>
        </w:p>
        <w:p>
          <w:pPr>
            <w:ind w:left="14"/>
            <w:spacing w:before="180" w:line="220" w:lineRule="auto"/>
            <w:tabs>
              <w:tab w:val="right" w:leader="dot" w:pos="8850"/>
            </w:tabs>
            <w:rPr>
              <w:rFonts w:ascii="SimHei" w:hAnsi="SimHei" w:eastAsia="SimHei" w:cs="SimHei"/>
              <w:sz w:val="30"/>
              <w:szCs w:val="30"/>
            </w:rPr>
          </w:pPr>
          <w:hyperlink w:history="true" w:anchor="bookmark3">
            <w:r>
              <w:rPr>
                <w:rFonts w:ascii="SimHei" w:hAnsi="SimHei" w:eastAsia="SimHei" w:cs="SimHei"/>
                <w:sz w:val="30"/>
                <w:szCs w:val="30"/>
                <w:spacing w:val="-6"/>
              </w:rPr>
              <w:t>二、教学机构工作职责和岗位设置情况</w:t>
            </w:r>
            <w:r>
              <w:rPr>
                <w:rFonts w:ascii="SimHei" w:hAnsi="SimHei" w:eastAsia="SimHei" w:cs="SimHei"/>
                <w:sz w:val="30"/>
                <w:szCs w:val="30"/>
                <w:spacing w:val="-6"/>
              </w:rPr>
              <w:t xml:space="preserve"> </w:t>
            </w:r>
            <w:r>
              <w:rPr>
                <w:rFonts w:ascii="SimHei" w:hAnsi="SimHei" w:eastAsia="SimHei" w:cs="SimHei"/>
                <w:sz w:val="30"/>
                <w:szCs w:val="30"/>
              </w:rPr>
              <w:tab/>
            </w:r>
            <w:r>
              <w:rPr>
                <w:rFonts w:ascii="SimHei" w:hAnsi="SimHei" w:eastAsia="SimHei" w:cs="SimHei"/>
                <w:sz w:val="30"/>
                <w:szCs w:val="30"/>
                <w:spacing w:val="-1"/>
              </w:rPr>
              <w:t>1</w:t>
            </w:r>
          </w:hyperlink>
        </w:p>
        <w:p>
          <w:pPr>
            <w:ind w:left="31"/>
            <w:spacing w:before="205" w:line="232" w:lineRule="auto"/>
            <w:tabs>
              <w:tab w:val="right" w:leader="dot" w:pos="8850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hyperlink w:history="true" w:anchor="bookmark4">
            <w:r>
              <w:rPr>
                <w:rFonts w:ascii="KaiTi" w:hAnsi="KaiTi" w:eastAsia="KaiTi" w:cs="KaiTi"/>
                <w:sz w:val="30"/>
                <w:szCs w:val="30"/>
                <w:spacing w:val="-5"/>
              </w:rPr>
              <w:t>院长岗位职责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6"/>
              </w:rPr>
              <w:t>1</w:t>
            </w:r>
          </w:hyperlink>
        </w:p>
        <w:p>
          <w:pPr>
            <w:ind w:left="29"/>
            <w:spacing w:before="179" w:line="218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5">
            <w:r>
              <w:rPr>
                <w:rFonts w:ascii="KaiTi" w:hAnsi="KaiTi" w:eastAsia="KaiTi" w:cs="KaiTi"/>
                <w:sz w:val="30"/>
                <w:szCs w:val="30"/>
                <w:spacing w:val="-2"/>
              </w:rPr>
              <w:t>党总支（副）书记兼行政副院长岗位职责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2</w:t>
            </w:r>
          </w:hyperlink>
        </w:p>
        <w:p>
          <w:pPr>
            <w:spacing w:before="207" w:line="218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6">
            <w:r>
              <w:rPr>
                <w:rFonts w:ascii="KaiTi" w:hAnsi="KaiTi" w:eastAsia="KaiTi" w:cs="KaiTi"/>
                <w:sz w:val="30"/>
                <w:szCs w:val="30"/>
                <w:spacing w:val="-1"/>
              </w:rPr>
              <w:t>教学副院长岗位职责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3</w:t>
            </w:r>
          </w:hyperlink>
        </w:p>
        <w:p>
          <w:pPr>
            <w:ind w:left="3"/>
            <w:spacing w:before="207" w:line="218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7">
            <w:r>
              <w:rPr>
                <w:rFonts w:ascii="KaiTi" w:hAnsi="KaiTi" w:eastAsia="KaiTi" w:cs="KaiTi"/>
                <w:sz w:val="30"/>
                <w:szCs w:val="30"/>
                <w:spacing w:val="-1"/>
              </w:rPr>
              <w:t>科研副院长岗位职责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4"/>
              </w:rPr>
              <w:t>3</w:t>
            </w:r>
          </w:hyperlink>
        </w:p>
        <w:p>
          <w:pPr>
            <w:ind w:left="30"/>
            <w:spacing w:before="203" w:line="218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8">
            <w:r>
              <w:rPr>
                <w:rFonts w:ascii="KaiTi" w:hAnsi="KaiTi" w:eastAsia="KaiTi" w:cs="KaiTi"/>
                <w:sz w:val="30"/>
                <w:szCs w:val="30"/>
                <w:spacing w:val="-3"/>
              </w:rPr>
              <w:t>（一）马克思主义学院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4</w:t>
            </w:r>
          </w:hyperlink>
        </w:p>
        <w:p>
          <w:pPr>
            <w:ind w:left="30"/>
            <w:spacing w:before="207" w:line="217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9">
            <w:r>
              <w:rPr>
                <w:rFonts w:ascii="KaiTi" w:hAnsi="KaiTi" w:eastAsia="KaiTi" w:cs="KaiTi"/>
                <w:sz w:val="30"/>
                <w:szCs w:val="30"/>
                <w:spacing w:val="-3"/>
              </w:rPr>
              <w:t>（二）劳动关系与人力资源学院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4</w:t>
            </w:r>
          </w:hyperlink>
        </w:p>
        <w:p>
          <w:pPr>
            <w:ind w:left="30"/>
            <w:spacing w:before="210" w:line="218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">
            <w:r>
              <w:rPr>
                <w:rFonts w:ascii="KaiTi" w:hAnsi="KaiTi" w:eastAsia="KaiTi" w:cs="KaiTi"/>
                <w:sz w:val="30"/>
                <w:szCs w:val="30"/>
                <w:spacing w:val="-5"/>
              </w:rPr>
              <w:t>（三）法学院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5</w:t>
            </w:r>
          </w:hyperlink>
        </w:p>
        <w:p>
          <w:pPr>
            <w:ind w:left="30"/>
            <w:spacing w:before="202" w:line="217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">
            <w:r>
              <w:rPr>
                <w:rFonts w:ascii="KaiTi" w:hAnsi="KaiTi" w:eastAsia="KaiTi" w:cs="KaiTi"/>
                <w:sz w:val="30"/>
                <w:szCs w:val="30"/>
                <w:spacing w:val="-4"/>
              </w:rPr>
              <w:t>（四）经济管理学院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5</w:t>
            </w:r>
          </w:hyperlink>
        </w:p>
        <w:p>
          <w:pPr>
            <w:ind w:left="30"/>
            <w:spacing w:before="209" w:line="217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">
            <w:r>
              <w:rPr>
                <w:rFonts w:ascii="KaiTi" w:hAnsi="KaiTi" w:eastAsia="KaiTi" w:cs="KaiTi"/>
                <w:sz w:val="30"/>
                <w:szCs w:val="30"/>
                <w:spacing w:val="-4"/>
              </w:rPr>
              <w:t>（五）公共管理学院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5</w:t>
            </w:r>
          </w:hyperlink>
        </w:p>
        <w:p>
          <w:pPr>
            <w:ind w:left="30"/>
            <w:spacing w:before="210" w:line="218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0">
            <w:r>
              <w:rPr>
                <w:rFonts w:ascii="KaiTi" w:hAnsi="KaiTi" w:eastAsia="KaiTi" w:cs="KaiTi"/>
                <w:sz w:val="30"/>
                <w:szCs w:val="30"/>
                <w:spacing w:val="-4"/>
              </w:rPr>
              <w:t>（六）安全工程学院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6</w:t>
            </w:r>
          </w:hyperlink>
        </w:p>
        <w:p>
          <w:pPr>
            <w:ind w:left="30"/>
            <w:spacing w:before="202" w:line="217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1">
            <w:r>
              <w:rPr>
                <w:rFonts w:ascii="KaiTi" w:hAnsi="KaiTi" w:eastAsia="KaiTi" w:cs="KaiTi"/>
                <w:sz w:val="30"/>
                <w:szCs w:val="30"/>
                <w:spacing w:val="-4"/>
              </w:rPr>
              <w:t>（七）社会工作学院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6</w:t>
            </w:r>
          </w:hyperlink>
        </w:p>
        <w:p>
          <w:pPr>
            <w:ind w:left="30"/>
            <w:spacing w:before="210" w:line="218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2">
            <w:r>
              <w:rPr>
                <w:rFonts w:ascii="KaiTi" w:hAnsi="KaiTi" w:eastAsia="KaiTi" w:cs="KaiTi"/>
                <w:sz w:val="30"/>
                <w:szCs w:val="30"/>
                <w:spacing w:val="-4"/>
              </w:rPr>
              <w:t>（八）文化传播学院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3"/>
              </w:rPr>
              <w:t>6</w:t>
            </w:r>
          </w:hyperlink>
        </w:p>
        <w:p>
          <w:pPr>
            <w:ind w:left="30"/>
            <w:spacing w:before="206" w:line="217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3">
            <w:r>
              <w:rPr>
                <w:rFonts w:ascii="KaiTi" w:hAnsi="KaiTi" w:eastAsia="KaiTi" w:cs="KaiTi"/>
                <w:sz w:val="30"/>
                <w:szCs w:val="30"/>
                <w:spacing w:val="-4"/>
              </w:rPr>
              <w:t>（九）酒店管理学院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7</w:t>
            </w:r>
          </w:hyperlink>
        </w:p>
        <w:p>
          <w:pPr>
            <w:ind w:left="30"/>
            <w:spacing w:before="206" w:line="218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4">
            <w:r>
              <w:rPr>
                <w:rFonts w:ascii="KaiTi" w:hAnsi="KaiTi" w:eastAsia="KaiTi" w:cs="KaiTi"/>
                <w:sz w:val="30"/>
                <w:szCs w:val="30"/>
                <w:spacing w:val="-3"/>
              </w:rPr>
              <w:t>（十）应用技术学院（工匠学院）</w:t>
            </w:r>
            <w:r>
              <w:rPr>
                <w:rFonts w:ascii="KaiTi" w:hAnsi="KaiTi" w:eastAsia="KaiTi" w:cs="KaiTi"/>
                <w:sz w:val="30"/>
                <w:szCs w:val="30"/>
                <w:spacing w:val="-111"/>
              </w:rPr>
              <w:t xml:space="preserve"> 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7</w:t>
            </w:r>
          </w:hyperlink>
        </w:p>
        <w:p>
          <w:pPr>
            <w:ind w:left="30"/>
            <w:spacing w:before="206" w:line="217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5">
            <w:r>
              <w:rPr>
                <w:rFonts w:ascii="KaiTi" w:hAnsi="KaiTi" w:eastAsia="KaiTi" w:cs="KaiTi"/>
                <w:sz w:val="30"/>
                <w:szCs w:val="30"/>
                <w:spacing w:val="-4"/>
              </w:rPr>
              <w:t>（十一）体育教学部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8</w:t>
            </w:r>
          </w:hyperlink>
        </w:p>
        <w:p>
          <w:pPr>
            <w:ind w:left="30"/>
            <w:spacing w:before="210" w:line="218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6">
            <w:r>
              <w:rPr>
                <w:rFonts w:ascii="KaiTi" w:hAnsi="KaiTi" w:eastAsia="KaiTi" w:cs="KaiTi"/>
                <w:sz w:val="30"/>
                <w:szCs w:val="30"/>
                <w:spacing w:val="-4"/>
              </w:rPr>
              <w:t>（十二）外语教学部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8</w:t>
            </w:r>
          </w:hyperlink>
        </w:p>
        <w:p>
          <w:pPr>
            <w:ind w:left="30"/>
            <w:spacing w:before="202" w:line="217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7">
            <w:r>
              <w:rPr>
                <w:rFonts w:ascii="KaiTi" w:hAnsi="KaiTi" w:eastAsia="KaiTi" w:cs="KaiTi"/>
                <w:sz w:val="30"/>
                <w:szCs w:val="30"/>
                <w:spacing w:val="-3"/>
              </w:rPr>
              <w:t>（十三）劳动教育学院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8</w:t>
            </w:r>
          </w:hyperlink>
        </w:p>
        <w:p>
          <w:pPr>
            <w:ind w:left="30"/>
            <w:spacing w:before="210" w:line="218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8">
            <w:r>
              <w:rPr>
                <w:rFonts w:ascii="KaiTi" w:hAnsi="KaiTi" w:eastAsia="KaiTi" w:cs="KaiTi"/>
                <w:sz w:val="30"/>
                <w:szCs w:val="30"/>
                <w:spacing w:val="-3"/>
              </w:rPr>
              <w:t>（十四）工会学院、工会干部培训学院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6"/>
              </w:rPr>
              <w:t>8</w:t>
            </w:r>
          </w:hyperlink>
        </w:p>
        <w:p>
          <w:pPr>
            <w:ind w:left="30"/>
            <w:spacing w:before="207" w:line="217" w:lineRule="auto"/>
            <w:tabs>
              <w:tab w:val="right" w:leader="dot" w:pos="885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19">
            <w:r>
              <w:rPr>
                <w:rFonts w:ascii="KaiTi" w:hAnsi="KaiTi" w:eastAsia="KaiTi" w:cs="KaiTi"/>
                <w:sz w:val="30"/>
                <w:szCs w:val="30"/>
                <w:spacing w:val="-6"/>
              </w:rPr>
              <w:t>（十五）继续教育学院(劳模学院、培训中心）</w:t>
            </w:r>
            <w:r>
              <w:rPr>
                <w:rFonts w:ascii="KaiTi" w:hAnsi="KaiTi" w:eastAsia="KaiTi" w:cs="KaiTi"/>
                <w:sz w:val="30"/>
                <w:szCs w:val="30"/>
                <w:spacing w:val="-6"/>
              </w:rPr>
              <w:t xml:space="preserve"> 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-2"/>
              </w:rPr>
              <w:t>12</w:t>
            </w:r>
          </w:hyperlink>
        </w:p>
      </w:sdtContent>
    </w:sdt>
    <w:p>
      <w:pPr>
        <w:spacing w:line="217" w:lineRule="auto"/>
        <w:sectPr>
          <w:pgSz w:w="11905" w:h="16839"/>
          <w:pgMar w:top="400" w:right="1519" w:bottom="400" w:left="1534" w:header="0" w:footer="0" w:gutter="0"/>
        </w:sectPr>
        <w:rPr>
          <w:rFonts w:ascii="KaiTi" w:hAnsi="KaiTi" w:eastAsia="KaiTi" w:cs="KaiTi"/>
          <w:sz w:val="30"/>
          <w:szCs w:val="30"/>
        </w:rPr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spacing w:before="97" w:line="220" w:lineRule="auto"/>
        <w:rPr>
          <w:rFonts w:ascii="SimHei" w:hAnsi="SimHei" w:eastAsia="SimHei" w:cs="SimHei"/>
          <w:sz w:val="30"/>
          <w:szCs w:val="30"/>
        </w:rPr>
      </w:pPr>
      <w:bookmarkStart w:name="bookmark20" w:id="2"/>
      <w:bookmarkEnd w:id="2"/>
      <w:r>
        <w:rPr>
          <w:rFonts w:ascii="SimHei" w:hAnsi="SimHei" w:eastAsia="SimHei" w:cs="SimHei"/>
          <w:sz w:val="30"/>
          <w:szCs w:val="30"/>
          <w:spacing w:val="-5"/>
        </w:rPr>
        <w:t>三、党政机构工作职责及岗位设置情况</w:t>
      </w:r>
    </w:p>
    <w:sdt>
      <w:sdtPr>
        <w:rPr>
          <w:rFonts w:ascii="KaiTi" w:hAnsi="KaiTi" w:eastAsia="KaiTi" w:cs="KaiTi"/>
          <w:sz w:val="30"/>
          <w:szCs w:val="30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30"/>
          <w:szCs w:val="30"/>
        </w:rPr>
      </w:sdtEndPr>
      <w:sdtContent>
        <w:p>
          <w:pPr>
            <w:ind w:left="15"/>
            <w:spacing w:before="123" w:line="217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21">
            <w:r>
              <w:rPr>
                <w:rFonts w:ascii="KaiTi" w:hAnsi="KaiTi" w:eastAsia="KaiTi" w:cs="KaiTi"/>
                <w:sz w:val="30"/>
                <w:szCs w:val="30"/>
                <w:spacing w:val="-6"/>
              </w:rPr>
              <w:t>（十六）党政办公室（发展规划办公室、涿州校区办公室）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-3"/>
              </w:rPr>
              <w:t>15</w:t>
            </w:r>
          </w:hyperlink>
        </w:p>
        <w:p>
          <w:pPr>
            <w:ind w:left="15"/>
            <w:spacing w:before="127" w:line="218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22">
            <w:r>
              <w:rPr>
                <w:rFonts w:ascii="KaiTi" w:hAnsi="KaiTi" w:eastAsia="KaiTi" w:cs="KaiTi"/>
                <w:sz w:val="30"/>
                <w:szCs w:val="30"/>
                <w:spacing w:val="-7"/>
              </w:rPr>
              <w:t>（十七）党委组织部（统战部）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1"/>
              </w:rPr>
              <w:t>19</w:t>
            </w:r>
          </w:hyperlink>
        </w:p>
        <w:p>
          <w:pPr>
            <w:ind w:left="15"/>
            <w:spacing w:before="126" w:line="218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23">
            <w:r>
              <w:rPr>
                <w:rFonts w:ascii="KaiTi" w:hAnsi="KaiTi" w:eastAsia="KaiTi" w:cs="KaiTi"/>
                <w:sz w:val="30"/>
                <w:szCs w:val="30"/>
                <w:spacing w:val="-7"/>
              </w:rPr>
              <w:t>（十八）党委宣传部（新闻中心）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21</w:t>
            </w:r>
          </w:hyperlink>
        </w:p>
        <w:p>
          <w:pPr>
            <w:ind w:left="15"/>
            <w:spacing w:before="126" w:line="222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24">
            <w:r>
              <w:rPr>
                <w:rFonts w:ascii="KaiTi" w:hAnsi="KaiTi" w:eastAsia="KaiTi" w:cs="KaiTi"/>
                <w:sz w:val="30"/>
                <w:szCs w:val="30"/>
                <w:spacing w:val="-11"/>
              </w:rPr>
              <w:t>（十九）纪委办公室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22</w:t>
            </w:r>
          </w:hyperlink>
        </w:p>
        <w:p>
          <w:pPr>
            <w:ind w:left="15"/>
            <w:spacing w:before="118" w:line="217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25">
            <w:r>
              <w:rPr>
                <w:rFonts w:ascii="KaiTi" w:hAnsi="KaiTi" w:eastAsia="KaiTi" w:cs="KaiTi"/>
                <w:sz w:val="30"/>
                <w:szCs w:val="30"/>
                <w:spacing w:val="-6"/>
              </w:rPr>
              <w:t>（二十）人事处（党委教师工作部、教师发展中心）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1"/>
              </w:rPr>
              <w:t>24</w:t>
            </w:r>
          </w:hyperlink>
        </w:p>
        <w:p>
          <w:pPr>
            <w:ind w:left="15"/>
            <w:spacing w:before="128" w:line="217" w:lineRule="auto"/>
            <w:tabs>
              <w:tab w:val="right" w:leader="dot" w:pos="8795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26">
            <w:r>
              <w:rPr>
                <w:rFonts w:ascii="KaiTi" w:hAnsi="KaiTi" w:eastAsia="KaiTi" w:cs="KaiTi"/>
                <w:sz w:val="30"/>
                <w:szCs w:val="30"/>
                <w:spacing w:val="-25"/>
              </w:rPr>
              <w:t>（二十一）学生处（党委学生工作部、武装部、就业创业指导中心）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-15"/>
                <w:w w:val="96"/>
              </w:rPr>
              <w:t>26</w:t>
            </w:r>
          </w:hyperlink>
        </w:p>
        <w:p>
          <w:pPr>
            <w:ind w:left="15"/>
            <w:spacing w:before="128" w:line="218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27">
            <w:r>
              <w:rPr>
                <w:rFonts w:ascii="KaiTi" w:hAnsi="KaiTi" w:eastAsia="KaiTi" w:cs="KaiTi"/>
                <w:sz w:val="30"/>
                <w:szCs w:val="30"/>
                <w:spacing w:val="-7"/>
              </w:rPr>
              <w:t>（二十二）保卫处（党委保卫部）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1"/>
              </w:rPr>
              <w:t>28</w:t>
            </w:r>
          </w:hyperlink>
        </w:p>
        <w:p>
          <w:pPr>
            <w:ind w:left="15"/>
            <w:spacing w:before="125" w:line="217" w:lineRule="auto"/>
            <w:tabs>
              <w:tab w:val="right" w:leader="dot" w:pos="8830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28">
            <w:r>
              <w:rPr>
                <w:rFonts w:ascii="KaiTi" w:hAnsi="KaiTi" w:eastAsia="KaiTi" w:cs="KaiTi"/>
                <w:sz w:val="30"/>
                <w:szCs w:val="30"/>
                <w:spacing w:val="-41"/>
                <w:w w:val="97"/>
              </w:rPr>
              <w:t>（二十三）教务处（招生办公室、教学质量管理办公室、学业指导中心）</w:t>
            </w:r>
            <w:r>
              <w:rPr>
                <w:rFonts w:ascii="KaiTi" w:hAnsi="KaiTi" w:eastAsia="KaiTi" w:cs="KaiTi"/>
                <w:sz w:val="30"/>
                <w:szCs w:val="30"/>
                <w:spacing w:val="-41"/>
                <w:w w:val="97"/>
              </w:rPr>
              <w:t xml:space="preserve">  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-1"/>
              </w:rPr>
              <w:t>30</w:t>
            </w:r>
          </w:hyperlink>
        </w:p>
        <w:p>
          <w:pPr>
            <w:ind w:left="15"/>
            <w:spacing w:before="128" w:line="217" w:lineRule="auto"/>
            <w:tabs>
              <w:tab w:val="right" w:leader="dot" w:pos="8839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29">
            <w:r>
              <w:rPr>
                <w:rFonts w:ascii="KaiTi" w:hAnsi="KaiTi" w:eastAsia="KaiTi" w:cs="KaiTi"/>
                <w:sz w:val="30"/>
                <w:szCs w:val="30"/>
                <w:spacing w:val="-6"/>
              </w:rPr>
              <w:t>（二十四）科研处（劳动关系与工会研究院）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34</w:t>
            </w:r>
          </w:hyperlink>
        </w:p>
        <w:p>
          <w:pPr>
            <w:ind w:left="15"/>
            <w:spacing w:before="127" w:line="225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30">
            <w:r>
              <w:rPr>
                <w:rFonts w:ascii="KaiTi" w:hAnsi="KaiTi" w:eastAsia="KaiTi" w:cs="KaiTi"/>
                <w:sz w:val="30"/>
                <w:szCs w:val="30"/>
                <w:spacing w:val="-11"/>
              </w:rPr>
              <w:t>（二十五）研究生处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1"/>
              </w:rPr>
              <w:t>37</w:t>
            </w:r>
          </w:hyperlink>
        </w:p>
        <w:p>
          <w:pPr>
            <w:ind w:left="15"/>
            <w:spacing w:before="115" w:line="217" w:lineRule="auto"/>
            <w:tabs>
              <w:tab w:val="right" w:leader="dot" w:pos="8839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31">
            <w:r>
              <w:rPr>
                <w:rFonts w:ascii="KaiTi" w:hAnsi="KaiTi" w:eastAsia="KaiTi" w:cs="KaiTi"/>
                <w:sz w:val="30"/>
                <w:szCs w:val="30"/>
                <w:spacing w:val="-6"/>
              </w:rPr>
              <w:t>（二十六）国际交流合作处（港澳台办公室）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38</w:t>
            </w:r>
          </w:hyperlink>
        </w:p>
        <w:p>
          <w:pPr>
            <w:ind w:left="15"/>
            <w:spacing w:before="127" w:line="217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32">
            <w:r>
              <w:rPr>
                <w:rFonts w:ascii="KaiTi" w:hAnsi="KaiTi" w:eastAsia="KaiTi" w:cs="KaiTi"/>
                <w:sz w:val="30"/>
                <w:szCs w:val="30"/>
                <w:spacing w:val="-12"/>
              </w:rPr>
              <w:t>（二十七）审计处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40</w:t>
            </w:r>
          </w:hyperlink>
        </w:p>
        <w:p>
          <w:pPr>
            <w:ind w:left="15"/>
            <w:spacing w:before="128" w:line="219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33">
            <w:r>
              <w:rPr>
                <w:rFonts w:ascii="KaiTi" w:hAnsi="KaiTi" w:eastAsia="KaiTi" w:cs="KaiTi"/>
                <w:sz w:val="30"/>
                <w:szCs w:val="30"/>
                <w:spacing w:val="-12"/>
              </w:rPr>
              <w:t>（二十八）财务处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41</w:t>
            </w:r>
          </w:hyperlink>
        </w:p>
        <w:p>
          <w:pPr>
            <w:ind w:left="15"/>
            <w:spacing w:before="124" w:line="217" w:lineRule="auto"/>
            <w:tabs>
              <w:tab w:val="right" w:leader="dot" w:pos="8839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34">
            <w:r>
              <w:rPr>
                <w:rFonts w:ascii="KaiTi" w:hAnsi="KaiTi" w:eastAsia="KaiTi" w:cs="KaiTi"/>
                <w:sz w:val="30"/>
                <w:szCs w:val="30"/>
                <w:spacing w:val="-6"/>
              </w:rPr>
              <w:t>（二十九）资产管理处（基建办公室）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43</w:t>
            </w:r>
          </w:hyperlink>
        </w:p>
        <w:p>
          <w:pPr>
            <w:ind w:left="15"/>
            <w:spacing w:before="127" w:line="217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35">
            <w:r>
              <w:rPr>
                <w:rFonts w:ascii="KaiTi" w:hAnsi="KaiTi" w:eastAsia="KaiTi" w:cs="KaiTi"/>
                <w:sz w:val="30"/>
                <w:szCs w:val="30"/>
                <w:spacing w:val="-10"/>
              </w:rPr>
              <w:t>（三十）离退休工作处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46</w:t>
            </w:r>
          </w:hyperlink>
        </w:p>
        <w:p>
          <w:pPr>
            <w:ind w:left="15"/>
            <w:spacing w:before="128" w:line="217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36">
            <w:r>
              <w:rPr>
                <w:rFonts w:ascii="KaiTi" w:hAnsi="KaiTi" w:eastAsia="KaiTi" w:cs="KaiTi"/>
                <w:sz w:val="30"/>
                <w:szCs w:val="30"/>
                <w:spacing w:val="-10"/>
              </w:rPr>
              <w:t>（三十一）后勤管理处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-2"/>
              </w:rPr>
              <w:t>47</w:t>
            </w:r>
          </w:hyperlink>
        </w:p>
        <w:p>
          <w:pPr>
            <w:ind w:left="11"/>
            <w:spacing w:before="127" w:line="220" w:lineRule="auto"/>
            <w:rPr>
              <w:rFonts w:ascii="SimHei" w:hAnsi="SimHei" w:eastAsia="SimHei" w:cs="SimHei"/>
              <w:sz w:val="30"/>
              <w:szCs w:val="30"/>
            </w:rPr>
          </w:pPr>
          <w:hyperlink w:history="true" w:anchor="bookmark37">
            <w:r>
              <w:rPr>
                <w:rFonts w:ascii="SimHei" w:hAnsi="SimHei" w:eastAsia="SimHei" w:cs="SimHei"/>
                <w:sz w:val="30"/>
                <w:szCs w:val="30"/>
                <w:spacing w:val="-6"/>
              </w:rPr>
              <w:t>四、群团组织工作职责及岗位设置情况</w:t>
            </w:r>
          </w:hyperlink>
        </w:p>
        <w:p>
          <w:pPr>
            <w:ind w:left="15"/>
            <w:spacing w:before="123" w:line="225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38">
            <w:r>
              <w:rPr>
                <w:rFonts w:ascii="KaiTi" w:hAnsi="KaiTi" w:eastAsia="KaiTi" w:cs="KaiTi"/>
                <w:sz w:val="30"/>
                <w:szCs w:val="30"/>
                <w:spacing w:val="-12"/>
              </w:rPr>
              <w:t>（三十二）工会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49</w:t>
            </w:r>
          </w:hyperlink>
        </w:p>
        <w:p>
          <w:pPr>
            <w:ind w:left="15"/>
            <w:spacing w:before="114" w:line="222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39">
            <w:r>
              <w:rPr>
                <w:rFonts w:ascii="KaiTi" w:hAnsi="KaiTi" w:eastAsia="KaiTi" w:cs="KaiTi"/>
                <w:sz w:val="30"/>
                <w:szCs w:val="30"/>
                <w:spacing w:val="-12"/>
              </w:rPr>
              <w:t>（三十三）团委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50</w:t>
            </w:r>
          </w:hyperlink>
        </w:p>
        <w:p>
          <w:pPr>
            <w:ind w:left="2"/>
            <w:spacing w:before="120" w:line="220" w:lineRule="auto"/>
            <w:rPr>
              <w:rFonts w:ascii="SimHei" w:hAnsi="SimHei" w:eastAsia="SimHei" w:cs="SimHei"/>
              <w:sz w:val="30"/>
              <w:szCs w:val="30"/>
            </w:rPr>
          </w:pPr>
          <w:hyperlink w:history="true" w:anchor="bookmark40">
            <w:r>
              <w:rPr>
                <w:rFonts w:ascii="SimHei" w:hAnsi="SimHei" w:eastAsia="SimHei" w:cs="SimHei"/>
                <w:sz w:val="30"/>
                <w:szCs w:val="30"/>
                <w:spacing w:val="-5"/>
              </w:rPr>
              <w:t>五、教辅机构工作职责及岗位设置情况</w:t>
            </w:r>
          </w:hyperlink>
        </w:p>
        <w:p>
          <w:pPr>
            <w:ind w:left="15"/>
            <w:spacing w:before="123" w:line="218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41">
            <w:r>
              <w:rPr>
                <w:rFonts w:ascii="KaiTi" w:hAnsi="KaiTi" w:eastAsia="KaiTi" w:cs="KaiTi"/>
                <w:sz w:val="30"/>
                <w:szCs w:val="30"/>
                <w:spacing w:val="-10"/>
              </w:rPr>
              <w:t>（三十四）学报编辑部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51</w:t>
            </w:r>
          </w:hyperlink>
        </w:p>
        <w:p>
          <w:pPr>
            <w:ind w:left="15"/>
            <w:spacing w:before="125" w:line="220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42">
            <w:r>
              <w:rPr>
                <w:rFonts w:ascii="KaiTi" w:hAnsi="KaiTi" w:eastAsia="KaiTi" w:cs="KaiTi"/>
                <w:sz w:val="30"/>
                <w:szCs w:val="30"/>
                <w:spacing w:val="-7"/>
              </w:rPr>
              <w:t>（三十五）图书馆（博物馆）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52</w:t>
            </w:r>
          </w:hyperlink>
        </w:p>
        <w:p>
          <w:pPr>
            <w:ind w:left="15"/>
            <w:spacing w:before="123" w:line="219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43">
            <w:r>
              <w:rPr>
                <w:rFonts w:ascii="KaiTi" w:hAnsi="KaiTi" w:eastAsia="KaiTi" w:cs="KaiTi"/>
                <w:sz w:val="30"/>
                <w:szCs w:val="30"/>
                <w:spacing w:val="-10"/>
              </w:rPr>
              <w:t>（三十六）网络信息中心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54</w:t>
            </w:r>
          </w:hyperlink>
        </w:p>
        <w:p>
          <w:pPr>
            <w:ind w:left="3"/>
            <w:spacing w:before="124" w:line="220" w:lineRule="auto"/>
            <w:rPr>
              <w:rFonts w:ascii="SimHei" w:hAnsi="SimHei" w:eastAsia="SimHei" w:cs="SimHei"/>
              <w:sz w:val="30"/>
              <w:szCs w:val="30"/>
            </w:rPr>
          </w:pPr>
          <w:hyperlink w:history="true" w:anchor="bookmark44">
            <w:r>
              <w:rPr>
                <w:rFonts w:ascii="SimHei" w:hAnsi="SimHei" w:eastAsia="SimHei" w:cs="SimHei"/>
                <w:sz w:val="30"/>
                <w:szCs w:val="30"/>
                <w:spacing w:val="-5"/>
              </w:rPr>
              <w:t>六、其他机构工作职责及岗位设置情况</w:t>
            </w:r>
          </w:hyperlink>
        </w:p>
        <w:p>
          <w:pPr>
            <w:ind w:left="15"/>
            <w:spacing w:before="123" w:line="217" w:lineRule="auto"/>
            <w:tabs>
              <w:tab w:val="right" w:leader="dot" w:pos="8839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45">
            <w:r>
              <w:rPr>
                <w:rFonts w:ascii="KaiTi" w:hAnsi="KaiTi" w:eastAsia="KaiTi" w:cs="KaiTi"/>
                <w:sz w:val="30"/>
                <w:szCs w:val="30"/>
                <w:spacing w:val="-6"/>
              </w:rPr>
              <w:t>（三十七）中国职工电化教育中心（中国职工音像出版社）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</w:rPr>
              <w:t>56</w:t>
            </w:r>
          </w:hyperlink>
        </w:p>
        <w:p>
          <w:pPr>
            <w:ind w:left="15"/>
            <w:spacing w:before="128" w:line="218" w:lineRule="auto"/>
            <w:tabs>
              <w:tab w:val="right" w:leader="dot" w:pos="8834"/>
            </w:tabs>
            <w:rPr>
              <w:rFonts w:ascii="KaiTi" w:hAnsi="KaiTi" w:eastAsia="KaiTi" w:cs="KaiTi"/>
              <w:sz w:val="30"/>
              <w:szCs w:val="30"/>
            </w:rPr>
          </w:pPr>
          <w:hyperlink w:history="true" w:anchor="bookmark46">
            <w:r>
              <w:rPr>
                <w:rFonts w:ascii="KaiTi" w:hAnsi="KaiTi" w:eastAsia="KaiTi" w:cs="KaiTi"/>
                <w:sz w:val="30"/>
                <w:szCs w:val="30"/>
                <w:spacing w:val="-19"/>
              </w:rPr>
              <w:t>（三十八）《中国教工》编辑部</w:t>
            </w:r>
            <w:r>
              <w:rPr>
                <w:rFonts w:ascii="KaiTi" w:hAnsi="KaiTi" w:eastAsia="KaiTi" w:cs="KaiTi"/>
                <w:sz w:val="30"/>
                <w:szCs w:val="30"/>
                <w:spacing w:val="-19"/>
              </w:rPr>
              <w:t xml:space="preserve"> </w:t>
            </w:r>
            <w:r>
              <w:rPr>
                <w:rFonts w:ascii="KaiTi" w:hAnsi="KaiTi" w:eastAsia="KaiTi" w:cs="KaiTi"/>
                <w:sz w:val="30"/>
                <w:szCs w:val="30"/>
              </w:rPr>
              <w:tab/>
            </w:r>
            <w:r>
              <w:rPr>
                <w:rFonts w:ascii="KaiTi" w:hAnsi="KaiTi" w:eastAsia="KaiTi" w:cs="KaiTi"/>
                <w:sz w:val="30"/>
                <w:szCs w:val="30"/>
                <w:spacing w:val="-2"/>
              </w:rPr>
              <w:t>58</w:t>
            </w:r>
          </w:hyperlink>
        </w:p>
      </w:sdtContent>
    </w:sdt>
    <w:p>
      <w:pPr>
        <w:spacing w:line="218" w:lineRule="auto"/>
        <w:sectPr>
          <w:pgSz w:w="11905" w:h="16839"/>
          <w:pgMar w:top="400" w:right="1514" w:bottom="400" w:left="1549" w:header="0" w:footer="0" w:gutter="0"/>
        </w:sectPr>
        <w:rPr>
          <w:rFonts w:ascii="KaiTi" w:hAnsi="KaiTi" w:eastAsia="KaiTi" w:cs="KaiTi"/>
          <w:sz w:val="30"/>
          <w:szCs w:val="30"/>
        </w:rPr>
      </w:pP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2680"/>
        <w:spacing w:before="189" w:line="185" w:lineRule="auto"/>
        <w:rPr>
          <w:rFonts w:ascii="Microsoft YaHei" w:hAnsi="Microsoft YaHei" w:eastAsia="Microsoft YaHei" w:cs="Microsoft YaHei"/>
          <w:sz w:val="44"/>
          <w:szCs w:val="44"/>
        </w:rPr>
      </w:pPr>
      <w:bookmarkStart w:name="bookmark47" w:id="3"/>
      <w:bookmarkEnd w:id="3"/>
      <w:r>
        <w:rPr>
          <w:rFonts w:ascii="Microsoft YaHei" w:hAnsi="Microsoft YaHei" w:eastAsia="Microsoft YaHei" w:cs="Microsoft YaHei"/>
          <w:sz w:val="44"/>
          <w:szCs w:val="44"/>
          <w:spacing w:val="-5"/>
        </w:rPr>
        <w:t>中国劳动关系学院</w:t>
      </w:r>
    </w:p>
    <w:p>
      <w:pPr>
        <w:ind w:left="377"/>
        <w:spacing w:before="47" w:line="212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5"/>
        </w:rPr>
        <w:t>机构设置及职责</w:t>
      </w:r>
      <w:r>
        <w:rPr>
          <w:rFonts w:ascii="Microsoft YaHei" w:hAnsi="Microsoft YaHei" w:eastAsia="Microsoft YaHei" w:cs="Microsoft YaHei"/>
          <w:sz w:val="44"/>
          <w:szCs w:val="44"/>
          <w:spacing w:val="107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-5"/>
        </w:rPr>
        <w:t>中层干部岗位设置及职责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left="3" w:right="1" w:firstLine="643"/>
        <w:spacing w:before="10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为进一步明确工作职责、细化分工，确保各项工作落细落实、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运行高效，现将学校机构和中层干部岗位设置情况及工作职责予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以重新梳理和明确。</w:t>
      </w:r>
    </w:p>
    <w:p>
      <w:pPr>
        <w:ind w:left="631"/>
        <w:spacing w:before="1" w:line="219" w:lineRule="auto"/>
        <w:outlineLvl w:val="0"/>
        <w:rPr>
          <w:rFonts w:ascii="SimHei" w:hAnsi="SimHei" w:eastAsia="SimHei" w:cs="SimHei"/>
          <w:sz w:val="32"/>
          <w:szCs w:val="32"/>
        </w:rPr>
      </w:pPr>
      <w:bookmarkStart w:name="bookmark2" w:id="4"/>
      <w:bookmarkEnd w:id="4"/>
      <w:r>
        <w:rPr>
          <w:rFonts w:ascii="SimHei" w:hAnsi="SimHei" w:eastAsia="SimHei" w:cs="SimHei"/>
          <w:sz w:val="32"/>
          <w:szCs w:val="32"/>
          <w:spacing w:val="-5"/>
        </w:rPr>
        <w:t>一、机构设置情况</w:t>
      </w:r>
    </w:p>
    <w:p>
      <w:pPr>
        <w:ind w:right="109" w:firstLine="635"/>
        <w:spacing w:before="177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根据《关于中国劳动关系学院内设机构调整的批复》（工组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发﹝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2019</w:t>
      </w:r>
      <w:r>
        <w:rPr>
          <w:rFonts w:ascii="FangSong" w:hAnsi="FangSong" w:eastAsia="FangSong" w:cs="FangSong"/>
          <w:sz w:val="32"/>
          <w:szCs w:val="32"/>
          <w:spacing w:val="-14"/>
        </w:rPr>
        <w:t>﹞</w:t>
      </w:r>
      <w:r>
        <w:rPr>
          <w:rFonts w:ascii="FangSong" w:hAnsi="FangSong" w:eastAsia="FangSong" w:cs="FangSong"/>
          <w:sz w:val="32"/>
          <w:szCs w:val="32"/>
          <w:spacing w:val="-12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117  </w:t>
      </w:r>
      <w:r>
        <w:rPr>
          <w:rFonts w:ascii="FangSong" w:hAnsi="FangSong" w:eastAsia="FangSong" w:cs="FangSong"/>
          <w:sz w:val="32"/>
          <w:szCs w:val="32"/>
          <w:spacing w:val="-14"/>
        </w:rPr>
        <w:t>号）、《关于中国劳</w:t>
      </w:r>
      <w:r>
        <w:rPr>
          <w:rFonts w:ascii="FangSong" w:hAnsi="FangSong" w:eastAsia="FangSong" w:cs="FangSong"/>
          <w:sz w:val="32"/>
          <w:szCs w:val="32"/>
          <w:spacing w:val="-15"/>
        </w:rPr>
        <w:t>动关系学院增设内设机构的批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复》（工组发﹝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2020</w:t>
      </w:r>
      <w:r>
        <w:rPr>
          <w:rFonts w:ascii="FangSong" w:hAnsi="FangSong" w:eastAsia="FangSong" w:cs="FangSong"/>
          <w:sz w:val="32"/>
          <w:szCs w:val="32"/>
          <w:spacing w:val="-12"/>
        </w:rPr>
        <w:t>﹞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207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号）和《关于中国劳动关系</w:t>
      </w:r>
      <w:r>
        <w:rPr>
          <w:rFonts w:ascii="FangSong" w:hAnsi="FangSong" w:eastAsia="FangSong" w:cs="FangSong"/>
          <w:sz w:val="32"/>
          <w:szCs w:val="32"/>
          <w:spacing w:val="-13"/>
        </w:rPr>
        <w:t>学院劳动教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育中心更名的批复》（工组发﹝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2021</w:t>
      </w:r>
      <w:r>
        <w:rPr>
          <w:rFonts w:ascii="FangSong" w:hAnsi="FangSong" w:eastAsia="FangSong" w:cs="FangSong"/>
          <w:sz w:val="32"/>
          <w:szCs w:val="32"/>
          <w:spacing w:val="-10"/>
        </w:rPr>
        <w:t>﹞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111  </w:t>
      </w:r>
      <w:r>
        <w:rPr>
          <w:rFonts w:ascii="FangSong" w:hAnsi="FangSong" w:eastAsia="FangSong" w:cs="FangSong"/>
          <w:sz w:val="32"/>
          <w:szCs w:val="32"/>
          <w:spacing w:val="-10"/>
        </w:rPr>
        <w:t>号</w:t>
      </w:r>
      <w:r>
        <w:rPr>
          <w:rFonts w:ascii="FangSong" w:hAnsi="FangSong" w:eastAsia="FangSong" w:cs="FangSong"/>
          <w:sz w:val="32"/>
          <w:szCs w:val="32"/>
          <w:spacing w:val="-64"/>
        </w:rPr>
        <w:t>），</w:t>
      </w:r>
      <w:r>
        <w:rPr>
          <w:rFonts w:ascii="FangSong" w:hAnsi="FangSong" w:eastAsia="FangSong" w:cs="FangSong"/>
          <w:sz w:val="32"/>
          <w:szCs w:val="32"/>
          <w:spacing w:val="-10"/>
        </w:rPr>
        <w:t>我校共设有内设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机构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37 </w:t>
      </w:r>
      <w:r>
        <w:rPr>
          <w:rFonts w:ascii="FangSong" w:hAnsi="FangSong" w:eastAsia="FangSong" w:cs="FangSong"/>
          <w:sz w:val="32"/>
          <w:szCs w:val="32"/>
          <w:spacing w:val="-6"/>
        </w:rPr>
        <w:t>个，其中，教学机构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16 </w:t>
      </w:r>
      <w:r>
        <w:rPr>
          <w:rFonts w:ascii="FangSong" w:hAnsi="FangSong" w:eastAsia="FangSong" w:cs="FangSong"/>
          <w:sz w:val="32"/>
          <w:szCs w:val="32"/>
          <w:spacing w:val="-6"/>
        </w:rPr>
        <w:t>个、党政机构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16 </w:t>
      </w:r>
      <w:r>
        <w:rPr>
          <w:rFonts w:ascii="FangSong" w:hAnsi="FangSong" w:eastAsia="FangSong" w:cs="FangSong"/>
          <w:sz w:val="32"/>
          <w:szCs w:val="32"/>
          <w:spacing w:val="-6"/>
        </w:rPr>
        <w:t>个、</w:t>
      </w:r>
      <w:r>
        <w:rPr>
          <w:rFonts w:ascii="FangSong" w:hAnsi="FangSong" w:eastAsia="FangSong" w:cs="FangSong"/>
          <w:sz w:val="32"/>
          <w:szCs w:val="32"/>
          <w:spacing w:val="-7"/>
        </w:rPr>
        <w:t>群团组织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个、教辅机构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 </w:t>
      </w:r>
      <w:r>
        <w:rPr>
          <w:rFonts w:ascii="FangSong" w:hAnsi="FangSong" w:eastAsia="FangSong" w:cs="FangSong"/>
          <w:sz w:val="32"/>
          <w:szCs w:val="32"/>
          <w:spacing w:val="-6"/>
        </w:rPr>
        <w:t>个。另有独立法人机构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 </w:t>
      </w:r>
      <w:r>
        <w:rPr>
          <w:rFonts w:ascii="FangSong" w:hAnsi="FangSong" w:eastAsia="FangSong" w:cs="FangSong"/>
          <w:sz w:val="32"/>
          <w:szCs w:val="32"/>
          <w:spacing w:val="-6"/>
        </w:rPr>
        <w:t>个。</w:t>
      </w:r>
    </w:p>
    <w:p>
      <w:pPr>
        <w:ind w:left="631"/>
        <w:spacing w:before="2" w:line="218" w:lineRule="auto"/>
        <w:outlineLvl w:val="0"/>
        <w:rPr>
          <w:rFonts w:ascii="SimHei" w:hAnsi="SimHei" w:eastAsia="SimHei" w:cs="SimHei"/>
          <w:sz w:val="32"/>
          <w:szCs w:val="32"/>
        </w:rPr>
      </w:pPr>
      <w:bookmarkStart w:name="bookmark3" w:id="5"/>
      <w:bookmarkEnd w:id="5"/>
      <w:r>
        <w:rPr>
          <w:rFonts w:ascii="SimHei" w:hAnsi="SimHei" w:eastAsia="SimHei" w:cs="SimHei"/>
          <w:sz w:val="32"/>
          <w:szCs w:val="32"/>
          <w:spacing w:val="-5"/>
        </w:rPr>
        <w:t>二、教学机构工作职责和岗位设置情况</w:t>
      </w:r>
    </w:p>
    <w:p>
      <w:pPr>
        <w:ind w:left="654"/>
        <w:spacing w:before="183" w:line="219" w:lineRule="auto"/>
        <w:outlineLvl w:val="0"/>
        <w:rPr>
          <w:rFonts w:ascii="FangSong" w:hAnsi="FangSong" w:eastAsia="FangSong" w:cs="FangSong"/>
          <w:sz w:val="32"/>
          <w:szCs w:val="32"/>
        </w:rPr>
      </w:pPr>
      <w:bookmarkStart w:name="bookmark4" w:id="6"/>
      <w:bookmarkEnd w:id="6"/>
      <w:r>
        <w:rPr>
          <w:rFonts w:ascii="FangSong" w:hAnsi="FangSong" w:eastAsia="FangSong" w:cs="FangSong"/>
          <w:sz w:val="32"/>
          <w:szCs w:val="32"/>
          <w:b/>
          <w:bCs/>
          <w:spacing w:val="-14"/>
        </w:rPr>
        <w:t>院长</w:t>
      </w:r>
    </w:p>
    <w:p>
      <w:pPr>
        <w:ind w:left="651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主持学院行政全面工作。</w:t>
      </w:r>
    </w:p>
    <w:p>
      <w:pPr>
        <w:spacing w:before="157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2.</w:t>
      </w:r>
      <w:r>
        <w:rPr>
          <w:rFonts w:ascii="FangSong" w:hAnsi="FangSong" w:eastAsia="FangSong" w:cs="FangSong"/>
          <w:sz w:val="32"/>
          <w:szCs w:val="32"/>
          <w:spacing w:val="-9"/>
        </w:rPr>
        <w:t>负责编制并组织实施学院发展规划、计划和行政规章制度。</w:t>
      </w:r>
    </w:p>
    <w:p>
      <w:pPr>
        <w:ind w:right="103" w:firstLine="627"/>
        <w:spacing w:before="163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3.</w:t>
      </w:r>
      <w:r>
        <w:rPr>
          <w:rFonts w:ascii="FangSong" w:hAnsi="FangSong" w:eastAsia="FangSong" w:cs="FangSong"/>
          <w:sz w:val="32"/>
          <w:szCs w:val="32"/>
          <w:spacing w:val="-12"/>
        </w:rPr>
        <w:t>统筹学科建设和研究生工作。组织制定</w:t>
      </w:r>
      <w:r>
        <w:rPr>
          <w:rFonts w:ascii="FangSong" w:hAnsi="FangSong" w:eastAsia="FangSong" w:cs="FangSong"/>
          <w:sz w:val="32"/>
          <w:szCs w:val="32"/>
          <w:spacing w:val="-13"/>
        </w:rPr>
        <w:t>并实施学院学科建设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规划。</w:t>
      </w:r>
    </w:p>
    <w:p>
      <w:pPr>
        <w:ind w:left="9" w:right="18" w:firstLine="609"/>
        <w:spacing w:before="173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4.</w:t>
      </w:r>
      <w:r>
        <w:rPr>
          <w:rFonts w:ascii="FangSong" w:hAnsi="FangSong" w:eastAsia="FangSong" w:cs="FangSong"/>
          <w:sz w:val="32"/>
          <w:szCs w:val="32"/>
          <w:spacing w:val="-9"/>
        </w:rPr>
        <w:t>统筹教学管理工作。组织制定并实施各专业人才培养方案，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负责教学实践基地和实验室建设。</w:t>
      </w:r>
    </w:p>
    <w:p>
      <w:pPr>
        <w:ind w:right="165" w:firstLine="628"/>
        <w:spacing w:before="182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5.</w:t>
      </w:r>
      <w:r>
        <w:rPr>
          <w:rFonts w:ascii="FangSong" w:hAnsi="FangSong" w:eastAsia="FangSong" w:cs="FangSong"/>
          <w:sz w:val="32"/>
          <w:szCs w:val="32"/>
          <w:spacing w:val="-3"/>
        </w:rPr>
        <w:t>统筹科研管理工作。组织制定并实施学</w:t>
      </w:r>
      <w:r>
        <w:rPr>
          <w:rFonts w:ascii="FangSong" w:hAnsi="FangSong" w:eastAsia="FangSong" w:cs="FangSong"/>
          <w:sz w:val="32"/>
          <w:szCs w:val="32"/>
          <w:spacing w:val="-4"/>
        </w:rPr>
        <w:t>院科研发展规划、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计划。</w:t>
      </w:r>
    </w:p>
    <w:p>
      <w:pPr>
        <w:spacing w:line="270" w:lineRule="auto"/>
        <w:sectPr>
          <w:footerReference w:type="default" r:id="rId3"/>
          <w:pgSz w:w="11905" w:h="16839"/>
          <w:pgMar w:top="400" w:right="1404" w:bottom="1257" w:left="1551" w:header="0" w:footer="98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5" w:right="119" w:firstLine="621"/>
        <w:spacing w:before="104" w:line="277" w:lineRule="auto"/>
        <w:rPr>
          <w:rFonts w:ascii="FangSong" w:hAnsi="FangSong" w:eastAsia="FangSong" w:cs="FangSong"/>
          <w:sz w:val="32"/>
          <w:szCs w:val="32"/>
        </w:rPr>
      </w:pPr>
      <w:bookmarkStart w:name="bookmark48" w:id="7"/>
      <w:bookmarkEnd w:id="7"/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6.</w:t>
      </w:r>
      <w:r>
        <w:rPr>
          <w:rFonts w:ascii="FangSong" w:hAnsi="FangSong" w:eastAsia="FangSong" w:cs="FangSong"/>
          <w:sz w:val="32"/>
          <w:szCs w:val="32"/>
          <w:spacing w:val="-2"/>
        </w:rPr>
        <w:t>负责师资队伍建设。引进专业人才，培养专业和学科带头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人，建设教学和学术团队。与党总支书记协同负责师</w:t>
      </w:r>
      <w:r>
        <w:rPr>
          <w:rFonts w:ascii="FangSong" w:hAnsi="FangSong" w:eastAsia="FangSong" w:cs="FangSong"/>
          <w:sz w:val="32"/>
          <w:szCs w:val="32"/>
          <w:spacing w:val="-18"/>
        </w:rPr>
        <w:t>德师风建设。</w:t>
      </w:r>
    </w:p>
    <w:p>
      <w:pPr>
        <w:ind w:left="2" w:right="121" w:firstLine="622"/>
        <w:spacing w:before="201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7.</w:t>
      </w:r>
      <w:r>
        <w:rPr>
          <w:rFonts w:ascii="FangSong" w:hAnsi="FangSong" w:eastAsia="FangSong" w:cs="FangSong"/>
          <w:sz w:val="32"/>
          <w:szCs w:val="32"/>
          <w:spacing w:val="-2"/>
        </w:rPr>
        <w:t>负责学院系（教研室）负责人培养、推荐、管理工作，负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责学院岗位聘任工作。</w:t>
      </w:r>
    </w:p>
    <w:p>
      <w:pPr>
        <w:spacing w:before="206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8.</w:t>
      </w:r>
      <w:r>
        <w:rPr>
          <w:rFonts w:ascii="FangSong" w:hAnsi="FangSong" w:eastAsia="FangSong" w:cs="FangSong"/>
          <w:sz w:val="32"/>
          <w:szCs w:val="32"/>
          <w:spacing w:val="-9"/>
        </w:rPr>
        <w:t>负责学院办学资源调配，统筹学院行政经费的使用与管理。</w:t>
      </w:r>
    </w:p>
    <w:p>
      <w:pPr>
        <w:ind w:left="2" w:right="118" w:firstLine="623"/>
        <w:spacing w:before="178" w:line="2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9.</w:t>
      </w:r>
      <w:r>
        <w:rPr>
          <w:rFonts w:ascii="FangSong" w:hAnsi="FangSong" w:eastAsia="FangSong" w:cs="FangSong"/>
          <w:sz w:val="32"/>
          <w:szCs w:val="32"/>
          <w:spacing w:val="-1"/>
        </w:rPr>
        <w:t>负责主持党政联席会议，讨论和决定学院</w:t>
      </w:r>
      <w:r>
        <w:rPr>
          <w:rFonts w:ascii="FangSong" w:hAnsi="FangSong" w:eastAsia="FangSong" w:cs="FangSong"/>
          <w:sz w:val="32"/>
          <w:szCs w:val="32"/>
          <w:spacing w:val="-2"/>
        </w:rPr>
        <w:t>教学、科研、管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理工作中的重要事项。</w:t>
      </w:r>
    </w:p>
    <w:p>
      <w:pPr>
        <w:ind w:left="650"/>
        <w:spacing w:before="20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负责毕业生就业工作。</w:t>
      </w:r>
    </w:p>
    <w:p>
      <w:pPr>
        <w:ind w:left="650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11.</w:t>
      </w:r>
      <w:r>
        <w:rPr>
          <w:rFonts w:ascii="FangSong" w:hAnsi="FangSong" w:eastAsia="FangSong" w:cs="FangSong"/>
          <w:sz w:val="32"/>
          <w:szCs w:val="32"/>
          <w:spacing w:val="-10"/>
        </w:rPr>
        <w:t>负责对外交流合作。</w:t>
      </w:r>
    </w:p>
    <w:p>
      <w:pPr>
        <w:ind w:left="650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12.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ind w:left="641"/>
        <w:spacing w:before="180" w:line="217" w:lineRule="auto"/>
        <w:outlineLvl w:val="0"/>
        <w:rPr>
          <w:rFonts w:ascii="FangSong" w:hAnsi="FangSong" w:eastAsia="FangSong" w:cs="FangSong"/>
          <w:sz w:val="32"/>
          <w:szCs w:val="32"/>
        </w:rPr>
      </w:pPr>
      <w:bookmarkStart w:name="bookmark5" w:id="8"/>
      <w:bookmarkEnd w:id="8"/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党总支（副）书记兼行政副院长</w:t>
      </w:r>
    </w:p>
    <w:p>
      <w:pPr>
        <w:ind w:left="9" w:right="121" w:firstLine="641"/>
        <w:spacing w:before="204" w:line="2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1.</w:t>
      </w:r>
      <w:r>
        <w:rPr>
          <w:rFonts w:ascii="FangSong" w:hAnsi="FangSong" w:eastAsia="FangSong" w:cs="FangSong"/>
          <w:sz w:val="32"/>
          <w:szCs w:val="32"/>
          <w:spacing w:val="-2"/>
        </w:rPr>
        <w:t>主持学院党总支全面工作，负责学生管理</w:t>
      </w:r>
      <w:r>
        <w:rPr>
          <w:rFonts w:ascii="FangSong" w:hAnsi="FangSong" w:eastAsia="FangSong" w:cs="FangSong"/>
          <w:sz w:val="32"/>
          <w:szCs w:val="32"/>
          <w:spacing w:val="-3"/>
        </w:rPr>
        <w:t>工作，协助院长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负责行政管理工作。</w:t>
      </w:r>
    </w:p>
    <w:p>
      <w:pPr>
        <w:ind w:left="619"/>
        <w:spacing w:before="205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支持院长在其职权范围内独立负责地开展工作。</w:t>
      </w:r>
    </w:p>
    <w:p>
      <w:pPr>
        <w:ind w:right="127" w:firstLine="626"/>
        <w:spacing w:before="182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负责学院党建工作，负责党总支自身建设，指导各党支部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开展工作。</w:t>
      </w:r>
    </w:p>
    <w:p>
      <w:pPr>
        <w:ind w:left="3" w:right="117" w:firstLine="614"/>
        <w:spacing w:before="204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负责编制并组织实施学院党建工作规划、党员队伍建设计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划和规章制度。</w:t>
      </w:r>
    </w:p>
    <w:p>
      <w:pPr>
        <w:ind w:left="628"/>
        <w:spacing w:before="198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负责干部队伍建设和党员队伍建设。</w:t>
      </w:r>
    </w:p>
    <w:p>
      <w:pPr>
        <w:ind w:left="21" w:right="118" w:firstLine="605"/>
        <w:spacing w:before="177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6.</w:t>
      </w:r>
      <w:r>
        <w:rPr>
          <w:rFonts w:ascii="FangSong" w:hAnsi="FangSong" w:eastAsia="FangSong" w:cs="FangSong"/>
          <w:sz w:val="32"/>
          <w:szCs w:val="32"/>
          <w:spacing w:val="-1"/>
        </w:rPr>
        <w:t>负责主持党政联席会议，讨论和决定学</w:t>
      </w:r>
      <w:r>
        <w:rPr>
          <w:rFonts w:ascii="FangSong" w:hAnsi="FangSong" w:eastAsia="FangSong" w:cs="FangSong"/>
          <w:sz w:val="32"/>
          <w:szCs w:val="32"/>
          <w:spacing w:val="-2"/>
        </w:rPr>
        <w:t>院党建工作和干部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队伍建设的重要事项。</w:t>
      </w:r>
    </w:p>
    <w:p>
      <w:pPr>
        <w:ind w:right="121" w:firstLine="624"/>
        <w:spacing w:before="202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7.</w:t>
      </w:r>
      <w:r>
        <w:rPr>
          <w:rFonts w:ascii="FangSong" w:hAnsi="FangSong" w:eastAsia="FangSong" w:cs="FangSong"/>
          <w:sz w:val="32"/>
          <w:szCs w:val="32"/>
          <w:spacing w:val="-2"/>
        </w:rPr>
        <w:t>负责思想政治工作和师德师风建设，落实意识形态工作责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任制，负责党员、干部的教育管理工作。</w:t>
      </w:r>
    </w:p>
    <w:p>
      <w:pPr>
        <w:spacing w:line="276" w:lineRule="auto"/>
        <w:sectPr>
          <w:footerReference w:type="default" r:id="rId4"/>
          <w:pgSz w:w="11905" w:h="16839"/>
          <w:pgMar w:top="400" w:right="1399" w:bottom="1257" w:left="1552" w:header="0" w:footer="98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right="171" w:firstLine="631"/>
        <w:spacing w:before="104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8.</w:t>
      </w:r>
      <w:r>
        <w:rPr>
          <w:rFonts w:ascii="FangSong" w:hAnsi="FangSong" w:eastAsia="FangSong" w:cs="FangSong"/>
          <w:sz w:val="32"/>
          <w:szCs w:val="32"/>
          <w:spacing w:val="-15"/>
        </w:rPr>
        <w:t>负责党务干部的培养、配备和管理工作，负责学生辅导员、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班主任的配备、培养和管理工作。</w:t>
      </w:r>
    </w:p>
    <w:p>
      <w:pPr>
        <w:ind w:left="624"/>
        <w:spacing w:before="2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9.</w:t>
      </w:r>
      <w:r>
        <w:rPr>
          <w:rFonts w:ascii="FangSong" w:hAnsi="FangSong" w:eastAsia="FangSong" w:cs="FangSong"/>
          <w:sz w:val="32"/>
          <w:szCs w:val="32"/>
          <w:spacing w:val="-5"/>
        </w:rPr>
        <w:t>协助院长负责毕业生就业工作。</w:t>
      </w:r>
    </w:p>
    <w:p>
      <w:pPr>
        <w:ind w:left="64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负责学风班风建设、学生奖惩等工作。</w:t>
      </w:r>
    </w:p>
    <w:p>
      <w:pPr>
        <w:ind w:left="64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11.</w:t>
      </w:r>
      <w:r>
        <w:rPr>
          <w:rFonts w:ascii="FangSong" w:hAnsi="FangSong" w:eastAsia="FangSong" w:cs="FangSong"/>
          <w:sz w:val="32"/>
          <w:szCs w:val="32"/>
          <w:spacing w:val="-6"/>
        </w:rPr>
        <w:t>领导学院群团组织，负责统战工作。</w:t>
      </w:r>
    </w:p>
    <w:p>
      <w:pPr>
        <w:ind w:left="64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12.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ind w:left="631"/>
        <w:spacing w:before="176" w:line="219" w:lineRule="auto"/>
        <w:outlineLvl w:val="0"/>
        <w:rPr>
          <w:rFonts w:ascii="FangSong" w:hAnsi="FangSong" w:eastAsia="FangSong" w:cs="FangSong"/>
          <w:sz w:val="32"/>
          <w:szCs w:val="32"/>
        </w:rPr>
      </w:pPr>
      <w:bookmarkStart w:name="bookmark6" w:id="9"/>
      <w:bookmarkEnd w:id="9"/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教学副院长</w:t>
      </w:r>
    </w:p>
    <w:p>
      <w:pPr>
        <w:ind w:left="649"/>
        <w:spacing w:before="20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协助院长负责教学管理工作。</w:t>
      </w:r>
    </w:p>
    <w:p>
      <w:pPr>
        <w:ind w:left="618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主持起草学院教学规章制度，负责教学委员会的运行。</w:t>
      </w:r>
    </w:p>
    <w:p>
      <w:pPr>
        <w:ind w:right="119" w:firstLine="624"/>
        <w:spacing w:before="179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组织各专业教学计划的实施，组织制定课程教学大纲、编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制课程教学进度计划表。</w:t>
      </w:r>
    </w:p>
    <w:p>
      <w:pPr>
        <w:spacing w:before="202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4.</w:t>
      </w:r>
      <w:r>
        <w:rPr>
          <w:rFonts w:ascii="FangSong" w:hAnsi="FangSong" w:eastAsia="FangSong" w:cs="FangSong"/>
          <w:sz w:val="32"/>
          <w:szCs w:val="32"/>
          <w:spacing w:val="-8"/>
        </w:rPr>
        <w:t>协助院长负责课堂教学、实践性教学环节的组</w:t>
      </w:r>
      <w:r>
        <w:rPr>
          <w:rFonts w:ascii="FangSong" w:hAnsi="FangSong" w:eastAsia="FangSong" w:cs="FangSong"/>
          <w:sz w:val="32"/>
          <w:szCs w:val="32"/>
          <w:spacing w:val="-9"/>
        </w:rPr>
        <w:t>织管理工作。</w:t>
      </w:r>
    </w:p>
    <w:p>
      <w:pPr>
        <w:spacing w:before="175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5.</w:t>
      </w:r>
      <w:r>
        <w:rPr>
          <w:rFonts w:ascii="FangSong" w:hAnsi="FangSong" w:eastAsia="FangSong" w:cs="FangSong"/>
          <w:sz w:val="32"/>
          <w:szCs w:val="32"/>
          <w:spacing w:val="-9"/>
        </w:rPr>
        <w:t>组织实施教师培训计划，负责教学工作量的考核评定工作。</w:t>
      </w:r>
    </w:p>
    <w:p>
      <w:pPr>
        <w:ind w:right="119" w:firstLine="625"/>
        <w:spacing w:before="181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6.</w:t>
      </w:r>
      <w:r>
        <w:rPr>
          <w:rFonts w:ascii="FangSong" w:hAnsi="FangSong" w:eastAsia="FangSong" w:cs="FangSong"/>
          <w:sz w:val="32"/>
          <w:szCs w:val="32"/>
          <w:spacing w:val="-2"/>
        </w:rPr>
        <w:t>拟定各主要教学环节的质量标准，负责教学质量的管理与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评价工作。</w:t>
      </w:r>
    </w:p>
    <w:p>
      <w:pPr>
        <w:ind w:left="5" w:right="171" w:firstLine="618"/>
        <w:spacing w:before="206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7.</w:t>
      </w:r>
      <w:r>
        <w:rPr>
          <w:rFonts w:ascii="FangSong" w:hAnsi="FangSong" w:eastAsia="FangSong" w:cs="FangSong"/>
          <w:sz w:val="32"/>
          <w:szCs w:val="32"/>
          <w:spacing w:val="-3"/>
        </w:rPr>
        <w:t>协助院长承担课程建设、教材建设、教学</w:t>
      </w:r>
      <w:r>
        <w:rPr>
          <w:rFonts w:ascii="FangSong" w:hAnsi="FangSong" w:eastAsia="FangSong" w:cs="FangSong"/>
          <w:sz w:val="32"/>
          <w:szCs w:val="32"/>
          <w:spacing w:val="-4"/>
        </w:rPr>
        <w:t>实践基地建设、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实验室建设和改造等工作。</w:t>
      </w:r>
    </w:p>
    <w:p>
      <w:pPr>
        <w:ind w:left="631"/>
        <w:spacing w:before="2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组织专业学年论文以及毕业论文的开题和答辩工作。</w:t>
      </w:r>
    </w:p>
    <w:p>
      <w:pPr>
        <w:ind w:left="624"/>
        <w:spacing w:before="17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组织建立健全教学工作档案，负责学籍档案管</w:t>
      </w:r>
      <w:r>
        <w:rPr>
          <w:rFonts w:ascii="FangSong" w:hAnsi="FangSong" w:eastAsia="FangSong" w:cs="FangSong"/>
          <w:sz w:val="32"/>
          <w:szCs w:val="32"/>
          <w:spacing w:val="-5"/>
        </w:rPr>
        <w:t>理工作。</w:t>
      </w:r>
    </w:p>
    <w:p>
      <w:pPr>
        <w:ind w:left="649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ind w:left="634"/>
        <w:spacing w:before="181" w:line="219" w:lineRule="auto"/>
        <w:outlineLvl w:val="0"/>
        <w:rPr>
          <w:rFonts w:ascii="FangSong" w:hAnsi="FangSong" w:eastAsia="FangSong" w:cs="FangSong"/>
          <w:sz w:val="32"/>
          <w:szCs w:val="32"/>
        </w:rPr>
      </w:pPr>
      <w:bookmarkStart w:name="bookmark7" w:id="10"/>
      <w:bookmarkEnd w:id="10"/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科研副院长</w:t>
      </w:r>
    </w:p>
    <w:p>
      <w:pPr>
        <w:ind w:left="649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协助院长负责科研管理工作。</w:t>
      </w:r>
    </w:p>
    <w:p>
      <w:pPr>
        <w:ind w:left="618"/>
        <w:spacing w:before="181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负责学院学科建设。</w:t>
      </w:r>
    </w:p>
    <w:p>
      <w:pPr>
        <w:spacing w:line="233" w:lineRule="auto"/>
        <w:sectPr>
          <w:footerReference w:type="default" r:id="rId5"/>
          <w:pgSz w:w="11905" w:h="16839"/>
          <w:pgMar w:top="400" w:right="1401" w:bottom="1257" w:left="1554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spacing w:before="104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3.</w:t>
      </w:r>
      <w:r>
        <w:rPr>
          <w:rFonts w:ascii="FangSong" w:hAnsi="FangSong" w:eastAsia="FangSong" w:cs="FangSong"/>
          <w:sz w:val="32"/>
          <w:szCs w:val="32"/>
          <w:spacing w:val="-20"/>
        </w:rPr>
        <w:t>主持起草学院科研规划和规章制度，负责学术委员会的运行。</w:t>
      </w:r>
    </w:p>
    <w:p>
      <w:pPr>
        <w:ind w:left="619"/>
        <w:spacing w:before="14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负责师生科研项目和课题的申报、组织、管理工作。</w:t>
      </w:r>
    </w:p>
    <w:p>
      <w:pPr>
        <w:ind w:right="145" w:firstLine="628"/>
        <w:spacing w:before="137" w:line="26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5.</w:t>
      </w:r>
      <w:r>
        <w:rPr>
          <w:rFonts w:ascii="FangSong" w:hAnsi="FangSong" w:eastAsia="FangSong" w:cs="FangSong"/>
          <w:sz w:val="32"/>
          <w:szCs w:val="32"/>
          <w:spacing w:val="-2"/>
        </w:rPr>
        <w:t>组织师生参加学术交流活动，组织教师从</w:t>
      </w:r>
      <w:r>
        <w:rPr>
          <w:rFonts w:ascii="FangSong" w:hAnsi="FangSong" w:eastAsia="FangSong" w:cs="FangSong"/>
          <w:sz w:val="32"/>
          <w:szCs w:val="32"/>
          <w:spacing w:val="-3"/>
        </w:rPr>
        <w:t>事学术著作、译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著、论文的写作、发表、出版工作。</w:t>
      </w:r>
    </w:p>
    <w:p>
      <w:pPr>
        <w:ind w:left="627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组织实施研究生教育教学工作。</w:t>
      </w:r>
    </w:p>
    <w:p>
      <w:pPr>
        <w:ind w:left="625"/>
        <w:spacing w:before="14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7.</w:t>
      </w:r>
      <w:r>
        <w:rPr>
          <w:rFonts w:ascii="FangSong" w:hAnsi="FangSong" w:eastAsia="FangSong" w:cs="FangSong"/>
          <w:sz w:val="32"/>
          <w:szCs w:val="32"/>
          <w:spacing w:val="-5"/>
        </w:rPr>
        <w:t>组织研究生毕业论文的开题和答辩工作。</w:t>
      </w:r>
    </w:p>
    <w:p>
      <w:pPr>
        <w:ind w:left="633"/>
        <w:spacing w:before="13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组织建立健全科研工作档案。</w:t>
      </w:r>
    </w:p>
    <w:p>
      <w:pPr>
        <w:ind w:left="626"/>
        <w:spacing w:before="143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协助院长制定学术交流规划和对外交流计划。</w:t>
      </w:r>
    </w:p>
    <w:p>
      <w:pPr>
        <w:ind w:left="651"/>
        <w:spacing w:before="13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ind w:left="648"/>
        <w:spacing w:before="142" w:line="218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8" w:id="11"/>
      <w:bookmarkEnd w:id="11"/>
      <w:r>
        <w:rPr>
          <w:rFonts w:ascii="KaiTi" w:hAnsi="KaiTi" w:eastAsia="KaiTi" w:cs="KaiTi"/>
          <w:sz w:val="32"/>
          <w:szCs w:val="32"/>
          <w:spacing w:val="-7"/>
        </w:rPr>
        <w:t>（一）马克思主义学院</w:t>
      </w:r>
    </w:p>
    <w:p>
      <w:pPr>
        <w:ind w:left="634"/>
        <w:spacing w:before="16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ind w:left="2" w:right="115" w:firstLine="632"/>
        <w:spacing w:before="16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6"/>
        </w:rPr>
        <w:t>院长岗位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 </w:t>
      </w:r>
      <w:r>
        <w:rPr>
          <w:rFonts w:ascii="FangSong" w:hAnsi="FangSong" w:eastAsia="FangSong" w:cs="FangSong"/>
          <w:sz w:val="32"/>
          <w:szCs w:val="32"/>
          <w:spacing w:val="-6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党总</w:t>
      </w:r>
      <w:r>
        <w:rPr>
          <w:rFonts w:ascii="FangSong" w:hAnsi="FangSong" w:eastAsia="FangSong" w:cs="FangSong"/>
          <w:sz w:val="32"/>
          <w:szCs w:val="32"/>
          <w:spacing w:val="-7"/>
        </w:rPr>
        <w:t>支书记兼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行政副院长岗位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1 </w:t>
      </w:r>
      <w:r>
        <w:rPr>
          <w:rFonts w:ascii="FangSong" w:hAnsi="FangSong" w:eastAsia="FangSong" w:cs="FangSong"/>
          <w:sz w:val="32"/>
          <w:szCs w:val="32"/>
          <w:spacing w:val="-1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13"/>
        </w:rPr>
        <w:t>），</w:t>
      </w:r>
      <w:r>
        <w:rPr>
          <w:rFonts w:ascii="FangSong" w:hAnsi="FangSong" w:eastAsia="FangSong" w:cs="FangSong"/>
          <w:sz w:val="32"/>
          <w:szCs w:val="32"/>
          <w:spacing w:val="-16"/>
        </w:rPr>
        <w:t>副院长（分管教学、科研）岗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位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2 </w:t>
      </w:r>
      <w:r>
        <w:rPr>
          <w:rFonts w:ascii="FangSong" w:hAnsi="FangSong" w:eastAsia="FangSong" w:cs="FangSong"/>
          <w:sz w:val="32"/>
          <w:szCs w:val="32"/>
          <w:spacing w:val="-16"/>
        </w:rPr>
        <w:t>个（中层副职）。</w:t>
      </w:r>
    </w:p>
    <w:p>
      <w:pPr>
        <w:ind w:left="645"/>
        <w:spacing w:before="2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7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right="119" w:firstLine="645"/>
        <w:spacing w:before="160" w:line="31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办公室、中国近代史纲要教研室、思想道德修养与法律基础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教研室、马克思主义基本原理教研室、毛泽东思想与中国特色社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会主义理论体系概论教研室、形势与政策教研室、工运与思政教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研室。</w:t>
      </w:r>
    </w:p>
    <w:p>
      <w:pPr>
        <w:ind w:left="648"/>
        <w:spacing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9" w:id="12"/>
      <w:bookmarkEnd w:id="12"/>
      <w:r>
        <w:rPr>
          <w:rFonts w:ascii="KaiTi" w:hAnsi="KaiTi" w:eastAsia="KaiTi" w:cs="KaiTi"/>
          <w:sz w:val="32"/>
          <w:szCs w:val="32"/>
          <w:spacing w:val="-6"/>
        </w:rPr>
        <w:t>（二）劳动关系与人力资源学院</w:t>
      </w:r>
    </w:p>
    <w:p>
      <w:pPr>
        <w:ind w:left="634"/>
        <w:spacing w:before="16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ind w:left="635"/>
        <w:spacing w:before="16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领导岗位设置：</w:t>
      </w:r>
    </w:p>
    <w:p>
      <w:pPr>
        <w:ind w:left="2" w:right="122" w:firstLine="651"/>
        <w:spacing w:before="158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院长岗位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 </w:t>
      </w:r>
      <w:r>
        <w:rPr>
          <w:rFonts w:ascii="FangSong" w:hAnsi="FangSong" w:eastAsia="FangSong" w:cs="FangSong"/>
          <w:sz w:val="32"/>
          <w:szCs w:val="32"/>
          <w:spacing w:val="-11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82"/>
        </w:rPr>
        <w:t>），</w:t>
      </w:r>
      <w:r>
        <w:rPr>
          <w:rFonts w:ascii="FangSong" w:hAnsi="FangSong" w:eastAsia="FangSong" w:cs="FangSong"/>
          <w:sz w:val="32"/>
          <w:szCs w:val="32"/>
          <w:spacing w:val="-11"/>
        </w:rPr>
        <w:t>党总支书记兼行政副院长岗位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53"/>
        </w:rPr>
        <w:t>），</w:t>
      </w:r>
      <w:r>
        <w:rPr>
          <w:rFonts w:ascii="FangSong" w:hAnsi="FangSong" w:eastAsia="FangSong" w:cs="FangSong"/>
          <w:sz w:val="32"/>
          <w:szCs w:val="32"/>
          <w:spacing w:val="-36"/>
        </w:rPr>
        <w:t>副院长（分管教学、科研）岗位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个（中层副职）。</w:t>
      </w:r>
    </w:p>
    <w:p>
      <w:pPr>
        <w:spacing w:line="313" w:lineRule="auto"/>
        <w:sectPr>
          <w:footerReference w:type="default" r:id="rId6"/>
          <w:pgSz w:w="11905" w:h="16839"/>
          <w:pgMar w:top="400" w:right="1396" w:bottom="1257" w:left="1551" w:header="0" w:footer="98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47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5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个，具体为（拟</w:t>
      </w:r>
      <w:r>
        <w:rPr>
          <w:rFonts w:ascii="FangSong" w:hAnsi="FangSong" w:eastAsia="FangSong" w:cs="FangSong"/>
          <w:sz w:val="32"/>
          <w:szCs w:val="32"/>
          <w:b/>
          <w:bCs/>
          <w:spacing w:val="-23"/>
        </w:rPr>
        <w:t>）：</w:t>
      </w:r>
    </w:p>
    <w:p>
      <w:pPr>
        <w:ind w:left="2" w:right="4" w:firstLine="645"/>
        <w:spacing w:before="161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办公室、劳动关系系、人力资源管理系、工商管理系、实践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教学教研室。</w:t>
      </w:r>
    </w:p>
    <w:p>
      <w:pPr>
        <w:ind w:left="650"/>
        <w:spacing w:line="217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" w:id="13"/>
      <w:bookmarkEnd w:id="13"/>
      <w:r>
        <w:rPr>
          <w:rFonts w:ascii="KaiTi" w:hAnsi="KaiTi" w:eastAsia="KaiTi" w:cs="KaiTi"/>
          <w:sz w:val="32"/>
          <w:szCs w:val="32"/>
          <w:spacing w:val="-6"/>
        </w:rPr>
        <w:t>（三）法学院</w:t>
      </w:r>
    </w:p>
    <w:p>
      <w:pPr>
        <w:ind w:left="636"/>
        <w:spacing w:before="16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ind w:left="637"/>
        <w:spacing w:before="16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领导岗位设置：</w:t>
      </w:r>
    </w:p>
    <w:p>
      <w:pPr>
        <w:ind w:left="4" w:right="7" w:firstLine="651"/>
        <w:spacing w:before="158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院长岗位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 </w:t>
      </w:r>
      <w:r>
        <w:rPr>
          <w:rFonts w:ascii="FangSong" w:hAnsi="FangSong" w:eastAsia="FangSong" w:cs="FangSong"/>
          <w:sz w:val="32"/>
          <w:szCs w:val="32"/>
          <w:spacing w:val="-11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82"/>
        </w:rPr>
        <w:t>），</w:t>
      </w:r>
      <w:r>
        <w:rPr>
          <w:rFonts w:ascii="FangSong" w:hAnsi="FangSong" w:eastAsia="FangSong" w:cs="FangSong"/>
          <w:sz w:val="32"/>
          <w:szCs w:val="32"/>
          <w:spacing w:val="-11"/>
        </w:rPr>
        <w:t>党总支书记兼行政副院长岗位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53"/>
        </w:rPr>
        <w:t>），</w:t>
      </w:r>
      <w:r>
        <w:rPr>
          <w:rFonts w:ascii="FangSong" w:hAnsi="FangSong" w:eastAsia="FangSong" w:cs="FangSong"/>
          <w:sz w:val="32"/>
          <w:szCs w:val="32"/>
          <w:spacing w:val="-36"/>
        </w:rPr>
        <w:t>副院长（分管教学、科研）岗位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个（中层副职）。</w:t>
      </w:r>
    </w:p>
    <w:p>
      <w:pPr>
        <w:ind w:left="647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5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2" w:right="4" w:firstLine="645"/>
        <w:spacing w:before="16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办公室、劳动社会保障法教研室、民商经济法教研室、公法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教研室、实践教学教研室。</w:t>
      </w:r>
    </w:p>
    <w:p>
      <w:pPr>
        <w:ind w:left="650"/>
        <w:spacing w:before="1"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" w:id="14"/>
      <w:bookmarkEnd w:id="14"/>
      <w:r>
        <w:rPr>
          <w:rFonts w:ascii="KaiTi" w:hAnsi="KaiTi" w:eastAsia="KaiTi" w:cs="KaiTi"/>
          <w:sz w:val="32"/>
          <w:szCs w:val="32"/>
          <w:spacing w:val="-7"/>
        </w:rPr>
        <w:t>（四）经济管理学院</w:t>
      </w:r>
    </w:p>
    <w:p>
      <w:pPr>
        <w:ind w:left="636"/>
        <w:spacing w:before="16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ind w:left="637"/>
        <w:spacing w:before="163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领导岗位设置：</w:t>
      </w:r>
    </w:p>
    <w:p>
      <w:pPr>
        <w:ind w:left="6" w:right="32" w:firstLine="630"/>
        <w:spacing w:before="160" w:line="30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执行院长岗位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 </w:t>
      </w:r>
      <w:r>
        <w:rPr>
          <w:rFonts w:ascii="FangSong" w:hAnsi="FangSong" w:eastAsia="FangSong" w:cs="FangSong"/>
          <w:sz w:val="32"/>
          <w:szCs w:val="32"/>
          <w:spacing w:val="-6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72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党总支书记兼行政副</w:t>
      </w:r>
      <w:r>
        <w:rPr>
          <w:rFonts w:ascii="FangSong" w:hAnsi="FangSong" w:eastAsia="FangSong" w:cs="FangSong"/>
          <w:sz w:val="32"/>
          <w:szCs w:val="32"/>
          <w:spacing w:val="-7"/>
        </w:rPr>
        <w:t>院长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岗位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1 </w:t>
      </w:r>
      <w:r>
        <w:rPr>
          <w:rFonts w:ascii="FangSong" w:hAnsi="FangSong" w:eastAsia="FangSong" w:cs="FangSong"/>
          <w:sz w:val="32"/>
          <w:szCs w:val="32"/>
          <w:spacing w:val="-18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10"/>
        </w:rPr>
        <w:t>），</w:t>
      </w:r>
      <w:r>
        <w:rPr>
          <w:rFonts w:ascii="FangSong" w:hAnsi="FangSong" w:eastAsia="FangSong" w:cs="FangSong"/>
          <w:sz w:val="32"/>
          <w:szCs w:val="32"/>
          <w:spacing w:val="-18"/>
        </w:rPr>
        <w:t>副院长（分管教学、科研）岗位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2 </w:t>
      </w:r>
      <w:r>
        <w:rPr>
          <w:rFonts w:ascii="FangSong" w:hAnsi="FangSong" w:eastAsia="FangSong" w:cs="FangSong"/>
          <w:sz w:val="32"/>
          <w:szCs w:val="32"/>
          <w:spacing w:val="-18"/>
        </w:rPr>
        <w:t>个（中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0"/>
        </w:rPr>
        <w:t>层副职）。</w:t>
      </w:r>
    </w:p>
    <w:p>
      <w:pPr>
        <w:ind w:left="647"/>
        <w:spacing w:before="26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5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个，具体为（拟</w:t>
      </w:r>
      <w:r>
        <w:rPr>
          <w:rFonts w:ascii="FangSong" w:hAnsi="FangSong" w:eastAsia="FangSong" w:cs="FangSong"/>
          <w:sz w:val="32"/>
          <w:szCs w:val="32"/>
          <w:b/>
          <w:bCs/>
          <w:spacing w:val="-23"/>
        </w:rPr>
        <w:t>）：</w:t>
      </w:r>
    </w:p>
    <w:p>
      <w:pPr>
        <w:spacing w:before="158" w:line="218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8"/>
        </w:rPr>
        <w:t>办公室、劳动经济系、财务管理系、经济系、实践教学</w:t>
      </w:r>
      <w:r>
        <w:rPr>
          <w:rFonts w:ascii="FangSong" w:hAnsi="FangSong" w:eastAsia="FangSong" w:cs="FangSong"/>
          <w:sz w:val="32"/>
          <w:szCs w:val="32"/>
          <w:spacing w:val="-29"/>
        </w:rPr>
        <w:t>教研室。</w:t>
      </w:r>
    </w:p>
    <w:p>
      <w:pPr>
        <w:ind w:left="650"/>
        <w:spacing w:before="165"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" w:id="15"/>
      <w:bookmarkEnd w:id="15"/>
      <w:r>
        <w:rPr>
          <w:rFonts w:ascii="KaiTi" w:hAnsi="KaiTi" w:eastAsia="KaiTi" w:cs="KaiTi"/>
          <w:sz w:val="32"/>
          <w:szCs w:val="32"/>
          <w:spacing w:val="-7"/>
        </w:rPr>
        <w:t>（五）公共管理学院</w:t>
      </w:r>
    </w:p>
    <w:p>
      <w:pPr>
        <w:ind w:left="636"/>
        <w:spacing w:before="16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ind w:left="637"/>
        <w:spacing w:before="16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领导岗位设置：</w:t>
      </w:r>
    </w:p>
    <w:p>
      <w:pPr>
        <w:ind w:firstLine="645"/>
        <w:spacing w:before="17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党总支书记兼执行院长岗位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  </w:t>
      </w:r>
      <w:r>
        <w:rPr>
          <w:rFonts w:ascii="FangSong" w:hAnsi="FangSong" w:eastAsia="FangSong" w:cs="FangSong"/>
          <w:sz w:val="32"/>
          <w:szCs w:val="32"/>
          <w:spacing w:val="-11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6"/>
        </w:rPr>
        <w:t>），</w:t>
      </w:r>
      <w:r>
        <w:rPr>
          <w:rFonts w:ascii="FangSong" w:hAnsi="FangSong" w:eastAsia="FangSong" w:cs="FangSong"/>
          <w:sz w:val="32"/>
          <w:szCs w:val="32"/>
          <w:spacing w:val="-11"/>
        </w:rPr>
        <w:t>党总支副书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记兼行政副院长岗位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1 </w:t>
      </w:r>
      <w:r>
        <w:rPr>
          <w:rFonts w:ascii="FangSong" w:hAnsi="FangSong" w:eastAsia="FangSong" w:cs="FangSong"/>
          <w:sz w:val="32"/>
          <w:szCs w:val="32"/>
          <w:spacing w:val="-16"/>
        </w:rPr>
        <w:t>个（副处占正处职数</w:t>
      </w:r>
      <w:r>
        <w:rPr>
          <w:rFonts w:ascii="FangSong" w:hAnsi="FangSong" w:eastAsia="FangSong" w:cs="FangSong"/>
          <w:sz w:val="32"/>
          <w:szCs w:val="32"/>
          <w:spacing w:val="-49"/>
          <w:w w:val="54"/>
        </w:rPr>
        <w:t>），</w:t>
      </w:r>
      <w:r>
        <w:rPr>
          <w:rFonts w:ascii="FangSong" w:hAnsi="FangSong" w:eastAsia="FangSong" w:cs="FangSong"/>
          <w:sz w:val="32"/>
          <w:szCs w:val="32"/>
          <w:spacing w:val="-16"/>
        </w:rPr>
        <w:t>副院长（分管教学、</w:t>
      </w:r>
    </w:p>
    <w:p>
      <w:pPr>
        <w:spacing w:line="323" w:lineRule="auto"/>
        <w:sectPr>
          <w:footerReference w:type="default" r:id="rId7"/>
          <w:pgSz w:w="11905" w:h="16839"/>
          <w:pgMar w:top="400" w:right="1512" w:bottom="1257" w:left="1549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2"/>
        <w:spacing w:before="104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科研）岗位</w:t>
      </w:r>
      <w:r>
        <w:rPr>
          <w:rFonts w:ascii="FangSong" w:hAnsi="FangSong" w:eastAsia="FangSong" w:cs="FangSong"/>
          <w:sz w:val="32"/>
          <w:szCs w:val="32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2 </w:t>
      </w:r>
      <w:r>
        <w:rPr>
          <w:rFonts w:ascii="FangSong" w:hAnsi="FangSong" w:eastAsia="FangSong" w:cs="FangSong"/>
          <w:sz w:val="32"/>
          <w:szCs w:val="32"/>
          <w:spacing w:val="-13"/>
        </w:rPr>
        <w:t>个（中层副职）。</w:t>
      </w:r>
    </w:p>
    <w:p>
      <w:pPr>
        <w:ind w:left="645"/>
        <w:spacing w:before="159" w:line="219" w:lineRule="auto"/>
        <w:rPr>
          <w:rFonts w:ascii="FangSong" w:hAnsi="FangSong" w:eastAsia="FangSong" w:cs="FangSong"/>
          <w:sz w:val="32"/>
          <w:szCs w:val="32"/>
        </w:rPr>
      </w:pPr>
      <w:bookmarkStart w:name="bookmark49" w:id="16"/>
      <w:bookmarkEnd w:id="16"/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5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13" w:firstLine="631"/>
        <w:spacing w:before="18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办公室、劳动与社会保障系、行政管理系、政治学与行政学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系、实践教学教研室。</w:t>
      </w:r>
    </w:p>
    <w:p>
      <w:pPr>
        <w:ind w:left="648"/>
        <w:spacing w:line="218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0" w:id="17"/>
      <w:bookmarkEnd w:id="17"/>
      <w:r>
        <w:rPr>
          <w:rFonts w:ascii="KaiTi" w:hAnsi="KaiTi" w:eastAsia="KaiTi" w:cs="KaiTi"/>
          <w:sz w:val="32"/>
          <w:szCs w:val="32"/>
          <w:spacing w:val="-7"/>
        </w:rPr>
        <w:t>（六）安全工程学院</w:t>
      </w:r>
    </w:p>
    <w:p>
      <w:pPr>
        <w:ind w:left="634"/>
        <w:spacing w:before="18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ind w:left="635"/>
        <w:spacing w:before="177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领导岗位设置：</w:t>
      </w:r>
    </w:p>
    <w:p>
      <w:pPr>
        <w:ind w:left="2" w:right="3" w:firstLine="651"/>
        <w:spacing w:before="18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院长岗位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 </w:t>
      </w:r>
      <w:r>
        <w:rPr>
          <w:rFonts w:ascii="FangSong" w:hAnsi="FangSong" w:eastAsia="FangSong" w:cs="FangSong"/>
          <w:sz w:val="32"/>
          <w:szCs w:val="32"/>
          <w:spacing w:val="-11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82"/>
        </w:rPr>
        <w:t>），</w:t>
      </w:r>
      <w:r>
        <w:rPr>
          <w:rFonts w:ascii="FangSong" w:hAnsi="FangSong" w:eastAsia="FangSong" w:cs="FangSong"/>
          <w:sz w:val="32"/>
          <w:szCs w:val="32"/>
          <w:spacing w:val="-11"/>
        </w:rPr>
        <w:t>党总支书记兼行政副院长岗位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53"/>
        </w:rPr>
        <w:t>），</w:t>
      </w:r>
      <w:r>
        <w:rPr>
          <w:rFonts w:ascii="FangSong" w:hAnsi="FangSong" w:eastAsia="FangSong" w:cs="FangSong"/>
          <w:sz w:val="32"/>
          <w:szCs w:val="32"/>
          <w:spacing w:val="-36"/>
        </w:rPr>
        <w:t>副院长（分管教学、科研）岗位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个（中层副职）。</w:t>
      </w:r>
    </w:p>
    <w:p>
      <w:pPr>
        <w:ind w:left="645"/>
        <w:spacing w:before="2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5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firstLine="645"/>
        <w:spacing w:before="18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办公室、劳动安全系、公共安全系、职业卫生工程系、实践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教学教研室。</w:t>
      </w:r>
    </w:p>
    <w:p>
      <w:pPr>
        <w:ind w:left="648"/>
        <w:spacing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1" w:id="18"/>
      <w:bookmarkEnd w:id="18"/>
      <w:r>
        <w:rPr>
          <w:rFonts w:ascii="KaiTi" w:hAnsi="KaiTi" w:eastAsia="KaiTi" w:cs="KaiTi"/>
          <w:sz w:val="32"/>
          <w:szCs w:val="32"/>
          <w:spacing w:val="-7"/>
        </w:rPr>
        <w:t>（七）社会工作学院</w:t>
      </w:r>
    </w:p>
    <w:p>
      <w:pPr>
        <w:ind w:left="634"/>
        <w:spacing w:before="18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ind w:left="635"/>
        <w:spacing w:before="183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领导岗位设置：</w:t>
      </w:r>
    </w:p>
    <w:p>
      <w:pPr>
        <w:ind w:left="3" w:right="28" w:firstLine="630"/>
        <w:spacing w:before="180" w:line="31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执行院长岗位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 </w:t>
      </w:r>
      <w:r>
        <w:rPr>
          <w:rFonts w:ascii="FangSong" w:hAnsi="FangSong" w:eastAsia="FangSong" w:cs="FangSong"/>
          <w:sz w:val="32"/>
          <w:szCs w:val="32"/>
          <w:spacing w:val="-6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72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党总支书记兼行政副</w:t>
      </w:r>
      <w:r>
        <w:rPr>
          <w:rFonts w:ascii="FangSong" w:hAnsi="FangSong" w:eastAsia="FangSong" w:cs="FangSong"/>
          <w:sz w:val="32"/>
          <w:szCs w:val="32"/>
          <w:spacing w:val="-7"/>
        </w:rPr>
        <w:t>院长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岗位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1 </w:t>
      </w:r>
      <w:r>
        <w:rPr>
          <w:rFonts w:ascii="FangSong" w:hAnsi="FangSong" w:eastAsia="FangSong" w:cs="FangSong"/>
          <w:sz w:val="32"/>
          <w:szCs w:val="32"/>
          <w:spacing w:val="-18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10"/>
        </w:rPr>
        <w:t>），</w:t>
      </w:r>
      <w:r>
        <w:rPr>
          <w:rFonts w:ascii="FangSong" w:hAnsi="FangSong" w:eastAsia="FangSong" w:cs="FangSong"/>
          <w:sz w:val="32"/>
          <w:szCs w:val="32"/>
          <w:spacing w:val="-18"/>
        </w:rPr>
        <w:t>副院长（分管教学、科研）岗位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2 </w:t>
      </w:r>
      <w:r>
        <w:rPr>
          <w:rFonts w:ascii="FangSong" w:hAnsi="FangSong" w:eastAsia="FangSong" w:cs="FangSong"/>
          <w:sz w:val="32"/>
          <w:szCs w:val="32"/>
          <w:spacing w:val="-18"/>
        </w:rPr>
        <w:t>个（中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0"/>
        </w:rPr>
        <w:t>层副职）。</w:t>
      </w:r>
    </w:p>
    <w:p>
      <w:pPr>
        <w:ind w:left="645"/>
        <w:spacing w:before="2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5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13" w:right="34" w:firstLine="631"/>
        <w:spacing w:before="18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办公室、社会工作系（北京社会工作学院办公室）、社会学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系（社会学教研室）、心理学教研室、实践教学教研室。</w:t>
      </w:r>
    </w:p>
    <w:p>
      <w:pPr>
        <w:ind w:left="648"/>
        <w:spacing w:before="1" w:line="217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2" w:id="19"/>
      <w:bookmarkEnd w:id="19"/>
      <w:r>
        <w:rPr>
          <w:rFonts w:ascii="KaiTi" w:hAnsi="KaiTi" w:eastAsia="KaiTi" w:cs="KaiTi"/>
          <w:sz w:val="32"/>
          <w:szCs w:val="32"/>
          <w:spacing w:val="-7"/>
        </w:rPr>
        <w:t>（八）文化传播学院</w:t>
      </w:r>
    </w:p>
    <w:p>
      <w:pPr>
        <w:ind w:left="634"/>
        <w:spacing w:before="185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spacing w:line="219" w:lineRule="auto"/>
        <w:sectPr>
          <w:footerReference w:type="default" r:id="rId8"/>
          <w:pgSz w:w="11905" w:h="16839"/>
          <w:pgMar w:top="400" w:right="1516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5"/>
        <w:spacing w:before="10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领导岗位设置：</w:t>
      </w:r>
    </w:p>
    <w:p>
      <w:pPr>
        <w:ind w:left="2" w:right="6" w:firstLine="651"/>
        <w:spacing w:before="182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院长岗位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 </w:t>
      </w:r>
      <w:r>
        <w:rPr>
          <w:rFonts w:ascii="FangSong" w:hAnsi="FangSong" w:eastAsia="FangSong" w:cs="FangSong"/>
          <w:sz w:val="32"/>
          <w:szCs w:val="32"/>
          <w:spacing w:val="-11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82"/>
        </w:rPr>
        <w:t>），</w:t>
      </w:r>
      <w:r>
        <w:rPr>
          <w:rFonts w:ascii="FangSong" w:hAnsi="FangSong" w:eastAsia="FangSong" w:cs="FangSong"/>
          <w:sz w:val="32"/>
          <w:szCs w:val="32"/>
          <w:spacing w:val="-11"/>
        </w:rPr>
        <w:t>党总支书记兼行政副院长岗位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53"/>
        </w:rPr>
        <w:t>），</w:t>
      </w:r>
      <w:r>
        <w:rPr>
          <w:rFonts w:ascii="FangSong" w:hAnsi="FangSong" w:eastAsia="FangSong" w:cs="FangSong"/>
          <w:sz w:val="32"/>
          <w:szCs w:val="32"/>
          <w:spacing w:val="-36"/>
        </w:rPr>
        <w:t>副院长（分管教学、科研）岗位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个（中层副职）。</w:t>
      </w:r>
    </w:p>
    <w:p>
      <w:pPr>
        <w:ind w:left="645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6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" w:right="54" w:firstLine="639"/>
        <w:spacing w:before="18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办公室、新闻传播学系、中国语言文学系、戏剧与影视学系、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人文艺术教育中心、文化传播实验教学中心。</w:t>
      </w:r>
    </w:p>
    <w:p>
      <w:pPr>
        <w:ind w:left="648"/>
        <w:spacing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3" w:id="20"/>
      <w:bookmarkEnd w:id="20"/>
      <w:r>
        <w:rPr>
          <w:rFonts w:ascii="KaiTi" w:hAnsi="KaiTi" w:eastAsia="KaiTi" w:cs="KaiTi"/>
          <w:sz w:val="32"/>
          <w:szCs w:val="32"/>
          <w:spacing w:val="-7"/>
        </w:rPr>
        <w:t>（九）酒店管理学院</w:t>
      </w:r>
    </w:p>
    <w:p>
      <w:pPr>
        <w:ind w:left="634"/>
        <w:spacing w:before="186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ind w:left="635"/>
        <w:spacing w:before="183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领导岗位设置：</w:t>
      </w:r>
    </w:p>
    <w:p>
      <w:pPr>
        <w:ind w:firstLine="634"/>
        <w:spacing w:before="179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执行院长岗位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  </w:t>
      </w:r>
      <w:r>
        <w:rPr>
          <w:rFonts w:ascii="FangSong" w:hAnsi="FangSong" w:eastAsia="FangSong" w:cs="FangSong"/>
          <w:sz w:val="32"/>
          <w:szCs w:val="32"/>
          <w:spacing w:val="-5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71"/>
        </w:rPr>
        <w:t>），</w:t>
      </w:r>
      <w:r>
        <w:rPr>
          <w:rFonts w:ascii="FangSong" w:hAnsi="FangSong" w:eastAsia="FangSong" w:cs="FangSong"/>
          <w:sz w:val="32"/>
          <w:szCs w:val="32"/>
          <w:spacing w:val="-5"/>
        </w:rPr>
        <w:t>党总支副书记兼行政副院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长岗位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 </w:t>
      </w:r>
      <w:r>
        <w:rPr>
          <w:rFonts w:ascii="FangSong" w:hAnsi="FangSong" w:eastAsia="FangSong" w:cs="FangSong"/>
          <w:sz w:val="32"/>
          <w:szCs w:val="32"/>
          <w:spacing w:val="-11"/>
        </w:rPr>
        <w:t>个（正处职数、副处主持工作</w:t>
      </w:r>
      <w:r>
        <w:rPr>
          <w:rFonts w:ascii="FangSong" w:hAnsi="FangSong" w:eastAsia="FangSong" w:cs="FangSong"/>
          <w:sz w:val="32"/>
          <w:szCs w:val="32"/>
          <w:spacing w:val="-86"/>
        </w:rPr>
        <w:t>），</w:t>
      </w:r>
      <w:r>
        <w:rPr>
          <w:rFonts w:ascii="FangSong" w:hAnsi="FangSong" w:eastAsia="FangSong" w:cs="FangSong"/>
          <w:sz w:val="32"/>
          <w:szCs w:val="32"/>
          <w:spacing w:val="-11"/>
        </w:rPr>
        <w:t>副院长（分管教</w:t>
      </w:r>
      <w:r>
        <w:rPr>
          <w:rFonts w:ascii="FangSong" w:hAnsi="FangSong" w:eastAsia="FangSong" w:cs="FangSong"/>
          <w:sz w:val="32"/>
          <w:szCs w:val="32"/>
          <w:spacing w:val="-12"/>
        </w:rPr>
        <w:t>学、科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研）岗位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 </w:t>
      </w:r>
      <w:r>
        <w:rPr>
          <w:rFonts w:ascii="FangSong" w:hAnsi="FangSong" w:eastAsia="FangSong" w:cs="FangSong"/>
          <w:sz w:val="32"/>
          <w:szCs w:val="32"/>
          <w:spacing w:val="-14"/>
        </w:rPr>
        <w:t>个（中层副职）。</w:t>
      </w:r>
    </w:p>
    <w:p>
      <w:pPr>
        <w:ind w:left="645"/>
        <w:spacing w:before="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4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14"/>
        </w:rPr>
        <w:t>6 </w:t>
      </w:r>
      <w:r>
        <w:rPr>
          <w:rFonts w:ascii="FangSong" w:hAnsi="FangSong" w:eastAsia="FangSong" w:cs="FangSong"/>
          <w:sz w:val="32"/>
          <w:szCs w:val="32"/>
          <w:b/>
          <w:bCs/>
          <w:spacing w:val="-14"/>
        </w:rPr>
        <w:t>个，具体为：</w:t>
      </w:r>
    </w:p>
    <w:p>
      <w:pPr>
        <w:ind w:right="1" w:firstLine="645"/>
        <w:spacing w:before="15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办公室、酒店管理教研室、旅游与经济理论教研室、酒店英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语教研室、食品酒水教研室、酒店实务与实训教研室。</w:t>
      </w:r>
    </w:p>
    <w:p>
      <w:pPr>
        <w:ind w:left="648"/>
        <w:spacing w:before="1" w:line="217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4" w:id="21"/>
      <w:bookmarkEnd w:id="21"/>
      <w:r>
        <w:rPr>
          <w:rFonts w:ascii="KaiTi" w:hAnsi="KaiTi" w:eastAsia="KaiTi" w:cs="KaiTi"/>
          <w:sz w:val="32"/>
          <w:szCs w:val="32"/>
          <w:spacing w:val="-6"/>
        </w:rPr>
        <w:t>（十）应用技术学院（工匠学院）</w:t>
      </w:r>
    </w:p>
    <w:p>
      <w:pPr>
        <w:ind w:left="634"/>
        <w:spacing w:before="18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ind w:left="635"/>
        <w:spacing w:before="18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领导岗位设置：</w:t>
      </w:r>
    </w:p>
    <w:p>
      <w:pPr>
        <w:ind w:left="2" w:right="6" w:firstLine="651"/>
        <w:spacing w:before="177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院长岗位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 </w:t>
      </w:r>
      <w:r>
        <w:rPr>
          <w:rFonts w:ascii="FangSong" w:hAnsi="FangSong" w:eastAsia="FangSong" w:cs="FangSong"/>
          <w:sz w:val="32"/>
          <w:szCs w:val="32"/>
          <w:spacing w:val="-11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82"/>
        </w:rPr>
        <w:t>），</w:t>
      </w:r>
      <w:r>
        <w:rPr>
          <w:rFonts w:ascii="FangSong" w:hAnsi="FangSong" w:eastAsia="FangSong" w:cs="FangSong"/>
          <w:sz w:val="32"/>
          <w:szCs w:val="32"/>
          <w:spacing w:val="-11"/>
        </w:rPr>
        <w:t>党总支书记兼行政副院长岗位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53"/>
        </w:rPr>
        <w:t>），</w:t>
      </w:r>
      <w:r>
        <w:rPr>
          <w:rFonts w:ascii="FangSong" w:hAnsi="FangSong" w:eastAsia="FangSong" w:cs="FangSong"/>
          <w:sz w:val="32"/>
          <w:szCs w:val="32"/>
          <w:spacing w:val="-36"/>
        </w:rPr>
        <w:t>副院长（分管教学、科研）岗位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个（中层副职）。</w:t>
      </w:r>
    </w:p>
    <w:p>
      <w:pPr>
        <w:ind w:left="645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6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19" w:right="2" w:firstLine="625"/>
        <w:spacing w:before="177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办公室、计算机软件教研室、计算机基础教研室、数控与智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能技术教研室、数学教研室、工程技术（工</w:t>
      </w:r>
      <w:r>
        <w:rPr>
          <w:rFonts w:ascii="FangSong" w:hAnsi="FangSong" w:eastAsia="FangSong" w:cs="FangSong"/>
          <w:sz w:val="32"/>
          <w:szCs w:val="32"/>
          <w:spacing w:val="-6"/>
        </w:rPr>
        <w:t>匠）训练中心。</w:t>
      </w:r>
    </w:p>
    <w:p>
      <w:pPr>
        <w:spacing w:line="325" w:lineRule="auto"/>
        <w:sectPr>
          <w:footerReference w:type="default" r:id="rId9"/>
          <w:pgSz w:w="11905" w:h="16839"/>
          <w:pgMar w:top="400" w:right="1513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46"/>
        <w:spacing w:before="104"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5" w:id="22"/>
      <w:bookmarkEnd w:id="22"/>
      <w:r>
        <w:rPr>
          <w:rFonts w:ascii="KaiTi" w:hAnsi="KaiTi" w:eastAsia="KaiTi" w:cs="KaiTi"/>
          <w:sz w:val="32"/>
          <w:szCs w:val="32"/>
          <w:spacing w:val="-7"/>
        </w:rPr>
        <w:t>（十一）体育教学部</w:t>
      </w:r>
    </w:p>
    <w:p>
      <w:pPr>
        <w:ind w:left="631"/>
        <w:spacing w:before="18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ind w:firstLine="632"/>
        <w:spacing w:before="180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5"/>
        </w:rPr>
        <w:t>主任岗位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  </w:t>
      </w:r>
      <w:r>
        <w:rPr>
          <w:rFonts w:ascii="FangSong" w:hAnsi="FangSong" w:eastAsia="FangSong" w:cs="FangSong"/>
          <w:sz w:val="32"/>
          <w:szCs w:val="32"/>
          <w:spacing w:val="-5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87"/>
          <w:w w:val="96"/>
        </w:rPr>
        <w:t>），</w:t>
      </w:r>
      <w:r>
        <w:rPr>
          <w:rFonts w:ascii="FangSong" w:hAnsi="FangSong" w:eastAsia="FangSong" w:cs="FangSong"/>
          <w:sz w:val="32"/>
          <w:szCs w:val="32"/>
          <w:spacing w:val="-5"/>
        </w:rPr>
        <w:t>副主</w:t>
      </w:r>
      <w:r>
        <w:rPr>
          <w:rFonts w:ascii="FangSong" w:hAnsi="FangSong" w:eastAsia="FangSong" w:cs="FangSong"/>
          <w:sz w:val="32"/>
          <w:szCs w:val="32"/>
          <w:spacing w:val="-6"/>
        </w:rPr>
        <w:t>任岗位</w:t>
      </w:r>
      <w:r>
        <w:rPr>
          <w:rFonts w:ascii="FangSong" w:hAnsi="FangSong" w:eastAsia="FangSong" w:cs="FangSong"/>
          <w:sz w:val="32"/>
          <w:szCs w:val="32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</w:rPr>
        <w:t>个（中层副职）。</w:t>
      </w:r>
    </w:p>
    <w:p>
      <w:pPr>
        <w:ind w:left="643"/>
        <w:spacing w:before="3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3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个，具体为：</w:t>
      </w:r>
    </w:p>
    <w:p>
      <w:pPr>
        <w:ind w:left="634"/>
        <w:spacing w:before="18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体育教学教研室、竞赛群体教研室、体质健康教研室。</w:t>
      </w:r>
    </w:p>
    <w:p>
      <w:pPr>
        <w:ind w:left="646"/>
        <w:spacing w:before="176" w:line="218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6" w:id="23"/>
      <w:bookmarkEnd w:id="23"/>
      <w:r>
        <w:rPr>
          <w:rFonts w:ascii="KaiTi" w:hAnsi="KaiTi" w:eastAsia="KaiTi" w:cs="KaiTi"/>
          <w:sz w:val="32"/>
          <w:szCs w:val="32"/>
          <w:spacing w:val="-7"/>
        </w:rPr>
        <w:t>（十二）外语教学部</w:t>
      </w:r>
    </w:p>
    <w:p>
      <w:pPr>
        <w:ind w:left="631"/>
        <w:spacing w:before="185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ind w:firstLine="632"/>
        <w:spacing w:before="181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7"/>
        </w:rPr>
        <w:t>主任岗位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  </w:t>
      </w:r>
      <w:r>
        <w:rPr>
          <w:rFonts w:ascii="FangSong" w:hAnsi="FangSong" w:eastAsia="FangSong" w:cs="FangSong"/>
          <w:sz w:val="32"/>
          <w:szCs w:val="32"/>
          <w:spacing w:val="-7"/>
        </w:rPr>
        <w:t>个（中层正</w:t>
      </w:r>
      <w:r>
        <w:rPr>
          <w:rFonts w:ascii="FangSong" w:hAnsi="FangSong" w:eastAsia="FangSong" w:cs="FangSong"/>
          <w:sz w:val="32"/>
          <w:szCs w:val="32"/>
          <w:spacing w:val="-8"/>
        </w:rPr>
        <w:t>职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8"/>
        </w:rPr>
        <w:t>副主任岗位</w:t>
      </w:r>
      <w:r>
        <w:rPr>
          <w:rFonts w:ascii="FangSong" w:hAnsi="FangSong" w:eastAsia="FangSong" w:cs="FangSong"/>
          <w:sz w:val="32"/>
          <w:szCs w:val="32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1"/>
        </w:rPr>
        <w:t>个（中层副职）。</w:t>
      </w:r>
    </w:p>
    <w:p>
      <w:pPr>
        <w:ind w:left="643"/>
        <w:spacing w:before="3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2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46"/>
        <w:spacing w:before="18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第一教研室、第二教研室。</w:t>
      </w:r>
    </w:p>
    <w:p>
      <w:pPr>
        <w:ind w:left="646"/>
        <w:spacing w:before="177"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7" w:id="24"/>
      <w:bookmarkEnd w:id="24"/>
      <w:r>
        <w:rPr>
          <w:rFonts w:ascii="KaiTi" w:hAnsi="KaiTi" w:eastAsia="KaiTi" w:cs="KaiTi"/>
          <w:sz w:val="32"/>
          <w:szCs w:val="32"/>
          <w:spacing w:val="-7"/>
        </w:rPr>
        <w:t>（十三）劳动教育学院</w:t>
      </w:r>
    </w:p>
    <w:p>
      <w:pPr>
        <w:ind w:left="631"/>
        <w:spacing w:before="18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职责略。</w:t>
      </w:r>
    </w:p>
    <w:p>
      <w:pPr>
        <w:ind w:left="632"/>
        <w:spacing w:before="183" w:line="232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领导岗位设置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8"/>
        </w:rPr>
        <w:t>:</w:t>
      </w:r>
    </w:p>
    <w:p>
      <w:pPr>
        <w:ind w:firstLine="651"/>
        <w:spacing w:before="153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院长岗位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 </w:t>
      </w:r>
      <w:r>
        <w:rPr>
          <w:rFonts w:ascii="FangSong" w:hAnsi="FangSong" w:eastAsia="FangSong" w:cs="FangSong"/>
          <w:sz w:val="32"/>
          <w:szCs w:val="32"/>
          <w:spacing w:val="-11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82"/>
        </w:rPr>
        <w:t>），</w:t>
      </w:r>
      <w:r>
        <w:rPr>
          <w:rFonts w:ascii="FangSong" w:hAnsi="FangSong" w:eastAsia="FangSong" w:cs="FangSong"/>
          <w:sz w:val="32"/>
          <w:szCs w:val="32"/>
          <w:spacing w:val="-11"/>
        </w:rPr>
        <w:t>党总支书记兼行政副院长岗位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53"/>
        </w:rPr>
        <w:t>），</w:t>
      </w:r>
      <w:r>
        <w:rPr>
          <w:rFonts w:ascii="FangSong" w:hAnsi="FangSong" w:eastAsia="FangSong" w:cs="FangSong"/>
          <w:sz w:val="32"/>
          <w:szCs w:val="32"/>
          <w:spacing w:val="-36"/>
        </w:rPr>
        <w:t>副院长（分管教学、科研）岗位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6"/>
        </w:rPr>
        <w:t>个（中层副职）。</w:t>
      </w:r>
    </w:p>
    <w:p>
      <w:pPr>
        <w:ind w:left="643"/>
        <w:spacing w:before="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4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个，具体为：</w:t>
      </w:r>
    </w:p>
    <w:p>
      <w:pPr>
        <w:ind w:left="15" w:right="49" w:firstLine="620"/>
        <w:spacing w:before="177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理论教研室、课程实践教研室、《劳动教育评论》编辑部、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劳动教育专业委员会秘书处办公室（挂）。</w:t>
      </w:r>
    </w:p>
    <w:p>
      <w:pPr>
        <w:ind w:left="646"/>
        <w:spacing w:before="1" w:line="217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8" w:id="25"/>
      <w:bookmarkEnd w:id="25"/>
      <w:r>
        <w:rPr>
          <w:rFonts w:ascii="KaiTi" w:hAnsi="KaiTi" w:eastAsia="KaiTi" w:cs="KaiTi"/>
          <w:sz w:val="32"/>
          <w:szCs w:val="32"/>
          <w:spacing w:val="-6"/>
        </w:rPr>
        <w:t>（十四）工会学院、工会干部培训学院</w:t>
      </w:r>
    </w:p>
    <w:p>
      <w:pPr>
        <w:ind w:left="64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负责工会干部教育培训工作。</w:t>
      </w:r>
    </w:p>
    <w:p>
      <w:pPr>
        <w:ind w:left="618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负责工会学、工运史、工会理论等相关学科建设。</w:t>
      </w:r>
    </w:p>
    <w:p>
      <w:pPr>
        <w:spacing w:line="232" w:lineRule="auto"/>
        <w:sectPr>
          <w:footerReference w:type="default" r:id="rId10"/>
          <w:pgSz w:w="11905" w:h="16839"/>
          <w:pgMar w:top="400" w:right="1519" w:bottom="1257" w:left="1554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26"/>
        <w:spacing w:before="104" w:line="231" w:lineRule="auto"/>
        <w:rPr>
          <w:rFonts w:ascii="FangSong" w:hAnsi="FangSong" w:eastAsia="FangSong" w:cs="FangSong"/>
          <w:sz w:val="32"/>
          <w:szCs w:val="32"/>
        </w:rPr>
      </w:pPr>
      <w:bookmarkStart w:name="bookmark50" w:id="26"/>
      <w:bookmarkEnd w:id="26"/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3.</w:t>
      </w:r>
      <w:r>
        <w:rPr>
          <w:rFonts w:ascii="FangSong" w:hAnsi="FangSong" w:eastAsia="FangSong" w:cs="FangSong"/>
          <w:sz w:val="32"/>
          <w:szCs w:val="32"/>
          <w:spacing w:val="-6"/>
        </w:rPr>
        <w:t>负责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MPA </w:t>
      </w:r>
      <w:r>
        <w:rPr>
          <w:rFonts w:ascii="FangSong" w:hAnsi="FangSong" w:eastAsia="FangSong" w:cs="FangSong"/>
          <w:sz w:val="32"/>
          <w:szCs w:val="32"/>
          <w:spacing w:val="-6"/>
        </w:rPr>
        <w:t>研究生（工会工作方向）人才培养工作。</w:t>
      </w:r>
    </w:p>
    <w:p>
      <w:pPr>
        <w:ind w:left="618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4.</w:t>
      </w:r>
      <w:r>
        <w:rPr>
          <w:rFonts w:ascii="FangSong" w:hAnsi="FangSong" w:eastAsia="FangSong" w:cs="FangSong"/>
          <w:sz w:val="32"/>
          <w:szCs w:val="32"/>
          <w:spacing w:val="-6"/>
        </w:rPr>
        <w:t>负责工会干部教育培训教材、课程建设。</w:t>
      </w:r>
    </w:p>
    <w:p>
      <w:pPr>
        <w:ind w:left="7" w:right="115" w:firstLine="620"/>
        <w:spacing w:before="159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5.</w:t>
      </w:r>
      <w:r>
        <w:rPr>
          <w:rFonts w:ascii="FangSong" w:hAnsi="FangSong" w:eastAsia="FangSong" w:cs="FangSong"/>
          <w:sz w:val="32"/>
          <w:szCs w:val="32"/>
          <w:spacing w:val="-2"/>
        </w:rPr>
        <w:t>负责工会学、工运史、工会理论等领域的理论研究，以及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工会教育培训社会调研工作。</w:t>
      </w:r>
    </w:p>
    <w:p>
      <w:pPr>
        <w:ind w:left="626"/>
        <w:spacing w:before="186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负责工会干部教育培训师资队伍建设。</w:t>
      </w:r>
    </w:p>
    <w:p>
      <w:pPr>
        <w:ind w:left="18" w:right="115" w:firstLine="605"/>
        <w:spacing w:before="157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7.</w:t>
      </w:r>
      <w:r>
        <w:rPr>
          <w:rFonts w:ascii="FangSong" w:hAnsi="FangSong" w:eastAsia="FangSong" w:cs="FangSong"/>
          <w:sz w:val="32"/>
          <w:szCs w:val="32"/>
          <w:spacing w:val="-1"/>
        </w:rPr>
        <w:t>负责全国工会学研究会、当代中国工运研究</w:t>
      </w:r>
      <w:r>
        <w:rPr>
          <w:rFonts w:ascii="FangSong" w:hAnsi="FangSong" w:eastAsia="FangSong" w:cs="FangSong"/>
          <w:sz w:val="32"/>
          <w:szCs w:val="32"/>
          <w:spacing w:val="-2"/>
        </w:rPr>
        <w:t>所、工会干部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院校教育培训交流研讨会等平台的建设、管理与服务</w:t>
      </w:r>
      <w:r>
        <w:rPr>
          <w:rFonts w:ascii="FangSong" w:hAnsi="FangSong" w:eastAsia="FangSong" w:cs="FangSong"/>
          <w:sz w:val="32"/>
          <w:szCs w:val="32"/>
          <w:spacing w:val="-6"/>
        </w:rPr>
        <w:t>工作。</w:t>
      </w:r>
    </w:p>
    <w:p>
      <w:pPr>
        <w:ind w:left="632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完成学校和上级部门交办的其他工作。</w:t>
      </w:r>
    </w:p>
    <w:p>
      <w:pPr>
        <w:ind w:left="1" w:right="115" w:firstLine="632"/>
        <w:spacing w:before="161" w:line="31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4"/>
        </w:rPr>
        <w:t>院长岗位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  </w:t>
      </w:r>
      <w:r>
        <w:rPr>
          <w:rFonts w:ascii="FangSong" w:hAnsi="FangSong" w:eastAsia="FangSong" w:cs="FangSong"/>
          <w:sz w:val="32"/>
          <w:szCs w:val="32"/>
          <w:spacing w:val="-4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87"/>
          <w:w w:val="96"/>
        </w:rPr>
        <w:t>），</w:t>
      </w:r>
      <w:r>
        <w:rPr>
          <w:rFonts w:ascii="FangSong" w:hAnsi="FangSong" w:eastAsia="FangSong" w:cs="FangSong"/>
          <w:sz w:val="32"/>
          <w:szCs w:val="32"/>
          <w:spacing w:val="-4"/>
        </w:rPr>
        <w:t>党总</w:t>
      </w:r>
      <w:r>
        <w:rPr>
          <w:rFonts w:ascii="FangSong" w:hAnsi="FangSong" w:eastAsia="FangSong" w:cs="FangSong"/>
          <w:sz w:val="32"/>
          <w:szCs w:val="32"/>
          <w:spacing w:val="-5"/>
        </w:rPr>
        <w:t>支书记岗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位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 </w:t>
      </w:r>
      <w:r>
        <w:rPr>
          <w:rFonts w:ascii="FangSong" w:hAnsi="FangSong" w:eastAsia="FangSong" w:cs="FangSong"/>
          <w:sz w:val="32"/>
          <w:szCs w:val="32"/>
          <w:spacing w:val="-9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9"/>
        </w:rPr>
        <w:t>党总支副书记岗位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 </w:t>
      </w:r>
      <w:r>
        <w:rPr>
          <w:rFonts w:ascii="FangSong" w:hAnsi="FangSong" w:eastAsia="FangSong" w:cs="FangSong"/>
          <w:sz w:val="32"/>
          <w:szCs w:val="32"/>
          <w:spacing w:val="-9"/>
        </w:rPr>
        <w:t>个（副处职数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9"/>
        </w:rPr>
        <w:t>行政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副院长岗位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 </w:t>
      </w:r>
      <w:r>
        <w:rPr>
          <w:rFonts w:ascii="FangSong" w:hAnsi="FangSong" w:eastAsia="FangSong" w:cs="FangSong"/>
          <w:sz w:val="32"/>
          <w:szCs w:val="32"/>
          <w:spacing w:val="-9"/>
        </w:rPr>
        <w:t>个（副处职数</w:t>
      </w:r>
      <w:r>
        <w:rPr>
          <w:rFonts w:ascii="FangSong" w:hAnsi="FangSong" w:eastAsia="FangSong" w:cs="FangSong"/>
          <w:sz w:val="32"/>
          <w:szCs w:val="32"/>
          <w:spacing w:val="-79"/>
        </w:rPr>
        <w:t>），</w:t>
      </w:r>
      <w:r>
        <w:rPr>
          <w:rFonts w:ascii="FangSong" w:hAnsi="FangSong" w:eastAsia="FangSong" w:cs="FangSong"/>
          <w:sz w:val="32"/>
          <w:szCs w:val="32"/>
          <w:spacing w:val="-9"/>
        </w:rPr>
        <w:t>副院长（分管教学、科研）岗位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个（中层副职）。</w:t>
      </w:r>
    </w:p>
    <w:p>
      <w:pPr>
        <w:ind w:left="641"/>
        <w:spacing w:before="26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工会学院、工会干部培训学院院长</w:t>
      </w:r>
    </w:p>
    <w:p>
      <w:pPr>
        <w:ind w:left="650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主持学院行政全面工作。</w:t>
      </w:r>
    </w:p>
    <w:p>
      <w:pPr>
        <w:spacing w:before="161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2.</w:t>
      </w:r>
      <w:r>
        <w:rPr>
          <w:rFonts w:ascii="FangSong" w:hAnsi="FangSong" w:eastAsia="FangSong" w:cs="FangSong"/>
          <w:sz w:val="32"/>
          <w:szCs w:val="32"/>
          <w:spacing w:val="-8"/>
        </w:rPr>
        <w:t>负责编制并组织实施学院发展规划、计划</w:t>
      </w:r>
      <w:r>
        <w:rPr>
          <w:rFonts w:ascii="FangSong" w:hAnsi="FangSong" w:eastAsia="FangSong" w:cs="FangSong"/>
          <w:sz w:val="32"/>
          <w:szCs w:val="32"/>
          <w:spacing w:val="-9"/>
        </w:rPr>
        <w:t>和行政规章制度。</w:t>
      </w:r>
    </w:p>
    <w:p>
      <w:pPr>
        <w:ind w:left="626"/>
        <w:spacing w:before="157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负责组织落实工会干部教育培训计划内任务和委托任</w:t>
      </w:r>
      <w:r>
        <w:rPr>
          <w:rFonts w:ascii="FangSong" w:hAnsi="FangSong" w:eastAsia="FangSong" w:cs="FangSong"/>
          <w:sz w:val="32"/>
          <w:szCs w:val="32"/>
          <w:spacing w:val="-6"/>
        </w:rPr>
        <w:t>务。</w:t>
      </w:r>
    </w:p>
    <w:p>
      <w:pPr>
        <w:ind w:left="7" w:right="115" w:firstLine="610"/>
        <w:spacing w:before="157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统筹工会学、工运史、工会理论等相关学科建设和研究生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工作。</w:t>
      </w:r>
    </w:p>
    <w:p>
      <w:pPr>
        <w:ind w:left="9" w:right="23" w:firstLine="619"/>
        <w:spacing w:before="181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5.</w:t>
      </w:r>
      <w:r>
        <w:rPr>
          <w:rFonts w:ascii="FangSong" w:hAnsi="FangSong" w:eastAsia="FangSong" w:cs="FangSong"/>
          <w:sz w:val="32"/>
          <w:szCs w:val="32"/>
          <w:spacing w:val="-10"/>
        </w:rPr>
        <w:t>统筹教学管理工作。组织制定工会干部教育培训教学计划，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负责培训教材建设、课程建设和教学实践基地建设。</w:t>
      </w:r>
    </w:p>
    <w:p>
      <w:pPr>
        <w:ind w:right="168" w:firstLine="626"/>
        <w:spacing w:before="184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6.</w:t>
      </w:r>
      <w:r>
        <w:rPr>
          <w:rFonts w:ascii="FangSong" w:hAnsi="FangSong" w:eastAsia="FangSong" w:cs="FangSong"/>
          <w:sz w:val="32"/>
          <w:szCs w:val="32"/>
          <w:spacing w:val="-3"/>
        </w:rPr>
        <w:t>统筹科研管理工作。组织制定并实施学院</w:t>
      </w:r>
      <w:r>
        <w:rPr>
          <w:rFonts w:ascii="FangSong" w:hAnsi="FangSong" w:eastAsia="FangSong" w:cs="FangSong"/>
          <w:sz w:val="32"/>
          <w:szCs w:val="32"/>
          <w:spacing w:val="-4"/>
        </w:rPr>
        <w:t>科研发展规划、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计划。</w:t>
      </w:r>
    </w:p>
    <w:p>
      <w:pPr>
        <w:ind w:left="624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7.</w:t>
      </w:r>
      <w:r>
        <w:rPr>
          <w:rFonts w:ascii="FangSong" w:hAnsi="FangSong" w:eastAsia="FangSong" w:cs="FangSong"/>
          <w:sz w:val="32"/>
          <w:szCs w:val="32"/>
          <w:spacing w:val="-1"/>
        </w:rPr>
        <w:t>负责师资队伍建设。引进专业人才，培养学科带头人，建</w:t>
      </w:r>
    </w:p>
    <w:p>
      <w:pPr>
        <w:spacing w:line="231" w:lineRule="auto"/>
        <w:sectPr>
          <w:footerReference w:type="default" r:id="rId11"/>
          <w:pgSz w:w="11905" w:h="16839"/>
          <w:pgMar w:top="400" w:right="1402" w:bottom="1257" w:left="1552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设教学和学术团队。</w:t>
      </w:r>
    </w:p>
    <w:p>
      <w:pPr>
        <w:ind w:left="3" w:right="121" w:firstLine="629"/>
        <w:spacing w:before="184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8.</w:t>
      </w:r>
      <w:r>
        <w:rPr>
          <w:rFonts w:ascii="FangSong" w:hAnsi="FangSong" w:eastAsia="FangSong" w:cs="FangSong"/>
          <w:sz w:val="32"/>
          <w:szCs w:val="32"/>
          <w:spacing w:val="-2"/>
        </w:rPr>
        <w:t>负责学院系（教研室）负责人培养、推荐、管理工作，负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责学院岗位聘任工作。</w:t>
      </w:r>
    </w:p>
    <w:p>
      <w:pPr>
        <w:spacing w:before="181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9.</w:t>
      </w:r>
      <w:r>
        <w:rPr>
          <w:rFonts w:ascii="FangSong" w:hAnsi="FangSong" w:eastAsia="FangSong" w:cs="FangSong"/>
          <w:sz w:val="32"/>
          <w:szCs w:val="32"/>
          <w:spacing w:val="-9"/>
        </w:rPr>
        <w:t>负责学院办学资源调配，统筹学院行政经费的使用与管理。</w:t>
      </w:r>
    </w:p>
    <w:p>
      <w:pPr>
        <w:ind w:left="3" w:right="114" w:firstLine="647"/>
        <w:spacing w:before="162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10.</w:t>
      </w:r>
      <w:r>
        <w:rPr>
          <w:rFonts w:ascii="FangSong" w:hAnsi="FangSong" w:eastAsia="FangSong" w:cs="FangSong"/>
          <w:sz w:val="32"/>
          <w:szCs w:val="32"/>
          <w:spacing w:val="-8"/>
        </w:rPr>
        <w:t>负责主持党政联席会议，讨论和决定学院教学、科研、管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理工作中的重要事项。</w:t>
      </w:r>
    </w:p>
    <w:p>
      <w:pPr>
        <w:ind w:left="651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11.</w:t>
      </w:r>
      <w:r>
        <w:rPr>
          <w:rFonts w:ascii="FangSong" w:hAnsi="FangSong" w:eastAsia="FangSong" w:cs="FangSong"/>
          <w:sz w:val="32"/>
          <w:szCs w:val="32"/>
          <w:spacing w:val="-10"/>
        </w:rPr>
        <w:t>负责对外交流合作。</w:t>
      </w:r>
    </w:p>
    <w:p>
      <w:pPr>
        <w:ind w:left="651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12.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ind w:left="642"/>
        <w:spacing w:before="16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工会学院、工会干部培训学院党总支书记</w:t>
      </w:r>
    </w:p>
    <w:p>
      <w:pPr>
        <w:ind w:left="651"/>
        <w:spacing w:before="17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主持学院党总支全面工作。</w:t>
      </w:r>
    </w:p>
    <w:p>
      <w:pPr>
        <w:ind w:left="620"/>
        <w:spacing w:before="161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支持院长在其职权范围内独立负责地开展工作。</w:t>
      </w:r>
    </w:p>
    <w:p>
      <w:pPr>
        <w:ind w:left="8" w:right="127" w:firstLine="599"/>
        <w:spacing w:before="164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3.</w:t>
      </w:r>
      <w:r>
        <w:rPr>
          <w:rFonts w:ascii="FangSong" w:hAnsi="FangSong" w:eastAsia="FangSong" w:cs="FangSong"/>
          <w:sz w:val="32"/>
          <w:szCs w:val="32"/>
          <w:spacing w:val="-23"/>
        </w:rPr>
        <w:t>负责学院党建工作，负责党总支自身建设，指导各党支部开展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工作。</w:t>
      </w:r>
    </w:p>
    <w:p>
      <w:pPr>
        <w:ind w:left="4" w:right="119" w:firstLine="614"/>
        <w:spacing w:before="186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负责编制并组织实施学院党建工作规划、党员队伍建设计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划和规章制度。</w:t>
      </w:r>
    </w:p>
    <w:p>
      <w:pPr>
        <w:ind w:left="629"/>
        <w:spacing w:before="179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负责干部队伍建设和党员队伍建设。</w:t>
      </w:r>
    </w:p>
    <w:p>
      <w:pPr>
        <w:ind w:left="22" w:right="118" w:firstLine="605"/>
        <w:spacing w:before="156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6.</w:t>
      </w:r>
      <w:r>
        <w:rPr>
          <w:rFonts w:ascii="FangSong" w:hAnsi="FangSong" w:eastAsia="FangSong" w:cs="FangSong"/>
          <w:sz w:val="32"/>
          <w:szCs w:val="32"/>
          <w:spacing w:val="-1"/>
        </w:rPr>
        <w:t>负责主持党政联席会议，讨论和决定学</w:t>
      </w:r>
      <w:r>
        <w:rPr>
          <w:rFonts w:ascii="FangSong" w:hAnsi="FangSong" w:eastAsia="FangSong" w:cs="FangSong"/>
          <w:sz w:val="32"/>
          <w:szCs w:val="32"/>
          <w:spacing w:val="-2"/>
        </w:rPr>
        <w:t>院党建工作和干部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队伍建设的重要事项。</w:t>
      </w:r>
    </w:p>
    <w:p>
      <w:pPr>
        <w:ind w:right="121" w:firstLine="624"/>
        <w:spacing w:before="179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7.</w:t>
      </w:r>
      <w:r>
        <w:rPr>
          <w:rFonts w:ascii="FangSong" w:hAnsi="FangSong" w:eastAsia="FangSong" w:cs="FangSong"/>
          <w:sz w:val="32"/>
          <w:szCs w:val="32"/>
          <w:spacing w:val="-2"/>
        </w:rPr>
        <w:t>负责思想政治工作和师德师风建设，落实意识形态工作责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任制，负责党员、干部的教育管理工作。</w:t>
      </w:r>
    </w:p>
    <w:p>
      <w:pPr>
        <w:ind w:left="633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负责党务干部的培养、配备和管理工作。</w:t>
      </w:r>
    </w:p>
    <w:p>
      <w:pPr>
        <w:ind w:left="626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9.</w:t>
      </w:r>
      <w:r>
        <w:rPr>
          <w:rFonts w:ascii="FangSong" w:hAnsi="FangSong" w:eastAsia="FangSong" w:cs="FangSong"/>
          <w:sz w:val="32"/>
          <w:szCs w:val="32"/>
          <w:spacing w:val="-5"/>
        </w:rPr>
        <w:t>领导学院群团组织，负责统战工作。</w:t>
      </w:r>
    </w:p>
    <w:p>
      <w:pPr>
        <w:ind w:left="651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spacing w:line="231" w:lineRule="auto"/>
        <w:sectPr>
          <w:footerReference w:type="default" r:id="rId12"/>
          <w:pgSz w:w="11905" w:h="16839"/>
          <w:pgMar w:top="400" w:right="1399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6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工会学院、工会干部培训学院党总支副书记</w:t>
      </w:r>
    </w:p>
    <w:p>
      <w:pPr>
        <w:ind w:left="645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负责学生管理工作。</w:t>
      </w:r>
    </w:p>
    <w:p>
      <w:pPr>
        <w:ind w:left="614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协助党总支书记负责党建工作。</w:t>
      </w:r>
    </w:p>
    <w:p>
      <w:pPr>
        <w:ind w:right="137" w:firstLine="620"/>
        <w:spacing w:before="155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负责学生思想政治工作和学风班风建设，落实意识形</w:t>
      </w:r>
      <w:r>
        <w:rPr>
          <w:rFonts w:ascii="FangSong" w:hAnsi="FangSong" w:eastAsia="FangSong" w:cs="FangSong"/>
          <w:sz w:val="32"/>
          <w:szCs w:val="32"/>
          <w:spacing w:val="-3"/>
        </w:rPr>
        <w:t>态工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作责任制。</w:t>
      </w:r>
    </w:p>
    <w:p>
      <w:pPr>
        <w:ind w:left="612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负责学生党员队伍建设工作。</w:t>
      </w:r>
    </w:p>
    <w:p>
      <w:pPr>
        <w:ind w:left="623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负责学生辅导员、班主任的配备、培养和管</w:t>
      </w:r>
      <w:r>
        <w:rPr>
          <w:rFonts w:ascii="FangSong" w:hAnsi="FangSong" w:eastAsia="FangSong" w:cs="FangSong"/>
          <w:sz w:val="32"/>
          <w:szCs w:val="32"/>
          <w:spacing w:val="-5"/>
        </w:rPr>
        <w:t>理工作。</w:t>
      </w:r>
    </w:p>
    <w:p>
      <w:pPr>
        <w:ind w:left="621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负责学生奖惩、学籍档案管理等工作。</w:t>
      </w:r>
    </w:p>
    <w:p>
      <w:pPr>
        <w:ind w:left="619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指导学院群团组织开展工作。</w:t>
      </w:r>
    </w:p>
    <w:p>
      <w:pPr>
        <w:ind w:left="627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完成领导交办的其他工作。</w:t>
      </w:r>
    </w:p>
    <w:p>
      <w:pPr>
        <w:ind w:left="636"/>
        <w:spacing w:before="160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工会学院、工会干部培训学院行政副院长</w:t>
      </w:r>
    </w:p>
    <w:p>
      <w:pPr>
        <w:ind w:left="645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协助院长负责行政管理工作。</w:t>
      </w:r>
    </w:p>
    <w:p>
      <w:pPr>
        <w:ind w:left="12" w:right="169" w:firstLine="601"/>
        <w:spacing w:before="158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2.</w:t>
      </w:r>
      <w:r>
        <w:rPr>
          <w:rFonts w:ascii="FangSong" w:hAnsi="FangSong" w:eastAsia="FangSong" w:cs="FangSong"/>
          <w:sz w:val="32"/>
          <w:szCs w:val="32"/>
          <w:spacing w:val="-3"/>
        </w:rPr>
        <w:t>协助院长负责工会干部教育培训各项任务的组织、实施、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管理与服务工作。</w:t>
      </w:r>
    </w:p>
    <w:p>
      <w:pPr>
        <w:ind w:left="620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负责财务管理和资产管理工作。</w:t>
      </w:r>
    </w:p>
    <w:p>
      <w:pPr>
        <w:ind w:left="612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负责学院公文处理、人员考勤、校内沟通联络等工作。</w:t>
      </w:r>
    </w:p>
    <w:p>
      <w:pPr>
        <w:ind w:left="623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协助院长负责对外交流合作。</w:t>
      </w:r>
    </w:p>
    <w:p>
      <w:pPr>
        <w:ind w:left="621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36"/>
        <w:spacing w:before="15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工会学院、工会干部培训学院教学副院长</w:t>
      </w:r>
    </w:p>
    <w:p>
      <w:pPr>
        <w:ind w:left="645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协助院长负责工会干部教育培训的教学管理工作。</w:t>
      </w:r>
    </w:p>
    <w:p>
      <w:pPr>
        <w:ind w:left="1" w:right="110" w:firstLine="613"/>
        <w:spacing w:before="162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2.</w:t>
      </w:r>
      <w:r>
        <w:rPr>
          <w:rFonts w:ascii="FangSong" w:hAnsi="FangSong" w:eastAsia="FangSong" w:cs="FangSong"/>
          <w:sz w:val="32"/>
          <w:szCs w:val="32"/>
          <w:spacing w:val="-12"/>
        </w:rPr>
        <w:t>主持起草工会干部教育培训教学规章制度及计</w:t>
      </w:r>
      <w:r>
        <w:rPr>
          <w:rFonts w:ascii="FangSong" w:hAnsi="FangSong" w:eastAsia="FangSong" w:cs="FangSong"/>
          <w:sz w:val="32"/>
          <w:szCs w:val="32"/>
          <w:spacing w:val="-13"/>
        </w:rPr>
        <w:t>划安排并组织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实施。</w:t>
      </w:r>
    </w:p>
    <w:p>
      <w:pPr>
        <w:spacing w:before="182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3.</w:t>
      </w:r>
      <w:r>
        <w:rPr>
          <w:rFonts w:ascii="FangSong" w:hAnsi="FangSong" w:eastAsia="FangSong" w:cs="FangSong"/>
          <w:sz w:val="32"/>
          <w:szCs w:val="32"/>
          <w:spacing w:val="-9"/>
        </w:rPr>
        <w:t>协助院长负责课堂教学、实践性教学环节的组织管理工作。</w:t>
      </w:r>
    </w:p>
    <w:p>
      <w:pPr>
        <w:spacing w:line="231" w:lineRule="auto"/>
        <w:sectPr>
          <w:footerReference w:type="default" r:id="rId13"/>
          <w:pgSz w:w="11905" w:h="16839"/>
          <w:pgMar w:top="400" w:right="1401" w:bottom="1257" w:left="1558" w:header="0" w:footer="98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8" w:right="106" w:firstLine="591"/>
        <w:spacing w:before="104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>4.</w:t>
      </w:r>
      <w:r>
        <w:rPr>
          <w:rFonts w:ascii="FangSong" w:hAnsi="FangSong" w:eastAsia="FangSong" w:cs="FangSong"/>
          <w:sz w:val="32"/>
          <w:szCs w:val="32"/>
          <w:spacing w:val="-22"/>
        </w:rPr>
        <w:t>拟定各主要教学环节的质量标准，负责教学质量的管理与评价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工作。</w:t>
      </w:r>
    </w:p>
    <w:p>
      <w:pPr>
        <w:ind w:left="629"/>
        <w:spacing w:before="186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协助院长承担课程建设、教材建设、教学实</w:t>
      </w:r>
      <w:r>
        <w:rPr>
          <w:rFonts w:ascii="FangSong" w:hAnsi="FangSong" w:eastAsia="FangSong" w:cs="FangSong"/>
          <w:sz w:val="32"/>
          <w:szCs w:val="32"/>
          <w:spacing w:val="-5"/>
        </w:rPr>
        <w:t>践基地建设。</w:t>
      </w:r>
    </w:p>
    <w:p>
      <w:pPr>
        <w:ind w:left="627"/>
        <w:spacing w:before="15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负责组织开展工会干部教育培训师资选拔工作。</w:t>
      </w:r>
    </w:p>
    <w:p>
      <w:pPr>
        <w:ind w:left="625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组织建立健全教学工作档案。</w:t>
      </w:r>
    </w:p>
    <w:p>
      <w:pPr>
        <w:ind w:left="633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完成领导交办的其他工作。</w:t>
      </w:r>
    </w:p>
    <w:p>
      <w:pPr>
        <w:ind w:left="642"/>
        <w:spacing w:before="15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工会学院、工会干部培训学院科研副院长</w:t>
      </w:r>
    </w:p>
    <w:p>
      <w:pPr>
        <w:ind w:left="651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协助院长负责科研管理工作。</w:t>
      </w:r>
    </w:p>
    <w:p>
      <w:pPr>
        <w:ind w:left="620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负责工会学、工运史、工会理论等相关学科建设。</w:t>
      </w:r>
    </w:p>
    <w:p>
      <w:pPr>
        <w:ind w:left="627"/>
        <w:spacing w:before="155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主持起草学院科研规划和规章制度。</w:t>
      </w:r>
    </w:p>
    <w:p>
      <w:pPr>
        <w:ind w:left="619"/>
        <w:spacing w:before="15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负责师生科研项目和课题的申报、组织、管理工作。</w:t>
      </w:r>
    </w:p>
    <w:p>
      <w:pPr>
        <w:ind w:left="629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组织师生参加学术交流活动，组织教师进</w:t>
      </w:r>
      <w:r>
        <w:rPr>
          <w:rFonts w:ascii="FangSong" w:hAnsi="FangSong" w:eastAsia="FangSong" w:cs="FangSong"/>
          <w:sz w:val="32"/>
          <w:szCs w:val="32"/>
          <w:spacing w:val="-5"/>
        </w:rPr>
        <w:t>行社会调研。</w:t>
      </w:r>
    </w:p>
    <w:p>
      <w:pPr>
        <w:spacing w:before="156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6.</w:t>
      </w:r>
      <w:r>
        <w:rPr>
          <w:rFonts w:ascii="FangSong" w:hAnsi="FangSong" w:eastAsia="FangSong" w:cs="FangSong"/>
          <w:sz w:val="32"/>
          <w:szCs w:val="32"/>
          <w:spacing w:val="-9"/>
        </w:rPr>
        <w:t>组织实施研究生教育教学工作，负责研究生导师遴选工作。</w:t>
      </w:r>
    </w:p>
    <w:p>
      <w:pPr>
        <w:ind w:left="19" w:right="120" w:firstLine="605"/>
        <w:spacing w:before="160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7.</w:t>
      </w:r>
      <w:r>
        <w:rPr>
          <w:rFonts w:ascii="FangSong" w:hAnsi="FangSong" w:eastAsia="FangSong" w:cs="FangSong"/>
          <w:sz w:val="32"/>
          <w:szCs w:val="32"/>
          <w:spacing w:val="-1"/>
        </w:rPr>
        <w:t>负责全国工会学研究会、当代中国工运研究</w:t>
      </w:r>
      <w:r>
        <w:rPr>
          <w:rFonts w:ascii="FangSong" w:hAnsi="FangSong" w:eastAsia="FangSong" w:cs="FangSong"/>
          <w:sz w:val="32"/>
          <w:szCs w:val="32"/>
          <w:spacing w:val="-2"/>
        </w:rPr>
        <w:t>所等学术平台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的日常管理工作。</w:t>
      </w:r>
    </w:p>
    <w:p>
      <w:pPr>
        <w:ind w:left="633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组织建立健全科研工作档案。</w:t>
      </w:r>
    </w:p>
    <w:p>
      <w:pPr>
        <w:ind w:left="626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5"/>
        <w:spacing w:before="16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7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right="120" w:firstLine="645"/>
        <w:spacing w:before="178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办公室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、培训教学管理部、培训学员管理部、工会理论政策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教研部、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中国工运史教研部、劳动关系教研部、信息化建设与网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络教学部。</w:t>
      </w:r>
    </w:p>
    <w:p>
      <w:pPr>
        <w:ind w:left="648"/>
        <w:spacing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19" w:id="27"/>
      <w:bookmarkEnd w:id="27"/>
      <w:r>
        <w:rPr>
          <w:rFonts w:ascii="KaiTi" w:hAnsi="KaiTi" w:eastAsia="KaiTi" w:cs="KaiTi"/>
          <w:sz w:val="32"/>
          <w:szCs w:val="32"/>
          <w:spacing w:val="-5"/>
        </w:rPr>
        <w:t>（十五）继续教育学院(劳模学院、培训中</w:t>
      </w:r>
      <w:r>
        <w:rPr>
          <w:rFonts w:ascii="KaiTi" w:hAnsi="KaiTi" w:eastAsia="KaiTi" w:cs="KaiTi"/>
          <w:sz w:val="32"/>
          <w:szCs w:val="32"/>
          <w:spacing w:val="-6"/>
        </w:rPr>
        <w:t>心）</w:t>
      </w:r>
    </w:p>
    <w:p>
      <w:pPr>
        <w:ind w:left="651"/>
        <w:spacing w:before="187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负责劳模、港澳地区爱国工运人士的学历继续教</w:t>
      </w:r>
      <w:r>
        <w:rPr>
          <w:rFonts w:ascii="FangSong" w:hAnsi="FangSong" w:eastAsia="FangSong" w:cs="FangSong"/>
          <w:sz w:val="32"/>
          <w:szCs w:val="32"/>
          <w:spacing w:val="-6"/>
        </w:rPr>
        <w:t>育。</w:t>
      </w:r>
    </w:p>
    <w:p>
      <w:pPr>
        <w:spacing w:line="233" w:lineRule="auto"/>
        <w:sectPr>
          <w:footerReference w:type="default" r:id="rId14"/>
          <w:pgSz w:w="11905" w:h="16839"/>
          <w:pgMar w:top="400" w:right="1397" w:bottom="1257" w:left="1551" w:header="0" w:footer="98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20"/>
        <w:spacing w:before="104" w:line="231" w:lineRule="auto"/>
        <w:rPr>
          <w:rFonts w:ascii="FangSong" w:hAnsi="FangSong" w:eastAsia="FangSong" w:cs="FangSong"/>
          <w:sz w:val="32"/>
          <w:szCs w:val="32"/>
        </w:rPr>
      </w:pPr>
      <w:bookmarkStart w:name="bookmark51" w:id="28"/>
      <w:bookmarkEnd w:id="28"/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负责面向社会开展非学历教育培训工作。</w:t>
      </w:r>
    </w:p>
    <w:p>
      <w:pPr>
        <w:ind w:left="627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负责劳模学等相关学科建设。</w:t>
      </w:r>
    </w:p>
    <w:p>
      <w:pPr>
        <w:ind w:left="619"/>
        <w:spacing w:before="15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负责劳模本科班、港澳班学生人才培养工作。</w:t>
      </w:r>
    </w:p>
    <w:p>
      <w:pPr>
        <w:spacing w:before="157" w:line="23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5.</w:t>
      </w:r>
      <w:r>
        <w:rPr>
          <w:rFonts w:ascii="FangSong" w:hAnsi="FangSong" w:eastAsia="FangSong" w:cs="FangSong"/>
          <w:sz w:val="32"/>
          <w:szCs w:val="32"/>
          <w:spacing w:val="-20"/>
        </w:rPr>
        <w:t>负责学历继续教育和非学历教育培训的教材建设、课程建设。</w:t>
      </w:r>
    </w:p>
    <w:p>
      <w:pPr>
        <w:spacing w:before="159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6.</w:t>
      </w:r>
      <w:r>
        <w:rPr>
          <w:rFonts w:ascii="FangSong" w:hAnsi="FangSong" w:eastAsia="FangSong" w:cs="FangSong"/>
          <w:sz w:val="32"/>
          <w:szCs w:val="32"/>
          <w:spacing w:val="-20"/>
        </w:rPr>
        <w:t>负责劳模学等领域的理论研究，以及干部培训社会调研工作。</w:t>
      </w:r>
    </w:p>
    <w:p>
      <w:pPr>
        <w:ind w:left="625"/>
        <w:spacing w:before="161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负责学历继续教育和非学历教育培训的师资队伍</w:t>
      </w:r>
      <w:r>
        <w:rPr>
          <w:rFonts w:ascii="FangSong" w:hAnsi="FangSong" w:eastAsia="FangSong" w:cs="FangSong"/>
          <w:sz w:val="32"/>
          <w:szCs w:val="32"/>
          <w:spacing w:val="-5"/>
        </w:rPr>
        <w:t>建设。</w:t>
      </w:r>
    </w:p>
    <w:p>
      <w:pPr>
        <w:ind w:left="633"/>
        <w:spacing w:before="15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完成学校和上级部门交办的其他工作。</w:t>
      </w:r>
    </w:p>
    <w:p>
      <w:pPr>
        <w:ind w:left="3" w:right="118" w:firstLine="631"/>
        <w:spacing w:before="160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6"/>
        </w:rPr>
        <w:t>院长岗位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 </w:t>
      </w:r>
      <w:r>
        <w:rPr>
          <w:rFonts w:ascii="FangSong" w:hAnsi="FangSong" w:eastAsia="FangSong" w:cs="FangSong"/>
          <w:sz w:val="32"/>
          <w:szCs w:val="32"/>
          <w:spacing w:val="-6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党</w:t>
      </w:r>
      <w:r>
        <w:rPr>
          <w:rFonts w:ascii="FangSong" w:hAnsi="FangSong" w:eastAsia="FangSong" w:cs="FangSong"/>
          <w:sz w:val="32"/>
          <w:szCs w:val="32"/>
          <w:spacing w:val="-7"/>
        </w:rPr>
        <w:t>总支书记兼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行政副院长岗位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 </w:t>
      </w:r>
      <w:r>
        <w:rPr>
          <w:rFonts w:ascii="FangSong" w:hAnsi="FangSong" w:eastAsia="FangSong" w:cs="FangSong"/>
          <w:sz w:val="32"/>
          <w:szCs w:val="32"/>
          <w:spacing w:val="-11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87"/>
        </w:rPr>
        <w:t>），</w:t>
      </w:r>
      <w:r>
        <w:rPr>
          <w:rFonts w:ascii="FangSong" w:hAnsi="FangSong" w:eastAsia="FangSong" w:cs="FangSong"/>
          <w:sz w:val="32"/>
          <w:szCs w:val="32"/>
          <w:spacing w:val="-11"/>
        </w:rPr>
        <w:t>副院长（分管教学教务、学生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管理）岗位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2 </w:t>
      </w:r>
      <w:r>
        <w:rPr>
          <w:rFonts w:ascii="FangSong" w:hAnsi="FangSong" w:eastAsia="FangSong" w:cs="FangSong"/>
          <w:sz w:val="32"/>
          <w:szCs w:val="32"/>
          <w:spacing w:val="-18"/>
        </w:rPr>
        <w:t>个（副处职数）。</w:t>
      </w:r>
    </w:p>
    <w:p>
      <w:pPr>
        <w:ind w:left="636"/>
        <w:spacing w:before="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继续教育学院院长</w:t>
      </w:r>
    </w:p>
    <w:p>
      <w:pPr>
        <w:ind w:left="651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主持学院行政全面工作。</w:t>
      </w:r>
    </w:p>
    <w:p>
      <w:pPr>
        <w:spacing w:before="156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2.</w:t>
      </w:r>
      <w:r>
        <w:rPr>
          <w:rFonts w:ascii="FangSong" w:hAnsi="FangSong" w:eastAsia="FangSong" w:cs="FangSong"/>
          <w:sz w:val="32"/>
          <w:szCs w:val="32"/>
          <w:spacing w:val="-8"/>
        </w:rPr>
        <w:t>负责编制并组织实施学院发展规划、计划</w:t>
      </w:r>
      <w:r>
        <w:rPr>
          <w:rFonts w:ascii="FangSong" w:hAnsi="FangSong" w:eastAsia="FangSong" w:cs="FangSong"/>
          <w:sz w:val="32"/>
          <w:szCs w:val="32"/>
          <w:spacing w:val="-9"/>
        </w:rPr>
        <w:t>和行政规章制度。</w:t>
      </w:r>
    </w:p>
    <w:p>
      <w:pPr>
        <w:ind w:left="627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负责劳模学等相关学科建设。</w:t>
      </w:r>
    </w:p>
    <w:p>
      <w:pPr>
        <w:ind w:right="121" w:firstLine="618"/>
        <w:spacing w:before="161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统筹教学管理工作。组织制定并实施学历继续教育人</w:t>
      </w:r>
      <w:r>
        <w:rPr>
          <w:rFonts w:ascii="FangSong" w:hAnsi="FangSong" w:eastAsia="FangSong" w:cs="FangSong"/>
          <w:sz w:val="32"/>
          <w:szCs w:val="32"/>
          <w:spacing w:val="-2"/>
        </w:rPr>
        <w:t>才培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养方案和非学历教育培训教学计划，负责教学实践基地建设。</w:t>
      </w:r>
    </w:p>
    <w:p>
      <w:pPr>
        <w:ind w:right="171" w:firstLine="628"/>
        <w:spacing w:before="183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5.</w:t>
      </w:r>
      <w:r>
        <w:rPr>
          <w:rFonts w:ascii="FangSong" w:hAnsi="FangSong" w:eastAsia="FangSong" w:cs="FangSong"/>
          <w:sz w:val="32"/>
          <w:szCs w:val="32"/>
          <w:spacing w:val="-3"/>
        </w:rPr>
        <w:t>负责科研管理工作。组织制定并实施学</w:t>
      </w:r>
      <w:r>
        <w:rPr>
          <w:rFonts w:ascii="FangSong" w:hAnsi="FangSong" w:eastAsia="FangSong" w:cs="FangSong"/>
          <w:sz w:val="32"/>
          <w:szCs w:val="32"/>
          <w:spacing w:val="-4"/>
        </w:rPr>
        <w:t>院科研发展规划、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计划。</w:t>
      </w:r>
    </w:p>
    <w:p>
      <w:pPr>
        <w:ind w:right="121" w:firstLine="627"/>
        <w:spacing w:before="179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6.</w:t>
      </w:r>
      <w:r>
        <w:rPr>
          <w:rFonts w:ascii="FangSong" w:hAnsi="FangSong" w:eastAsia="FangSong" w:cs="FangSong"/>
          <w:sz w:val="32"/>
          <w:szCs w:val="32"/>
          <w:spacing w:val="-2"/>
        </w:rPr>
        <w:t>负责师资队伍建设。引进专业人才，培养学科带头人，建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设教学团队和学术团队。</w:t>
      </w:r>
    </w:p>
    <w:p>
      <w:pPr>
        <w:spacing w:before="184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7.</w:t>
      </w:r>
      <w:r>
        <w:rPr>
          <w:rFonts w:ascii="FangSong" w:hAnsi="FangSong" w:eastAsia="FangSong" w:cs="FangSong"/>
          <w:sz w:val="32"/>
          <w:szCs w:val="32"/>
          <w:spacing w:val="-9"/>
        </w:rPr>
        <w:t>负责学院办学资源调配，统筹学院行政经费的使用与管理。</w:t>
      </w:r>
    </w:p>
    <w:p>
      <w:pPr>
        <w:ind w:left="3" w:right="118" w:firstLine="629"/>
        <w:spacing w:before="157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8.</w:t>
      </w:r>
      <w:r>
        <w:rPr>
          <w:rFonts w:ascii="FangSong" w:hAnsi="FangSong" w:eastAsia="FangSong" w:cs="FangSong"/>
          <w:sz w:val="32"/>
          <w:szCs w:val="32"/>
          <w:spacing w:val="-2"/>
        </w:rPr>
        <w:t>负责主持党政联席会议，讨论和决定学院教学、科研、管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理工作中的重要事项。</w:t>
      </w:r>
    </w:p>
    <w:p>
      <w:pPr>
        <w:spacing w:line="270" w:lineRule="auto"/>
        <w:sectPr>
          <w:footerReference w:type="default" r:id="rId15"/>
          <w:pgSz w:w="11905" w:h="16839"/>
          <w:pgMar w:top="400" w:right="1399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26"/>
        <w:spacing w:before="1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负责对外交流合作。</w:t>
      </w:r>
    </w:p>
    <w:p>
      <w:pPr>
        <w:ind w:left="651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ind w:left="636"/>
        <w:spacing w:before="16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继续教育学院党总支书记兼行政副院长</w:t>
      </w:r>
    </w:p>
    <w:p>
      <w:pPr>
        <w:ind w:left="651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主持学院党总支全面工作，协助院长负责行政管理工作。</w:t>
      </w:r>
    </w:p>
    <w:p>
      <w:pPr>
        <w:ind w:left="620"/>
        <w:spacing w:before="162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支持院长在其职权范围内独立负责地开展工作。</w:t>
      </w:r>
    </w:p>
    <w:p>
      <w:pPr>
        <w:ind w:right="118" w:firstLine="640"/>
        <w:spacing w:before="163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负责学院党建工作，负责党总支自身建设，指导各党支部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开展工作。</w:t>
      </w:r>
    </w:p>
    <w:p>
      <w:pPr>
        <w:ind w:left="4" w:right="117" w:firstLine="614"/>
        <w:spacing w:before="187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负责编制并组织实施学院党建工作规划、党员队伍建设计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划和规章制度。</w:t>
      </w:r>
    </w:p>
    <w:p>
      <w:pPr>
        <w:ind w:left="629"/>
        <w:spacing w:before="178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负责干部队伍建设和党员队伍建设。</w:t>
      </w:r>
    </w:p>
    <w:p>
      <w:pPr>
        <w:ind w:left="22" w:right="116" w:firstLine="605"/>
        <w:spacing w:before="157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6.</w:t>
      </w:r>
      <w:r>
        <w:rPr>
          <w:rFonts w:ascii="FangSong" w:hAnsi="FangSong" w:eastAsia="FangSong" w:cs="FangSong"/>
          <w:sz w:val="32"/>
          <w:szCs w:val="32"/>
          <w:spacing w:val="-1"/>
        </w:rPr>
        <w:t>负责主持党政联席会议，讨论和决定学</w:t>
      </w:r>
      <w:r>
        <w:rPr>
          <w:rFonts w:ascii="FangSong" w:hAnsi="FangSong" w:eastAsia="FangSong" w:cs="FangSong"/>
          <w:sz w:val="32"/>
          <w:szCs w:val="32"/>
          <w:spacing w:val="-2"/>
        </w:rPr>
        <w:t>院党建工作和干部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队伍建设的重要事项。</w:t>
      </w:r>
    </w:p>
    <w:p>
      <w:pPr>
        <w:ind w:right="119" w:firstLine="624"/>
        <w:spacing w:before="179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7.</w:t>
      </w:r>
      <w:r>
        <w:rPr>
          <w:rFonts w:ascii="FangSong" w:hAnsi="FangSong" w:eastAsia="FangSong" w:cs="FangSong"/>
          <w:sz w:val="32"/>
          <w:szCs w:val="32"/>
          <w:spacing w:val="-2"/>
        </w:rPr>
        <w:t>负责思想政治工作和师德师风建设，落实意识形态工作责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任制，负责党员、干部的教育管理工作。</w:t>
      </w:r>
    </w:p>
    <w:p>
      <w:pPr>
        <w:ind w:left="633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负责党务干部的培养、配备和管理工作。</w:t>
      </w:r>
    </w:p>
    <w:p>
      <w:pPr>
        <w:ind w:left="626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9.</w:t>
      </w:r>
      <w:r>
        <w:rPr>
          <w:rFonts w:ascii="FangSong" w:hAnsi="FangSong" w:eastAsia="FangSong" w:cs="FangSong"/>
          <w:sz w:val="32"/>
          <w:szCs w:val="32"/>
          <w:spacing w:val="-5"/>
        </w:rPr>
        <w:t>领导学院群团组织，负责统战工作。</w:t>
      </w:r>
    </w:p>
    <w:p>
      <w:pPr>
        <w:ind w:left="651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ind w:left="636"/>
        <w:spacing w:before="16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继续教育学院（劳模学院、培训中心）副院长（一）</w:t>
      </w:r>
    </w:p>
    <w:p>
      <w:pPr>
        <w:ind w:left="651"/>
        <w:spacing w:before="17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协助院长负责教学管理工作。</w:t>
      </w:r>
    </w:p>
    <w:p>
      <w:pPr>
        <w:ind w:right="147" w:firstLine="620"/>
        <w:spacing w:before="160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2.</w:t>
      </w:r>
      <w:r>
        <w:rPr>
          <w:rFonts w:ascii="FangSong" w:hAnsi="FangSong" w:eastAsia="FangSong" w:cs="FangSong"/>
          <w:sz w:val="32"/>
          <w:szCs w:val="32"/>
          <w:spacing w:val="-2"/>
        </w:rPr>
        <w:t>主持起草教学规章制度、学历继续教育培养</w:t>
      </w:r>
      <w:r>
        <w:rPr>
          <w:rFonts w:ascii="FangSong" w:hAnsi="FangSong" w:eastAsia="FangSong" w:cs="FangSong"/>
          <w:sz w:val="32"/>
          <w:szCs w:val="32"/>
          <w:spacing w:val="-3"/>
        </w:rPr>
        <w:t>方案、非学历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教育培训教学计划，并组织实施。</w:t>
      </w:r>
    </w:p>
    <w:p>
      <w:pPr>
        <w:spacing w:before="180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3.</w:t>
      </w:r>
      <w:r>
        <w:rPr>
          <w:rFonts w:ascii="FangSong" w:hAnsi="FangSong" w:eastAsia="FangSong" w:cs="FangSong"/>
          <w:sz w:val="32"/>
          <w:szCs w:val="32"/>
          <w:spacing w:val="-9"/>
        </w:rPr>
        <w:t>协助院长负责课堂教学、实践性教学环节的组织管理工作。</w:t>
      </w:r>
    </w:p>
    <w:p>
      <w:pPr>
        <w:ind w:left="647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4.</w:t>
      </w:r>
      <w:r>
        <w:rPr>
          <w:rFonts w:ascii="FangSong" w:hAnsi="FangSong" w:eastAsia="FangSong" w:cs="FangSong"/>
          <w:sz w:val="32"/>
          <w:szCs w:val="32"/>
          <w:spacing w:val="-2"/>
        </w:rPr>
        <w:t>拟定各主要教学环节的质量标准，负责教学质</w:t>
      </w:r>
      <w:r>
        <w:rPr>
          <w:rFonts w:ascii="FangSong" w:hAnsi="FangSong" w:eastAsia="FangSong" w:cs="FangSong"/>
          <w:sz w:val="32"/>
          <w:szCs w:val="32"/>
          <w:spacing w:val="-3"/>
        </w:rPr>
        <w:t>量的管理与</w:t>
      </w:r>
    </w:p>
    <w:p>
      <w:pPr>
        <w:spacing w:line="232" w:lineRule="auto"/>
        <w:sectPr>
          <w:footerReference w:type="default" r:id="rId16"/>
          <w:pgSz w:w="11905" w:h="16839"/>
          <w:pgMar w:top="400" w:right="1401" w:bottom="1257" w:left="1551" w:header="0" w:footer="98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bookmarkStart w:name="bookmark52" w:id="29"/>
      <w:bookmarkEnd w:id="29"/>
      <w:r>
        <w:rPr>
          <w:rFonts w:ascii="FangSong" w:hAnsi="FangSong" w:eastAsia="FangSong" w:cs="FangSong"/>
          <w:sz w:val="32"/>
          <w:szCs w:val="32"/>
          <w:spacing w:val="-13"/>
        </w:rPr>
        <w:t>评价工作。</w:t>
      </w:r>
    </w:p>
    <w:p>
      <w:pPr>
        <w:ind w:left="627"/>
        <w:spacing w:before="186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协助院长承担课程建设、教材建设、教学实</w:t>
      </w:r>
      <w:r>
        <w:rPr>
          <w:rFonts w:ascii="FangSong" w:hAnsi="FangSong" w:eastAsia="FangSong" w:cs="FangSong"/>
          <w:sz w:val="32"/>
          <w:szCs w:val="32"/>
          <w:spacing w:val="-5"/>
        </w:rPr>
        <w:t>践基地建设。</w:t>
      </w:r>
    </w:p>
    <w:p>
      <w:pPr>
        <w:ind w:left="12" w:firstLine="612"/>
        <w:spacing w:before="159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6.</w:t>
      </w:r>
      <w:r>
        <w:rPr>
          <w:rFonts w:ascii="FangSong" w:hAnsi="FangSong" w:eastAsia="FangSong" w:cs="FangSong"/>
          <w:sz w:val="32"/>
          <w:szCs w:val="32"/>
          <w:spacing w:val="-3"/>
        </w:rPr>
        <w:t>负责组织开展学历继续教育和非学历教育培训的师资选拔、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学业导师师生双选工作。</w:t>
      </w:r>
    </w:p>
    <w:p>
      <w:pPr>
        <w:ind w:left="623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组织建立健全教学工作档案。</w:t>
      </w:r>
    </w:p>
    <w:p>
      <w:pPr>
        <w:ind w:left="631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完成领导交办的其他工作。</w:t>
      </w:r>
    </w:p>
    <w:p>
      <w:pPr>
        <w:ind w:left="634"/>
        <w:spacing w:before="156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继续教育学院（劳模学院、培训中心）副院长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（</w:t>
      </w:r>
      <w:r>
        <w:rPr>
          <w:rFonts w:ascii="FangSong" w:hAnsi="FangSong" w:eastAsia="FangSong" w:cs="FangSong"/>
          <w:sz w:val="32"/>
          <w:szCs w:val="32"/>
          <w:spacing w:val="-86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二）</w:t>
      </w:r>
    </w:p>
    <w:p>
      <w:pPr>
        <w:ind w:left="649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负责劳模学生管理工作。</w:t>
      </w:r>
    </w:p>
    <w:p>
      <w:pPr>
        <w:ind w:left="618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协助党总支书记负责党建工作。</w:t>
      </w:r>
    </w:p>
    <w:p>
      <w:pPr>
        <w:ind w:left="11" w:right="298" w:firstLine="613"/>
        <w:spacing w:before="158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负责劳模学生思想政治工作和学风班风</w:t>
      </w:r>
      <w:r>
        <w:rPr>
          <w:rFonts w:ascii="FangSong" w:hAnsi="FangSong" w:eastAsia="FangSong" w:cs="FangSong"/>
          <w:sz w:val="32"/>
          <w:szCs w:val="32"/>
          <w:spacing w:val="-3"/>
        </w:rPr>
        <w:t>建设，落实意识形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态工作责任制。</w:t>
      </w:r>
    </w:p>
    <w:p>
      <w:pPr>
        <w:ind w:left="616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负责劳模学生党员队伍建设工作。</w:t>
      </w:r>
    </w:p>
    <w:p>
      <w:pPr>
        <w:ind w:left="627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负责劳模学生奖惩、学籍档案管理等工作。</w:t>
      </w:r>
    </w:p>
    <w:p>
      <w:pPr>
        <w:ind w:left="625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负责劳模宣讲团组织管理工作。</w:t>
      </w:r>
    </w:p>
    <w:p>
      <w:pPr>
        <w:ind w:left="623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负责劳模教育展馆日常管理工作。</w:t>
      </w:r>
    </w:p>
    <w:p>
      <w:pPr>
        <w:ind w:left="631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协助院长负责劳模校友相关工作。</w:t>
      </w:r>
    </w:p>
    <w:p>
      <w:pPr>
        <w:ind w:left="624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3"/>
        <w:spacing w:before="16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6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19"/>
        <w:spacing w:before="177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6"/>
        </w:rPr>
        <w:t>办公室、招生部、成教工作部、劳模工作部、港澳部、培训部。</w:t>
      </w:r>
    </w:p>
    <w:p>
      <w:pPr>
        <w:ind w:left="630"/>
        <w:spacing w:before="185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三、党政机构工作职责及岗位设置情况</w:t>
      </w:r>
    </w:p>
    <w:p>
      <w:pPr>
        <w:ind w:left="646"/>
        <w:spacing w:before="182" w:line="217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21" w:id="30"/>
      <w:bookmarkEnd w:id="30"/>
      <w:r>
        <w:rPr>
          <w:rFonts w:ascii="KaiTi" w:hAnsi="KaiTi" w:eastAsia="KaiTi" w:cs="KaiTi"/>
          <w:sz w:val="32"/>
          <w:szCs w:val="32"/>
        </w:rPr>
        <w:t>（十六）党政办公室（发展规划办公室、涿州校区办公室）</w:t>
      </w:r>
    </w:p>
    <w:p>
      <w:pPr>
        <w:ind w:left="649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负责牵头协调并推进落实学校党建及行政总体工作。</w:t>
      </w:r>
    </w:p>
    <w:p>
      <w:pPr>
        <w:ind w:left="618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负责学校党委常委会、校长办公会、涿州校区工作例会等</w:t>
      </w:r>
    </w:p>
    <w:p>
      <w:pPr>
        <w:spacing w:line="231" w:lineRule="auto"/>
        <w:sectPr>
          <w:footerReference w:type="default" r:id="rId17"/>
          <w:pgSz w:w="11905" w:h="16839"/>
          <w:pgMar w:top="400" w:right="1247" w:bottom="1257" w:left="1554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2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bookmarkStart w:name="bookmark53" w:id="31"/>
      <w:bookmarkEnd w:id="31"/>
      <w:r>
        <w:rPr>
          <w:rFonts w:ascii="FangSong" w:hAnsi="FangSong" w:eastAsia="FangSong" w:cs="FangSong"/>
          <w:sz w:val="32"/>
          <w:szCs w:val="32"/>
          <w:spacing w:val="-5"/>
        </w:rPr>
        <w:t>组织工作；负责学校重要会议、重大活动的组织协调工作。</w:t>
      </w:r>
    </w:p>
    <w:p>
      <w:pPr>
        <w:ind w:left="14" w:right="270" w:firstLine="612"/>
        <w:spacing w:before="187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3.</w:t>
      </w:r>
      <w:r>
        <w:rPr>
          <w:rFonts w:ascii="FangSong" w:hAnsi="FangSong" w:eastAsia="FangSong" w:cs="FangSong"/>
          <w:sz w:val="32"/>
          <w:szCs w:val="32"/>
          <w:spacing w:val="-1"/>
        </w:rPr>
        <w:t>负责协调、安排校领导的校务活动和联</w:t>
      </w:r>
      <w:r>
        <w:rPr>
          <w:rFonts w:ascii="FangSong" w:hAnsi="FangSong" w:eastAsia="FangSong" w:cs="FangSong"/>
          <w:sz w:val="32"/>
          <w:szCs w:val="32"/>
          <w:spacing w:val="-2"/>
        </w:rPr>
        <w:t>系基层活动；起草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学校重要文件、规章制度、工作计划、总结，以及校领导讲话等。</w:t>
      </w:r>
    </w:p>
    <w:p>
      <w:pPr>
        <w:ind w:left="61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负责学校中长期规划和专项规划的编制和评估工作。</w:t>
      </w:r>
    </w:p>
    <w:p>
      <w:pPr>
        <w:ind w:left="4" w:right="270" w:firstLine="624"/>
        <w:spacing w:before="160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5.</w:t>
      </w:r>
      <w:r>
        <w:rPr>
          <w:rFonts w:ascii="FangSong" w:hAnsi="FangSong" w:eastAsia="FangSong" w:cs="FangSong"/>
          <w:sz w:val="32"/>
          <w:szCs w:val="32"/>
          <w:spacing w:val="-2"/>
        </w:rPr>
        <w:t>负责学校年度重点工作的统筹部署；负责督查督办学校计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划、决策的实施和重要事项的贯彻落实情况。</w:t>
      </w:r>
    </w:p>
    <w:p>
      <w:pPr>
        <w:ind w:left="627"/>
        <w:spacing w:before="177" w:line="2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负责学校党委及行政公文的制发、报送和运</w:t>
      </w:r>
      <w:r>
        <w:rPr>
          <w:rFonts w:ascii="FangSong" w:hAnsi="FangSong" w:eastAsia="FangSong" w:cs="FangSong"/>
          <w:sz w:val="32"/>
          <w:szCs w:val="32"/>
          <w:spacing w:val="-5"/>
        </w:rPr>
        <w:t>转。</w:t>
      </w:r>
    </w:p>
    <w:p>
      <w:pPr>
        <w:ind w:left="3" w:right="269" w:firstLine="622"/>
        <w:spacing w:before="163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7.</w:t>
      </w:r>
      <w:r>
        <w:rPr>
          <w:rFonts w:ascii="FangSong" w:hAnsi="FangSong" w:eastAsia="FangSong" w:cs="FangSong"/>
          <w:sz w:val="32"/>
          <w:szCs w:val="32"/>
          <w:spacing w:val="-1"/>
        </w:rPr>
        <w:t>负责学校党委、行政印鉴的管理，负责校内</w:t>
      </w:r>
      <w:r>
        <w:rPr>
          <w:rFonts w:ascii="FangSong" w:hAnsi="FangSong" w:eastAsia="FangSong" w:cs="FangSong"/>
          <w:sz w:val="32"/>
          <w:szCs w:val="32"/>
          <w:spacing w:val="-2"/>
        </w:rPr>
        <w:t>各部门刻制公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章的审核工作。</w:t>
      </w:r>
    </w:p>
    <w:p>
      <w:pPr>
        <w:ind w:left="633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负责机要文件管理和学校保密工作。</w:t>
      </w:r>
    </w:p>
    <w:p>
      <w:pPr>
        <w:ind w:right="270" w:firstLine="626"/>
        <w:spacing w:before="163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9.</w:t>
      </w:r>
      <w:r>
        <w:rPr>
          <w:rFonts w:ascii="FangSong" w:hAnsi="FangSong" w:eastAsia="FangSong" w:cs="FangSong"/>
          <w:sz w:val="32"/>
          <w:szCs w:val="32"/>
          <w:spacing w:val="-1"/>
        </w:rPr>
        <w:t>负责学校综合性统计和年鉴编撰工作；负</w:t>
      </w:r>
      <w:r>
        <w:rPr>
          <w:rFonts w:ascii="FangSong" w:hAnsi="FangSong" w:eastAsia="FangSong" w:cs="FangSong"/>
          <w:sz w:val="32"/>
          <w:szCs w:val="32"/>
          <w:spacing w:val="-2"/>
        </w:rPr>
        <w:t>责报送学校办学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数据，收集、编发、报送学校信息。</w:t>
      </w:r>
    </w:p>
    <w:p>
      <w:pPr>
        <w:ind w:left="651"/>
        <w:spacing w:before="17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负责依法治校和党务、校务公开工作。</w:t>
      </w:r>
    </w:p>
    <w:p>
      <w:pPr>
        <w:ind w:left="3" w:right="268" w:firstLine="647"/>
        <w:spacing w:before="162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11.</w:t>
      </w:r>
      <w:r>
        <w:rPr>
          <w:rFonts w:ascii="FangSong" w:hAnsi="FangSong" w:eastAsia="FangSong" w:cs="FangSong"/>
          <w:sz w:val="32"/>
          <w:szCs w:val="32"/>
          <w:spacing w:val="-13"/>
        </w:rPr>
        <w:t>负责学校对外接待、联络和群众来信、来访工作，</w:t>
      </w:r>
      <w:r>
        <w:rPr>
          <w:rFonts w:ascii="FangSong" w:hAnsi="FangSong" w:eastAsia="FangSong" w:cs="FangSong"/>
          <w:sz w:val="32"/>
          <w:szCs w:val="32"/>
          <w:spacing w:val="-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协调处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理校内突发和重要事件。</w:t>
      </w:r>
    </w:p>
    <w:p>
      <w:pPr>
        <w:ind w:right="268" w:firstLine="651"/>
        <w:spacing w:before="180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12.</w:t>
      </w:r>
      <w:r>
        <w:rPr>
          <w:rFonts w:ascii="FangSong" w:hAnsi="FangSong" w:eastAsia="FangSong" w:cs="FangSong"/>
          <w:sz w:val="32"/>
          <w:szCs w:val="32"/>
          <w:spacing w:val="-8"/>
        </w:rPr>
        <w:t>负责学校国内交流合作、校友工作、教育基金会及对口支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援工作。</w:t>
      </w:r>
    </w:p>
    <w:p>
      <w:pPr>
        <w:ind w:left="651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13.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负责学校法律顾问工作、学校规章制度建设及规范工作。</w:t>
      </w:r>
    </w:p>
    <w:p>
      <w:pPr>
        <w:ind w:left="651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14.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负责学校合同管理工作。</w:t>
      </w:r>
    </w:p>
    <w:p>
      <w:pPr>
        <w:spacing w:before="162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15.</w:t>
      </w:r>
      <w:r>
        <w:rPr>
          <w:rFonts w:ascii="FangSong" w:hAnsi="FangSong" w:eastAsia="FangSong" w:cs="FangSong"/>
          <w:sz w:val="32"/>
          <w:szCs w:val="32"/>
          <w:spacing w:val="-20"/>
        </w:rPr>
        <w:t>负责学校工作档案的管理和使用，指导各部门档案管理工作。</w:t>
      </w:r>
    </w:p>
    <w:p>
      <w:pPr>
        <w:ind w:left="627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16.</w:t>
      </w:r>
      <w:r>
        <w:rPr>
          <w:rFonts w:ascii="FangSong" w:hAnsi="FangSong" w:eastAsia="FangSong" w:cs="FangSong"/>
          <w:sz w:val="32"/>
          <w:szCs w:val="32"/>
          <w:spacing w:val="-7"/>
        </w:rPr>
        <w:t>负责报刊订阅和信件收发工作。</w:t>
      </w:r>
    </w:p>
    <w:p>
      <w:pPr>
        <w:ind w:left="651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17.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负责学校办公自动化建设和管理工作。</w:t>
      </w:r>
    </w:p>
    <w:p>
      <w:pPr>
        <w:ind w:left="661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18.</w:t>
      </w:r>
      <w:r>
        <w:rPr>
          <w:rFonts w:ascii="FangSong" w:hAnsi="FangSong" w:eastAsia="FangSong" w:cs="FangSong"/>
          <w:sz w:val="32"/>
          <w:szCs w:val="32"/>
          <w:spacing w:val="-23"/>
        </w:rPr>
        <w:t>负责学校内设机构办公室工作的联络、交流和业务培训工作。</w:t>
      </w:r>
    </w:p>
    <w:p>
      <w:pPr>
        <w:spacing w:line="231" w:lineRule="auto"/>
        <w:sectPr>
          <w:footerReference w:type="default" r:id="rId18"/>
          <w:pgSz w:w="11905" w:h="16839"/>
          <w:pgMar w:top="400" w:right="1247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51"/>
        <w:spacing w:before="1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19.</w:t>
      </w:r>
      <w:r>
        <w:rPr>
          <w:rFonts w:ascii="FangSong" w:hAnsi="FangSong" w:eastAsia="FangSong" w:cs="FangSong"/>
          <w:sz w:val="32"/>
          <w:szCs w:val="32"/>
          <w:spacing w:val="-5"/>
        </w:rPr>
        <w:t>负责校史资料的发掘、收集、整理及编写工作。</w:t>
      </w:r>
    </w:p>
    <w:p>
      <w:pPr>
        <w:ind w:left="620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20.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负责学校标识管理工作；负责学校无形资产管理工作。</w:t>
      </w:r>
    </w:p>
    <w:p>
      <w:pPr>
        <w:ind w:left="620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21.</w:t>
      </w:r>
      <w:r>
        <w:rPr>
          <w:rFonts w:ascii="FangSong" w:hAnsi="FangSong" w:eastAsia="FangSong" w:cs="FangSong"/>
          <w:sz w:val="32"/>
          <w:szCs w:val="32"/>
          <w:spacing w:val="-4"/>
        </w:rPr>
        <w:t>完成学校和上级部门交办的其他工作。</w:t>
      </w:r>
    </w:p>
    <w:p>
      <w:pPr>
        <w:ind w:right="270" w:firstLine="635"/>
        <w:spacing w:before="157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6"/>
        </w:rPr>
        <w:t>主任岗位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 </w:t>
      </w:r>
      <w:r>
        <w:rPr>
          <w:rFonts w:ascii="FangSong" w:hAnsi="FangSong" w:eastAsia="FangSong" w:cs="FangSong"/>
          <w:sz w:val="32"/>
          <w:szCs w:val="32"/>
          <w:spacing w:val="-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副主任岗位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个（副处职数</w:t>
      </w:r>
      <w:r>
        <w:rPr>
          <w:rFonts w:ascii="FangSong" w:hAnsi="FangSong" w:eastAsia="FangSong" w:cs="FangSong"/>
          <w:sz w:val="32"/>
          <w:szCs w:val="32"/>
          <w:spacing w:val="-87"/>
          <w:w w:val="96"/>
        </w:rPr>
        <w:t>），</w:t>
      </w:r>
      <w:r>
        <w:rPr>
          <w:rFonts w:ascii="FangSong" w:hAnsi="FangSong" w:eastAsia="FangSong" w:cs="FangSong"/>
          <w:sz w:val="32"/>
          <w:szCs w:val="32"/>
          <w:spacing w:val="-10"/>
        </w:rPr>
        <w:t>副主任兼发展规划办公室副主任岗位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 </w:t>
      </w:r>
      <w:r>
        <w:rPr>
          <w:rFonts w:ascii="FangSong" w:hAnsi="FangSong" w:eastAsia="FangSong" w:cs="FangSong"/>
          <w:sz w:val="32"/>
          <w:szCs w:val="32"/>
          <w:spacing w:val="-11"/>
        </w:rPr>
        <w:t>个（副处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职数</w:t>
      </w:r>
      <w:r>
        <w:rPr>
          <w:rFonts w:ascii="FangSong" w:hAnsi="FangSong" w:eastAsia="FangSong" w:cs="FangSong"/>
          <w:sz w:val="32"/>
          <w:szCs w:val="32"/>
          <w:spacing w:val="-69"/>
        </w:rPr>
        <w:t>），</w:t>
      </w:r>
      <w:r>
        <w:rPr>
          <w:rFonts w:ascii="FangSong" w:hAnsi="FangSong" w:eastAsia="FangSong" w:cs="FangSong"/>
          <w:sz w:val="32"/>
          <w:szCs w:val="32"/>
          <w:spacing w:val="-13"/>
        </w:rPr>
        <w:t>副主任兼涿州校区办公室副主任岗位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 </w:t>
      </w:r>
      <w:r>
        <w:rPr>
          <w:rFonts w:ascii="FangSong" w:hAnsi="FangSong" w:eastAsia="FangSong" w:cs="FangSong"/>
          <w:sz w:val="32"/>
          <w:szCs w:val="32"/>
          <w:spacing w:val="-13"/>
        </w:rPr>
        <w:t>个（副处职数）。</w:t>
      </w:r>
    </w:p>
    <w:p>
      <w:pPr>
        <w:ind w:left="609"/>
        <w:spacing w:before="2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2"/>
        </w:rPr>
        <w:t>党政办公室主任兼发展规划办公室主任、涿州校区办公室主任</w:t>
      </w:r>
    </w:p>
    <w:p>
      <w:pPr>
        <w:ind w:left="651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620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负责组织协调并落实学校党建工作。</w:t>
      </w:r>
    </w:p>
    <w:p>
      <w:pPr>
        <w:ind w:left="3" w:right="295" w:firstLine="623"/>
        <w:spacing w:before="158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负责组织起草学校中长期规划和专项规划、重</w:t>
      </w:r>
      <w:r>
        <w:rPr>
          <w:rFonts w:ascii="FangSong" w:hAnsi="FangSong" w:eastAsia="FangSong" w:cs="FangSong"/>
          <w:sz w:val="32"/>
          <w:szCs w:val="32"/>
          <w:spacing w:val="-3"/>
        </w:rPr>
        <w:t>要文件、规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章制度、工作计划、总结、校领导讲话等。</w:t>
      </w:r>
    </w:p>
    <w:p>
      <w:pPr>
        <w:ind w:left="619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4.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负责学校党委常委会、校长办公会的组织工作。</w:t>
      </w:r>
    </w:p>
    <w:p>
      <w:pPr>
        <w:ind w:left="629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负责协调校领导及全校性重要活动安排。</w:t>
      </w:r>
    </w:p>
    <w:p>
      <w:pPr>
        <w:ind w:left="627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负责学校党务、校务公开工作。</w:t>
      </w:r>
    </w:p>
    <w:p>
      <w:pPr>
        <w:ind w:left="625"/>
        <w:spacing w:before="163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7.</w:t>
      </w:r>
      <w:r>
        <w:rPr>
          <w:rFonts w:ascii="FangSong" w:hAnsi="FangSong" w:eastAsia="FangSong" w:cs="FangSong"/>
          <w:sz w:val="32"/>
          <w:szCs w:val="32"/>
          <w:spacing w:val="-5"/>
        </w:rPr>
        <w:t>负责协调处理校内突发和重要事件。</w:t>
      </w:r>
    </w:p>
    <w:p>
      <w:pPr>
        <w:ind w:left="633"/>
        <w:spacing w:before="15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完成领导交办的其他工作。</w:t>
      </w:r>
    </w:p>
    <w:p>
      <w:pPr>
        <w:ind w:left="642"/>
        <w:spacing w:before="16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党政办公室副主任（一）</w:t>
      </w:r>
    </w:p>
    <w:p>
      <w:pPr>
        <w:ind w:left="651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协助主任负责学校重要会议、活动的组织协</w:t>
      </w:r>
      <w:r>
        <w:rPr>
          <w:rFonts w:ascii="FangSong" w:hAnsi="FangSong" w:eastAsia="FangSong" w:cs="FangSong"/>
          <w:sz w:val="32"/>
          <w:szCs w:val="32"/>
          <w:spacing w:val="-6"/>
        </w:rPr>
        <w:t>调工作。</w:t>
      </w:r>
    </w:p>
    <w:p>
      <w:pPr>
        <w:ind w:left="620"/>
        <w:spacing w:before="157" w:line="2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负责承担学校党委及行政公文的制发、报送和运转。</w:t>
      </w:r>
    </w:p>
    <w:p>
      <w:pPr>
        <w:ind w:left="627"/>
        <w:spacing w:before="16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负责学校印章管理及各部门刻制公章审核工</w:t>
      </w:r>
      <w:r>
        <w:rPr>
          <w:rFonts w:ascii="FangSong" w:hAnsi="FangSong" w:eastAsia="FangSong" w:cs="FangSong"/>
          <w:sz w:val="32"/>
          <w:szCs w:val="32"/>
          <w:spacing w:val="-5"/>
        </w:rPr>
        <w:t>作。</w:t>
      </w:r>
    </w:p>
    <w:p>
      <w:pPr>
        <w:ind w:left="614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4.</w:t>
      </w:r>
      <w:r>
        <w:rPr>
          <w:rFonts w:ascii="FangSong" w:hAnsi="FangSong" w:eastAsia="FangSong" w:cs="FangSong"/>
          <w:sz w:val="32"/>
          <w:szCs w:val="32"/>
          <w:spacing w:val="-18"/>
        </w:rPr>
        <w:t>负责合同管理工作、法律顾问工作、来信来访工作。</w:t>
      </w:r>
    </w:p>
    <w:p>
      <w:pPr>
        <w:ind w:left="629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负责学校规章制度建设工作。</w:t>
      </w:r>
    </w:p>
    <w:p>
      <w:pPr>
        <w:spacing w:before="161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5"/>
        </w:rPr>
        <w:t>6.</w:t>
      </w:r>
      <w:r>
        <w:rPr>
          <w:rFonts w:ascii="FangSong" w:hAnsi="FangSong" w:eastAsia="FangSong" w:cs="FangSong"/>
          <w:sz w:val="32"/>
          <w:szCs w:val="32"/>
          <w:spacing w:val="-25"/>
        </w:rPr>
        <w:t>负责学校总值班室的管理工作，以及报刊订阅和信件收发工作。</w:t>
      </w:r>
    </w:p>
    <w:p>
      <w:pPr>
        <w:spacing w:line="231" w:lineRule="auto"/>
        <w:sectPr>
          <w:footerReference w:type="default" r:id="rId19"/>
          <w:pgSz w:w="11905" w:h="16839"/>
          <w:pgMar w:top="400" w:right="1246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624"/>
        <w:spacing w:before="1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1"/>
        <w:spacing w:before="181" w:line="217" w:lineRule="auto"/>
        <w:rPr>
          <w:rFonts w:ascii="FangSong" w:hAnsi="FangSong" w:eastAsia="FangSong" w:cs="FangSong"/>
          <w:sz w:val="32"/>
          <w:szCs w:val="32"/>
        </w:rPr>
      </w:pPr>
      <w:bookmarkStart w:name="bookmark54" w:id="32"/>
      <w:bookmarkEnd w:id="32"/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党政办公室副主任兼发展规划办公室副主任（二）</w:t>
      </w:r>
    </w:p>
    <w:p>
      <w:pPr>
        <w:ind w:left="650"/>
        <w:spacing w:before="2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协助主任负责学校中长期规划、专项规划的起草工作。</w:t>
      </w:r>
    </w:p>
    <w:p>
      <w:pPr>
        <w:spacing w:before="181" w:line="23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3"/>
        </w:rPr>
        <w:t>2.</w:t>
      </w:r>
      <w:r>
        <w:rPr>
          <w:rFonts w:ascii="FangSong" w:hAnsi="FangSong" w:eastAsia="FangSong" w:cs="FangSong"/>
          <w:sz w:val="32"/>
          <w:szCs w:val="32"/>
          <w:spacing w:val="-33"/>
        </w:rPr>
        <w:t>负责督查督办学校计划、决策的实施和重要事项的贯彻落实情况。</w:t>
      </w:r>
    </w:p>
    <w:p>
      <w:pPr>
        <w:ind w:right="321" w:firstLine="626"/>
        <w:spacing w:before="178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3.</w:t>
      </w:r>
      <w:r>
        <w:rPr>
          <w:rFonts w:ascii="FangSong" w:hAnsi="FangSong" w:eastAsia="FangSong" w:cs="FangSong"/>
          <w:sz w:val="32"/>
          <w:szCs w:val="32"/>
          <w:spacing w:val="-15"/>
        </w:rPr>
        <w:t>负责统计和年鉴编撰工作，负责信息、数据的收集、编发、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报送工作。</w:t>
      </w:r>
    </w:p>
    <w:p>
      <w:pPr>
        <w:ind w:left="618"/>
        <w:spacing w:before="19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协助主任负责学校党务、校务公开工作。</w:t>
      </w:r>
    </w:p>
    <w:p>
      <w:pPr>
        <w:ind w:left="628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负责校史资料的收集、整理及编写工作。</w:t>
      </w:r>
    </w:p>
    <w:p>
      <w:pPr>
        <w:ind w:left="626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1"/>
        <w:spacing w:before="18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党政办公室副主任（三）</w:t>
      </w:r>
    </w:p>
    <w:p>
      <w:pPr>
        <w:ind w:left="650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负责学校国内交流合作和对外接待工作。</w:t>
      </w:r>
    </w:p>
    <w:p>
      <w:pPr>
        <w:ind w:left="61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负责校友会、教育基金会及对口支援工作。</w:t>
      </w:r>
    </w:p>
    <w:p>
      <w:pPr>
        <w:ind w:left="626"/>
        <w:spacing w:before="17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负责机要文件管理、保密工作和档案管理工作。</w:t>
      </w:r>
    </w:p>
    <w:p>
      <w:pPr>
        <w:ind w:left="618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1"/>
        <w:spacing w:before="18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党政办公室副主任兼涿州校区办公室副主任（四）</w:t>
      </w:r>
    </w:p>
    <w:p>
      <w:pPr>
        <w:ind w:left="650"/>
        <w:spacing w:before="2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协助主任负责涿州校区办公室管理工作。</w:t>
      </w:r>
    </w:p>
    <w:p>
      <w:pPr>
        <w:ind w:left="619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负责涿州校区综合协调工作。</w:t>
      </w:r>
    </w:p>
    <w:p>
      <w:pPr>
        <w:ind w:left="626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负责涿州校区工作例会的组织工作。</w:t>
      </w:r>
    </w:p>
    <w:p>
      <w:pPr>
        <w:ind w:left="618"/>
        <w:spacing w:before="17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4"/>
        <w:spacing w:before="18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6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7" w:right="269" w:firstLine="630"/>
        <w:spacing w:before="202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综合事务科、规划督办科、档案机要科、文书法务科、国内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交流合作科（校友工作办公室）、涿州校区综合科。</w:t>
      </w:r>
    </w:p>
    <w:p>
      <w:pPr>
        <w:spacing w:line="335" w:lineRule="auto"/>
        <w:sectPr>
          <w:footerReference w:type="default" r:id="rId20"/>
          <w:pgSz w:w="11905" w:h="16839"/>
          <w:pgMar w:top="400" w:right="1247" w:bottom="1257" w:left="1552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648"/>
        <w:spacing w:before="104" w:line="218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22" w:id="33"/>
      <w:bookmarkEnd w:id="33"/>
      <w:r>
        <w:rPr>
          <w:rFonts w:ascii="KaiTi" w:hAnsi="KaiTi" w:eastAsia="KaiTi" w:cs="KaiTi"/>
          <w:sz w:val="32"/>
          <w:szCs w:val="32"/>
          <w:spacing w:val="-6"/>
        </w:rPr>
        <w:t>（十七）党委组织部（统战部）</w:t>
      </w:r>
    </w:p>
    <w:p>
      <w:pPr>
        <w:ind w:left="33" w:right="187" w:firstLine="617"/>
        <w:spacing w:before="191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负责编制并组织实施学校基层党建和干部队伍建设规划，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以及学校基层党建和干部队伍建设类制度建设工作。</w:t>
      </w:r>
    </w:p>
    <w:p>
      <w:pPr>
        <w:ind w:left="620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负责学校各级内设机构及领导岗位的设置与管理工作。</w:t>
      </w:r>
    </w:p>
    <w:p>
      <w:pPr>
        <w:ind w:right="118" w:firstLine="626"/>
        <w:spacing w:before="158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负责组织开展基层党组织建设和党员队伍建设工作，督促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指导各级党组织开展党建工作。</w:t>
      </w:r>
    </w:p>
    <w:p>
      <w:pPr>
        <w:ind w:left="2" w:right="119" w:firstLine="616"/>
        <w:spacing w:before="188" w:line="28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负责干部队伍建设相关工作。负责各级内设机构领导</w:t>
      </w:r>
      <w:r>
        <w:rPr>
          <w:rFonts w:ascii="FangSong" w:hAnsi="FangSong" w:eastAsia="FangSong" w:cs="FangSong"/>
          <w:sz w:val="32"/>
          <w:szCs w:val="32"/>
          <w:spacing w:val="-2"/>
        </w:rPr>
        <w:t>班子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换届和干部任免工作，负责干部教育培训、日常管理和考核监督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工作。</w:t>
      </w:r>
    </w:p>
    <w:p>
      <w:pPr>
        <w:ind w:left="629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负责党员发展、教育培训和管理服务工作。</w:t>
      </w:r>
    </w:p>
    <w:p>
      <w:pPr>
        <w:ind w:left="4" w:right="119" w:firstLine="622"/>
        <w:spacing w:before="156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6.</w:t>
      </w:r>
      <w:r>
        <w:rPr>
          <w:rFonts w:ascii="FangSong" w:hAnsi="FangSong" w:eastAsia="FangSong" w:cs="FangSong"/>
          <w:sz w:val="32"/>
          <w:szCs w:val="32"/>
          <w:spacing w:val="-2"/>
        </w:rPr>
        <w:t>负责学校党校建设和日常管理工作，统筹、指导二级学院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分党校工作。</w:t>
      </w:r>
    </w:p>
    <w:p>
      <w:pPr>
        <w:ind w:left="625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负责统战工作。</w:t>
      </w:r>
    </w:p>
    <w:p>
      <w:pPr>
        <w:ind w:left="633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完成学校和上级部门交办的其他工作。</w:t>
      </w:r>
    </w:p>
    <w:p>
      <w:pPr>
        <w:ind w:left="12" w:right="118" w:firstLine="622"/>
        <w:spacing w:before="16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6"/>
        </w:rPr>
        <w:t>部长岗位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 </w:t>
      </w:r>
      <w:r>
        <w:rPr>
          <w:rFonts w:ascii="FangSong" w:hAnsi="FangSong" w:eastAsia="FangSong" w:cs="FangSong"/>
          <w:sz w:val="32"/>
          <w:szCs w:val="32"/>
          <w:spacing w:val="-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73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正处级组织员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兼副部长岗位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1 </w:t>
      </w:r>
      <w:r>
        <w:rPr>
          <w:rFonts w:ascii="FangSong" w:hAnsi="FangSong" w:eastAsia="FangSong" w:cs="FangSong"/>
          <w:sz w:val="32"/>
          <w:szCs w:val="32"/>
          <w:spacing w:val="-14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14"/>
        </w:rPr>
        <w:t>副部长岗位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1 </w:t>
      </w:r>
      <w:r>
        <w:rPr>
          <w:rFonts w:ascii="FangSong" w:hAnsi="FangSong" w:eastAsia="FangSong" w:cs="FangSong"/>
          <w:sz w:val="32"/>
          <w:szCs w:val="32"/>
          <w:spacing w:val="-14"/>
        </w:rPr>
        <w:t>个（副处职数</w:t>
      </w:r>
      <w:r>
        <w:rPr>
          <w:rFonts w:ascii="FangSong" w:hAnsi="FangSong" w:eastAsia="FangSong" w:cs="FangSong"/>
          <w:sz w:val="32"/>
          <w:szCs w:val="32"/>
          <w:spacing w:val="-15"/>
        </w:rPr>
        <w:t>）。</w:t>
      </w:r>
    </w:p>
    <w:p>
      <w:pPr>
        <w:ind w:left="642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党委组织部部长兼统战部部长</w:t>
      </w:r>
    </w:p>
    <w:p>
      <w:pPr>
        <w:ind w:left="651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right="124" w:firstLine="663"/>
        <w:spacing w:before="161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2.</w:t>
      </w:r>
      <w:r>
        <w:rPr>
          <w:rFonts w:ascii="FangSong" w:hAnsi="FangSong" w:eastAsia="FangSong" w:cs="FangSong"/>
          <w:sz w:val="32"/>
          <w:szCs w:val="32"/>
          <w:spacing w:val="-3"/>
        </w:rPr>
        <w:t>负责组织编制学校基层党建和干部队伍建设规划及其相关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规章制度。</w:t>
      </w:r>
    </w:p>
    <w:p>
      <w:pPr>
        <w:ind w:left="627"/>
        <w:spacing w:before="184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负责组织制定学校内设机构和中层干部岗位设置</w:t>
      </w:r>
      <w:r>
        <w:rPr>
          <w:rFonts w:ascii="FangSong" w:hAnsi="FangSong" w:eastAsia="FangSong" w:cs="FangSong"/>
          <w:sz w:val="32"/>
          <w:szCs w:val="32"/>
          <w:spacing w:val="-6"/>
        </w:rPr>
        <w:t>方案。</w:t>
      </w:r>
    </w:p>
    <w:p>
      <w:pPr>
        <w:spacing w:before="159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4.</w:t>
      </w:r>
      <w:r>
        <w:rPr>
          <w:rFonts w:ascii="FangSong" w:hAnsi="FangSong" w:eastAsia="FangSong" w:cs="FangSong"/>
          <w:sz w:val="32"/>
          <w:szCs w:val="32"/>
          <w:spacing w:val="-19"/>
        </w:rPr>
        <w:t>负责组织实施学校基层党组织建设、党员队伍建设相关工作。</w:t>
      </w:r>
    </w:p>
    <w:p>
      <w:pPr>
        <w:spacing w:before="156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5.</w:t>
      </w:r>
      <w:r>
        <w:rPr>
          <w:rFonts w:ascii="FangSong" w:hAnsi="FangSong" w:eastAsia="FangSong" w:cs="FangSong"/>
          <w:sz w:val="32"/>
          <w:szCs w:val="32"/>
          <w:spacing w:val="-9"/>
        </w:rPr>
        <w:t>负责学校中层干部选拔任用、教育培训和监督管理等工作。</w:t>
      </w:r>
    </w:p>
    <w:p>
      <w:pPr>
        <w:spacing w:line="231" w:lineRule="auto"/>
        <w:sectPr>
          <w:footerReference w:type="default" r:id="rId21"/>
          <w:pgSz w:w="11905" w:h="16839"/>
          <w:pgMar w:top="400" w:right="1401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627"/>
        <w:spacing w:before="104" w:line="231" w:lineRule="auto"/>
        <w:rPr>
          <w:rFonts w:ascii="FangSong" w:hAnsi="FangSong" w:eastAsia="FangSong" w:cs="FangSong"/>
          <w:sz w:val="32"/>
          <w:szCs w:val="32"/>
        </w:rPr>
      </w:pPr>
      <w:bookmarkStart w:name="bookmark55" w:id="34"/>
      <w:bookmarkEnd w:id="34"/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负责党校建设和日常管理工作。</w:t>
      </w:r>
    </w:p>
    <w:p>
      <w:pPr>
        <w:ind w:left="625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7.</w:t>
      </w:r>
      <w:r>
        <w:rPr>
          <w:rFonts w:ascii="FangSong" w:hAnsi="FangSong" w:eastAsia="FangSong" w:cs="FangSong"/>
          <w:sz w:val="32"/>
          <w:szCs w:val="32"/>
          <w:spacing w:val="-8"/>
        </w:rPr>
        <w:t>负责统战工作。</w:t>
      </w:r>
    </w:p>
    <w:p>
      <w:pPr>
        <w:ind w:left="633"/>
        <w:spacing w:before="19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8.</w:t>
      </w:r>
      <w:r>
        <w:rPr>
          <w:rFonts w:ascii="FangSong" w:hAnsi="FangSong" w:eastAsia="FangSong" w:cs="FangSong"/>
          <w:sz w:val="32"/>
          <w:szCs w:val="32"/>
          <w:spacing w:val="-7"/>
        </w:rPr>
        <w:t>完成领导交办的其他工作。</w:t>
      </w:r>
    </w:p>
    <w:p>
      <w:pPr>
        <w:ind w:left="642"/>
        <w:spacing w:before="199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党委组织部副部长兼正处级组织员（一）</w:t>
      </w:r>
    </w:p>
    <w:p>
      <w:pPr>
        <w:ind w:left="651"/>
        <w:spacing w:before="224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主持起草干部队伍建设规划及其相关规章</w:t>
      </w:r>
      <w:r>
        <w:rPr>
          <w:rFonts w:ascii="FangSong" w:hAnsi="FangSong" w:eastAsia="FangSong" w:cs="FangSong"/>
          <w:sz w:val="32"/>
          <w:szCs w:val="32"/>
          <w:spacing w:val="-6"/>
        </w:rPr>
        <w:t>制度。</w:t>
      </w:r>
    </w:p>
    <w:p>
      <w:pPr>
        <w:ind w:left="620"/>
        <w:spacing w:before="198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协助部长制定内设机构和中层干部设置方案。</w:t>
      </w:r>
    </w:p>
    <w:p>
      <w:pPr>
        <w:ind w:right="197" w:firstLine="627"/>
        <w:spacing w:before="197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协助部长承担中层干部选拔任用工作，负责科级干</w:t>
      </w:r>
      <w:r>
        <w:rPr>
          <w:rFonts w:ascii="FangSong" w:hAnsi="FangSong" w:eastAsia="FangSong" w:cs="FangSong"/>
          <w:sz w:val="32"/>
          <w:szCs w:val="32"/>
          <w:spacing w:val="-5"/>
        </w:rPr>
        <w:t>部和年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轻干部的选拔培养工作。</w:t>
      </w:r>
    </w:p>
    <w:p>
      <w:pPr>
        <w:ind w:left="619"/>
        <w:spacing w:before="22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4.</w:t>
      </w:r>
      <w:r>
        <w:rPr>
          <w:rFonts w:ascii="FangSong" w:hAnsi="FangSong" w:eastAsia="FangSong" w:cs="FangSong"/>
          <w:sz w:val="32"/>
          <w:szCs w:val="32"/>
          <w:spacing w:val="-6"/>
        </w:rPr>
        <w:t>承担中层干部考核和干部教育培训工作。</w:t>
      </w:r>
    </w:p>
    <w:p>
      <w:pPr>
        <w:ind w:left="629"/>
        <w:spacing w:before="200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负责干部轮岗交流和对外交流工作。</w:t>
      </w:r>
    </w:p>
    <w:p>
      <w:pPr>
        <w:ind w:left="627"/>
        <w:spacing w:before="20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负责中层干部及重点岗位、人员的出国（境）审核工作。</w:t>
      </w:r>
    </w:p>
    <w:p>
      <w:pPr>
        <w:ind w:left="625"/>
        <w:spacing w:before="19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2"/>
        <w:spacing w:before="20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党委组织部副部长（二）</w:t>
      </w:r>
    </w:p>
    <w:p>
      <w:pPr>
        <w:ind w:left="651"/>
        <w:spacing w:before="22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负责落实学校党建工作。</w:t>
      </w:r>
    </w:p>
    <w:p>
      <w:pPr>
        <w:ind w:left="630"/>
        <w:spacing w:before="19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2.</w:t>
      </w:r>
      <w:r>
        <w:rPr>
          <w:rFonts w:ascii="FangSong" w:hAnsi="FangSong" w:eastAsia="FangSong" w:cs="FangSong"/>
          <w:sz w:val="32"/>
          <w:szCs w:val="32"/>
          <w:spacing w:val="-23"/>
        </w:rPr>
        <w:t>主持制定党员队伍发展规划、计划并负责监督、检查和落实。</w:t>
      </w:r>
    </w:p>
    <w:p>
      <w:pPr>
        <w:ind w:left="627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指导和检查基层党组织建设工作。</w:t>
      </w:r>
    </w:p>
    <w:p>
      <w:pPr>
        <w:spacing w:before="200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4.</w:t>
      </w:r>
      <w:r>
        <w:rPr>
          <w:rFonts w:ascii="FangSong" w:hAnsi="FangSong" w:eastAsia="FangSong" w:cs="FangSong"/>
          <w:sz w:val="32"/>
          <w:szCs w:val="32"/>
          <w:spacing w:val="-18"/>
        </w:rPr>
        <w:t>负责党员教育培训和管理服务工作，负</w:t>
      </w:r>
      <w:r>
        <w:rPr>
          <w:rFonts w:ascii="FangSong" w:hAnsi="FangSong" w:eastAsia="FangSong" w:cs="FangSong"/>
          <w:sz w:val="32"/>
          <w:szCs w:val="32"/>
          <w:spacing w:val="-19"/>
        </w:rPr>
        <w:t>责学校党费管理工作。</w:t>
      </w:r>
    </w:p>
    <w:p>
      <w:pPr>
        <w:spacing w:before="200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8"/>
        </w:rPr>
        <w:t>5.</w:t>
      </w:r>
      <w:r>
        <w:rPr>
          <w:rFonts w:ascii="FangSong" w:hAnsi="FangSong" w:eastAsia="FangSong" w:cs="FangSong"/>
          <w:sz w:val="32"/>
          <w:szCs w:val="32"/>
          <w:spacing w:val="-28"/>
        </w:rPr>
        <w:t>承担学校党校办公室日常工作，指导二级学院分党校开展</w:t>
      </w:r>
      <w:r>
        <w:rPr>
          <w:rFonts w:ascii="FangSong" w:hAnsi="FangSong" w:eastAsia="FangSong" w:cs="FangSong"/>
          <w:sz w:val="32"/>
          <w:szCs w:val="32"/>
          <w:spacing w:val="-29"/>
        </w:rPr>
        <w:t>工作。</w:t>
      </w:r>
    </w:p>
    <w:p>
      <w:pPr>
        <w:ind w:left="627"/>
        <w:spacing w:before="19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协助部长负责统战工作。</w:t>
      </w:r>
    </w:p>
    <w:p>
      <w:pPr>
        <w:ind w:left="625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5"/>
        <w:spacing w:before="20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2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36"/>
        <w:spacing w:before="220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组织科（党校办公室）、干部科（统战工作办公室）。</w:t>
      </w:r>
    </w:p>
    <w:p>
      <w:pPr>
        <w:spacing w:line="217" w:lineRule="auto"/>
        <w:sectPr>
          <w:footerReference w:type="default" r:id="rId22"/>
          <w:pgSz w:w="11905" w:h="16839"/>
          <w:pgMar w:top="400" w:right="1397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806"/>
        <w:spacing w:before="104" w:line="218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23" w:id="35"/>
      <w:bookmarkEnd w:id="35"/>
      <w:r>
        <w:rPr>
          <w:rFonts w:ascii="KaiTi" w:hAnsi="KaiTi" w:eastAsia="KaiTi" w:cs="KaiTi"/>
          <w:sz w:val="32"/>
          <w:szCs w:val="32"/>
          <w:spacing w:val="-6"/>
        </w:rPr>
        <w:t>（十八）党委宣传部（新闻中心）</w:t>
      </w:r>
    </w:p>
    <w:p>
      <w:pPr>
        <w:ind w:left="9" w:right="122" w:firstLine="641"/>
        <w:spacing w:before="189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1.</w:t>
      </w:r>
      <w:r>
        <w:rPr>
          <w:rFonts w:ascii="FangSong" w:hAnsi="FangSong" w:eastAsia="FangSong" w:cs="FangSong"/>
          <w:sz w:val="32"/>
          <w:szCs w:val="32"/>
          <w:spacing w:val="-2"/>
        </w:rPr>
        <w:t>负责制定及落实学校新闻宣传工作规划</w:t>
      </w:r>
      <w:r>
        <w:rPr>
          <w:rFonts w:ascii="FangSong" w:hAnsi="FangSong" w:eastAsia="FangSong" w:cs="FangSong"/>
          <w:sz w:val="32"/>
          <w:szCs w:val="32"/>
          <w:spacing w:val="-3"/>
        </w:rPr>
        <w:t>、计划，以及重要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活动的宣传方案等。</w:t>
      </w:r>
    </w:p>
    <w:p>
      <w:pPr>
        <w:ind w:left="2" w:right="189" w:firstLine="618"/>
        <w:spacing w:before="180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负责组织开展马克思主义理论学习和时事政策教育活动，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协助学校党委落实理论学习中心组学习制度。</w:t>
      </w:r>
    </w:p>
    <w:p>
      <w:pPr>
        <w:ind w:left="3" w:right="122" w:firstLine="623"/>
        <w:spacing w:before="184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统筹学校意识形态工作，负责组织落实党的思想建设；负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责学校各部门意识形态工作责任制落实情况的督查指导。</w:t>
      </w:r>
    </w:p>
    <w:p>
      <w:pPr>
        <w:ind w:right="122" w:firstLine="618"/>
        <w:spacing w:before="183" w:line="2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统筹校园文化建设。负责学校精神文明建设工作；负</w:t>
      </w:r>
      <w:r>
        <w:rPr>
          <w:rFonts w:ascii="FangSong" w:hAnsi="FangSong" w:eastAsia="FangSong" w:cs="FangSong"/>
          <w:sz w:val="32"/>
          <w:szCs w:val="32"/>
          <w:spacing w:val="-2"/>
        </w:rPr>
        <w:t>责学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校文化建设的规划、部署和宏观管理；负责学校形象设计与塑造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工作；统筹管理学校各种文化设施。</w:t>
      </w:r>
    </w:p>
    <w:p>
      <w:pPr>
        <w:ind w:right="122" w:firstLine="629"/>
        <w:spacing w:before="179" w:line="2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5.</w:t>
      </w:r>
      <w:r>
        <w:rPr>
          <w:rFonts w:ascii="FangSong" w:hAnsi="FangSong" w:eastAsia="FangSong" w:cs="FangSong"/>
          <w:sz w:val="32"/>
          <w:szCs w:val="32"/>
          <w:spacing w:val="-2"/>
        </w:rPr>
        <w:t>统筹学校新闻宣传舆论引导。负责校内外新闻宣传工作的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组织实施；负责学校主页、新闻网、校报、学习强国、官方微信、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微博等校内媒体平台的建设管理和运维工作；负责管理和指导各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部门自办新闻媒体建设。</w:t>
      </w:r>
    </w:p>
    <w:p>
      <w:pPr>
        <w:spacing w:before="184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6.</w:t>
      </w:r>
      <w:r>
        <w:rPr>
          <w:rFonts w:ascii="FangSong" w:hAnsi="FangSong" w:eastAsia="FangSong" w:cs="FangSong"/>
          <w:sz w:val="32"/>
          <w:szCs w:val="32"/>
          <w:spacing w:val="-20"/>
        </w:rPr>
        <w:t>统筹学校网络文化建设和管理工作；负责学校舆情应对工作。</w:t>
      </w:r>
    </w:p>
    <w:p>
      <w:pPr>
        <w:ind w:left="625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完成学校和上级部门交办的其他工作。</w:t>
      </w:r>
    </w:p>
    <w:p>
      <w:pPr>
        <w:ind w:left="2" w:right="121" w:firstLine="632"/>
        <w:spacing w:before="156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6"/>
        </w:rPr>
        <w:t>部长岗位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 </w:t>
      </w:r>
      <w:r>
        <w:rPr>
          <w:rFonts w:ascii="FangSong" w:hAnsi="FangSong" w:eastAsia="FangSong" w:cs="FangSong"/>
          <w:sz w:val="32"/>
          <w:szCs w:val="32"/>
          <w:spacing w:val="-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副部长岗位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个（副处职数）。</w:t>
      </w:r>
    </w:p>
    <w:p>
      <w:pPr>
        <w:ind w:left="642"/>
        <w:spacing w:before="25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党委宣传部部长兼新闻中心主任</w:t>
      </w:r>
    </w:p>
    <w:p>
      <w:pPr>
        <w:ind w:left="651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4" w:right="122" w:firstLine="615"/>
        <w:spacing w:before="161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负责组织编制学校新闻宣传工作规划、计划，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以及重要活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动的宣传方案等。</w:t>
      </w:r>
    </w:p>
    <w:p>
      <w:pPr>
        <w:ind w:left="627"/>
        <w:spacing w:before="17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负责意识形态工作的统筹。</w:t>
      </w:r>
    </w:p>
    <w:p>
      <w:pPr>
        <w:spacing w:line="231" w:lineRule="auto"/>
        <w:sectPr>
          <w:footerReference w:type="default" r:id="rId23"/>
          <w:pgSz w:w="11905" w:h="16839"/>
          <w:pgMar w:top="400" w:right="1398" w:bottom="1257" w:left="1551" w:header="0" w:footer="98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16"/>
        <w:spacing w:before="104" w:line="232" w:lineRule="auto"/>
        <w:rPr>
          <w:rFonts w:ascii="FangSong" w:hAnsi="FangSong" w:eastAsia="FangSong" w:cs="FangSong"/>
          <w:sz w:val="32"/>
          <w:szCs w:val="32"/>
        </w:rPr>
      </w:pPr>
      <w:bookmarkStart w:name="bookmark56" w:id="36"/>
      <w:bookmarkEnd w:id="36"/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4.</w:t>
      </w:r>
      <w:r>
        <w:rPr>
          <w:rFonts w:ascii="FangSong" w:hAnsi="FangSong" w:eastAsia="FangSong" w:cs="FangSong"/>
          <w:sz w:val="32"/>
          <w:szCs w:val="32"/>
          <w:spacing w:val="-6"/>
        </w:rPr>
        <w:t>负责校园文化建设的统筹。</w:t>
      </w:r>
    </w:p>
    <w:p>
      <w:pPr>
        <w:ind w:left="627"/>
        <w:spacing w:before="15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负责学校新闻宣传工作的组织实施。</w:t>
      </w:r>
    </w:p>
    <w:p>
      <w:pPr>
        <w:ind w:left="625"/>
        <w:spacing w:before="16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</w:t>
      </w:r>
      <w:r>
        <w:rPr>
          <w:rFonts w:ascii="FangSong" w:hAnsi="FangSong" w:eastAsia="FangSong" w:cs="FangSong"/>
          <w:sz w:val="32"/>
          <w:szCs w:val="32"/>
          <w:spacing w:val="-7"/>
        </w:rPr>
        <w:t>负责学校网络文化建设和管理的统筹，负责学校舆情应对。</w:t>
      </w:r>
    </w:p>
    <w:p>
      <w:pPr>
        <w:ind w:left="623"/>
        <w:spacing w:before="15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0"/>
        <w:spacing w:before="16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党委宣传部副部长（一）</w:t>
      </w:r>
    </w:p>
    <w:p>
      <w:pPr>
        <w:ind w:left="649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协助部长负责新闻宣传工作的组织实施。</w:t>
      </w:r>
    </w:p>
    <w:p>
      <w:pPr>
        <w:ind w:left="1" w:right="269" w:firstLine="617"/>
        <w:spacing w:before="158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负责学校主页、新闻网、校报、学习强国、官方微信、微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博等校内媒体平台的建设管理和运维工作。</w:t>
      </w:r>
    </w:p>
    <w:p>
      <w:pPr>
        <w:ind w:left="624"/>
        <w:spacing w:before="18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负责管理和指导各部门自办新闻媒体建设。</w:t>
      </w:r>
    </w:p>
    <w:p>
      <w:pPr>
        <w:ind w:left="616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负责校外媒体的联络与接待工作。</w:t>
      </w:r>
    </w:p>
    <w:p>
      <w:pPr>
        <w:ind w:left="627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0"/>
        <w:spacing w:before="16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党委宣传部副部长（二）</w:t>
      </w:r>
    </w:p>
    <w:p>
      <w:pPr>
        <w:ind w:left="649"/>
        <w:spacing w:before="17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协助部长负责理论学习教育工作。</w:t>
      </w:r>
    </w:p>
    <w:p>
      <w:pPr>
        <w:ind w:left="618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负责组织学校党委理论中心组学习。</w:t>
      </w:r>
    </w:p>
    <w:p>
      <w:pPr>
        <w:spacing w:before="159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3.</w:t>
      </w:r>
      <w:r>
        <w:rPr>
          <w:rFonts w:ascii="FangSong" w:hAnsi="FangSong" w:eastAsia="FangSong" w:cs="FangSong"/>
          <w:sz w:val="32"/>
          <w:szCs w:val="32"/>
          <w:spacing w:val="-3"/>
        </w:rPr>
        <w:t>负责学校各部门意识形态工作责任制落实情况的督查指导。</w:t>
      </w:r>
    </w:p>
    <w:p>
      <w:pPr>
        <w:ind w:left="616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负责管理学校各种文化设施。</w:t>
      </w:r>
    </w:p>
    <w:p>
      <w:pPr>
        <w:ind w:left="627"/>
        <w:spacing w:before="16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3"/>
        <w:spacing w:before="16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3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35"/>
        <w:spacing w:before="178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理论教育科、新闻宣传科（新媒体工作办）、校报编辑部。</w:t>
      </w:r>
    </w:p>
    <w:p>
      <w:pPr>
        <w:ind w:left="646"/>
        <w:spacing w:before="187" w:line="222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24" w:id="37"/>
      <w:bookmarkEnd w:id="37"/>
      <w:r>
        <w:rPr>
          <w:rFonts w:ascii="KaiTi" w:hAnsi="KaiTi" w:eastAsia="KaiTi" w:cs="KaiTi"/>
          <w:sz w:val="32"/>
          <w:szCs w:val="32"/>
          <w:spacing w:val="-7"/>
        </w:rPr>
        <w:t>（十九）纪委办公室</w:t>
      </w:r>
    </w:p>
    <w:p>
      <w:pPr>
        <w:ind w:right="293" w:firstLine="649"/>
        <w:spacing w:before="191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1.</w:t>
      </w:r>
      <w:r>
        <w:rPr>
          <w:rFonts w:ascii="FangSong" w:hAnsi="FangSong" w:eastAsia="FangSong" w:cs="FangSong"/>
          <w:sz w:val="32"/>
          <w:szCs w:val="32"/>
          <w:spacing w:val="-15"/>
        </w:rPr>
        <w:t>协助党委推进全面从严治党、加强党风廉政建设和组织协调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反腐败工作，协助开展党风廉政风险排查和党风廉政约谈等工作。</w:t>
      </w:r>
    </w:p>
    <w:p>
      <w:pPr>
        <w:ind w:left="618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负责制定学校纪律检查规章制度，落实学校纪委作出的各</w:t>
      </w:r>
    </w:p>
    <w:p>
      <w:pPr>
        <w:spacing w:line="231" w:lineRule="auto"/>
        <w:sectPr>
          <w:footerReference w:type="default" r:id="rId24"/>
          <w:pgSz w:w="11905" w:h="16839"/>
          <w:pgMar w:top="400" w:right="1247" w:bottom="1257" w:left="1554" w:header="0" w:footer="98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3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类决议和决定。</w:t>
      </w:r>
    </w:p>
    <w:p>
      <w:pPr>
        <w:ind w:left="18" w:right="298" w:firstLine="607"/>
        <w:spacing w:before="201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负责廉洁教育和廉政文化建设工作。对党员干</w:t>
      </w:r>
      <w:r>
        <w:rPr>
          <w:rFonts w:ascii="FangSong" w:hAnsi="FangSong" w:eastAsia="FangSong" w:cs="FangSong"/>
          <w:sz w:val="32"/>
          <w:szCs w:val="32"/>
          <w:spacing w:val="-3"/>
        </w:rPr>
        <w:t>部进行遵纪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守法、履行职责和廉洁自律教育。</w:t>
      </w:r>
    </w:p>
    <w:p>
      <w:pPr>
        <w:ind w:left="618"/>
        <w:spacing w:before="20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负责学校政治监督和日常监督工作。</w:t>
      </w:r>
    </w:p>
    <w:p>
      <w:pPr>
        <w:ind w:left="628"/>
        <w:spacing w:before="18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负责处理信访举报。</w:t>
      </w:r>
    </w:p>
    <w:p>
      <w:pPr>
        <w:ind w:left="607"/>
        <w:spacing w:before="17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1"/>
        </w:rPr>
        <w:t>6.</w:t>
      </w:r>
      <w:r>
        <w:rPr>
          <w:rFonts w:ascii="FangSong" w:hAnsi="FangSong" w:eastAsia="FangSong" w:cs="FangSong"/>
          <w:sz w:val="32"/>
          <w:szCs w:val="32"/>
          <w:spacing w:val="-31"/>
        </w:rPr>
        <w:t>负责纪律审查工作。处置问题线索，检查和处理党员违纪</w:t>
      </w:r>
      <w:r>
        <w:rPr>
          <w:rFonts w:ascii="FangSong" w:hAnsi="FangSong" w:eastAsia="FangSong" w:cs="FangSong"/>
          <w:sz w:val="32"/>
          <w:szCs w:val="32"/>
          <w:spacing w:val="-32"/>
        </w:rPr>
        <w:t>案件。</w:t>
      </w:r>
    </w:p>
    <w:p>
      <w:pPr>
        <w:ind w:left="624"/>
        <w:spacing w:before="17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保障党员的权利。</w:t>
      </w:r>
    </w:p>
    <w:p>
      <w:pPr>
        <w:ind w:left="632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负责问责调查工作，向学校党委和纪委提出问责建议。</w:t>
      </w:r>
    </w:p>
    <w:p>
      <w:pPr>
        <w:spacing w:before="180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3"/>
        </w:rPr>
        <w:t>9.</w:t>
      </w:r>
      <w:r>
        <w:rPr>
          <w:rFonts w:ascii="FangSong" w:hAnsi="FangSong" w:eastAsia="FangSong" w:cs="FangSong"/>
          <w:sz w:val="32"/>
          <w:szCs w:val="32"/>
          <w:spacing w:val="-33"/>
        </w:rPr>
        <w:t>负责专兼职纪检干部队伍建设；检查和指导基层党组织纪检工作。</w:t>
      </w:r>
    </w:p>
    <w:p>
      <w:pPr>
        <w:ind w:left="650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完成学校和上级部门交办的其他工作。</w:t>
      </w:r>
    </w:p>
    <w:p>
      <w:pPr>
        <w:ind w:left="1" w:right="500" w:firstLine="632"/>
        <w:spacing w:before="183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9"/>
        </w:rPr>
        <w:t>主任岗位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 </w:t>
      </w:r>
      <w:r>
        <w:rPr>
          <w:rFonts w:ascii="FangSong" w:hAnsi="FangSong" w:eastAsia="FangSong" w:cs="FangSong"/>
          <w:sz w:val="32"/>
          <w:szCs w:val="32"/>
          <w:spacing w:val="-9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65"/>
        </w:rPr>
        <w:t>），</w:t>
      </w:r>
      <w:r>
        <w:rPr>
          <w:rFonts w:ascii="FangSong" w:hAnsi="FangSong" w:eastAsia="FangSong" w:cs="FangSong"/>
          <w:sz w:val="32"/>
          <w:szCs w:val="32"/>
          <w:spacing w:val="-9"/>
        </w:rPr>
        <w:t>副主任岗位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个（副处职数）。</w:t>
      </w:r>
    </w:p>
    <w:p>
      <w:pPr>
        <w:ind w:left="639"/>
        <w:spacing w:before="2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纪委办公室主任</w:t>
      </w:r>
    </w:p>
    <w:p>
      <w:pPr>
        <w:ind w:left="650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619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负责组织起草学校纪律检查规章制度。</w:t>
      </w:r>
    </w:p>
    <w:p>
      <w:pPr>
        <w:ind w:left="626"/>
        <w:spacing w:before="18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负责对学校各级党组织开展政治监督和日常监督。</w:t>
      </w:r>
    </w:p>
    <w:p>
      <w:pPr>
        <w:ind w:left="618"/>
        <w:spacing w:before="179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负责组织开展学校党风廉政风险排查和党风廉政约谈。</w:t>
      </w:r>
    </w:p>
    <w:p>
      <w:pPr>
        <w:ind w:left="1" w:right="350" w:firstLine="627"/>
        <w:spacing w:before="177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负责党员干部的党风党纪、反腐倡廉、遵纪守</w:t>
      </w:r>
      <w:r>
        <w:rPr>
          <w:rFonts w:ascii="FangSong" w:hAnsi="FangSong" w:eastAsia="FangSong" w:cs="FangSong"/>
          <w:sz w:val="32"/>
          <w:szCs w:val="32"/>
          <w:spacing w:val="-5"/>
        </w:rPr>
        <w:t>法教育，开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展常态化党风廉政谈话和警示教育。</w:t>
      </w:r>
    </w:p>
    <w:p>
      <w:pPr>
        <w:ind w:left="2" w:right="329" w:firstLine="648"/>
        <w:spacing w:before="202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负责受理来信来访，处理信访举报，核查</w:t>
      </w:r>
      <w:r>
        <w:rPr>
          <w:rFonts w:ascii="FangSong" w:hAnsi="FangSong" w:eastAsia="FangSong" w:cs="FangSong"/>
          <w:sz w:val="32"/>
          <w:szCs w:val="32"/>
          <w:spacing w:val="-5"/>
        </w:rPr>
        <w:t>问题线索，处置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违纪案件。</w:t>
      </w:r>
    </w:p>
    <w:p>
      <w:pPr>
        <w:ind w:right="351" w:firstLine="624"/>
        <w:spacing w:before="202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负责专兼职纪检干部队伍建设，指导基层党组织纪</w:t>
      </w:r>
      <w:r>
        <w:rPr>
          <w:rFonts w:ascii="FangSong" w:hAnsi="FangSong" w:eastAsia="FangSong" w:cs="FangSong"/>
          <w:sz w:val="32"/>
          <w:szCs w:val="32"/>
          <w:spacing w:val="-5"/>
        </w:rPr>
        <w:t>检委员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开展工作。</w:t>
      </w:r>
    </w:p>
    <w:p>
      <w:pPr>
        <w:spacing w:line="276" w:lineRule="auto"/>
        <w:sectPr>
          <w:footerReference w:type="default" r:id="rId25"/>
          <w:pgSz w:w="11905" w:h="16839"/>
          <w:pgMar w:top="400" w:right="1244" w:bottom="1257" w:left="1552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632"/>
        <w:spacing w:before="1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完成领导交办的其他工作。</w:t>
      </w:r>
    </w:p>
    <w:p>
      <w:pPr>
        <w:ind w:left="639"/>
        <w:spacing w:before="180" w:line="220" w:lineRule="auto"/>
        <w:rPr>
          <w:rFonts w:ascii="FangSong" w:hAnsi="FangSong" w:eastAsia="FangSong" w:cs="FangSong"/>
          <w:sz w:val="32"/>
          <w:szCs w:val="32"/>
        </w:rPr>
      </w:pPr>
      <w:bookmarkStart w:name="bookmark57" w:id="38"/>
      <w:bookmarkEnd w:id="38"/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纪委办公室副主任</w:t>
      </w:r>
    </w:p>
    <w:p>
      <w:pPr>
        <w:ind w:left="650"/>
        <w:spacing w:before="19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负责起草学校纪律检查规章制度。</w:t>
      </w:r>
    </w:p>
    <w:p>
      <w:pPr>
        <w:ind w:left="61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协助主任负责政治监督和日常监督工作的具体实施。</w:t>
      </w:r>
    </w:p>
    <w:p>
      <w:pPr>
        <w:ind w:left="1" w:right="189" w:firstLine="624"/>
        <w:spacing w:before="181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负责接待来信来访，协助处理信访举报，核查问题线索，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处置违纪案件。</w:t>
      </w:r>
    </w:p>
    <w:p>
      <w:pPr>
        <w:ind w:left="618"/>
        <w:spacing w:before="196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负责党风党纪、反腐倡廉和遵纪守法教育的具体实施。</w:t>
      </w:r>
    </w:p>
    <w:p>
      <w:pPr>
        <w:ind w:left="628"/>
        <w:spacing w:before="178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协助主任组织开展党风廉政风险排查和党风</w:t>
      </w:r>
      <w:r>
        <w:rPr>
          <w:rFonts w:ascii="FangSong" w:hAnsi="FangSong" w:eastAsia="FangSong" w:cs="FangSong"/>
          <w:sz w:val="32"/>
          <w:szCs w:val="32"/>
          <w:spacing w:val="-5"/>
        </w:rPr>
        <w:t>廉政约谈。</w:t>
      </w:r>
    </w:p>
    <w:p>
      <w:pPr>
        <w:ind w:left="626"/>
        <w:spacing w:before="17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4"/>
        <w:spacing w:before="18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二级机构暂不设。</w:t>
      </w:r>
    </w:p>
    <w:p>
      <w:pPr>
        <w:ind w:left="647"/>
        <w:spacing w:before="202"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25" w:id="39"/>
      <w:bookmarkEnd w:id="39"/>
      <w:r>
        <w:rPr>
          <w:rFonts w:ascii="KaiTi" w:hAnsi="KaiTi" w:eastAsia="KaiTi" w:cs="KaiTi"/>
          <w:sz w:val="32"/>
          <w:szCs w:val="32"/>
          <w:spacing w:val="-5"/>
        </w:rPr>
        <w:t>（二十）人事处（党委教师工作部、教师发展中</w:t>
      </w:r>
      <w:r>
        <w:rPr>
          <w:rFonts w:ascii="KaiTi" w:hAnsi="KaiTi" w:eastAsia="KaiTi" w:cs="KaiTi"/>
          <w:sz w:val="32"/>
          <w:szCs w:val="32"/>
          <w:spacing w:val="-6"/>
        </w:rPr>
        <w:t>心）</w:t>
      </w:r>
    </w:p>
    <w:p>
      <w:pPr>
        <w:ind w:left="6" w:right="120" w:firstLine="644"/>
        <w:spacing w:before="207" w:line="2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1.</w:t>
      </w:r>
      <w:r>
        <w:rPr>
          <w:rFonts w:ascii="FangSong" w:hAnsi="FangSong" w:eastAsia="FangSong" w:cs="FangSong"/>
          <w:sz w:val="32"/>
          <w:szCs w:val="32"/>
          <w:spacing w:val="-2"/>
        </w:rPr>
        <w:t>负责编制并组织实施学校师资队伍建设规划，</w:t>
      </w:r>
      <w:r>
        <w:rPr>
          <w:rFonts w:ascii="FangSong" w:hAnsi="FangSong" w:eastAsia="FangSong" w:cs="FangSong"/>
          <w:sz w:val="32"/>
          <w:szCs w:val="32"/>
          <w:spacing w:val="-3"/>
        </w:rPr>
        <w:t>负责制定并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完善学校人事管理规章制度。</w:t>
      </w:r>
    </w:p>
    <w:p>
      <w:pPr>
        <w:spacing w:before="203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2.</w:t>
      </w:r>
      <w:r>
        <w:rPr>
          <w:rFonts w:ascii="FangSong" w:hAnsi="FangSong" w:eastAsia="FangSong" w:cs="FangSong"/>
          <w:sz w:val="32"/>
          <w:szCs w:val="32"/>
          <w:spacing w:val="-8"/>
        </w:rPr>
        <w:t>负责制定并实施学校人员编制、岗位职责及人员配</w:t>
      </w:r>
      <w:r>
        <w:rPr>
          <w:rFonts w:ascii="FangSong" w:hAnsi="FangSong" w:eastAsia="FangSong" w:cs="FangSong"/>
          <w:sz w:val="32"/>
          <w:szCs w:val="32"/>
          <w:spacing w:val="-9"/>
        </w:rPr>
        <w:t>置方案。</w:t>
      </w:r>
    </w:p>
    <w:p>
      <w:pPr>
        <w:ind w:left="626"/>
        <w:spacing w:before="18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负责学校教师队伍建设与发展。</w:t>
      </w:r>
    </w:p>
    <w:p>
      <w:pPr>
        <w:ind w:left="618"/>
        <w:spacing w:before="17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负责师德师风建设工作。</w:t>
      </w:r>
    </w:p>
    <w:p>
      <w:pPr>
        <w:ind w:left="628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负责人才规划的制定和实施工作。</w:t>
      </w:r>
    </w:p>
    <w:p>
      <w:pPr>
        <w:ind w:right="120" w:firstLine="626"/>
        <w:spacing w:before="179" w:line="2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6.</w:t>
      </w:r>
      <w:r>
        <w:rPr>
          <w:rFonts w:ascii="FangSong" w:hAnsi="FangSong" w:eastAsia="FangSong" w:cs="FangSong"/>
          <w:sz w:val="32"/>
          <w:szCs w:val="32"/>
          <w:spacing w:val="-1"/>
        </w:rPr>
        <w:t>负责人事调配、薪酬管理、社会保险、</w:t>
      </w:r>
      <w:r>
        <w:rPr>
          <w:rFonts w:ascii="FangSong" w:hAnsi="FangSong" w:eastAsia="FangSong" w:cs="FangSong"/>
          <w:sz w:val="32"/>
          <w:szCs w:val="32"/>
          <w:spacing w:val="-2"/>
        </w:rPr>
        <w:t>开发培训、考核评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优、职务评聘、档案管理等工作。</w:t>
      </w:r>
    </w:p>
    <w:p>
      <w:pPr>
        <w:ind w:left="624"/>
        <w:spacing w:before="20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完成学校和上级部门交办的其他工作。</w:t>
      </w:r>
    </w:p>
    <w:p>
      <w:pPr>
        <w:ind w:left="6" w:right="121" w:firstLine="627"/>
        <w:spacing w:before="181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领导岗位设置</w:t>
      </w:r>
      <w:r>
        <w:rPr>
          <w:rFonts w:ascii="FangSong" w:hAnsi="FangSong" w:eastAsia="FangSong" w:cs="FangSong"/>
          <w:sz w:val="32"/>
          <w:szCs w:val="32"/>
          <w:spacing w:val="-5"/>
        </w:rPr>
        <w:t>：处长岗位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  </w:t>
      </w:r>
      <w:r>
        <w:rPr>
          <w:rFonts w:ascii="FangSong" w:hAnsi="FangSong" w:eastAsia="FangSong" w:cs="FangSong"/>
          <w:sz w:val="32"/>
          <w:szCs w:val="32"/>
          <w:spacing w:val="-5"/>
        </w:rPr>
        <w:t>个（双肩挑岗位、正</w:t>
      </w:r>
      <w:r>
        <w:rPr>
          <w:rFonts w:ascii="FangSong" w:hAnsi="FangSong" w:eastAsia="FangSong" w:cs="FangSong"/>
          <w:sz w:val="32"/>
          <w:szCs w:val="32"/>
          <w:spacing w:val="-6"/>
        </w:rPr>
        <w:t>处职数</w:t>
      </w:r>
      <w:r>
        <w:rPr>
          <w:rFonts w:ascii="FangSong" w:hAnsi="FangSong" w:eastAsia="FangSong" w:cs="FangSong"/>
          <w:sz w:val="32"/>
          <w:szCs w:val="32"/>
          <w:spacing w:val="-83"/>
        </w:rPr>
        <w:t>），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 </w:t>
      </w:r>
      <w:r>
        <w:rPr>
          <w:rFonts w:ascii="FangSong" w:hAnsi="FangSong" w:eastAsia="FangSong" w:cs="FangSong"/>
          <w:sz w:val="32"/>
          <w:szCs w:val="32"/>
          <w:spacing w:val="-6"/>
        </w:rPr>
        <w:t>个（副处职数</w:t>
      </w:r>
      <w:r>
        <w:rPr>
          <w:rFonts w:ascii="FangSong" w:hAnsi="FangSong" w:eastAsia="FangSong" w:cs="FangSong"/>
          <w:sz w:val="32"/>
          <w:szCs w:val="32"/>
          <w:spacing w:val="-86"/>
        </w:rPr>
        <w:t>）（</w:t>
      </w:r>
      <w:r>
        <w:rPr>
          <w:rFonts w:ascii="FangSong" w:hAnsi="FangSong" w:eastAsia="FangSong" w:cs="FangSong"/>
          <w:sz w:val="32"/>
          <w:szCs w:val="32"/>
          <w:spacing w:val="-6"/>
        </w:rPr>
        <w:t>空岗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</w:t>
      </w:r>
      <w:r>
        <w:rPr>
          <w:rFonts w:ascii="FangSong" w:hAnsi="FangSong" w:eastAsia="FangSong" w:cs="FangSong"/>
          <w:sz w:val="32"/>
          <w:szCs w:val="32"/>
          <w:spacing w:val="-6"/>
        </w:rPr>
        <w:t>个</w:t>
      </w:r>
      <w:r>
        <w:rPr>
          <w:rFonts w:ascii="FangSong" w:hAnsi="FangSong" w:eastAsia="FangSong" w:cs="FangSong"/>
          <w:sz w:val="32"/>
          <w:szCs w:val="32"/>
          <w:spacing w:val="-86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副处长兼教师发展中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心副主任岗位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1 </w:t>
      </w:r>
      <w:r>
        <w:rPr>
          <w:rFonts w:ascii="FangSong" w:hAnsi="FangSong" w:eastAsia="FangSong" w:cs="FangSong"/>
          <w:sz w:val="32"/>
          <w:szCs w:val="32"/>
          <w:spacing w:val="-19"/>
        </w:rPr>
        <w:t>个（中层副职）。</w:t>
      </w:r>
    </w:p>
    <w:p>
      <w:pPr>
        <w:spacing w:line="335" w:lineRule="auto"/>
        <w:sectPr>
          <w:footerReference w:type="default" r:id="rId26"/>
          <w:pgSz w:w="11905" w:h="16839"/>
          <w:pgMar w:top="400" w:right="1397" w:bottom="1257" w:left="1552" w:header="0" w:footer="98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637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人事处处长、党委教师工作部部长兼教师发展中心</w:t>
      </w: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主任</w:t>
      </w:r>
    </w:p>
    <w:p>
      <w:pPr>
        <w:ind w:left="649"/>
        <w:spacing w:before="19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right="126" w:firstLine="618"/>
        <w:spacing w:before="163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负责制定学校师资队伍建设规划以及人事管理方面的</w:t>
      </w:r>
      <w:r>
        <w:rPr>
          <w:rFonts w:ascii="FangSong" w:hAnsi="FangSong" w:eastAsia="FangSong" w:cs="FangSong"/>
          <w:sz w:val="32"/>
          <w:szCs w:val="32"/>
          <w:spacing w:val="-2"/>
        </w:rPr>
        <w:t>规章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制度，并督促检查和落实。</w:t>
      </w:r>
    </w:p>
    <w:p>
      <w:pPr>
        <w:ind w:left="624"/>
        <w:spacing w:before="18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负责制定实施学校人事分配制度改革方</w:t>
      </w:r>
      <w:r>
        <w:rPr>
          <w:rFonts w:ascii="FangSong" w:hAnsi="FangSong" w:eastAsia="FangSong" w:cs="FangSong"/>
          <w:sz w:val="32"/>
          <w:szCs w:val="32"/>
          <w:spacing w:val="-5"/>
        </w:rPr>
        <w:t>案。</w:t>
      </w:r>
    </w:p>
    <w:p>
      <w:pPr>
        <w:ind w:left="616"/>
        <w:spacing w:before="15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负责人才引进工作。</w:t>
      </w:r>
    </w:p>
    <w:p>
      <w:pPr>
        <w:spacing w:before="161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5.</w:t>
      </w:r>
      <w:r>
        <w:rPr>
          <w:rFonts w:ascii="FangSong" w:hAnsi="FangSong" w:eastAsia="FangSong" w:cs="FangSong"/>
          <w:sz w:val="32"/>
          <w:szCs w:val="32"/>
          <w:spacing w:val="-9"/>
        </w:rPr>
        <w:t>负责学校人员编制、专业技术岗位职责的制定和调整工作。</w:t>
      </w:r>
    </w:p>
    <w:p>
      <w:pPr>
        <w:ind w:left="625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负责教师队伍建设和考核工作。</w:t>
      </w:r>
    </w:p>
    <w:p>
      <w:pPr>
        <w:ind w:left="623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负责师德师风建设工作。</w:t>
      </w:r>
    </w:p>
    <w:p>
      <w:pPr>
        <w:ind w:left="631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负责专业技术岗位设置与聘用工作。</w:t>
      </w:r>
    </w:p>
    <w:p>
      <w:pPr>
        <w:ind w:left="624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9.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ind w:left="637"/>
        <w:spacing w:before="16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人事处副处长（一）</w:t>
      </w:r>
    </w:p>
    <w:p>
      <w:pPr>
        <w:ind w:left="64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负责编制管理、人事调配工作。</w:t>
      </w:r>
    </w:p>
    <w:p>
      <w:pPr>
        <w:ind w:left="618"/>
        <w:spacing w:before="157" w:line="2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负责教职工招聘与调转工作。</w:t>
      </w:r>
    </w:p>
    <w:p>
      <w:pPr>
        <w:ind w:left="624"/>
        <w:spacing w:before="165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负责劳动合同制人员聘用管理。</w:t>
      </w:r>
    </w:p>
    <w:p>
      <w:pPr>
        <w:ind w:left="616"/>
        <w:spacing w:before="15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负责学校外包人员的定岗、定编工作。</w:t>
      </w:r>
    </w:p>
    <w:p>
      <w:pPr>
        <w:ind w:left="627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负责教职工退休手续办理工作。</w:t>
      </w:r>
    </w:p>
    <w:p>
      <w:pPr>
        <w:ind w:left="625"/>
        <w:spacing w:before="16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负责教职工集体户籍的日常管理。</w:t>
      </w:r>
    </w:p>
    <w:p>
      <w:pPr>
        <w:spacing w:before="161" w:line="23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7.</w:t>
      </w:r>
      <w:r>
        <w:rPr>
          <w:rFonts w:ascii="FangSong" w:hAnsi="FangSong" w:eastAsia="FangSong" w:cs="FangSong"/>
          <w:sz w:val="32"/>
          <w:szCs w:val="32"/>
          <w:spacing w:val="-18"/>
        </w:rPr>
        <w:t>负责学校人事系统人事管理、招聘管理等模块的建设与管</w:t>
      </w:r>
      <w:r>
        <w:rPr>
          <w:rFonts w:ascii="FangSong" w:hAnsi="FangSong" w:eastAsia="FangSong" w:cs="FangSong"/>
          <w:sz w:val="32"/>
          <w:szCs w:val="32"/>
          <w:spacing w:val="-19"/>
        </w:rPr>
        <w:t>理。</w:t>
      </w:r>
    </w:p>
    <w:p>
      <w:pPr>
        <w:ind w:left="631"/>
        <w:spacing w:before="15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8.</w:t>
      </w:r>
      <w:r>
        <w:rPr>
          <w:rFonts w:ascii="FangSong" w:hAnsi="FangSong" w:eastAsia="FangSong" w:cs="FangSong"/>
          <w:sz w:val="32"/>
          <w:szCs w:val="32"/>
          <w:spacing w:val="-7"/>
        </w:rPr>
        <w:t>完成领导交办的其他工作。</w:t>
      </w:r>
    </w:p>
    <w:p>
      <w:pPr>
        <w:ind w:left="637"/>
        <w:spacing w:before="16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人事处副处长（二）</w:t>
      </w:r>
    </w:p>
    <w:p>
      <w:pPr>
        <w:ind w:left="649"/>
        <w:spacing w:before="180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负责薪酬管理、社会保险、人事档案管理</w:t>
      </w:r>
      <w:r>
        <w:rPr>
          <w:rFonts w:ascii="FangSong" w:hAnsi="FangSong" w:eastAsia="FangSong" w:cs="FangSong"/>
          <w:sz w:val="32"/>
          <w:szCs w:val="32"/>
          <w:spacing w:val="-6"/>
        </w:rPr>
        <w:t>工作。</w:t>
      </w:r>
    </w:p>
    <w:p>
      <w:pPr>
        <w:spacing w:before="158" w:line="230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2.</w:t>
      </w:r>
      <w:r>
        <w:rPr>
          <w:rFonts w:ascii="FangSong" w:hAnsi="FangSong" w:eastAsia="FangSong" w:cs="FangSong"/>
          <w:sz w:val="32"/>
          <w:szCs w:val="32"/>
          <w:spacing w:val="-9"/>
        </w:rPr>
        <w:t>负责学校教职工薪酬体系建设与管理，制定薪酬</w:t>
      </w:r>
      <w:r>
        <w:rPr>
          <w:rFonts w:ascii="FangSong" w:hAnsi="FangSong" w:eastAsia="FangSong" w:cs="FangSong"/>
          <w:sz w:val="32"/>
          <w:szCs w:val="32"/>
          <w:spacing w:val="-10"/>
        </w:rPr>
        <w:t>福利方案，</w:t>
      </w:r>
    </w:p>
    <w:p>
      <w:pPr>
        <w:spacing w:line="230" w:lineRule="auto"/>
        <w:sectPr>
          <w:footerReference w:type="default" r:id="rId27"/>
          <w:pgSz w:w="11905" w:h="16839"/>
          <w:pgMar w:top="400" w:right="1392" w:bottom="1257" w:left="1554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推进绩效工资改革。</w:t>
      </w:r>
    </w:p>
    <w:p>
      <w:pPr>
        <w:ind w:left="623"/>
        <w:spacing w:before="182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负责薪酬管理和档案管理相关制度建设。</w:t>
      </w:r>
    </w:p>
    <w:p>
      <w:pPr>
        <w:ind w:left="615"/>
        <w:spacing w:before="16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负责教职工社会保险的缴纳与管理。</w:t>
      </w:r>
    </w:p>
    <w:p>
      <w:pPr>
        <w:ind w:left="625"/>
        <w:spacing w:before="155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5.</w:t>
      </w:r>
      <w:r>
        <w:rPr>
          <w:rFonts w:ascii="FangSong" w:hAnsi="FangSong" w:eastAsia="FangSong" w:cs="FangSong"/>
          <w:sz w:val="32"/>
          <w:szCs w:val="32"/>
          <w:spacing w:val="-6"/>
        </w:rPr>
        <w:t>负责薪酬管理相关信息数据的统计工作。</w:t>
      </w:r>
    </w:p>
    <w:p>
      <w:pPr>
        <w:ind w:left="624"/>
        <w:spacing w:before="16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spacing w:before="161" w:line="217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5"/>
        </w:rPr>
        <w:t>人事处副处长、党委教师工作部副部长兼教师发展中</w:t>
      </w:r>
      <w:r>
        <w:rPr>
          <w:rFonts w:ascii="FangSong" w:hAnsi="FangSong" w:eastAsia="FangSong" w:cs="FangSong"/>
          <w:sz w:val="32"/>
          <w:szCs w:val="32"/>
          <w:b/>
          <w:bCs/>
          <w:spacing w:val="-46"/>
        </w:rPr>
        <w:t>心副主任（三）</w:t>
      </w:r>
    </w:p>
    <w:p>
      <w:pPr>
        <w:ind w:left="647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负责教师队伍建设、师德师风建设工作。</w:t>
      </w:r>
    </w:p>
    <w:p>
      <w:pPr>
        <w:spacing w:before="162" w:line="23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2.</w:t>
      </w:r>
      <w:r>
        <w:rPr>
          <w:rFonts w:ascii="FangSong" w:hAnsi="FangSong" w:eastAsia="FangSong" w:cs="FangSong"/>
          <w:sz w:val="32"/>
          <w:szCs w:val="32"/>
          <w:spacing w:val="-18"/>
        </w:rPr>
        <w:t>协助处长制定学校师资队伍建设规划、教职工年度培训计</w:t>
      </w:r>
      <w:r>
        <w:rPr>
          <w:rFonts w:ascii="FangSong" w:hAnsi="FangSong" w:eastAsia="FangSong" w:cs="FangSong"/>
          <w:sz w:val="32"/>
          <w:szCs w:val="32"/>
          <w:spacing w:val="-19"/>
        </w:rPr>
        <w:t>划。</w:t>
      </w:r>
    </w:p>
    <w:p>
      <w:pPr>
        <w:spacing w:before="159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3.</w:t>
      </w:r>
      <w:r>
        <w:rPr>
          <w:rFonts w:ascii="FangSong" w:hAnsi="FangSong" w:eastAsia="FangSong" w:cs="FangSong"/>
          <w:sz w:val="32"/>
          <w:szCs w:val="32"/>
          <w:spacing w:val="-9"/>
        </w:rPr>
        <w:t>负责专业技术职务评聘工作，负责高校教师资格认定工作。</w:t>
      </w:r>
    </w:p>
    <w:p>
      <w:pPr>
        <w:ind w:left="615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负责组织人才计划项目或奖励的遴选申报工作。</w:t>
      </w:r>
    </w:p>
    <w:p>
      <w:pPr>
        <w:ind w:left="625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协助处长负责专业技术岗位设置与聘用</w:t>
      </w:r>
      <w:r>
        <w:rPr>
          <w:rFonts w:ascii="FangSong" w:hAnsi="FangSong" w:eastAsia="FangSong" w:cs="FangSong"/>
          <w:sz w:val="32"/>
          <w:szCs w:val="32"/>
          <w:spacing w:val="-5"/>
        </w:rPr>
        <w:t>工作。</w:t>
      </w:r>
    </w:p>
    <w:p>
      <w:pPr>
        <w:ind w:left="624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负责教职工发展与培训进修工作。</w:t>
      </w:r>
    </w:p>
    <w:p>
      <w:pPr>
        <w:ind w:left="622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1"/>
        <w:spacing w:before="16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5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right="151" w:firstLine="636"/>
        <w:spacing w:before="182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人事管理科、师资管理科（师德师风建设办公室）、职员管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理科、劳资社保科、人事档案室（人员交流中心）。</w:t>
      </w:r>
    </w:p>
    <w:p>
      <w:pPr>
        <w:ind w:left="26" w:right="136" w:firstLine="776"/>
        <w:spacing w:before="4" w:line="271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26" w:id="40"/>
      <w:bookmarkEnd w:id="40"/>
      <w:r>
        <w:rPr>
          <w:rFonts w:ascii="KaiTi" w:hAnsi="KaiTi" w:eastAsia="KaiTi" w:cs="KaiTi"/>
          <w:sz w:val="32"/>
          <w:szCs w:val="32"/>
          <w:spacing w:val="-22"/>
        </w:rPr>
        <w:t>（二十一）学生处（党委学生工作部、武装部、就</w:t>
      </w:r>
      <w:r>
        <w:rPr>
          <w:rFonts w:ascii="KaiTi" w:hAnsi="KaiTi" w:eastAsia="KaiTi" w:cs="KaiTi"/>
          <w:sz w:val="32"/>
          <w:szCs w:val="32"/>
          <w:spacing w:val="-23"/>
        </w:rPr>
        <w:t>业创业指导</w:t>
      </w:r>
      <w:r>
        <w:rPr>
          <w:rFonts w:ascii="KaiTi" w:hAnsi="KaiTi" w:eastAsia="KaiTi" w:cs="KaiTi"/>
          <w:sz w:val="32"/>
          <w:szCs w:val="32"/>
        </w:rPr>
        <w:t xml:space="preserve"> </w:t>
      </w:r>
      <w:bookmarkStart w:name="bookmark26" w:id="41"/>
      <w:bookmarkEnd w:id="41"/>
      <w:r>
        <w:rPr>
          <w:rFonts w:ascii="KaiTi" w:hAnsi="KaiTi" w:eastAsia="KaiTi" w:cs="KaiTi"/>
          <w:sz w:val="32"/>
          <w:szCs w:val="32"/>
          <w:spacing w:val="-29"/>
        </w:rPr>
        <w:t>中心）</w:t>
      </w:r>
    </w:p>
    <w:p>
      <w:pPr>
        <w:spacing w:before="178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1.</w:t>
      </w:r>
      <w:r>
        <w:rPr>
          <w:rFonts w:ascii="FangSong" w:hAnsi="FangSong" w:eastAsia="FangSong" w:cs="FangSong"/>
          <w:sz w:val="32"/>
          <w:szCs w:val="32"/>
          <w:spacing w:val="-19"/>
        </w:rPr>
        <w:t>负责学生思想政治教育、辅导员班主任队伍建设及管</w:t>
      </w:r>
      <w:r>
        <w:rPr>
          <w:rFonts w:ascii="FangSong" w:hAnsi="FangSong" w:eastAsia="FangSong" w:cs="FangSong"/>
          <w:sz w:val="32"/>
          <w:szCs w:val="32"/>
          <w:spacing w:val="-20"/>
        </w:rPr>
        <w:t>理工作。</w:t>
      </w:r>
    </w:p>
    <w:p>
      <w:pPr>
        <w:ind w:left="617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负责学校本专科生和研究生就业、创业</w:t>
      </w:r>
      <w:r>
        <w:rPr>
          <w:rFonts w:ascii="FangSong" w:hAnsi="FangSong" w:eastAsia="FangSong" w:cs="FangSong"/>
          <w:sz w:val="32"/>
          <w:szCs w:val="32"/>
          <w:spacing w:val="-6"/>
        </w:rPr>
        <w:t>工作。</w:t>
      </w:r>
    </w:p>
    <w:p>
      <w:pPr>
        <w:ind w:left="623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负责学生奖励与资助、违纪处理工作。</w:t>
      </w:r>
    </w:p>
    <w:p>
      <w:pPr>
        <w:ind w:left="615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4.</w:t>
      </w:r>
      <w:r>
        <w:rPr>
          <w:rFonts w:ascii="FangSong" w:hAnsi="FangSong" w:eastAsia="FangSong" w:cs="FangSong"/>
          <w:sz w:val="32"/>
          <w:szCs w:val="32"/>
          <w:spacing w:val="-13"/>
        </w:rPr>
        <w:t>负责学生心理健康教育、咨询辅导、危机预防与干预工作。</w:t>
      </w:r>
    </w:p>
    <w:p>
      <w:pPr>
        <w:ind w:left="625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5.</w:t>
      </w:r>
      <w:r>
        <w:rPr>
          <w:rFonts w:ascii="FangSong" w:hAnsi="FangSong" w:eastAsia="FangSong" w:cs="FangSong"/>
          <w:sz w:val="32"/>
          <w:szCs w:val="32"/>
          <w:spacing w:val="-1"/>
        </w:rPr>
        <w:t>承担学生军训、国防教育和应征入伍工作。</w:t>
      </w:r>
      <w:r>
        <w:rPr>
          <w:rFonts w:ascii="FangSong" w:hAnsi="FangSong" w:eastAsia="FangSong" w:cs="FangSong"/>
          <w:sz w:val="32"/>
          <w:szCs w:val="32"/>
          <w:spacing w:val="-2"/>
        </w:rPr>
        <w:t>负责退役大学</w:t>
      </w:r>
    </w:p>
    <w:p>
      <w:pPr>
        <w:spacing w:line="231" w:lineRule="auto"/>
        <w:sectPr>
          <w:footerReference w:type="default" r:id="rId28"/>
          <w:pgSz w:w="11905" w:h="16839"/>
          <w:pgMar w:top="400" w:right="1366" w:bottom="1257" w:left="1555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8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生士兵优抚政策落实。</w:t>
      </w:r>
    </w:p>
    <w:p>
      <w:pPr>
        <w:ind w:left="626"/>
        <w:spacing w:before="18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6.</w:t>
      </w:r>
      <w:r>
        <w:rPr>
          <w:rFonts w:ascii="FangSong" w:hAnsi="FangSong" w:eastAsia="FangSong" w:cs="FangSong"/>
          <w:sz w:val="32"/>
          <w:szCs w:val="32"/>
          <w:spacing w:val="-6"/>
        </w:rPr>
        <w:t>承担学校心理、军事理论等课程教学任务。</w:t>
      </w:r>
    </w:p>
    <w:p>
      <w:pPr>
        <w:ind w:left="624"/>
        <w:spacing w:before="15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负责学生档案管理工作。</w:t>
      </w:r>
    </w:p>
    <w:p>
      <w:pPr>
        <w:ind w:left="632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完成学校和上级部门交办的其他工作。</w:t>
      </w:r>
    </w:p>
    <w:p>
      <w:pPr>
        <w:ind w:left="1" w:right="2" w:firstLine="632"/>
        <w:spacing w:before="16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领导岗位设置</w:t>
      </w:r>
      <w:r>
        <w:rPr>
          <w:rFonts w:ascii="FangSong" w:hAnsi="FangSong" w:eastAsia="FangSong" w:cs="FangSong"/>
          <w:sz w:val="32"/>
          <w:szCs w:val="32"/>
          <w:spacing w:val="-6"/>
        </w:rPr>
        <w:t>：处长岗位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 </w:t>
      </w:r>
      <w:r>
        <w:rPr>
          <w:rFonts w:ascii="FangSong" w:hAnsi="FangSong" w:eastAsia="FangSong" w:cs="FangSong"/>
          <w:sz w:val="32"/>
          <w:szCs w:val="32"/>
          <w:spacing w:val="-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68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个（副处职数</w:t>
      </w:r>
      <w:r>
        <w:rPr>
          <w:rFonts w:ascii="FangSong" w:hAnsi="FangSong" w:eastAsia="FangSong" w:cs="FangSong"/>
          <w:sz w:val="32"/>
          <w:szCs w:val="32"/>
          <w:spacing w:val="-57"/>
        </w:rPr>
        <w:t>），</w:t>
      </w:r>
      <w:r>
        <w:rPr>
          <w:rFonts w:ascii="FangSong" w:hAnsi="FangSong" w:eastAsia="FangSong" w:cs="FangSong"/>
          <w:sz w:val="32"/>
          <w:szCs w:val="32"/>
          <w:spacing w:val="-17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7"/>
        </w:rPr>
        <w:t>1 </w:t>
      </w:r>
      <w:r>
        <w:rPr>
          <w:rFonts w:ascii="FangSong" w:hAnsi="FangSong" w:eastAsia="FangSong" w:cs="FangSong"/>
          <w:sz w:val="32"/>
          <w:szCs w:val="32"/>
          <w:spacing w:val="-17"/>
        </w:rPr>
        <w:t>个（中层副职）。</w:t>
      </w:r>
    </w:p>
    <w:p>
      <w:pPr>
        <w:ind w:right="29" w:firstLine="647"/>
        <w:spacing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学生处处长、党委学生工作部部长、武装部部长兼就业创业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指导中心主任</w:t>
      </w:r>
    </w:p>
    <w:p>
      <w:pPr>
        <w:ind w:left="650"/>
        <w:spacing w:before="2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619"/>
        <w:spacing w:before="157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负责组织制定学生管理相关规章制度。</w:t>
      </w:r>
    </w:p>
    <w:p>
      <w:pPr>
        <w:ind w:left="626"/>
        <w:spacing w:before="15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负责学生思想政治教育、心理教育等工作。</w:t>
      </w:r>
    </w:p>
    <w:p>
      <w:pPr>
        <w:ind w:left="618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负责学生工作队伍建设。</w:t>
      </w:r>
    </w:p>
    <w:p>
      <w:pPr>
        <w:ind w:left="628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负责学生就业、创业工作。</w:t>
      </w:r>
    </w:p>
    <w:p>
      <w:pPr>
        <w:ind w:left="626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负责学生军训、国防教育、大学生应征</w:t>
      </w:r>
      <w:r>
        <w:rPr>
          <w:rFonts w:ascii="FangSong" w:hAnsi="FangSong" w:eastAsia="FangSong" w:cs="FangSong"/>
          <w:sz w:val="32"/>
          <w:szCs w:val="32"/>
          <w:spacing w:val="-5"/>
        </w:rPr>
        <w:t>入伍等工作。</w:t>
      </w:r>
    </w:p>
    <w:p>
      <w:pPr>
        <w:ind w:left="624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7"/>
        <w:spacing w:before="15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学生处副处长（一）</w:t>
      </w:r>
    </w:p>
    <w:p>
      <w:pPr>
        <w:ind w:left="18" w:firstLine="631"/>
        <w:spacing w:before="179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1.</w:t>
      </w:r>
      <w:r>
        <w:rPr>
          <w:rFonts w:ascii="FangSong" w:hAnsi="FangSong" w:eastAsia="FangSong" w:cs="FangSong"/>
          <w:sz w:val="32"/>
          <w:szCs w:val="32"/>
          <w:spacing w:val="-2"/>
        </w:rPr>
        <w:t>协助处长承担学生思想政治教育、学生工作队伍</w:t>
      </w:r>
      <w:r>
        <w:rPr>
          <w:rFonts w:ascii="FangSong" w:hAnsi="FangSong" w:eastAsia="FangSong" w:cs="FangSong"/>
          <w:sz w:val="32"/>
          <w:szCs w:val="32"/>
          <w:spacing w:val="-3"/>
        </w:rPr>
        <w:t>建设和学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生资助等工作。</w:t>
      </w:r>
    </w:p>
    <w:p>
      <w:pPr>
        <w:ind w:left="61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负责学生管理和资助工作的规章制度建设。</w:t>
      </w:r>
    </w:p>
    <w:p>
      <w:pPr>
        <w:ind w:left="5" w:right="3" w:firstLine="620"/>
        <w:spacing w:before="160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负责组织五好学生、优秀学生干部、奖学金等评优评先工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作，协同有关部门开展学风建设。</w:t>
      </w:r>
    </w:p>
    <w:p>
      <w:pPr>
        <w:ind w:left="618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4.</w:t>
      </w:r>
      <w:r>
        <w:rPr>
          <w:rFonts w:ascii="FangSong" w:hAnsi="FangSong" w:eastAsia="FangSong" w:cs="FangSong"/>
          <w:sz w:val="32"/>
          <w:szCs w:val="32"/>
          <w:spacing w:val="-6"/>
        </w:rPr>
        <w:t>协助处长指导二级学院开展学生管理工作。</w:t>
      </w:r>
    </w:p>
    <w:p>
      <w:pPr>
        <w:ind w:left="628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负责违纪违规学生处分和教育工作。</w:t>
      </w:r>
    </w:p>
    <w:p>
      <w:pPr>
        <w:spacing w:line="231" w:lineRule="auto"/>
        <w:sectPr>
          <w:footerReference w:type="default" r:id="rId29"/>
          <w:pgSz w:w="11905" w:h="16839"/>
          <w:pgMar w:top="400" w:right="1517" w:bottom="1257" w:left="1552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26"/>
        <w:spacing w:before="1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7"/>
        <w:spacing w:before="161" w:line="217" w:lineRule="auto"/>
        <w:rPr>
          <w:rFonts w:ascii="FangSong" w:hAnsi="FangSong" w:eastAsia="FangSong" w:cs="FangSong"/>
          <w:sz w:val="32"/>
          <w:szCs w:val="32"/>
        </w:rPr>
      </w:pPr>
      <w:bookmarkStart w:name="bookmark58" w:id="42"/>
      <w:bookmarkEnd w:id="42"/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学生处副处长兼就业创业指导中心副主任（二）</w:t>
      </w:r>
    </w:p>
    <w:p>
      <w:pPr>
        <w:ind w:left="650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协助处长承担就业、创业等工作。</w:t>
      </w:r>
    </w:p>
    <w:p>
      <w:pPr>
        <w:ind w:left="619"/>
        <w:spacing w:before="157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负责制定学生就业、创业规章制度建设。</w:t>
      </w:r>
    </w:p>
    <w:p>
      <w:pPr>
        <w:ind w:right="113" w:firstLine="626"/>
        <w:spacing w:before="161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负责毕业生就业派遣、就业市场开拓、创业团队管理、就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业指导课等工作。</w:t>
      </w:r>
    </w:p>
    <w:p>
      <w:pPr>
        <w:ind w:left="618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协助处长指导督促各二级学院开展就业创业相关工作。</w:t>
      </w:r>
    </w:p>
    <w:p>
      <w:pPr>
        <w:ind w:left="628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7"/>
        <w:spacing w:before="162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学生处副处长兼武装部副部长（三）</w:t>
      </w:r>
    </w:p>
    <w:p>
      <w:pPr>
        <w:ind w:left="626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1.</w:t>
      </w:r>
      <w:r>
        <w:rPr>
          <w:rFonts w:ascii="FangSong" w:hAnsi="FangSong" w:eastAsia="FangSong" w:cs="FangSong"/>
          <w:sz w:val="32"/>
          <w:szCs w:val="32"/>
          <w:spacing w:val="-23"/>
        </w:rPr>
        <w:t>协助处长承担学生事务、学生档案、武装部业务管理等工作。</w:t>
      </w:r>
    </w:p>
    <w:p>
      <w:pPr>
        <w:ind w:left="619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负责学生事务、学生档案、武装部的规章制度建设。</w:t>
      </w:r>
    </w:p>
    <w:p>
      <w:pPr>
        <w:spacing w:before="159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3.</w:t>
      </w:r>
      <w:r>
        <w:rPr>
          <w:rFonts w:ascii="FangSong" w:hAnsi="FangSong" w:eastAsia="FangSong" w:cs="FangSong"/>
          <w:sz w:val="32"/>
          <w:szCs w:val="32"/>
          <w:spacing w:val="-9"/>
        </w:rPr>
        <w:t>负责学生军训、大学生应征入伍和军事理论课程教学工作。</w:t>
      </w:r>
    </w:p>
    <w:p>
      <w:pPr>
        <w:ind w:left="618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承担学生一站式服务中心管理工作。</w:t>
      </w:r>
    </w:p>
    <w:p>
      <w:pPr>
        <w:ind w:left="628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5.</w:t>
      </w:r>
      <w:r>
        <w:rPr>
          <w:rFonts w:ascii="FangSong" w:hAnsi="FangSong" w:eastAsia="FangSong" w:cs="FangSong"/>
          <w:sz w:val="32"/>
          <w:szCs w:val="32"/>
          <w:spacing w:val="-6"/>
        </w:rPr>
        <w:t>协助处长指导督促各二级学院开展相关工作。</w:t>
      </w:r>
    </w:p>
    <w:p>
      <w:pPr>
        <w:ind w:left="626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4"/>
        <w:spacing w:before="15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5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41" w:right="136" w:firstLine="605"/>
        <w:spacing w:before="18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思想政治教育科、就业创业指导中心、心理健康教</w:t>
      </w:r>
      <w:r>
        <w:rPr>
          <w:rFonts w:ascii="FangSong" w:hAnsi="FangSong" w:eastAsia="FangSong" w:cs="FangSong"/>
          <w:sz w:val="32"/>
          <w:szCs w:val="32"/>
          <w:spacing w:val="-7"/>
        </w:rPr>
        <w:t>育与咨询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中心、资助管理中心、学生事务中心(学生档案室)。</w:t>
      </w:r>
    </w:p>
    <w:p>
      <w:pPr>
        <w:ind w:left="805"/>
        <w:spacing w:before="1" w:line="217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27" w:id="43"/>
      <w:bookmarkEnd w:id="43"/>
      <w:r>
        <w:rPr>
          <w:rFonts w:ascii="KaiTi" w:hAnsi="KaiTi" w:eastAsia="KaiTi" w:cs="KaiTi"/>
          <w:sz w:val="32"/>
          <w:szCs w:val="32"/>
          <w:spacing w:val="-6"/>
        </w:rPr>
        <w:t>（二十二）保卫处（党委保卫部）</w:t>
      </w:r>
    </w:p>
    <w:p>
      <w:pPr>
        <w:ind w:left="3" w:right="111" w:firstLine="646"/>
        <w:spacing w:before="183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1.</w:t>
      </w:r>
      <w:r>
        <w:rPr>
          <w:rFonts w:ascii="FangSong" w:hAnsi="FangSong" w:eastAsia="FangSong" w:cs="FangSong"/>
          <w:sz w:val="32"/>
          <w:szCs w:val="32"/>
          <w:spacing w:val="-2"/>
        </w:rPr>
        <w:t>负责校园安全管理类规章制度建设，负责制定</w:t>
      </w:r>
      <w:r>
        <w:rPr>
          <w:rFonts w:ascii="FangSong" w:hAnsi="FangSong" w:eastAsia="FangSong" w:cs="FangSong"/>
          <w:sz w:val="32"/>
          <w:szCs w:val="32"/>
          <w:spacing w:val="-3"/>
        </w:rPr>
        <w:t>并实施校园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安全管理工作年度计划。</w:t>
      </w:r>
    </w:p>
    <w:p>
      <w:pPr>
        <w:ind w:left="7" w:right="112" w:firstLine="611"/>
        <w:spacing w:before="183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健全完善校园安全管理工作体系，履行对各部门安全</w:t>
      </w:r>
      <w:r>
        <w:rPr>
          <w:rFonts w:ascii="FangSong" w:hAnsi="FangSong" w:eastAsia="FangSong" w:cs="FangSong"/>
          <w:sz w:val="32"/>
          <w:szCs w:val="32"/>
          <w:spacing w:val="-2"/>
        </w:rPr>
        <w:t>管理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工作的统筹协调、培训指导、监督检查职能。</w:t>
      </w:r>
    </w:p>
    <w:p>
      <w:pPr>
        <w:spacing w:line="270" w:lineRule="auto"/>
        <w:sectPr>
          <w:footerReference w:type="default" r:id="rId30"/>
          <w:pgSz w:w="11905" w:h="16839"/>
          <w:pgMar w:top="400" w:right="1406" w:bottom="1257" w:left="1552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right="160" w:firstLine="626"/>
        <w:spacing w:before="104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负责维护校园稳定，配合上级有关部门开展涉及国家安全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和校园稳定的相关工作，协助有关机关处置危害国家安全的行为。</w:t>
      </w:r>
    </w:p>
    <w:p>
      <w:pPr>
        <w:ind w:left="7" w:right="275" w:firstLine="610"/>
        <w:spacing w:before="187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承担学校治安、消防、交通、秩序、大型活动等安全</w:t>
      </w:r>
      <w:r>
        <w:rPr>
          <w:rFonts w:ascii="FangSong" w:hAnsi="FangSong" w:eastAsia="FangSong" w:cs="FangSong"/>
          <w:sz w:val="32"/>
          <w:szCs w:val="32"/>
          <w:spacing w:val="-2"/>
        </w:rPr>
        <w:t>管理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工作。</w:t>
      </w:r>
    </w:p>
    <w:p>
      <w:pPr>
        <w:ind w:left="9" w:right="272" w:firstLine="619"/>
        <w:spacing w:before="186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5.</w:t>
      </w:r>
      <w:r>
        <w:rPr>
          <w:rFonts w:ascii="FangSong" w:hAnsi="FangSong" w:eastAsia="FangSong" w:cs="FangSong"/>
          <w:sz w:val="32"/>
          <w:szCs w:val="32"/>
          <w:spacing w:val="-2"/>
        </w:rPr>
        <w:t>组织开展法制教育、安全宣传教育，增强师生员工法制观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念、防范意识和能力，推进校园安全文化建设。</w:t>
      </w:r>
    </w:p>
    <w:p>
      <w:pPr>
        <w:ind w:left="3" w:right="273" w:firstLine="622"/>
        <w:spacing w:before="180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6.</w:t>
      </w:r>
      <w:r>
        <w:rPr>
          <w:rFonts w:ascii="FangSong" w:hAnsi="FangSong" w:eastAsia="FangSong" w:cs="FangSong"/>
          <w:sz w:val="32"/>
          <w:szCs w:val="32"/>
          <w:spacing w:val="-2"/>
        </w:rPr>
        <w:t>维护校园秩序，妥善处置突发事件，协助有关单位处置各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类案事件。</w:t>
      </w:r>
    </w:p>
    <w:p>
      <w:pPr>
        <w:ind w:left="624"/>
        <w:spacing w:before="18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7.</w:t>
      </w:r>
      <w:r>
        <w:rPr>
          <w:rFonts w:ascii="Times New Roman" w:hAnsi="Times New Roman" w:eastAsia="Times New Roman" w:cs="Times New Roman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落实校园消防安全管理，排查整改火灾隐患。</w:t>
      </w:r>
    </w:p>
    <w:p>
      <w:pPr>
        <w:ind w:left="632"/>
        <w:spacing w:before="154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负责校园整体交通规划，管理维护公共交通基础设施。</w:t>
      </w:r>
    </w:p>
    <w:p>
      <w:pPr>
        <w:ind w:left="625"/>
        <w:spacing w:before="16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9.</w:t>
      </w:r>
      <w:r>
        <w:rPr>
          <w:rFonts w:ascii="FangSong" w:hAnsi="FangSong" w:eastAsia="FangSong" w:cs="FangSong"/>
          <w:sz w:val="32"/>
          <w:szCs w:val="32"/>
          <w:spacing w:val="-7"/>
        </w:rPr>
        <w:t>协助公安机关进行户籍管理及学校暂住、外来人员的管理。</w:t>
      </w:r>
    </w:p>
    <w:p>
      <w:pPr>
        <w:ind w:left="17" w:right="275" w:firstLine="632"/>
        <w:spacing w:before="160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10.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负责对承担部门业务外包公司的各项活动进行日常监督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管理。</w:t>
      </w:r>
    </w:p>
    <w:p>
      <w:pPr>
        <w:ind w:left="650"/>
        <w:spacing w:before="17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11.</w:t>
      </w:r>
      <w:r>
        <w:rPr>
          <w:rFonts w:ascii="FangSong" w:hAnsi="FangSong" w:eastAsia="FangSong" w:cs="FangSong"/>
          <w:sz w:val="32"/>
          <w:szCs w:val="32"/>
          <w:spacing w:val="-6"/>
        </w:rPr>
        <w:t>完成学校和上级部门交办的其他工作。</w:t>
      </w:r>
    </w:p>
    <w:p>
      <w:pPr>
        <w:ind w:left="1" w:right="274" w:firstLine="632"/>
        <w:spacing w:before="162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6"/>
        </w:rPr>
        <w:t>处长岗位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 </w:t>
      </w:r>
      <w:r>
        <w:rPr>
          <w:rFonts w:ascii="FangSong" w:hAnsi="FangSong" w:eastAsia="FangSong" w:cs="FangSong"/>
          <w:sz w:val="32"/>
          <w:szCs w:val="32"/>
          <w:spacing w:val="-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个（副处职数）。</w:t>
      </w:r>
    </w:p>
    <w:p>
      <w:pPr>
        <w:ind w:left="635"/>
        <w:spacing w:before="30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保卫处处长兼党委保卫部部长</w:t>
      </w:r>
    </w:p>
    <w:p>
      <w:pPr>
        <w:ind w:left="650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主持部门全面工作。</w:t>
      </w:r>
    </w:p>
    <w:p>
      <w:pPr>
        <w:ind w:left="17" w:right="275" w:firstLine="601"/>
        <w:spacing w:before="158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负责落实意识形态工作责任制，制定并组织实施</w:t>
      </w:r>
      <w:r>
        <w:rPr>
          <w:rFonts w:ascii="FangSong" w:hAnsi="FangSong" w:eastAsia="FangSong" w:cs="FangSong"/>
          <w:sz w:val="32"/>
          <w:szCs w:val="32"/>
          <w:spacing w:val="-2"/>
        </w:rPr>
        <w:t>校园安全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管理规章制度、工作计划。</w:t>
      </w:r>
    </w:p>
    <w:p>
      <w:pPr>
        <w:ind w:left="626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负责健全完善校园安全管理工作体系。</w:t>
      </w:r>
    </w:p>
    <w:p>
      <w:pPr>
        <w:ind w:left="618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负责统筹协调各类校园安全管理工作。</w:t>
      </w:r>
    </w:p>
    <w:p>
      <w:pPr>
        <w:spacing w:before="196" w:line="230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5.</w:t>
      </w:r>
      <w:r>
        <w:rPr>
          <w:rFonts w:ascii="FangSong" w:hAnsi="FangSong" w:eastAsia="FangSong" w:cs="FangSong"/>
          <w:sz w:val="32"/>
          <w:szCs w:val="32"/>
          <w:spacing w:val="-3"/>
        </w:rPr>
        <w:t>负责主持制定校园安全稳定工作预案并组织开展培训演练。</w:t>
      </w:r>
    </w:p>
    <w:p>
      <w:pPr>
        <w:spacing w:line="230" w:lineRule="auto"/>
        <w:sectPr>
          <w:footerReference w:type="default" r:id="rId31"/>
          <w:pgSz w:w="11905" w:h="16839"/>
          <w:pgMar w:top="400" w:right="1245" w:bottom="1257" w:left="1552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624"/>
        <w:spacing w:before="104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负责组织开展法制教育和安全宣传教育。</w:t>
      </w:r>
    </w:p>
    <w:p>
      <w:pPr>
        <w:ind w:left="622"/>
        <w:spacing w:before="198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负责组织推进校园秩序建设，处置突发事件。</w:t>
      </w:r>
    </w:p>
    <w:p>
      <w:pPr>
        <w:ind w:left="629"/>
        <w:spacing w:before="197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负责组织开展校园整体交通规划。</w:t>
      </w:r>
    </w:p>
    <w:p>
      <w:pPr>
        <w:ind w:left="623"/>
        <w:spacing w:before="19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负责组织开展人口管理工作。</w:t>
      </w:r>
    </w:p>
    <w:p>
      <w:pPr>
        <w:ind w:left="647"/>
        <w:spacing w:before="19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ind w:left="632"/>
        <w:spacing w:before="199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保卫处副处长（一）</w:t>
      </w:r>
    </w:p>
    <w:p>
      <w:pPr>
        <w:ind w:left="647"/>
        <w:spacing w:before="22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协助处长负责北京校区安全保卫工作。</w:t>
      </w:r>
    </w:p>
    <w:p>
      <w:pPr>
        <w:ind w:left="3" w:right="44" w:firstLine="613"/>
        <w:spacing w:before="201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2.</w:t>
      </w:r>
      <w:r>
        <w:rPr>
          <w:rFonts w:ascii="FangSong" w:hAnsi="FangSong" w:eastAsia="FangSong" w:cs="FangSong"/>
          <w:sz w:val="32"/>
          <w:szCs w:val="32"/>
          <w:spacing w:val="-14"/>
        </w:rPr>
        <w:t>协助处长负责北京校区治安、消防、交通管理、安全</w:t>
      </w:r>
      <w:r>
        <w:rPr>
          <w:rFonts w:ascii="FangSong" w:hAnsi="FangSong" w:eastAsia="FangSong" w:cs="FangSong"/>
          <w:sz w:val="32"/>
          <w:szCs w:val="32"/>
          <w:spacing w:val="-15"/>
        </w:rPr>
        <w:t>教育、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维稳等工作。</w:t>
      </w:r>
    </w:p>
    <w:p>
      <w:pPr>
        <w:ind w:left="623"/>
        <w:spacing w:before="22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负责学生户籍管理工作。</w:t>
      </w:r>
    </w:p>
    <w:p>
      <w:pPr>
        <w:ind w:left="615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32"/>
        <w:spacing w:before="199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保卫处副处长（二）</w:t>
      </w:r>
    </w:p>
    <w:p>
      <w:pPr>
        <w:ind w:left="647"/>
        <w:spacing w:before="22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协助处长负责涿州校区各项安全保卫工作。</w:t>
      </w:r>
    </w:p>
    <w:p>
      <w:pPr>
        <w:ind w:left="3" w:right="46" w:firstLine="613"/>
        <w:spacing w:before="200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2.</w:t>
      </w:r>
      <w:r>
        <w:rPr>
          <w:rFonts w:ascii="FangSong" w:hAnsi="FangSong" w:eastAsia="FangSong" w:cs="FangSong"/>
          <w:sz w:val="32"/>
          <w:szCs w:val="32"/>
          <w:spacing w:val="-14"/>
        </w:rPr>
        <w:t>协助处长负责涿州校区治安、消防、交通管理</w:t>
      </w:r>
      <w:r>
        <w:rPr>
          <w:rFonts w:ascii="FangSong" w:hAnsi="FangSong" w:eastAsia="FangSong" w:cs="FangSong"/>
          <w:sz w:val="32"/>
          <w:szCs w:val="32"/>
          <w:spacing w:val="-15"/>
        </w:rPr>
        <w:t>、安全教育、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维稳等工作。</w:t>
      </w:r>
    </w:p>
    <w:p>
      <w:pPr>
        <w:ind w:left="623"/>
        <w:spacing w:before="22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1"/>
        <w:spacing w:before="20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3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36"/>
        <w:spacing w:before="220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治安管理科、消防管理科、户籍管理科。</w:t>
      </w:r>
    </w:p>
    <w:p>
      <w:pPr>
        <w:ind w:left="3" w:right="18" w:firstLine="641"/>
        <w:spacing w:before="221" w:line="282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28" w:id="44"/>
      <w:bookmarkEnd w:id="44"/>
      <w:r>
        <w:rPr>
          <w:rFonts w:ascii="KaiTi" w:hAnsi="KaiTi" w:eastAsia="KaiTi" w:cs="KaiTi"/>
          <w:sz w:val="32"/>
          <w:szCs w:val="32"/>
          <w:spacing w:val="-6"/>
        </w:rPr>
        <w:t>（二十三）教务处（招生办公室、教学质量管理办公室、学</w:t>
      </w:r>
      <w:r>
        <w:rPr>
          <w:rFonts w:ascii="KaiTi" w:hAnsi="KaiTi" w:eastAsia="KaiTi" w:cs="KaiTi"/>
          <w:sz w:val="32"/>
          <w:szCs w:val="32"/>
        </w:rPr>
        <w:t xml:space="preserve"> </w:t>
      </w:r>
      <w:bookmarkStart w:name="bookmark28" w:id="45"/>
      <w:bookmarkEnd w:id="45"/>
      <w:r>
        <w:rPr>
          <w:rFonts w:ascii="KaiTi" w:hAnsi="KaiTi" w:eastAsia="KaiTi" w:cs="KaiTi"/>
          <w:sz w:val="32"/>
          <w:szCs w:val="32"/>
          <w:spacing w:val="-11"/>
        </w:rPr>
        <w:t>业指导中心）</w:t>
      </w:r>
    </w:p>
    <w:p>
      <w:pPr>
        <w:ind w:firstLine="647"/>
        <w:spacing w:before="225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1.</w:t>
      </w:r>
      <w:r>
        <w:rPr>
          <w:rFonts w:ascii="FangSong" w:hAnsi="FangSong" w:eastAsia="FangSong" w:cs="FangSong"/>
          <w:sz w:val="32"/>
          <w:szCs w:val="32"/>
          <w:spacing w:val="-2"/>
        </w:rPr>
        <w:t>负责编制并组织实施本专科人才培养与</w:t>
      </w:r>
      <w:r>
        <w:rPr>
          <w:rFonts w:ascii="FangSong" w:hAnsi="FangSong" w:eastAsia="FangSong" w:cs="FangSong"/>
          <w:sz w:val="32"/>
          <w:szCs w:val="32"/>
          <w:spacing w:val="-3"/>
        </w:rPr>
        <w:t>教学发展规划，负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责本专科教学管理类校级制度建设。</w:t>
      </w:r>
    </w:p>
    <w:p>
      <w:pPr>
        <w:spacing w:line="337" w:lineRule="auto"/>
        <w:sectPr>
          <w:footerReference w:type="default" r:id="rId32"/>
          <w:pgSz w:w="11905" w:h="16839"/>
          <w:pgMar w:top="400" w:right="1520" w:bottom="1257" w:left="1555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9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618"/>
        <w:spacing w:before="104" w:line="231" w:lineRule="auto"/>
        <w:rPr>
          <w:rFonts w:ascii="FangSong" w:hAnsi="FangSong" w:eastAsia="FangSong" w:cs="FangSong"/>
          <w:sz w:val="32"/>
          <w:szCs w:val="32"/>
        </w:rPr>
      </w:pPr>
      <w:bookmarkStart w:name="bookmark59" w:id="46"/>
      <w:bookmarkEnd w:id="46"/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负责学校日常教学管理工作。</w:t>
      </w:r>
    </w:p>
    <w:p>
      <w:pPr>
        <w:ind w:left="6" w:right="89" w:firstLine="623"/>
        <w:spacing w:before="209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3.</w:t>
      </w:r>
      <w:r>
        <w:rPr>
          <w:rFonts w:ascii="FangSong" w:hAnsi="FangSong" w:eastAsia="FangSong" w:cs="FangSong"/>
          <w:sz w:val="32"/>
          <w:szCs w:val="32"/>
          <w:spacing w:val="-13"/>
        </w:rPr>
        <w:t>负责组织指导全日制本科、高职学生培养方案的制定、修订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工作。</w:t>
      </w:r>
    </w:p>
    <w:p>
      <w:pPr>
        <w:ind w:left="2" w:right="89" w:firstLine="618"/>
        <w:spacing w:before="235" w:line="2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负责专业建设、课程建设、教育教学改革类项目建设</w:t>
      </w:r>
      <w:r>
        <w:rPr>
          <w:rFonts w:ascii="FangSong" w:hAnsi="FangSong" w:eastAsia="FangSong" w:cs="FangSong"/>
          <w:sz w:val="32"/>
          <w:szCs w:val="32"/>
          <w:spacing w:val="-2"/>
        </w:rPr>
        <w:t>及各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类教学项目申报工作。</w:t>
      </w:r>
    </w:p>
    <w:p>
      <w:pPr>
        <w:ind w:left="631"/>
        <w:spacing w:before="23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负责教学质量管理及保障工作。</w:t>
      </w:r>
    </w:p>
    <w:p>
      <w:pPr>
        <w:ind w:left="1" w:right="107" w:firstLine="628"/>
        <w:spacing w:before="211" w:line="2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6.</w:t>
      </w:r>
      <w:r>
        <w:rPr>
          <w:rFonts w:ascii="FangSong" w:hAnsi="FangSong" w:eastAsia="FangSong" w:cs="FangSong"/>
          <w:sz w:val="32"/>
          <w:szCs w:val="32"/>
          <w:spacing w:val="-2"/>
        </w:rPr>
        <w:t>负责本科学籍管理、学士学位授予审核、学业指导及创新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创业教育等管理工作。</w:t>
      </w:r>
    </w:p>
    <w:p>
      <w:pPr>
        <w:ind w:left="623"/>
        <w:spacing w:before="23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负责教学工作量核算工作。</w:t>
      </w:r>
    </w:p>
    <w:p>
      <w:pPr>
        <w:ind w:left="631"/>
        <w:spacing w:before="20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负责统筹学校教材编写、出版等相关工作。</w:t>
      </w:r>
    </w:p>
    <w:p>
      <w:pPr>
        <w:ind w:left="629"/>
        <w:spacing w:before="20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负责全日制本科、高职学生的招生工作。</w:t>
      </w:r>
    </w:p>
    <w:p>
      <w:pPr>
        <w:ind w:right="87" w:firstLine="654"/>
        <w:spacing w:before="211" w:line="2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10.</w:t>
      </w:r>
      <w:r>
        <w:rPr>
          <w:rFonts w:ascii="FangSong" w:hAnsi="FangSong" w:eastAsia="FangSong" w:cs="FangSong"/>
          <w:sz w:val="32"/>
          <w:szCs w:val="32"/>
          <w:spacing w:val="-8"/>
        </w:rPr>
        <w:t>负责实验室管理与建设、教学设备管理、考试工作的组织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协调等工作。</w:t>
      </w:r>
    </w:p>
    <w:p>
      <w:pPr>
        <w:ind w:left="16" w:right="89" w:firstLine="637"/>
        <w:spacing w:before="235" w:line="28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3"/>
        </w:rPr>
        <w:t>11.</w:t>
      </w:r>
      <w:r>
        <w:rPr>
          <w:rFonts w:ascii="FangSong" w:hAnsi="FangSong" w:eastAsia="FangSong" w:cs="FangSong"/>
          <w:sz w:val="32"/>
          <w:szCs w:val="32"/>
          <w:spacing w:val="3"/>
        </w:rPr>
        <w:t>负责对承担部门业务外包公司的各项活动进行日常监督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管理。</w:t>
      </w:r>
    </w:p>
    <w:p>
      <w:pPr>
        <w:ind w:left="649"/>
        <w:spacing w:before="22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12.</w:t>
      </w:r>
      <w:r>
        <w:rPr>
          <w:rFonts w:ascii="FangSong" w:hAnsi="FangSong" w:eastAsia="FangSong" w:cs="FangSong"/>
          <w:sz w:val="32"/>
          <w:szCs w:val="32"/>
          <w:spacing w:val="-6"/>
        </w:rPr>
        <w:t>完成学校和上级部门交办的其他工作。</w:t>
      </w:r>
    </w:p>
    <w:p>
      <w:pPr>
        <w:ind w:firstLine="632"/>
        <w:spacing w:before="214" w:line="35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6"/>
        </w:rPr>
        <w:t>处长兼招生办公室主任、教学质量管理办公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室主任、学业指导中心主任岗位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</w:t>
      </w:r>
      <w:r>
        <w:rPr>
          <w:rFonts w:ascii="FangSong" w:hAnsi="FangSong" w:eastAsia="FangSong" w:cs="FangSong"/>
          <w:sz w:val="32"/>
          <w:szCs w:val="32"/>
          <w:spacing w:val="-6"/>
        </w:rPr>
        <w:t>个（双肩挑岗位、正处职数</w:t>
      </w:r>
      <w:r>
        <w:rPr>
          <w:rFonts w:ascii="FangSong" w:hAnsi="FangSong" w:eastAsia="FangSong" w:cs="FangSong"/>
          <w:sz w:val="32"/>
          <w:szCs w:val="32"/>
          <w:spacing w:val="-80"/>
          <w:w w:val="90"/>
        </w:rPr>
        <w:t>），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副处长兼招生办公室副主任岗位</w:t>
      </w:r>
      <w:r>
        <w:rPr>
          <w:rFonts w:ascii="FangSong" w:hAnsi="FangSong" w:eastAsia="FangSong" w:cs="FangSong"/>
          <w:sz w:val="32"/>
          <w:szCs w:val="32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 </w:t>
      </w:r>
      <w:r>
        <w:rPr>
          <w:rFonts w:ascii="FangSong" w:hAnsi="FangSong" w:eastAsia="FangSong" w:cs="FangSong"/>
          <w:sz w:val="32"/>
          <w:szCs w:val="32"/>
          <w:spacing w:val="-10"/>
        </w:rPr>
        <w:t>个（副处职数</w:t>
      </w:r>
      <w:r>
        <w:rPr>
          <w:rFonts w:ascii="FangSong" w:hAnsi="FangSong" w:eastAsia="FangSong" w:cs="FangSong"/>
          <w:sz w:val="32"/>
          <w:szCs w:val="32"/>
          <w:spacing w:val="-84"/>
          <w:w w:val="93"/>
        </w:rPr>
        <w:t>），</w:t>
      </w:r>
      <w:r>
        <w:rPr>
          <w:rFonts w:ascii="FangSong" w:hAnsi="FangSong" w:eastAsia="FangSong" w:cs="FangSong"/>
          <w:sz w:val="32"/>
          <w:szCs w:val="32"/>
          <w:spacing w:val="-10"/>
        </w:rPr>
        <w:t>副处长兼教学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质量管理办公室副主任岗位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 </w:t>
      </w:r>
      <w:r>
        <w:rPr>
          <w:rFonts w:ascii="FangSong" w:hAnsi="FangSong" w:eastAsia="FangSong" w:cs="FangSong"/>
          <w:sz w:val="32"/>
          <w:szCs w:val="32"/>
          <w:spacing w:val="-15"/>
        </w:rPr>
        <w:t>个（副处职数</w:t>
      </w:r>
      <w:r>
        <w:rPr>
          <w:rFonts w:ascii="FangSong" w:hAnsi="FangSong" w:eastAsia="FangSong" w:cs="FangSong"/>
          <w:sz w:val="32"/>
          <w:szCs w:val="32"/>
          <w:spacing w:val="-49"/>
          <w:w w:val="54"/>
        </w:rPr>
        <w:t>），</w:t>
      </w:r>
      <w:r>
        <w:rPr>
          <w:rFonts w:ascii="FangSong" w:hAnsi="FangSong" w:eastAsia="FangSong" w:cs="FangSong"/>
          <w:sz w:val="32"/>
          <w:szCs w:val="32"/>
          <w:spacing w:val="-15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 </w:t>
      </w:r>
      <w:r>
        <w:rPr>
          <w:rFonts w:ascii="FangSong" w:hAnsi="FangSong" w:eastAsia="FangSong" w:cs="FangSong"/>
          <w:sz w:val="32"/>
          <w:szCs w:val="32"/>
          <w:spacing w:val="-15"/>
        </w:rPr>
        <w:t>个（副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处职数</w:t>
      </w:r>
      <w:r>
        <w:rPr>
          <w:rFonts w:ascii="FangSong" w:hAnsi="FangSong" w:eastAsia="FangSong" w:cs="FangSong"/>
          <w:sz w:val="32"/>
          <w:szCs w:val="32"/>
          <w:spacing w:val="-26"/>
        </w:rPr>
        <w:t>），</w:t>
      </w:r>
      <w:r>
        <w:rPr>
          <w:rFonts w:ascii="FangSong" w:hAnsi="FangSong" w:eastAsia="FangSong" w:cs="FangSong"/>
          <w:sz w:val="32"/>
          <w:szCs w:val="32"/>
          <w:spacing w:val="-23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1 </w:t>
      </w:r>
      <w:r>
        <w:rPr>
          <w:rFonts w:ascii="FangSong" w:hAnsi="FangSong" w:eastAsia="FangSong" w:cs="FangSong"/>
          <w:sz w:val="32"/>
          <w:szCs w:val="32"/>
          <w:spacing w:val="-23"/>
        </w:rPr>
        <w:t>个（中层副职）。</w:t>
      </w:r>
    </w:p>
    <w:p>
      <w:pPr>
        <w:spacing w:line="352" w:lineRule="auto"/>
        <w:sectPr>
          <w:footerReference w:type="default" r:id="rId33"/>
          <w:pgSz w:w="11905" w:h="16839"/>
          <w:pgMar w:top="400" w:right="1426" w:bottom="1257" w:left="1554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firstLine="607"/>
        <w:spacing w:before="104" w:line="345" w:lineRule="auto"/>
        <w:rPr>
          <w:rFonts w:ascii="FangSong" w:hAnsi="FangSong" w:eastAsia="FangSong" w:cs="FangSong"/>
          <w:sz w:val="32"/>
          <w:szCs w:val="32"/>
        </w:rPr>
      </w:pPr>
      <w:bookmarkStart w:name="bookmark60" w:id="47"/>
      <w:bookmarkEnd w:id="47"/>
      <w:r>
        <w:rPr>
          <w:rFonts w:ascii="FangSong" w:hAnsi="FangSong" w:eastAsia="FangSong" w:cs="FangSong"/>
          <w:sz w:val="32"/>
          <w:szCs w:val="32"/>
          <w:b/>
          <w:bCs/>
          <w:spacing w:val="-14"/>
        </w:rPr>
        <w:t>教务处（招生办公室、教学质量管理办公室、学业指导中心）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处长</w:t>
      </w:r>
    </w:p>
    <w:p>
      <w:pPr>
        <w:ind w:left="649"/>
        <w:spacing w:before="1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13" w:right="136" w:firstLine="604"/>
        <w:spacing w:before="176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负责组织制定及修订学校教学管理规章制度，并监督检查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落实情况。</w:t>
      </w:r>
    </w:p>
    <w:p>
      <w:pPr>
        <w:ind w:left="624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负责主持制定各学年教学工作计划并组织实施。</w:t>
      </w:r>
    </w:p>
    <w:p>
      <w:pPr>
        <w:ind w:left="616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负责定期组织人才培养方案、教学大纲等的修订与审核。</w:t>
      </w:r>
    </w:p>
    <w:p>
      <w:pPr>
        <w:ind w:left="1" w:right="139" w:firstLine="625"/>
        <w:spacing w:before="180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5.</w:t>
      </w:r>
      <w:r>
        <w:rPr>
          <w:rFonts w:ascii="FangSong" w:hAnsi="FangSong" w:eastAsia="FangSong" w:cs="FangSong"/>
          <w:sz w:val="32"/>
          <w:szCs w:val="32"/>
          <w:spacing w:val="-2"/>
        </w:rPr>
        <w:t>负责人才培养模式、课程体系与教学内容、教学方法与手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段等的改革。</w:t>
      </w:r>
    </w:p>
    <w:p>
      <w:pPr>
        <w:ind w:left="625"/>
        <w:spacing w:before="19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负责全校教学质量的管理与保障工作。</w:t>
      </w:r>
    </w:p>
    <w:p>
      <w:pPr>
        <w:ind w:left="623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负责组织完成学校本、专科的招生工作。</w:t>
      </w:r>
    </w:p>
    <w:p>
      <w:pPr>
        <w:ind w:left="631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负责组织对外包公司工作进行检查和评估。</w:t>
      </w:r>
    </w:p>
    <w:p>
      <w:pPr>
        <w:ind w:left="624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31"/>
        <w:spacing w:before="18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教务处副处长兼招生办公室副主任（一）</w:t>
      </w:r>
    </w:p>
    <w:p>
      <w:pPr>
        <w:ind w:left="649"/>
        <w:spacing w:before="19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协助处长承担学校本、专科招生及录取工</w:t>
      </w:r>
      <w:r>
        <w:rPr>
          <w:rFonts w:ascii="FangSong" w:hAnsi="FangSong" w:eastAsia="FangSong" w:cs="FangSong"/>
          <w:sz w:val="32"/>
          <w:szCs w:val="32"/>
          <w:spacing w:val="-6"/>
        </w:rPr>
        <w:t>作。</w:t>
      </w:r>
    </w:p>
    <w:p>
      <w:pPr>
        <w:ind w:left="618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负责招生制度、招生章程的制订及完善工作。</w:t>
      </w:r>
    </w:p>
    <w:p>
      <w:pPr>
        <w:ind w:left="624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负责招生宣传工作的组织及实施。</w:t>
      </w:r>
    </w:p>
    <w:p>
      <w:pPr>
        <w:ind w:left="616"/>
        <w:spacing w:before="162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负责组织新生入学资格复查。</w:t>
      </w:r>
    </w:p>
    <w:p>
      <w:pPr>
        <w:ind w:left="627"/>
        <w:spacing w:before="15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负责组织协调学校迎新工作。</w:t>
      </w:r>
    </w:p>
    <w:p>
      <w:pPr>
        <w:ind w:left="625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6.</w:t>
      </w:r>
      <w:r>
        <w:rPr>
          <w:rFonts w:ascii="FangSong" w:hAnsi="FangSong" w:eastAsia="FangSong" w:cs="FangSong"/>
          <w:sz w:val="32"/>
          <w:szCs w:val="32"/>
          <w:spacing w:val="-6"/>
        </w:rPr>
        <w:t>负责组织高职升本科考试、阅卷、录取工作。</w:t>
      </w:r>
    </w:p>
    <w:p>
      <w:pPr>
        <w:ind w:left="623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7.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ind w:left="631"/>
        <w:spacing w:before="157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教务处副处长兼教学质量管理办公室副主任（二）</w:t>
      </w:r>
    </w:p>
    <w:p>
      <w:pPr>
        <w:ind w:left="649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协助处长制定并实施学校人才培养发展规划和年度计划。</w:t>
      </w:r>
    </w:p>
    <w:p>
      <w:pPr>
        <w:spacing w:line="231" w:lineRule="auto"/>
        <w:sectPr>
          <w:footerReference w:type="default" r:id="rId34"/>
          <w:pgSz w:w="11905" w:h="16839"/>
          <w:pgMar w:top="400" w:right="1380" w:bottom="1257" w:left="1554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13"/>
        <w:spacing w:before="104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协助处长承担学校教学管理制度的研究制定与组织实施。</w:t>
      </w:r>
    </w:p>
    <w:p>
      <w:pPr>
        <w:ind w:left="11" w:right="250" w:firstLine="608"/>
        <w:spacing w:before="160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3.</w:t>
      </w:r>
      <w:r>
        <w:rPr>
          <w:rFonts w:ascii="FangSong" w:hAnsi="FangSong" w:eastAsia="FangSong" w:cs="FangSong"/>
          <w:sz w:val="32"/>
          <w:szCs w:val="32"/>
          <w:spacing w:val="-1"/>
        </w:rPr>
        <w:t>负责教育教学改革项目的组织与管理，负</w:t>
      </w:r>
      <w:r>
        <w:rPr>
          <w:rFonts w:ascii="FangSong" w:hAnsi="FangSong" w:eastAsia="FangSong" w:cs="FangSong"/>
          <w:sz w:val="32"/>
          <w:szCs w:val="32"/>
          <w:spacing w:val="-2"/>
        </w:rPr>
        <w:t>责经费的使用与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管理。</w:t>
      </w:r>
    </w:p>
    <w:p>
      <w:pPr>
        <w:ind w:left="7" w:right="250" w:firstLine="604"/>
        <w:spacing w:before="173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负责教育教学成果及奖项的培育与申报工作，负责学校教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学基本功大赛、专项教学比赛的组织工作。</w:t>
      </w:r>
    </w:p>
    <w:p>
      <w:pPr>
        <w:ind w:left="621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负责组织学校各门课程教学大纲的制定</w:t>
      </w:r>
      <w:r>
        <w:rPr>
          <w:rFonts w:ascii="FangSong" w:hAnsi="FangSong" w:eastAsia="FangSong" w:cs="FangSong"/>
          <w:sz w:val="32"/>
          <w:szCs w:val="32"/>
          <w:spacing w:val="-5"/>
        </w:rPr>
        <w:t>、修订工作。</w:t>
      </w:r>
    </w:p>
    <w:p>
      <w:pPr>
        <w:ind w:left="620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负责组织学校教学质量监督与保障工作。</w:t>
      </w:r>
    </w:p>
    <w:p>
      <w:pPr>
        <w:ind w:left="618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负责组织学校专业建设、课程建设工作。</w:t>
      </w:r>
    </w:p>
    <w:p>
      <w:pPr>
        <w:ind w:left="626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负责学校教材管理工作。</w:t>
      </w:r>
    </w:p>
    <w:p>
      <w:pPr>
        <w:ind w:left="619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9.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负责学校信息化教学的组织管理工作。</w:t>
      </w:r>
    </w:p>
    <w:p>
      <w:pPr>
        <w:ind w:left="644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ind w:left="626"/>
        <w:spacing w:before="16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教务处副处长（三）</w:t>
      </w:r>
    </w:p>
    <w:p>
      <w:pPr>
        <w:ind w:left="644"/>
        <w:spacing w:before="17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协助处长制定并实施学校年度教学工作</w:t>
      </w:r>
      <w:r>
        <w:rPr>
          <w:rFonts w:ascii="FangSong" w:hAnsi="FangSong" w:eastAsia="FangSong" w:cs="FangSong"/>
          <w:sz w:val="32"/>
          <w:szCs w:val="32"/>
          <w:spacing w:val="-6"/>
        </w:rPr>
        <w:t>计划。</w:t>
      </w:r>
    </w:p>
    <w:p>
      <w:pPr>
        <w:ind w:firstLine="613"/>
        <w:spacing w:before="160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负责组织协调学校学期教学计划的落实和教学任务的下达，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完成学期课表编排工作。</w:t>
      </w:r>
    </w:p>
    <w:p>
      <w:pPr>
        <w:ind w:left="595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3.</w:t>
      </w:r>
      <w:r>
        <w:rPr>
          <w:rFonts w:ascii="FangSong" w:hAnsi="FangSong" w:eastAsia="FangSong" w:cs="FangSong"/>
          <w:sz w:val="32"/>
          <w:szCs w:val="32"/>
          <w:spacing w:val="-23"/>
        </w:rPr>
        <w:t>负责校级公选课、体育选项、专业任选课的组织与管理工作。</w:t>
      </w:r>
    </w:p>
    <w:p>
      <w:pPr>
        <w:ind w:left="611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负责教学设施设备和实验室建设项目的申报与管理工作。</w:t>
      </w:r>
    </w:p>
    <w:p>
      <w:pPr>
        <w:ind w:left="621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5.</w:t>
      </w:r>
      <w:r>
        <w:rPr>
          <w:rFonts w:ascii="FangSong" w:hAnsi="FangSong" w:eastAsia="FangSong" w:cs="FangSong"/>
          <w:sz w:val="32"/>
          <w:szCs w:val="32"/>
          <w:spacing w:val="-6"/>
        </w:rPr>
        <w:t>负责设备运维公司运维服务业务的监督管理。</w:t>
      </w:r>
    </w:p>
    <w:p>
      <w:pPr>
        <w:ind w:left="620"/>
        <w:spacing w:before="15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承担各类考试的组织协调工作。</w:t>
      </w:r>
    </w:p>
    <w:p>
      <w:pPr>
        <w:ind w:left="618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26"/>
        <w:spacing w:before="16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教务处副处长（四）</w:t>
      </w:r>
    </w:p>
    <w:p>
      <w:pPr>
        <w:ind w:right="252" w:firstLine="644"/>
        <w:spacing w:before="177" w:line="3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1.</w:t>
      </w:r>
      <w:r>
        <w:rPr>
          <w:rFonts w:ascii="FangSong" w:hAnsi="FangSong" w:eastAsia="FangSong" w:cs="FangSong"/>
          <w:sz w:val="32"/>
          <w:szCs w:val="32"/>
          <w:spacing w:val="-2"/>
        </w:rPr>
        <w:t>负责协调组织各教学部门开展实验课程、专业</w:t>
      </w:r>
      <w:r>
        <w:rPr>
          <w:rFonts w:ascii="FangSong" w:hAnsi="FangSong" w:eastAsia="FangSong" w:cs="FangSong"/>
          <w:sz w:val="32"/>
          <w:szCs w:val="32"/>
          <w:spacing w:val="-3"/>
        </w:rPr>
        <w:t>实习、社会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实践与调查、毕业实习和学科竞赛等工作。</w:t>
      </w:r>
    </w:p>
    <w:p>
      <w:pPr>
        <w:spacing w:line="315" w:lineRule="auto"/>
        <w:sectPr>
          <w:footerReference w:type="default" r:id="rId35"/>
          <w:pgSz w:w="11905" w:h="16839"/>
          <w:pgMar w:top="400" w:right="1266" w:bottom="1257" w:left="1559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right="275" w:firstLine="619"/>
        <w:spacing w:before="104" w:line="276" w:lineRule="auto"/>
        <w:rPr>
          <w:rFonts w:ascii="FangSong" w:hAnsi="FangSong" w:eastAsia="FangSong" w:cs="FangSong"/>
          <w:sz w:val="32"/>
          <w:szCs w:val="32"/>
        </w:rPr>
      </w:pPr>
      <w:bookmarkStart w:name="bookmark61" w:id="48"/>
      <w:bookmarkEnd w:id="48"/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组织完成本专科学生的学籍、学位、成绩、学分</w:t>
      </w:r>
      <w:r>
        <w:rPr>
          <w:rFonts w:ascii="FangSong" w:hAnsi="FangSong" w:eastAsia="FangSong" w:cs="FangSong"/>
          <w:sz w:val="32"/>
          <w:szCs w:val="32"/>
          <w:spacing w:val="-2"/>
        </w:rPr>
        <w:t>认定、学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业预警等工作。</w:t>
      </w:r>
    </w:p>
    <w:p>
      <w:pPr>
        <w:ind w:left="626"/>
        <w:spacing w:before="2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组织开展拔尖计划、学业帮扶计划等工作。</w:t>
      </w:r>
    </w:p>
    <w:p>
      <w:pPr>
        <w:ind w:left="618"/>
        <w:spacing w:before="18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组织开展学业指导相关业务及学风建设活动。</w:t>
      </w:r>
    </w:p>
    <w:p>
      <w:pPr>
        <w:ind w:left="628"/>
        <w:spacing w:before="17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4"/>
        <w:spacing w:before="18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7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" w:right="271" w:firstLine="626"/>
        <w:spacing w:before="197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招生工作科、教学行政科、教学设备科、教研教材科、教学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实践科、教学质量科、学籍学位科（学业指导中心）。</w:t>
      </w:r>
    </w:p>
    <w:p>
      <w:pPr>
        <w:ind w:left="647"/>
        <w:spacing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29" w:id="49"/>
      <w:bookmarkEnd w:id="49"/>
      <w:r>
        <w:rPr>
          <w:rFonts w:ascii="KaiTi" w:hAnsi="KaiTi" w:eastAsia="KaiTi" w:cs="KaiTi"/>
          <w:sz w:val="32"/>
          <w:szCs w:val="32"/>
          <w:spacing w:val="-6"/>
        </w:rPr>
        <w:t>（二十四）科研处（劳动关系与工会研究院）</w:t>
      </w:r>
    </w:p>
    <w:p>
      <w:pPr>
        <w:spacing w:before="206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负责学校科研工作发展规划和年度计划的制定与组织实施。</w:t>
      </w:r>
    </w:p>
    <w:p>
      <w:pPr>
        <w:ind w:left="619"/>
        <w:spacing w:before="18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负责学校科研管理制度的研究制定与组织实施。</w:t>
      </w:r>
    </w:p>
    <w:p>
      <w:pPr>
        <w:ind w:left="17" w:right="325" w:firstLine="608"/>
        <w:spacing w:before="177" w:line="2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负责学校智库“劳动关系与工会研究院</w:t>
      </w:r>
      <w:r>
        <w:rPr>
          <w:rFonts w:ascii="FangSong" w:hAnsi="FangSong" w:eastAsia="FangSong" w:cs="FangSong"/>
          <w:sz w:val="32"/>
          <w:szCs w:val="32"/>
          <w:spacing w:val="-1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”的建设、运行、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管理等工作。</w:t>
      </w:r>
    </w:p>
    <w:p>
      <w:pPr>
        <w:ind w:left="618"/>
        <w:spacing w:before="20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负责学校教师科研工作量考核工作。</w:t>
      </w:r>
    </w:p>
    <w:p>
      <w:pPr>
        <w:ind w:left="628"/>
        <w:spacing w:before="181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负责组织各级各类科研项目的申报以及项目</w:t>
      </w:r>
      <w:r>
        <w:rPr>
          <w:rFonts w:ascii="FangSong" w:hAnsi="FangSong" w:eastAsia="FangSong" w:cs="FangSong"/>
          <w:sz w:val="32"/>
          <w:szCs w:val="32"/>
          <w:spacing w:val="-5"/>
        </w:rPr>
        <w:t>的日常管理。</w:t>
      </w:r>
    </w:p>
    <w:p>
      <w:pPr>
        <w:ind w:left="2" w:right="275" w:firstLine="624"/>
        <w:spacing w:before="177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6.</w:t>
      </w:r>
      <w:r>
        <w:rPr>
          <w:rFonts w:ascii="FangSong" w:hAnsi="FangSong" w:eastAsia="FangSong" w:cs="FangSong"/>
          <w:sz w:val="32"/>
          <w:szCs w:val="32"/>
          <w:spacing w:val="-2"/>
        </w:rPr>
        <w:t>负责全校科研成果的审核、统计、上报，组织校外科研成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果奖励申报以及校内科研成果奖励评审等工作。</w:t>
      </w:r>
    </w:p>
    <w:p>
      <w:pPr>
        <w:ind w:left="624"/>
        <w:spacing w:before="20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负责组织校内学术著作出版工作。</w:t>
      </w:r>
    </w:p>
    <w:p>
      <w:pPr>
        <w:ind w:left="632"/>
        <w:spacing w:before="176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8.</w:t>
      </w:r>
      <w:r>
        <w:rPr>
          <w:rFonts w:ascii="FangSong" w:hAnsi="FangSong" w:eastAsia="FangSong" w:cs="FangSong"/>
          <w:sz w:val="32"/>
          <w:szCs w:val="32"/>
          <w:spacing w:val="-4"/>
        </w:rPr>
        <w:t>负责统筹、组织、协调学校科学研究和学</w:t>
      </w:r>
      <w:r>
        <w:rPr>
          <w:rFonts w:ascii="FangSong" w:hAnsi="FangSong" w:eastAsia="FangSong" w:cs="FangSong"/>
          <w:sz w:val="32"/>
          <w:szCs w:val="32"/>
          <w:spacing w:val="-5"/>
        </w:rPr>
        <w:t>术活动。</w:t>
      </w:r>
    </w:p>
    <w:p>
      <w:pPr>
        <w:ind w:left="625"/>
        <w:spacing w:before="17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负责开展校外科研交流与合作，打造学术平台。</w:t>
      </w:r>
    </w:p>
    <w:p>
      <w:pPr>
        <w:ind w:left="650"/>
        <w:spacing w:before="18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负责学校科研经费的管理。</w:t>
      </w:r>
    </w:p>
    <w:p>
      <w:pPr>
        <w:ind w:left="650"/>
        <w:spacing w:before="17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11.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负责学校各类科研机构的建设、管理及考核评估。</w:t>
      </w:r>
    </w:p>
    <w:p>
      <w:pPr>
        <w:ind w:left="650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12.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负责学校科研信息收集、统计及报送工作。</w:t>
      </w:r>
    </w:p>
    <w:p>
      <w:pPr>
        <w:spacing w:line="231" w:lineRule="auto"/>
        <w:sectPr>
          <w:footerReference w:type="default" r:id="rId36"/>
          <w:pgSz w:w="11905" w:h="16839"/>
          <w:pgMar w:top="400" w:right="1245" w:bottom="1257" w:left="1552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51"/>
        <w:spacing w:before="104" w:line="231" w:lineRule="auto"/>
        <w:rPr>
          <w:rFonts w:ascii="FangSong" w:hAnsi="FangSong" w:eastAsia="FangSong" w:cs="FangSong"/>
          <w:sz w:val="32"/>
          <w:szCs w:val="32"/>
        </w:rPr>
      </w:pPr>
      <w:bookmarkStart w:name="bookmark62" w:id="50"/>
      <w:bookmarkEnd w:id="50"/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13.</w:t>
      </w:r>
      <w:r>
        <w:rPr>
          <w:rFonts w:ascii="FangSong" w:hAnsi="FangSong" w:eastAsia="FangSong" w:cs="FangSong"/>
          <w:sz w:val="32"/>
          <w:szCs w:val="32"/>
          <w:spacing w:val="-6"/>
        </w:rPr>
        <w:t>完成学校和上级部门交办的其他工作。</w:t>
      </w:r>
    </w:p>
    <w:p>
      <w:pPr>
        <w:ind w:left="1" w:right="5" w:firstLine="633"/>
        <w:spacing w:before="16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10"/>
        </w:rPr>
        <w:t>处长兼劳动关系与工会研究</w:t>
      </w:r>
      <w:r>
        <w:rPr>
          <w:rFonts w:ascii="FangSong" w:hAnsi="FangSong" w:eastAsia="FangSong" w:cs="FangSong"/>
          <w:sz w:val="32"/>
          <w:szCs w:val="32"/>
          <w:spacing w:val="-11"/>
        </w:rPr>
        <w:t>院院长岗位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  </w:t>
      </w:r>
      <w:r>
        <w:rPr>
          <w:rFonts w:ascii="FangSong" w:hAnsi="FangSong" w:eastAsia="FangSong" w:cs="FangSong"/>
          <w:sz w:val="32"/>
          <w:szCs w:val="32"/>
          <w:spacing w:val="-11"/>
        </w:rPr>
        <w:t>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（双肩挑岗位、正处职数</w:t>
      </w:r>
      <w:r>
        <w:rPr>
          <w:rFonts w:ascii="FangSong" w:hAnsi="FangSong" w:eastAsia="FangSong" w:cs="FangSong"/>
          <w:sz w:val="32"/>
          <w:szCs w:val="32"/>
          <w:spacing w:val="-71"/>
        </w:rPr>
        <w:t>），</w:t>
      </w:r>
      <w:r>
        <w:rPr>
          <w:rFonts w:ascii="FangSong" w:hAnsi="FangSong" w:eastAsia="FangSong" w:cs="FangSong"/>
          <w:sz w:val="32"/>
          <w:szCs w:val="32"/>
          <w:spacing w:val="-11"/>
        </w:rPr>
        <w:t>副处长兼劳动关系与工会研究院执行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院长岗位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1 </w:t>
      </w:r>
      <w:r>
        <w:rPr>
          <w:rFonts w:ascii="FangSong" w:hAnsi="FangSong" w:eastAsia="FangSong" w:cs="FangSong"/>
          <w:sz w:val="32"/>
          <w:szCs w:val="32"/>
          <w:spacing w:val="-18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66"/>
        </w:rPr>
        <w:t>），</w:t>
      </w:r>
      <w:r>
        <w:rPr>
          <w:rFonts w:ascii="FangSong" w:hAnsi="FangSong" w:eastAsia="FangSong" w:cs="FangSong"/>
          <w:sz w:val="32"/>
          <w:szCs w:val="32"/>
          <w:spacing w:val="-18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2 </w:t>
      </w:r>
      <w:r>
        <w:rPr>
          <w:rFonts w:ascii="FangSong" w:hAnsi="FangSong" w:eastAsia="FangSong" w:cs="FangSong"/>
          <w:sz w:val="32"/>
          <w:szCs w:val="32"/>
          <w:spacing w:val="-18"/>
        </w:rPr>
        <w:t>个（副处职数</w:t>
      </w:r>
      <w:r>
        <w:rPr>
          <w:rFonts w:ascii="FangSong" w:hAnsi="FangSong" w:eastAsia="FangSong" w:cs="FangSong"/>
          <w:sz w:val="32"/>
          <w:szCs w:val="32"/>
          <w:spacing w:val="-66"/>
        </w:rPr>
        <w:t>）（</w:t>
      </w:r>
      <w:r>
        <w:rPr>
          <w:rFonts w:ascii="FangSong" w:hAnsi="FangSong" w:eastAsia="FangSong" w:cs="FangSong"/>
          <w:sz w:val="32"/>
          <w:szCs w:val="32"/>
          <w:spacing w:val="-19"/>
        </w:rPr>
        <w:t>空岗</w:t>
      </w:r>
      <w:r>
        <w:rPr>
          <w:rFonts w:ascii="FangSong" w:hAnsi="FangSong" w:eastAsia="FangSong" w:cs="FangSong"/>
          <w:sz w:val="32"/>
          <w:szCs w:val="32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6"/>
        </w:rPr>
        <w:t>个</w:t>
      </w:r>
      <w:r>
        <w:rPr>
          <w:rFonts w:ascii="FangSong" w:hAnsi="FangSong" w:eastAsia="FangSong" w:cs="FangSong"/>
          <w:sz w:val="32"/>
          <w:szCs w:val="32"/>
          <w:spacing w:val="-81"/>
          <w:w w:val="91"/>
        </w:rPr>
        <w:t>），</w:t>
      </w:r>
      <w:r>
        <w:rPr>
          <w:rFonts w:ascii="FangSong" w:hAnsi="FangSong" w:eastAsia="FangSong" w:cs="FangSong"/>
          <w:sz w:val="32"/>
          <w:szCs w:val="32"/>
          <w:spacing w:val="-26"/>
        </w:rPr>
        <w:t>副处长兼劳动关系与工会研究院副院长岗位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6"/>
        </w:rPr>
        <w:t>1 </w:t>
      </w:r>
      <w:r>
        <w:rPr>
          <w:rFonts w:ascii="FangSong" w:hAnsi="FangSong" w:eastAsia="FangSong" w:cs="FangSong"/>
          <w:sz w:val="32"/>
          <w:szCs w:val="32"/>
          <w:spacing w:val="-26"/>
        </w:rPr>
        <w:t>个（中层副职）。</w:t>
      </w:r>
    </w:p>
    <w:p>
      <w:pPr>
        <w:ind w:left="63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科研处处长兼劳动关系与工会研究院院长</w:t>
      </w:r>
    </w:p>
    <w:p>
      <w:pPr>
        <w:ind w:left="651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620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负责劳动关系与工会研究院管理工作。</w:t>
      </w:r>
    </w:p>
    <w:p>
      <w:pPr>
        <w:ind w:left="627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负责制定学校科研工作发展规划和年度计划并组织实施。</w:t>
      </w:r>
    </w:p>
    <w:p>
      <w:pPr>
        <w:ind w:left="619"/>
        <w:spacing w:before="157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负责学校科研管理制度的研究制定与组织实施。</w:t>
      </w:r>
    </w:p>
    <w:p>
      <w:pPr>
        <w:ind w:left="629"/>
        <w:spacing w:before="15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负责学校教师科研工作量考核的组织工作。</w:t>
      </w:r>
    </w:p>
    <w:p>
      <w:pPr>
        <w:ind w:left="627"/>
        <w:spacing w:before="162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负责组织各级各类科研项目的申报以及项目的日</w:t>
      </w:r>
      <w:r>
        <w:rPr>
          <w:rFonts w:ascii="FangSong" w:hAnsi="FangSong" w:eastAsia="FangSong" w:cs="FangSong"/>
          <w:sz w:val="32"/>
          <w:szCs w:val="32"/>
          <w:spacing w:val="-5"/>
        </w:rPr>
        <w:t>常管理。</w:t>
      </w:r>
    </w:p>
    <w:p>
      <w:pPr>
        <w:ind w:right="122" w:firstLine="625"/>
        <w:spacing w:before="154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7.</w:t>
      </w:r>
      <w:r>
        <w:rPr>
          <w:rFonts w:ascii="FangSong" w:hAnsi="FangSong" w:eastAsia="FangSong" w:cs="FangSong"/>
          <w:sz w:val="32"/>
          <w:szCs w:val="32"/>
          <w:spacing w:val="-2"/>
        </w:rPr>
        <w:t>负责组织全校科研成果的审核、统计、上报，组织校外科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研成果奖励申报以及校内科研成果奖励评审。</w:t>
      </w:r>
    </w:p>
    <w:p>
      <w:pPr>
        <w:ind w:left="633"/>
        <w:spacing w:before="18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组织校内学术著作出版工作。</w:t>
      </w:r>
    </w:p>
    <w:p>
      <w:pPr>
        <w:ind w:left="626"/>
        <w:spacing w:before="157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9.</w:t>
      </w:r>
      <w:r>
        <w:rPr>
          <w:rFonts w:ascii="FangSong" w:hAnsi="FangSong" w:eastAsia="FangSong" w:cs="FangSong"/>
          <w:sz w:val="32"/>
          <w:szCs w:val="32"/>
          <w:spacing w:val="-6"/>
        </w:rPr>
        <w:t>统筹、组织、协调学校科学研究和学术活动。</w:t>
      </w:r>
    </w:p>
    <w:p>
      <w:pPr>
        <w:spacing w:before="159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4"/>
        </w:rPr>
        <w:t>10.</w:t>
      </w:r>
      <w:r>
        <w:rPr>
          <w:rFonts w:ascii="FangSong" w:hAnsi="FangSong" w:eastAsia="FangSong" w:cs="FangSong"/>
          <w:sz w:val="32"/>
          <w:szCs w:val="32"/>
          <w:spacing w:val="-24"/>
        </w:rPr>
        <w:t>负责开展校外科研交流与合作，承担学术平台的建设与管理。</w:t>
      </w:r>
    </w:p>
    <w:p>
      <w:pPr>
        <w:ind w:left="651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11.</w:t>
      </w:r>
      <w:r>
        <w:rPr>
          <w:rFonts w:ascii="FangSong" w:hAnsi="FangSong" w:eastAsia="FangSong" w:cs="FangSong"/>
          <w:sz w:val="32"/>
          <w:szCs w:val="32"/>
          <w:spacing w:val="-7"/>
        </w:rPr>
        <w:t>统筹管理学校科研经费。</w:t>
      </w:r>
    </w:p>
    <w:p>
      <w:pPr>
        <w:ind w:left="651"/>
        <w:spacing w:before="15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12.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负责学校各类科研机构的建设、管理及考核评估。</w:t>
      </w:r>
    </w:p>
    <w:p>
      <w:pPr>
        <w:ind w:left="651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13.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负责学校科研信息收集、统计及报送工作。</w:t>
      </w:r>
    </w:p>
    <w:p>
      <w:pPr>
        <w:ind w:left="651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14.</w:t>
      </w:r>
      <w:r>
        <w:rPr>
          <w:rFonts w:ascii="FangSong" w:hAnsi="FangSong" w:eastAsia="FangSong" w:cs="FangSong"/>
          <w:sz w:val="32"/>
          <w:szCs w:val="32"/>
          <w:spacing w:val="-8"/>
        </w:rPr>
        <w:t>完成领导交办的其他工作。</w:t>
      </w:r>
    </w:p>
    <w:p>
      <w:pPr>
        <w:ind w:left="636"/>
        <w:spacing w:before="156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科研处副处长兼劳动关系与工会研究院执行院长</w:t>
      </w:r>
    </w:p>
    <w:p>
      <w:pPr>
        <w:ind w:left="651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主持劳动关系与工会研究院日常工作。</w:t>
      </w:r>
    </w:p>
    <w:p>
      <w:pPr>
        <w:spacing w:line="231" w:lineRule="auto"/>
        <w:sectPr>
          <w:footerReference w:type="default" r:id="rId37"/>
          <w:pgSz w:w="11905" w:h="16839"/>
          <w:pgMar w:top="400" w:right="1397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620"/>
        <w:spacing w:before="1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负责制定劳动关系与工会研究院工作计划与规章制度。</w:t>
      </w:r>
    </w:p>
    <w:p>
      <w:pPr>
        <w:ind w:left="627"/>
        <w:spacing w:before="181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负责劳动关系与工会研究院《研究动态》的建设与管理。</w:t>
      </w:r>
    </w:p>
    <w:p>
      <w:pPr>
        <w:ind w:left="619"/>
        <w:spacing w:before="177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负责劳动关系与工会研究院研究课题的立项和日常管理。</w:t>
      </w:r>
    </w:p>
    <w:p>
      <w:pPr>
        <w:ind w:left="629"/>
        <w:spacing w:before="17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负责组织开展调查研究与报告撰写工作。</w:t>
      </w:r>
    </w:p>
    <w:p>
      <w:pPr>
        <w:ind w:left="627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负责劳动关系与工会研究院的对外交流</w:t>
      </w:r>
      <w:r>
        <w:rPr>
          <w:rFonts w:ascii="FangSong" w:hAnsi="FangSong" w:eastAsia="FangSong" w:cs="FangSong"/>
          <w:sz w:val="32"/>
          <w:szCs w:val="32"/>
          <w:spacing w:val="-5"/>
        </w:rPr>
        <w:t>与合作工作。</w:t>
      </w:r>
    </w:p>
    <w:p>
      <w:pPr>
        <w:ind w:left="625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36"/>
        <w:spacing w:before="176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科研处副处长（一）</w:t>
      </w:r>
    </w:p>
    <w:p>
      <w:pPr>
        <w:ind w:left="651"/>
        <w:spacing w:before="20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负责学校教师科研工作量考核工作。</w:t>
      </w:r>
    </w:p>
    <w:p>
      <w:pPr>
        <w:ind w:left="620"/>
        <w:spacing w:before="18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负责校外科研项目的申报及立项项目的日常管理。</w:t>
      </w:r>
    </w:p>
    <w:p>
      <w:pPr>
        <w:ind w:firstLine="627"/>
        <w:spacing w:before="178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协助处长承担科研成果的审核、统计、上报，组织校外科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研成果奖励申报以及校内科研成果奖励评审。</w:t>
      </w:r>
    </w:p>
    <w:p>
      <w:pPr>
        <w:ind w:left="619"/>
        <w:spacing w:before="203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负责学校科研经费的预算、分配和使用管理。</w:t>
      </w:r>
    </w:p>
    <w:p>
      <w:pPr>
        <w:ind w:left="629"/>
        <w:spacing w:before="17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36"/>
        <w:spacing w:before="18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科研处副处长兼劳动关系与工会研究院副院长（二）</w:t>
      </w:r>
    </w:p>
    <w:p>
      <w:pPr>
        <w:ind w:left="651"/>
        <w:spacing w:before="20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协助执行院长承担劳动关系与工会研究院的日常管理。</w:t>
      </w:r>
    </w:p>
    <w:p>
      <w:pPr>
        <w:ind w:left="620"/>
        <w:spacing w:before="180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负责校内科研项目的申报及立项项目的日常管理。</w:t>
      </w:r>
    </w:p>
    <w:p>
      <w:pPr>
        <w:ind w:left="627"/>
        <w:spacing w:before="17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负责校内学术著作出版工作。</w:t>
      </w:r>
    </w:p>
    <w:p>
      <w:pPr>
        <w:ind w:left="619"/>
        <w:spacing w:before="18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统筹、组织、协调学校学术交流和研讨活动。</w:t>
      </w:r>
    </w:p>
    <w:p>
      <w:pPr>
        <w:ind w:left="629"/>
        <w:spacing w:before="17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组织开展校外科研交流与合作，打造学</w:t>
      </w:r>
      <w:r>
        <w:rPr>
          <w:rFonts w:ascii="FangSong" w:hAnsi="FangSong" w:eastAsia="FangSong" w:cs="FangSong"/>
          <w:sz w:val="32"/>
          <w:szCs w:val="32"/>
          <w:spacing w:val="-5"/>
        </w:rPr>
        <w:t>术平台。</w:t>
      </w:r>
    </w:p>
    <w:p>
      <w:pPr>
        <w:ind w:left="627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5"/>
        <w:spacing w:before="18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4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36"/>
        <w:spacing w:before="20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项目管理科、成果管理科、科研服务科、智库建设科。</w:t>
      </w:r>
    </w:p>
    <w:p>
      <w:pPr>
        <w:spacing w:line="219" w:lineRule="auto"/>
        <w:sectPr>
          <w:footerReference w:type="default" r:id="rId38"/>
          <w:pgSz w:w="11905" w:h="16839"/>
          <w:pgMar w:top="400" w:right="1520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648"/>
        <w:spacing w:before="104" w:line="224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63" w:id="51"/>
      <w:bookmarkEnd w:id="51"/>
      <w:bookmarkStart w:name="bookmark30" w:id="52"/>
      <w:bookmarkEnd w:id="52"/>
      <w:r>
        <w:rPr>
          <w:rFonts w:ascii="KaiTi" w:hAnsi="KaiTi" w:eastAsia="KaiTi" w:cs="KaiTi"/>
          <w:sz w:val="32"/>
          <w:szCs w:val="32"/>
          <w:b/>
          <w:bCs/>
          <w:spacing w:val="-7"/>
        </w:rPr>
        <w:t>（</w:t>
      </w:r>
      <w:r>
        <w:rPr>
          <w:rFonts w:ascii="KaiTi" w:hAnsi="KaiTi" w:eastAsia="KaiTi" w:cs="KaiTi"/>
          <w:sz w:val="32"/>
          <w:szCs w:val="32"/>
          <w:spacing w:val="-7"/>
        </w:rPr>
        <w:t>二十五）研究生处</w:t>
      </w:r>
    </w:p>
    <w:p>
      <w:pPr>
        <w:ind w:left="651"/>
        <w:spacing w:before="17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负责学校研究生人才培养和学科建设工作。</w:t>
      </w:r>
    </w:p>
    <w:p>
      <w:pPr>
        <w:ind w:left="620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负责编制并组织实施学科建设专项规划。</w:t>
      </w:r>
    </w:p>
    <w:p>
      <w:pPr>
        <w:ind w:left="627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负责制定并实施学科建设工作计划和规章制</w:t>
      </w:r>
      <w:r>
        <w:rPr>
          <w:rFonts w:ascii="FangSong" w:hAnsi="FangSong" w:eastAsia="FangSong" w:cs="FangSong"/>
          <w:sz w:val="32"/>
          <w:szCs w:val="32"/>
          <w:spacing w:val="-5"/>
        </w:rPr>
        <w:t>度。</w:t>
      </w:r>
    </w:p>
    <w:p>
      <w:pPr>
        <w:ind w:left="619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负责学科建设项目的日常管理工作。</w:t>
      </w:r>
    </w:p>
    <w:p>
      <w:pPr>
        <w:ind w:left="629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负责学校硕士或博士学位点的建设与管理。</w:t>
      </w:r>
    </w:p>
    <w:p>
      <w:pPr>
        <w:ind w:left="627"/>
        <w:spacing w:before="15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负责研究生学籍管理和学位授予（含学士学位）工作。</w:t>
      </w:r>
    </w:p>
    <w:p>
      <w:pPr>
        <w:ind w:left="625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完成学校和上级部门交办的其他工作。</w:t>
      </w:r>
    </w:p>
    <w:p>
      <w:pPr>
        <w:ind w:left="9" w:right="184" w:firstLine="625"/>
        <w:spacing w:before="16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5"/>
        </w:rPr>
        <w:t>处长岗位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  </w:t>
      </w:r>
      <w:r>
        <w:rPr>
          <w:rFonts w:ascii="FangSong" w:hAnsi="FangSong" w:eastAsia="FangSong" w:cs="FangSong"/>
          <w:sz w:val="32"/>
          <w:szCs w:val="32"/>
          <w:spacing w:val="-5"/>
        </w:rPr>
        <w:t>个（双肩挑</w:t>
      </w:r>
      <w:r>
        <w:rPr>
          <w:rFonts w:ascii="FangSong" w:hAnsi="FangSong" w:eastAsia="FangSong" w:cs="FangSong"/>
          <w:sz w:val="32"/>
          <w:szCs w:val="32"/>
          <w:spacing w:val="-6"/>
        </w:rPr>
        <w:t>岗位、正处职数</w:t>
      </w:r>
      <w:r>
        <w:rPr>
          <w:rFonts w:ascii="FangSong" w:hAnsi="FangSong" w:eastAsia="FangSong" w:cs="FangSong"/>
          <w:sz w:val="32"/>
          <w:szCs w:val="32"/>
          <w:spacing w:val="-80"/>
          <w:w w:val="88"/>
        </w:rPr>
        <w:t>），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 </w:t>
      </w:r>
      <w:r>
        <w:rPr>
          <w:rFonts w:ascii="FangSong" w:hAnsi="FangSong" w:eastAsia="FangSong" w:cs="FangSong"/>
          <w:sz w:val="32"/>
          <w:szCs w:val="32"/>
          <w:spacing w:val="-15"/>
        </w:rPr>
        <w:t>个（副处职数</w:t>
      </w:r>
      <w:r>
        <w:rPr>
          <w:rFonts w:ascii="FangSong" w:hAnsi="FangSong" w:eastAsia="FangSong" w:cs="FangSong"/>
          <w:sz w:val="32"/>
          <w:szCs w:val="32"/>
          <w:spacing w:val="-61"/>
        </w:rPr>
        <w:t>），</w:t>
      </w:r>
      <w:r>
        <w:rPr>
          <w:rFonts w:ascii="FangSong" w:hAnsi="FangSong" w:eastAsia="FangSong" w:cs="FangSong"/>
          <w:sz w:val="32"/>
          <w:szCs w:val="32"/>
          <w:spacing w:val="-15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 </w:t>
      </w:r>
      <w:r>
        <w:rPr>
          <w:rFonts w:ascii="FangSong" w:hAnsi="FangSong" w:eastAsia="FangSong" w:cs="FangSong"/>
          <w:sz w:val="32"/>
          <w:szCs w:val="32"/>
          <w:spacing w:val="-15"/>
        </w:rPr>
        <w:t>个（中层副职）。</w:t>
      </w:r>
    </w:p>
    <w:p>
      <w:pPr>
        <w:ind w:left="63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研究生处处长</w:t>
      </w:r>
    </w:p>
    <w:p>
      <w:pPr>
        <w:ind w:left="651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负责组织制定并实施学科建设专项规划和年度工作计划。</w:t>
      </w:r>
    </w:p>
    <w:p>
      <w:pPr>
        <w:ind w:left="2" w:right="116" w:firstLine="618"/>
        <w:spacing w:before="161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负责组织制定并实施学科建设、研究生人才培养相关规章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制度。</w:t>
      </w:r>
    </w:p>
    <w:p>
      <w:pPr>
        <w:ind w:left="627"/>
        <w:spacing w:before="18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统筹协调研究生招生、培养和学位授予工</w:t>
      </w:r>
      <w:r>
        <w:rPr>
          <w:rFonts w:ascii="FangSong" w:hAnsi="FangSong" w:eastAsia="FangSong" w:cs="FangSong"/>
          <w:sz w:val="32"/>
          <w:szCs w:val="32"/>
          <w:spacing w:val="-5"/>
        </w:rPr>
        <w:t>作。</w:t>
      </w:r>
    </w:p>
    <w:p>
      <w:pPr>
        <w:ind w:left="6" w:right="118" w:firstLine="612"/>
        <w:spacing w:before="162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负责组织协调硕士或博士学位点的论证、申报、建设、评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估和验收工作。</w:t>
      </w:r>
    </w:p>
    <w:p>
      <w:pPr>
        <w:spacing w:before="186" w:line="23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5.</w:t>
      </w:r>
      <w:r>
        <w:rPr>
          <w:rFonts w:ascii="FangSong" w:hAnsi="FangSong" w:eastAsia="FangSong" w:cs="FangSong"/>
          <w:sz w:val="32"/>
          <w:szCs w:val="32"/>
          <w:spacing w:val="-9"/>
        </w:rPr>
        <w:t>负责组织推动学校学科建设、研究生教育教学研究与改革。</w:t>
      </w:r>
    </w:p>
    <w:p>
      <w:pPr>
        <w:ind w:left="627"/>
        <w:spacing w:before="15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34"/>
        <w:spacing w:before="15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研究生处副处长（一）</w:t>
      </w:r>
    </w:p>
    <w:p>
      <w:pPr>
        <w:ind w:left="651"/>
        <w:spacing w:before="180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负责制定学科建设发展规划和相关管理规章制度。</w:t>
      </w:r>
    </w:p>
    <w:p>
      <w:pPr>
        <w:ind w:right="119" w:firstLine="620"/>
        <w:spacing w:before="159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负责协调推进学科归属单位的学科建设、职能部</w:t>
      </w:r>
      <w:r>
        <w:rPr>
          <w:rFonts w:ascii="FangSong" w:hAnsi="FangSong" w:eastAsia="FangSong" w:cs="FangSong"/>
          <w:sz w:val="32"/>
          <w:szCs w:val="32"/>
          <w:spacing w:val="-2"/>
        </w:rPr>
        <w:t>门学科建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设服务工作。</w:t>
      </w:r>
    </w:p>
    <w:p>
      <w:pPr>
        <w:spacing w:line="269" w:lineRule="auto"/>
        <w:sectPr>
          <w:footerReference w:type="default" r:id="rId39"/>
          <w:pgSz w:w="11905" w:h="16839"/>
          <w:pgMar w:top="400" w:right="1401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right="97" w:firstLine="603"/>
        <w:spacing w:before="104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>3.</w:t>
      </w:r>
      <w:r>
        <w:rPr>
          <w:rFonts w:ascii="FangSong" w:hAnsi="FangSong" w:eastAsia="FangSong" w:cs="FangSong"/>
          <w:sz w:val="32"/>
          <w:szCs w:val="32"/>
          <w:spacing w:val="-22"/>
        </w:rPr>
        <w:t>负责组织学校新增硕士或博士学位点的遴选、材料填制与申报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工作。</w:t>
      </w:r>
    </w:p>
    <w:p>
      <w:pPr>
        <w:ind w:left="610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负责组织学位授权点的学科评估、专业评估工作。</w:t>
      </w:r>
    </w:p>
    <w:p>
      <w:pPr>
        <w:ind w:left="620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负责研究生学籍管理工作。</w:t>
      </w:r>
    </w:p>
    <w:p>
      <w:pPr>
        <w:spacing w:before="161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6.</w:t>
      </w:r>
      <w:r>
        <w:rPr>
          <w:rFonts w:ascii="FangSong" w:hAnsi="FangSong" w:eastAsia="FangSong" w:cs="FangSong"/>
          <w:sz w:val="32"/>
          <w:szCs w:val="32"/>
          <w:spacing w:val="-9"/>
        </w:rPr>
        <w:t>负责硕士学位论文管理、学士和硕士学位评定与授予工作。</w:t>
      </w:r>
    </w:p>
    <w:p>
      <w:pPr>
        <w:ind w:left="617"/>
        <w:spacing w:before="161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7.</w:t>
      </w:r>
      <w:r>
        <w:rPr>
          <w:rFonts w:ascii="FangSong" w:hAnsi="FangSong" w:eastAsia="FangSong" w:cs="FangSong"/>
          <w:sz w:val="32"/>
          <w:szCs w:val="32"/>
          <w:spacing w:val="-5"/>
        </w:rPr>
        <w:t>负责研究生导师队伍的建设与管理。</w:t>
      </w:r>
    </w:p>
    <w:p>
      <w:pPr>
        <w:ind w:left="624"/>
        <w:spacing w:before="15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完成领导交办的其他工作。</w:t>
      </w:r>
    </w:p>
    <w:p>
      <w:pPr>
        <w:ind w:left="625"/>
        <w:spacing w:before="16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研究生处副处长（二）</w:t>
      </w:r>
    </w:p>
    <w:p>
      <w:pPr>
        <w:ind w:left="642"/>
        <w:spacing w:before="18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负责制定研究生教育教学管理相关规章制度。</w:t>
      </w:r>
    </w:p>
    <w:p>
      <w:pPr>
        <w:ind w:left="611"/>
        <w:spacing w:before="15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负责组织开展研究生培养方案的制定、修订工作。</w:t>
      </w:r>
    </w:p>
    <w:p>
      <w:pPr>
        <w:ind w:left="3" w:right="141" w:firstLine="614"/>
        <w:spacing w:before="160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负责研究生课程安排、教学督导、成绩管理、工作</w:t>
      </w:r>
      <w:r>
        <w:rPr>
          <w:rFonts w:ascii="FangSong" w:hAnsi="FangSong" w:eastAsia="FangSong" w:cs="FangSong"/>
          <w:sz w:val="32"/>
          <w:szCs w:val="32"/>
          <w:spacing w:val="-3"/>
        </w:rPr>
        <w:t>量统计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等教学运行及管理工作。</w:t>
      </w:r>
    </w:p>
    <w:p>
      <w:pPr>
        <w:ind w:left="610"/>
        <w:spacing w:before="18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负责研究生课程体系建设、课程团队建设。</w:t>
      </w:r>
    </w:p>
    <w:p>
      <w:pPr>
        <w:ind w:left="620"/>
        <w:spacing w:before="15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负责组织开展研究生案例教学、实践教学相关工作。</w:t>
      </w:r>
    </w:p>
    <w:p>
      <w:pPr>
        <w:ind w:left="619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负责组织开展研究生教育教学质量评估</w:t>
      </w:r>
      <w:r>
        <w:rPr>
          <w:rFonts w:ascii="FangSong" w:hAnsi="FangSong" w:eastAsia="FangSong" w:cs="FangSong"/>
          <w:sz w:val="32"/>
          <w:szCs w:val="32"/>
          <w:spacing w:val="-5"/>
        </w:rPr>
        <w:t>工作。</w:t>
      </w:r>
    </w:p>
    <w:p>
      <w:pPr>
        <w:ind w:left="617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承担研究生对外交流相关工作。</w:t>
      </w:r>
    </w:p>
    <w:p>
      <w:pPr>
        <w:ind w:left="624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完成领导交办的其他工作。</w:t>
      </w:r>
    </w:p>
    <w:p>
      <w:pPr>
        <w:ind w:left="636"/>
        <w:spacing w:before="16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3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25"/>
        <w:spacing w:before="177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招生就业办公室、培养办公室、学位与学科建设办公室。</w:t>
      </w:r>
    </w:p>
    <w:p>
      <w:pPr>
        <w:ind w:left="639"/>
        <w:spacing w:before="184"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31" w:id="53"/>
      <w:bookmarkEnd w:id="53"/>
      <w:r>
        <w:rPr>
          <w:rFonts w:ascii="KaiTi" w:hAnsi="KaiTi" w:eastAsia="KaiTi" w:cs="KaiTi"/>
          <w:sz w:val="32"/>
          <w:szCs w:val="32"/>
          <w:spacing w:val="-6"/>
        </w:rPr>
        <w:t>（二十六）国际交流合作处（港澳台办公室）</w:t>
      </w:r>
    </w:p>
    <w:p>
      <w:pPr>
        <w:spacing w:before="187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1.</w:t>
      </w:r>
      <w:r>
        <w:rPr>
          <w:rFonts w:ascii="FangSong" w:hAnsi="FangSong" w:eastAsia="FangSong" w:cs="FangSong"/>
          <w:sz w:val="32"/>
          <w:szCs w:val="32"/>
          <w:spacing w:val="-20"/>
        </w:rPr>
        <w:t>负责编制并组织实施学校国际交流合作发展规划和工作计</w:t>
      </w:r>
      <w:r>
        <w:rPr>
          <w:rFonts w:ascii="FangSong" w:hAnsi="FangSong" w:eastAsia="FangSong" w:cs="FangSong"/>
          <w:sz w:val="32"/>
          <w:szCs w:val="32"/>
          <w:spacing w:val="-21"/>
        </w:rPr>
        <w:t>划。</w:t>
      </w:r>
    </w:p>
    <w:p>
      <w:pPr>
        <w:ind w:left="611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2.</w:t>
      </w:r>
      <w:r>
        <w:rPr>
          <w:rFonts w:ascii="FangSong" w:hAnsi="FangSong" w:eastAsia="FangSong" w:cs="FangSong"/>
          <w:sz w:val="32"/>
          <w:szCs w:val="32"/>
          <w:spacing w:val="-6"/>
        </w:rPr>
        <w:t>负责制定并实施国际交流合作相关规章制度。</w:t>
      </w:r>
    </w:p>
    <w:p>
      <w:pPr>
        <w:ind w:left="618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负责师生外事纪律宣传教育工作。</w:t>
      </w:r>
    </w:p>
    <w:p>
      <w:pPr>
        <w:spacing w:line="231" w:lineRule="auto"/>
        <w:sectPr>
          <w:footerReference w:type="default" r:id="rId40"/>
          <w:pgSz w:w="11905" w:h="16839"/>
          <w:pgMar w:top="400" w:right="1399" w:bottom="1257" w:left="1560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18"/>
        <w:spacing w:before="104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负责教职工因公临时出国（境）事项的审批。</w:t>
      </w:r>
    </w:p>
    <w:p>
      <w:pPr>
        <w:ind w:left="628"/>
        <w:spacing w:before="158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负责在校生国际交流合作项目的统筹管理和绩</w:t>
      </w:r>
      <w:r>
        <w:rPr>
          <w:rFonts w:ascii="FangSong" w:hAnsi="FangSong" w:eastAsia="FangSong" w:cs="FangSong"/>
          <w:sz w:val="32"/>
          <w:szCs w:val="32"/>
          <w:spacing w:val="-5"/>
        </w:rPr>
        <w:t>效考评。</w:t>
      </w:r>
    </w:p>
    <w:p>
      <w:pPr>
        <w:ind w:left="7" w:firstLine="619"/>
        <w:spacing w:before="162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6.</w:t>
      </w:r>
      <w:r>
        <w:rPr>
          <w:rFonts w:ascii="FangSong" w:hAnsi="FangSong" w:eastAsia="FangSong" w:cs="FangSong"/>
          <w:sz w:val="32"/>
          <w:szCs w:val="32"/>
          <w:spacing w:val="-1"/>
        </w:rPr>
        <w:t>负责组织协调学校外事活动、会议、讲</w:t>
      </w:r>
      <w:r>
        <w:rPr>
          <w:rFonts w:ascii="FangSong" w:hAnsi="FangSong" w:eastAsia="FangSong" w:cs="FangSong"/>
          <w:sz w:val="32"/>
          <w:szCs w:val="32"/>
          <w:spacing w:val="-2"/>
        </w:rPr>
        <w:t>座，负责国际交流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工作年鉴编写工作。</w:t>
      </w:r>
    </w:p>
    <w:p>
      <w:pPr>
        <w:ind w:left="624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统筹管理国（境）外来访团组及人员的接待工作。</w:t>
      </w:r>
    </w:p>
    <w:p>
      <w:pPr>
        <w:ind w:left="632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负责校内聘请国（境）外专家的审核及备案管理。</w:t>
      </w:r>
    </w:p>
    <w:p>
      <w:pPr>
        <w:ind w:left="625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负责统筹协调国际学生招收、培养和管理工作。</w:t>
      </w:r>
    </w:p>
    <w:p>
      <w:pPr>
        <w:ind w:left="650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完成学校和上级部门交办的其他工作。</w:t>
      </w:r>
    </w:p>
    <w:p>
      <w:pPr>
        <w:ind w:left="9" w:right="67" w:firstLine="625"/>
        <w:spacing w:before="162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5"/>
        </w:rPr>
        <w:t>处长岗位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  </w:t>
      </w:r>
      <w:r>
        <w:rPr>
          <w:rFonts w:ascii="FangSong" w:hAnsi="FangSong" w:eastAsia="FangSong" w:cs="FangSong"/>
          <w:sz w:val="32"/>
          <w:szCs w:val="32"/>
          <w:spacing w:val="-5"/>
        </w:rPr>
        <w:t>个（双肩挑</w:t>
      </w:r>
      <w:r>
        <w:rPr>
          <w:rFonts w:ascii="FangSong" w:hAnsi="FangSong" w:eastAsia="FangSong" w:cs="FangSong"/>
          <w:sz w:val="32"/>
          <w:szCs w:val="32"/>
          <w:spacing w:val="-6"/>
        </w:rPr>
        <w:t>岗位、正处职数</w:t>
      </w:r>
      <w:r>
        <w:rPr>
          <w:rFonts w:ascii="FangSong" w:hAnsi="FangSong" w:eastAsia="FangSong" w:cs="FangSong"/>
          <w:sz w:val="32"/>
          <w:szCs w:val="32"/>
          <w:spacing w:val="-80"/>
          <w:w w:val="88"/>
        </w:rPr>
        <w:t>），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1 </w:t>
      </w:r>
      <w:r>
        <w:rPr>
          <w:rFonts w:ascii="FangSong" w:hAnsi="FangSong" w:eastAsia="FangSong" w:cs="FangSong"/>
          <w:sz w:val="32"/>
          <w:szCs w:val="32"/>
          <w:spacing w:val="-20"/>
        </w:rPr>
        <w:t>个（副处职数）。</w:t>
      </w:r>
    </w:p>
    <w:p>
      <w:pPr>
        <w:ind w:left="670"/>
        <w:spacing w:before="5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国际交流合作处处长兼港澳台办公室主任</w:t>
      </w:r>
    </w:p>
    <w:p>
      <w:pPr>
        <w:ind w:left="650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619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2.</w:t>
      </w:r>
      <w:r>
        <w:rPr>
          <w:rFonts w:ascii="FangSong" w:hAnsi="FangSong" w:eastAsia="FangSong" w:cs="FangSong"/>
          <w:sz w:val="32"/>
          <w:szCs w:val="32"/>
          <w:spacing w:val="-6"/>
        </w:rPr>
        <w:t>负责国际交流合作及港澳台交流合作工作。</w:t>
      </w:r>
    </w:p>
    <w:p>
      <w:pPr>
        <w:ind w:firstLine="626"/>
        <w:spacing w:before="161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3.</w:t>
      </w:r>
      <w:r>
        <w:rPr>
          <w:rFonts w:ascii="FangSong" w:hAnsi="FangSong" w:eastAsia="FangSong" w:cs="FangSong"/>
          <w:sz w:val="32"/>
          <w:szCs w:val="32"/>
          <w:spacing w:val="-1"/>
        </w:rPr>
        <w:t>负责组织制定并实施国际交流合作发展规</w:t>
      </w:r>
      <w:r>
        <w:rPr>
          <w:rFonts w:ascii="FangSong" w:hAnsi="FangSong" w:eastAsia="FangSong" w:cs="FangSong"/>
          <w:sz w:val="32"/>
          <w:szCs w:val="32"/>
          <w:spacing w:val="-2"/>
        </w:rPr>
        <w:t>划、国际学术交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流建设规划和年度计划。</w:t>
      </w:r>
    </w:p>
    <w:p>
      <w:pPr>
        <w:ind w:left="56" w:right="2" w:firstLine="561"/>
        <w:spacing w:before="178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负责统筹重大涉外学术交流、中外合作办学、人才培</w:t>
      </w:r>
      <w:r>
        <w:rPr>
          <w:rFonts w:ascii="FangSong" w:hAnsi="FangSong" w:eastAsia="FangSong" w:cs="FangSong"/>
          <w:sz w:val="32"/>
          <w:szCs w:val="32"/>
          <w:spacing w:val="-2"/>
        </w:rPr>
        <w:t>养项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目等工作。</w:t>
      </w:r>
    </w:p>
    <w:p>
      <w:pPr>
        <w:ind w:left="628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负责外籍教师管理工作。</w:t>
      </w:r>
    </w:p>
    <w:p>
      <w:pPr>
        <w:ind w:left="626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</w:t>
      </w:r>
      <w:r>
        <w:rPr>
          <w:rFonts w:ascii="FangSong" w:hAnsi="FangSong" w:eastAsia="FangSong" w:cs="FangSong"/>
          <w:sz w:val="32"/>
          <w:szCs w:val="32"/>
          <w:spacing w:val="-7"/>
        </w:rPr>
        <w:t>完成领导交办的其他工作。</w:t>
      </w:r>
    </w:p>
    <w:p>
      <w:pPr>
        <w:ind w:left="670"/>
        <w:spacing w:before="16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国际交流合作处副处长</w:t>
      </w:r>
    </w:p>
    <w:p>
      <w:pPr>
        <w:ind w:left="650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协助处长承担国际交流合作及港澳台交流合作工作。</w:t>
      </w:r>
    </w:p>
    <w:p>
      <w:pPr>
        <w:ind w:left="619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2.</w:t>
      </w:r>
      <w:r>
        <w:rPr>
          <w:rFonts w:ascii="FangSong" w:hAnsi="FangSong" w:eastAsia="FangSong" w:cs="FangSong"/>
          <w:sz w:val="32"/>
          <w:szCs w:val="32"/>
          <w:spacing w:val="-5"/>
        </w:rPr>
        <w:t>负责制定并落实国际交流合作相关规章制度、工作计划。</w:t>
      </w:r>
    </w:p>
    <w:p>
      <w:pPr>
        <w:ind w:left="626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3.</w:t>
      </w:r>
      <w:r>
        <w:rPr>
          <w:rFonts w:ascii="FangSong" w:hAnsi="FangSong" w:eastAsia="FangSong" w:cs="FangSong"/>
          <w:sz w:val="32"/>
          <w:szCs w:val="32"/>
          <w:spacing w:val="-7"/>
        </w:rPr>
        <w:t>完成领导交办的其他工作。</w:t>
      </w:r>
    </w:p>
    <w:p>
      <w:pPr>
        <w:spacing w:line="231" w:lineRule="auto"/>
        <w:sectPr>
          <w:footerReference w:type="default" r:id="rId41"/>
          <w:pgSz w:w="11905" w:h="16839"/>
          <w:pgMar w:top="400" w:right="1517" w:bottom="1257" w:left="1552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43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bookmarkStart w:name="bookmark64" w:id="54"/>
      <w:bookmarkEnd w:id="54"/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3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36"/>
        <w:spacing w:before="182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综合业务科、交流合作科、国际学生办公室。</w:t>
      </w:r>
    </w:p>
    <w:p>
      <w:pPr>
        <w:ind w:left="646"/>
        <w:spacing w:before="185"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32" w:id="55"/>
      <w:bookmarkEnd w:id="55"/>
      <w:r>
        <w:rPr>
          <w:rFonts w:ascii="KaiTi" w:hAnsi="KaiTi" w:eastAsia="KaiTi" w:cs="KaiTi"/>
          <w:sz w:val="32"/>
          <w:szCs w:val="32"/>
          <w:spacing w:val="-7"/>
        </w:rPr>
        <w:t>（二十七）审计处</w:t>
      </w:r>
    </w:p>
    <w:p>
      <w:pPr>
        <w:ind w:left="649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负责制定并落实学校审计改革方案和内部审计规章制度。</w:t>
      </w:r>
    </w:p>
    <w:p>
      <w:pPr>
        <w:ind w:left="618"/>
        <w:spacing w:before="16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负责对学校贯彻落实国家重大政策措施情况进行审计。</w:t>
      </w:r>
    </w:p>
    <w:p>
      <w:pPr>
        <w:ind w:left="2" w:right="2" w:firstLine="622"/>
        <w:spacing w:before="162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负责对学校发展规划、战略决策、重大措施和年度业务计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划执行情况进行审计。</w:t>
      </w:r>
    </w:p>
    <w:p>
      <w:pPr>
        <w:ind w:left="616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4.</w:t>
      </w:r>
      <w:r>
        <w:rPr>
          <w:rFonts w:ascii="FangSong" w:hAnsi="FangSong" w:eastAsia="FangSong" w:cs="FangSong"/>
          <w:sz w:val="32"/>
          <w:szCs w:val="32"/>
          <w:spacing w:val="-6"/>
        </w:rPr>
        <w:t>负责对学校财务收支和预算管理情况进行审计。</w:t>
      </w:r>
    </w:p>
    <w:p>
      <w:pPr>
        <w:ind w:left="627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负责对学校固定资产投资项目情况进行审计。</w:t>
      </w:r>
    </w:p>
    <w:p>
      <w:pPr>
        <w:ind w:left="1" w:right="2" w:firstLine="624"/>
        <w:spacing w:before="154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6.</w:t>
      </w:r>
      <w:r>
        <w:rPr>
          <w:rFonts w:ascii="FangSong" w:hAnsi="FangSong" w:eastAsia="FangSong" w:cs="FangSong"/>
          <w:sz w:val="32"/>
          <w:szCs w:val="32"/>
          <w:spacing w:val="-2"/>
        </w:rPr>
        <w:t>负责对学校教育、教学、科研、管理等主要业务活动的管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理和绩效目标实现情况进行审计。</w:t>
      </w:r>
    </w:p>
    <w:p>
      <w:pPr>
        <w:ind w:left="623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负责对学校内部控制和风险管理情况进行审计。</w:t>
      </w:r>
    </w:p>
    <w:p>
      <w:pPr>
        <w:ind w:left="24" w:right="2" w:firstLine="607"/>
        <w:spacing w:before="157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8.</w:t>
      </w:r>
      <w:r>
        <w:rPr>
          <w:rFonts w:ascii="FangSong" w:hAnsi="FangSong" w:eastAsia="FangSong" w:cs="FangSong"/>
          <w:sz w:val="32"/>
          <w:szCs w:val="32"/>
          <w:spacing w:val="-2"/>
        </w:rPr>
        <w:t>负责对由学校党委管理的领导干部履行经济责任情况进行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审计。</w:t>
      </w:r>
    </w:p>
    <w:p>
      <w:pPr>
        <w:ind w:left="624"/>
        <w:spacing w:before="18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9.</w:t>
      </w:r>
      <w:r>
        <w:rPr>
          <w:rFonts w:ascii="FangSong" w:hAnsi="FangSong" w:eastAsia="FangSong" w:cs="FangSong"/>
          <w:sz w:val="32"/>
          <w:szCs w:val="32"/>
          <w:spacing w:val="-5"/>
        </w:rPr>
        <w:t>负责对学校重大经济合同进行审签。</w:t>
      </w:r>
    </w:p>
    <w:p>
      <w:pPr>
        <w:ind w:left="649"/>
        <w:spacing w:before="15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负责督促落实审计发现问题的整改工作。</w:t>
      </w:r>
    </w:p>
    <w:p>
      <w:pPr>
        <w:ind w:left="649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11.</w:t>
      </w:r>
      <w:r>
        <w:rPr>
          <w:rFonts w:ascii="FangSong" w:hAnsi="FangSong" w:eastAsia="FangSong" w:cs="FangSong"/>
          <w:sz w:val="32"/>
          <w:szCs w:val="32"/>
          <w:spacing w:val="-6"/>
        </w:rPr>
        <w:t>完成学校和上级部门交办的其他工作。</w:t>
      </w:r>
    </w:p>
    <w:p>
      <w:pPr>
        <w:ind w:right="1" w:firstLine="632"/>
        <w:spacing w:before="162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7"/>
        </w:rPr>
        <w:t>处长岗位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  </w:t>
      </w:r>
      <w:r>
        <w:rPr>
          <w:rFonts w:ascii="FangSong" w:hAnsi="FangSong" w:eastAsia="FangSong" w:cs="FangSong"/>
          <w:sz w:val="32"/>
          <w:szCs w:val="32"/>
          <w:spacing w:val="-7"/>
        </w:rPr>
        <w:t>个（正处</w:t>
      </w:r>
      <w:r>
        <w:rPr>
          <w:rFonts w:ascii="FangSong" w:hAnsi="FangSong" w:eastAsia="FangSong" w:cs="FangSong"/>
          <w:sz w:val="32"/>
          <w:szCs w:val="32"/>
          <w:spacing w:val="-8"/>
        </w:rPr>
        <w:t>职数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8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个（副处职数）。</w:t>
      </w:r>
    </w:p>
    <w:p>
      <w:pPr>
        <w:ind w:left="658"/>
        <w:spacing w:before="3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3"/>
        </w:rPr>
        <w:t>审计处处长</w:t>
      </w:r>
    </w:p>
    <w:p>
      <w:pPr>
        <w:ind w:left="649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618"/>
        <w:spacing w:before="15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负责组织对学校各项经济活动实施审计监督。</w:t>
      </w:r>
    </w:p>
    <w:p>
      <w:pPr>
        <w:spacing w:before="160" w:line="23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3.</w:t>
      </w:r>
      <w:r>
        <w:rPr>
          <w:rFonts w:ascii="FangSong" w:hAnsi="FangSong" w:eastAsia="FangSong" w:cs="FangSong"/>
          <w:sz w:val="32"/>
          <w:szCs w:val="32"/>
          <w:spacing w:val="-1"/>
        </w:rPr>
        <w:t>负责学校内部控制系统及学校治理体系</w:t>
      </w:r>
      <w:r>
        <w:rPr>
          <w:rFonts w:ascii="FangSong" w:hAnsi="FangSong" w:eastAsia="FangSong" w:cs="FangSong"/>
          <w:sz w:val="32"/>
          <w:szCs w:val="32"/>
          <w:spacing w:val="-2"/>
        </w:rPr>
        <w:t>、风险管理情况的</w:t>
      </w:r>
    </w:p>
    <w:p>
      <w:pPr>
        <w:spacing w:line="232" w:lineRule="auto"/>
        <w:sectPr>
          <w:footerReference w:type="default" r:id="rId42"/>
          <w:pgSz w:w="11905" w:h="16839"/>
          <w:pgMar w:top="400" w:right="1518" w:bottom="1257" w:left="1554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5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bookmarkStart w:name="bookmark65" w:id="56"/>
      <w:bookmarkEnd w:id="56"/>
      <w:r>
        <w:rPr>
          <w:rFonts w:ascii="FangSong" w:hAnsi="FangSong" w:eastAsia="FangSong" w:cs="FangSong"/>
          <w:sz w:val="32"/>
          <w:szCs w:val="32"/>
          <w:spacing w:val="-7"/>
        </w:rPr>
        <w:t>监督、检查和评价。</w:t>
      </w:r>
    </w:p>
    <w:p>
      <w:pPr>
        <w:ind w:firstLine="614"/>
        <w:spacing w:before="200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4.</w:t>
      </w:r>
      <w:r>
        <w:rPr>
          <w:rFonts w:ascii="FangSong" w:hAnsi="FangSong" w:eastAsia="FangSong" w:cs="FangSong"/>
          <w:sz w:val="32"/>
          <w:szCs w:val="32"/>
          <w:spacing w:val="-12"/>
        </w:rPr>
        <w:t>负责审计工作制度建设，组织制定并实施学校审计工作规划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及工作计划。</w:t>
      </w:r>
    </w:p>
    <w:p>
      <w:pPr>
        <w:ind w:left="624"/>
        <w:spacing w:before="2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负责监督检查审计项目的进度和质量。</w:t>
      </w:r>
    </w:p>
    <w:p>
      <w:pPr>
        <w:ind w:left="622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55"/>
        <w:spacing w:before="176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审计处副处长</w:t>
      </w:r>
    </w:p>
    <w:p>
      <w:pPr>
        <w:ind w:left="646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负责起草学校审计制度和业务流程规范</w:t>
      </w:r>
      <w:r>
        <w:rPr>
          <w:rFonts w:ascii="FangSong" w:hAnsi="FangSong" w:eastAsia="FangSong" w:cs="FangSong"/>
          <w:sz w:val="32"/>
          <w:szCs w:val="32"/>
          <w:spacing w:val="-6"/>
        </w:rPr>
        <w:t>工作。</w:t>
      </w:r>
    </w:p>
    <w:p>
      <w:pPr>
        <w:ind w:left="615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负责推进和落实各项审计业务工作和计划。</w:t>
      </w:r>
    </w:p>
    <w:p>
      <w:pPr>
        <w:ind w:left="622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负责档案管理工作。</w:t>
      </w:r>
    </w:p>
    <w:p>
      <w:pPr>
        <w:ind w:left="614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0"/>
        <w:spacing w:before="18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3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3"/>
        </w:rPr>
        <w:t>1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3"/>
        </w:rPr>
        <w:t>个，具体为：</w:t>
      </w:r>
    </w:p>
    <w:p>
      <w:pPr>
        <w:ind w:left="634"/>
        <w:spacing w:before="19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综合审计室。</w:t>
      </w:r>
    </w:p>
    <w:p>
      <w:pPr>
        <w:ind w:left="643"/>
        <w:spacing w:before="201" w:line="218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33" w:id="57"/>
      <w:bookmarkEnd w:id="57"/>
      <w:r>
        <w:rPr>
          <w:rFonts w:ascii="KaiTi" w:hAnsi="KaiTi" w:eastAsia="KaiTi" w:cs="KaiTi"/>
          <w:sz w:val="32"/>
          <w:szCs w:val="32"/>
          <w:spacing w:val="-7"/>
        </w:rPr>
        <w:t>（二十八）财务处</w:t>
      </w:r>
    </w:p>
    <w:p>
      <w:pPr>
        <w:ind w:left="3" w:firstLine="623"/>
        <w:spacing w:before="203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1.</w:t>
      </w:r>
      <w:r>
        <w:rPr>
          <w:rFonts w:ascii="FangSong" w:hAnsi="FangSong" w:eastAsia="FangSong" w:cs="FangSong"/>
          <w:sz w:val="32"/>
          <w:szCs w:val="32"/>
          <w:spacing w:val="-23"/>
        </w:rPr>
        <w:t>负责编制并组织实施学校财务规划，负责财务类校级制度建设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工作。</w:t>
      </w:r>
    </w:p>
    <w:p>
      <w:pPr>
        <w:ind w:left="615"/>
        <w:spacing w:before="20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负责学校预决算管理工作。</w:t>
      </w:r>
    </w:p>
    <w:p>
      <w:pPr>
        <w:ind w:left="622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负责审核报批学校行政事业性和代收费类等收</w:t>
      </w:r>
      <w:r>
        <w:rPr>
          <w:rFonts w:ascii="FangSong" w:hAnsi="FangSong" w:eastAsia="FangSong" w:cs="FangSong"/>
          <w:sz w:val="32"/>
          <w:szCs w:val="32"/>
          <w:spacing w:val="-5"/>
        </w:rPr>
        <w:t>费项目。</w:t>
      </w:r>
    </w:p>
    <w:p>
      <w:pPr>
        <w:ind w:left="5" w:right="20" w:firstLine="647"/>
        <w:spacing w:before="175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4.</w:t>
      </w:r>
      <w:r>
        <w:rPr>
          <w:rFonts w:ascii="FangSong" w:hAnsi="FangSong" w:eastAsia="FangSong" w:cs="FangSong"/>
          <w:sz w:val="32"/>
          <w:szCs w:val="32"/>
          <w:spacing w:val="-3"/>
        </w:rPr>
        <w:t>负责学校总项目库建设与管理，健全项目资金全过程动态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监控机制。</w:t>
      </w:r>
    </w:p>
    <w:p>
      <w:pPr>
        <w:ind w:right="15" w:firstLine="624"/>
        <w:spacing w:before="202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5.</w:t>
      </w:r>
      <w:r>
        <w:rPr>
          <w:rFonts w:ascii="FangSong" w:hAnsi="FangSong" w:eastAsia="FangSong" w:cs="FangSong"/>
          <w:sz w:val="32"/>
          <w:szCs w:val="32"/>
          <w:spacing w:val="-2"/>
        </w:rPr>
        <w:t>负责组织发放个人薪酬、劳务费等，负责学生学杂费收缴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及管理工作。</w:t>
      </w:r>
    </w:p>
    <w:p>
      <w:pPr>
        <w:ind w:left="622"/>
        <w:spacing w:before="20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负责学校税务筹划、代扣代缴、申报缴纳等工作。</w:t>
      </w:r>
    </w:p>
    <w:p>
      <w:pPr>
        <w:ind w:left="620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7.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负责学校财务信息化建设和管理工作。</w:t>
      </w:r>
    </w:p>
    <w:p>
      <w:pPr>
        <w:spacing w:line="231" w:lineRule="auto"/>
        <w:sectPr>
          <w:footerReference w:type="default" r:id="rId43"/>
          <w:pgSz w:w="11905" w:h="16839"/>
          <w:pgMar w:top="400" w:right="1503" w:bottom="1257" w:left="1556" w:header="0" w:footer="98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spacing w:before="104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8"/>
        </w:rPr>
        <w:t>8.</w:t>
      </w:r>
      <w:r>
        <w:rPr>
          <w:rFonts w:ascii="FangSong" w:hAnsi="FangSong" w:eastAsia="FangSong" w:cs="FangSong"/>
          <w:sz w:val="32"/>
          <w:szCs w:val="32"/>
          <w:spacing w:val="-38"/>
        </w:rPr>
        <w:t>负责编制财务分析报告、统计报告，负责财务信息公开相关工作。</w:t>
      </w:r>
    </w:p>
    <w:p>
      <w:pPr>
        <w:ind w:left="625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承担科研经费相关管理工作。</w:t>
      </w:r>
    </w:p>
    <w:p>
      <w:pPr>
        <w:ind w:left="650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负责学校下属法人单位财务管理工作。</w:t>
      </w:r>
    </w:p>
    <w:p>
      <w:pPr>
        <w:ind w:left="650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11.</w:t>
      </w:r>
      <w:r>
        <w:rPr>
          <w:rFonts w:ascii="FangSong" w:hAnsi="FangSong" w:eastAsia="FangSong" w:cs="FangSong"/>
          <w:sz w:val="32"/>
          <w:szCs w:val="32"/>
          <w:spacing w:val="-6"/>
        </w:rPr>
        <w:t>完成学校和上级部门交办的其它工作。</w:t>
      </w:r>
    </w:p>
    <w:p>
      <w:pPr>
        <w:ind w:left="1" w:right="131" w:firstLine="632"/>
        <w:spacing w:before="182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6"/>
        </w:rPr>
        <w:t>处长岗位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 </w:t>
      </w:r>
      <w:r>
        <w:rPr>
          <w:rFonts w:ascii="FangSong" w:hAnsi="FangSong" w:eastAsia="FangSong" w:cs="FangSong"/>
          <w:sz w:val="32"/>
          <w:szCs w:val="32"/>
          <w:spacing w:val="-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个（副处职数）。</w:t>
      </w:r>
    </w:p>
    <w:p>
      <w:pPr>
        <w:ind w:left="637"/>
        <w:spacing w:before="2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财务处处长</w:t>
      </w:r>
    </w:p>
    <w:p>
      <w:pPr>
        <w:ind w:left="650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619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负责组织起草学校财务规划、财务类校级制度等工作。</w:t>
      </w:r>
    </w:p>
    <w:p>
      <w:pPr>
        <w:ind w:right="209" w:firstLine="626"/>
        <w:spacing w:before="162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负责拟订并组织实施学校经费资源年度配置</w:t>
      </w:r>
      <w:r>
        <w:rPr>
          <w:rFonts w:ascii="FangSong" w:hAnsi="FangSong" w:eastAsia="FangSong" w:cs="FangSong"/>
          <w:sz w:val="32"/>
          <w:szCs w:val="32"/>
          <w:spacing w:val="-5"/>
        </w:rPr>
        <w:t>方案，编制学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校年度预算草案、决算草案。</w:t>
      </w:r>
    </w:p>
    <w:p>
      <w:pPr>
        <w:ind w:left="5" w:right="209" w:firstLine="612"/>
        <w:spacing w:before="184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负责组织执行学校年度预算及预算调整，组织实施预算绩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效评价工作；负责审核批复学校内设机构年度预决算。</w:t>
      </w:r>
    </w:p>
    <w:p>
      <w:pPr>
        <w:ind w:left="628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负责拟定学校行政事业性收费标准。</w:t>
      </w:r>
    </w:p>
    <w:p>
      <w:pPr>
        <w:ind w:left="626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负责学校总项目库建设与日常管理工作。</w:t>
      </w:r>
    </w:p>
    <w:p>
      <w:pPr>
        <w:ind w:left="624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负责财务信息公开相关工作。</w:t>
      </w:r>
    </w:p>
    <w:p>
      <w:pPr>
        <w:ind w:left="632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指导和检查学校下属法人单位财务管理工作。</w:t>
      </w:r>
    </w:p>
    <w:p>
      <w:pPr>
        <w:ind w:left="625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完成领导交办的其它工作。</w:t>
      </w:r>
    </w:p>
    <w:p>
      <w:pPr>
        <w:ind w:left="637"/>
        <w:spacing w:before="16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财务处副处长（一）</w:t>
      </w:r>
    </w:p>
    <w:p>
      <w:pPr>
        <w:ind w:left="650"/>
        <w:spacing w:before="176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负责学校住房改革资金的预决算及缴存工作。</w:t>
      </w:r>
    </w:p>
    <w:p>
      <w:pPr>
        <w:ind w:left="619"/>
        <w:spacing w:before="16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协助处长负责财务信息公开相关工作。</w:t>
      </w:r>
    </w:p>
    <w:p>
      <w:pPr>
        <w:ind w:left="626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协助处长对学校下属法人单位财务工作进行指导。</w:t>
      </w:r>
    </w:p>
    <w:p>
      <w:pPr>
        <w:ind w:left="618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spacing w:line="231" w:lineRule="auto"/>
        <w:sectPr>
          <w:footerReference w:type="default" r:id="rId44"/>
          <w:pgSz w:w="11905" w:h="16839"/>
          <w:pgMar w:top="400" w:right="1388" w:bottom="1257" w:left="1552" w:header="0" w:footer="98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8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bookmarkStart w:name="bookmark66" w:id="58"/>
      <w:bookmarkEnd w:id="58"/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财务处副处长（二）</w:t>
      </w:r>
    </w:p>
    <w:p>
      <w:pPr>
        <w:ind w:left="651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负责财务信息化建设和管理工作。</w:t>
      </w:r>
    </w:p>
    <w:p>
      <w:pPr>
        <w:ind w:left="620"/>
        <w:spacing w:before="16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负责组织编制财务分析报告、统计报告等。</w:t>
      </w:r>
    </w:p>
    <w:p>
      <w:pPr>
        <w:ind w:left="627"/>
        <w:spacing w:before="155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负责组织发放个人薪酬、劳务等费用。</w:t>
      </w:r>
    </w:p>
    <w:p>
      <w:pPr>
        <w:ind w:left="619"/>
        <w:spacing w:before="16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负责学生学杂费收缴及管理工作，负责税费缴纳工作。</w:t>
      </w:r>
    </w:p>
    <w:p>
      <w:pPr>
        <w:ind w:left="629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负责组织开展科研项目的财务服务及监管</w:t>
      </w:r>
      <w:r>
        <w:rPr>
          <w:rFonts w:ascii="FangSong" w:hAnsi="FangSong" w:eastAsia="FangSong" w:cs="FangSong"/>
          <w:sz w:val="32"/>
          <w:szCs w:val="32"/>
          <w:spacing w:val="-5"/>
        </w:rPr>
        <w:t>工作。</w:t>
      </w:r>
    </w:p>
    <w:p>
      <w:pPr>
        <w:ind w:left="627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5"/>
        <w:spacing w:before="16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5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11"/>
        <w:spacing w:before="183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6"/>
        </w:rPr>
        <w:t>计划管理科、结算中心、信息化管理科、核算科、收费管理科。</w:t>
      </w:r>
    </w:p>
    <w:p>
      <w:pPr>
        <w:ind w:left="648"/>
        <w:spacing w:before="178"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34" w:id="59"/>
      <w:bookmarkEnd w:id="59"/>
      <w:r>
        <w:rPr>
          <w:rFonts w:ascii="KaiTi" w:hAnsi="KaiTi" w:eastAsia="KaiTi" w:cs="KaiTi"/>
          <w:sz w:val="32"/>
          <w:szCs w:val="32"/>
          <w:spacing w:val="-6"/>
        </w:rPr>
        <w:t>（二十九）资产管理处（基建办公室）</w:t>
      </w:r>
    </w:p>
    <w:p>
      <w:pPr>
        <w:ind w:left="3" w:right="92" w:firstLine="647"/>
        <w:spacing w:before="188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1.</w:t>
      </w:r>
      <w:r>
        <w:rPr>
          <w:rFonts w:ascii="FangSong" w:hAnsi="FangSong" w:eastAsia="FangSong" w:cs="FangSong"/>
          <w:sz w:val="32"/>
          <w:szCs w:val="32"/>
          <w:spacing w:val="-2"/>
        </w:rPr>
        <w:t>负责编制校园建设规划，拟定年度基本建设</w:t>
      </w:r>
      <w:r>
        <w:rPr>
          <w:rFonts w:ascii="FangSong" w:hAnsi="FangSong" w:eastAsia="FangSong" w:cs="FangSong"/>
          <w:sz w:val="32"/>
          <w:szCs w:val="32"/>
          <w:spacing w:val="-3"/>
        </w:rPr>
        <w:t>项目及大型修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缮项目计划；负责国有资产管理和基本建设类校级制度建设。</w:t>
      </w:r>
    </w:p>
    <w:p>
      <w:pPr>
        <w:ind w:left="620"/>
        <w:spacing w:before="17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负责学校国有资产配置、使用、处置等工作。</w:t>
      </w:r>
    </w:p>
    <w:p>
      <w:pPr>
        <w:ind w:right="92" w:firstLine="627"/>
        <w:spacing w:before="160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3.</w:t>
      </w:r>
      <w:r>
        <w:rPr>
          <w:rFonts w:ascii="FangSong" w:hAnsi="FangSong" w:eastAsia="FangSong" w:cs="FangSong"/>
          <w:sz w:val="32"/>
          <w:szCs w:val="32"/>
          <w:spacing w:val="-1"/>
        </w:rPr>
        <w:t>负责学校资产信息化建设和管理工作，</w:t>
      </w:r>
      <w:r>
        <w:rPr>
          <w:rFonts w:ascii="FangSong" w:hAnsi="FangSong" w:eastAsia="FangSong" w:cs="FangSong"/>
          <w:sz w:val="32"/>
          <w:szCs w:val="32"/>
          <w:spacing w:val="-2"/>
        </w:rPr>
        <w:t>负责学校国有资产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数据统计、分析、上报工作。</w:t>
      </w:r>
    </w:p>
    <w:p>
      <w:pPr>
        <w:ind w:left="8" w:right="91" w:firstLine="605"/>
        <w:spacing w:before="183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4.</w:t>
      </w:r>
      <w:r>
        <w:rPr>
          <w:rFonts w:ascii="FangSong" w:hAnsi="FangSong" w:eastAsia="FangSong" w:cs="FangSong"/>
          <w:sz w:val="32"/>
          <w:szCs w:val="32"/>
          <w:spacing w:val="-23"/>
        </w:rPr>
        <w:t>负责学校货物、服务、基建工程类采购与招标、合同归口管理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工作。</w:t>
      </w:r>
    </w:p>
    <w:p>
      <w:pPr>
        <w:ind w:left="2" w:right="92" w:firstLine="627"/>
        <w:spacing w:before="186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5.</w:t>
      </w:r>
      <w:r>
        <w:rPr>
          <w:rFonts w:ascii="FangSong" w:hAnsi="FangSong" w:eastAsia="FangSong" w:cs="FangSong"/>
          <w:sz w:val="32"/>
          <w:szCs w:val="32"/>
          <w:spacing w:val="-2"/>
        </w:rPr>
        <w:t>负责拟建项目的前期研究相关工作，负责建设项目全过程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组织管理工作。</w:t>
      </w:r>
    </w:p>
    <w:p>
      <w:pPr>
        <w:ind w:left="8" w:right="91" w:firstLine="619"/>
        <w:spacing w:before="184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6.</w:t>
      </w:r>
      <w:r>
        <w:rPr>
          <w:rFonts w:ascii="FangSong" w:hAnsi="FangSong" w:eastAsia="FangSong" w:cs="FangSong"/>
          <w:sz w:val="32"/>
          <w:szCs w:val="32"/>
          <w:spacing w:val="-1"/>
        </w:rPr>
        <w:t>负责教职工住房、周转房管理与服务工</w:t>
      </w:r>
      <w:r>
        <w:rPr>
          <w:rFonts w:ascii="FangSong" w:hAnsi="FangSong" w:eastAsia="FangSong" w:cs="FangSong"/>
          <w:sz w:val="32"/>
          <w:szCs w:val="32"/>
          <w:spacing w:val="-2"/>
        </w:rPr>
        <w:t>作，负责资产经营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工作。</w:t>
      </w:r>
    </w:p>
    <w:p>
      <w:pPr>
        <w:ind w:left="625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7.</w:t>
      </w:r>
      <w:r>
        <w:rPr>
          <w:rFonts w:ascii="FangSong" w:hAnsi="FangSong" w:eastAsia="FangSong" w:cs="FangSong"/>
          <w:sz w:val="32"/>
          <w:szCs w:val="32"/>
          <w:spacing w:val="-6"/>
        </w:rPr>
        <w:t>完成学校和上级部门交办的其它工作。</w:t>
      </w:r>
    </w:p>
    <w:p>
      <w:pPr>
        <w:spacing w:before="161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1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21"/>
        </w:rPr>
        <w:t>处长兼基建办公室主任岗位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1"/>
        </w:rPr>
        <w:t>1 </w:t>
      </w:r>
      <w:r>
        <w:rPr>
          <w:rFonts w:ascii="FangSong" w:hAnsi="FangSong" w:eastAsia="FangSong" w:cs="FangSong"/>
          <w:sz w:val="32"/>
          <w:szCs w:val="32"/>
          <w:spacing w:val="-21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80"/>
        </w:rPr>
        <w:t>），</w:t>
      </w:r>
    </w:p>
    <w:p>
      <w:pPr>
        <w:spacing w:line="231" w:lineRule="auto"/>
        <w:sectPr>
          <w:footerReference w:type="default" r:id="rId45"/>
          <w:pgSz w:w="11905" w:h="16839"/>
          <w:pgMar w:top="400" w:right="1426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right="296" w:firstLine="9"/>
        <w:spacing w:before="104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副处长兼基建办公室副主任岗位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 </w:t>
      </w:r>
      <w:r>
        <w:rPr>
          <w:rFonts w:ascii="FangSong" w:hAnsi="FangSong" w:eastAsia="FangSong" w:cs="FangSong"/>
          <w:sz w:val="32"/>
          <w:szCs w:val="32"/>
          <w:spacing w:val="-15"/>
        </w:rPr>
        <w:t>个（副处职数</w:t>
      </w:r>
      <w:r>
        <w:rPr>
          <w:rFonts w:ascii="FangSong" w:hAnsi="FangSong" w:eastAsia="FangSong" w:cs="FangSong"/>
          <w:sz w:val="32"/>
          <w:szCs w:val="32"/>
          <w:spacing w:val="-32"/>
        </w:rPr>
        <w:t>）（</w:t>
      </w:r>
      <w:r>
        <w:rPr>
          <w:rFonts w:ascii="FangSong" w:hAnsi="FangSong" w:eastAsia="FangSong" w:cs="FangSong"/>
          <w:sz w:val="32"/>
          <w:szCs w:val="32"/>
          <w:spacing w:val="-15"/>
        </w:rPr>
        <w:t>空岗</w:t>
      </w:r>
      <w:r>
        <w:rPr>
          <w:rFonts w:ascii="FangSong" w:hAnsi="FangSong" w:eastAsia="FangSong" w:cs="FangSong"/>
          <w:sz w:val="32"/>
          <w:szCs w:val="32"/>
          <w:spacing w:val="-32"/>
        </w:rPr>
        <w:t>），</w:t>
      </w:r>
      <w:r>
        <w:rPr>
          <w:rFonts w:ascii="FangSong" w:hAnsi="FangSong" w:eastAsia="FangSong" w:cs="FangSong"/>
          <w:sz w:val="32"/>
          <w:szCs w:val="32"/>
          <w:spacing w:val="-15"/>
        </w:rPr>
        <w:t>副处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长岗位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 </w:t>
      </w:r>
      <w:r>
        <w:rPr>
          <w:rFonts w:ascii="FangSong" w:hAnsi="FangSong" w:eastAsia="FangSong" w:cs="FangSong"/>
          <w:sz w:val="32"/>
          <w:szCs w:val="32"/>
          <w:spacing w:val="-15"/>
        </w:rPr>
        <w:t>个（副处职数）。</w:t>
      </w:r>
    </w:p>
    <w:p>
      <w:pPr>
        <w:ind w:left="651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bookmarkStart w:name="bookmark67" w:id="60"/>
      <w:bookmarkEnd w:id="60"/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资产管理处处长兼基建办公室主任</w:t>
      </w:r>
    </w:p>
    <w:p>
      <w:pPr>
        <w:ind w:left="651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2" w:right="273" w:firstLine="618"/>
        <w:spacing w:before="162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负责组织起草校园建设规划、年度修缮计划，以及组织制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订学校资产管理和基建类规章制度。</w:t>
      </w:r>
    </w:p>
    <w:p>
      <w:pPr>
        <w:ind w:left="627"/>
        <w:spacing w:before="17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负责组织学校货物、服务和基建工程类采购与招标工作。</w:t>
      </w:r>
    </w:p>
    <w:p>
      <w:pPr>
        <w:ind w:left="619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负责两校区国有资产的配置、使用、处置等工作。</w:t>
      </w:r>
    </w:p>
    <w:p>
      <w:pPr>
        <w:ind w:left="8" w:right="264" w:firstLine="620"/>
        <w:spacing w:before="163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5.</w:t>
      </w:r>
      <w:r>
        <w:rPr>
          <w:rFonts w:ascii="FangSong" w:hAnsi="FangSong" w:eastAsia="FangSong" w:cs="FangSong"/>
          <w:sz w:val="32"/>
          <w:szCs w:val="32"/>
          <w:spacing w:val="-13"/>
        </w:rPr>
        <w:t>负责学校经营性资产的评估、清查、监督、经营业绩考核等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工作。</w:t>
      </w:r>
    </w:p>
    <w:p>
      <w:pPr>
        <w:ind w:left="627"/>
        <w:spacing w:before="186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负责学校新建、改建、扩建等工程项目的立项及</w:t>
      </w:r>
      <w:r>
        <w:rPr>
          <w:rFonts w:ascii="FangSong" w:hAnsi="FangSong" w:eastAsia="FangSong" w:cs="FangSong"/>
          <w:sz w:val="32"/>
          <w:szCs w:val="32"/>
          <w:spacing w:val="-5"/>
        </w:rPr>
        <w:t>实施。</w:t>
      </w:r>
    </w:p>
    <w:p>
      <w:pPr>
        <w:ind w:left="625"/>
        <w:spacing w:before="15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完成领导交办的其它工作。</w:t>
      </w:r>
    </w:p>
    <w:p>
      <w:pPr>
        <w:ind w:left="651"/>
        <w:spacing w:before="15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资产管理处副处长（一）</w:t>
      </w:r>
    </w:p>
    <w:p>
      <w:pPr>
        <w:ind w:left="651"/>
        <w:spacing w:before="17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负责学校招标采购日常管理工作。</w:t>
      </w:r>
    </w:p>
    <w:p>
      <w:pPr>
        <w:spacing w:before="162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4"/>
        </w:rPr>
        <w:t>2.</w:t>
      </w:r>
      <w:r>
        <w:rPr>
          <w:rFonts w:ascii="FangSong" w:hAnsi="FangSong" w:eastAsia="FangSong" w:cs="FangSong"/>
          <w:sz w:val="32"/>
          <w:szCs w:val="32"/>
          <w:spacing w:val="-34"/>
        </w:rPr>
        <w:t>负责制定和完善学校招标采购类规章制度、业务流程和工作规范。</w:t>
      </w:r>
    </w:p>
    <w:p>
      <w:pPr>
        <w:ind w:left="627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负责组织实施学校各项招标采购工作。</w:t>
      </w:r>
    </w:p>
    <w:p>
      <w:pPr>
        <w:ind w:left="619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4.</w:t>
      </w:r>
      <w:r>
        <w:rPr>
          <w:rFonts w:ascii="FangSong" w:hAnsi="FangSong" w:eastAsia="FangSong" w:cs="FangSong"/>
          <w:sz w:val="32"/>
          <w:szCs w:val="32"/>
          <w:spacing w:val="-5"/>
        </w:rPr>
        <w:t>负责招标采购相关的业务培训及指导工作。</w:t>
      </w:r>
    </w:p>
    <w:p>
      <w:pPr>
        <w:ind w:left="629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完成领导交办的其它工作。</w:t>
      </w:r>
    </w:p>
    <w:p>
      <w:pPr>
        <w:ind w:left="651"/>
        <w:spacing w:before="15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资产管理处副处长（二）</w:t>
      </w:r>
    </w:p>
    <w:p>
      <w:pPr>
        <w:ind w:left="651"/>
        <w:spacing w:before="17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负责房产管理与经营日常工作。</w:t>
      </w:r>
    </w:p>
    <w:p>
      <w:pPr>
        <w:ind w:right="274" w:firstLine="620"/>
        <w:spacing w:before="163" w:line="2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负责拟定房地产管理领域的规划、计划，负责制定和完善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教职工住房、周转房等相关规章制度。</w:t>
      </w:r>
    </w:p>
    <w:p>
      <w:pPr>
        <w:ind w:left="627"/>
        <w:spacing w:before="18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3.</w:t>
      </w:r>
      <w:r>
        <w:rPr>
          <w:rFonts w:ascii="FangSong" w:hAnsi="FangSong" w:eastAsia="FangSong" w:cs="FangSong"/>
          <w:sz w:val="32"/>
          <w:szCs w:val="32"/>
          <w:spacing w:val="-1"/>
        </w:rPr>
        <w:t>负责编制住房补贴预算，负责房改房上市、经</w:t>
      </w:r>
      <w:r>
        <w:rPr>
          <w:rFonts w:ascii="FangSong" w:hAnsi="FangSong" w:eastAsia="FangSong" w:cs="FangSong"/>
          <w:sz w:val="32"/>
          <w:szCs w:val="32"/>
          <w:spacing w:val="-2"/>
        </w:rPr>
        <w:t>济适用房的</w:t>
      </w:r>
    </w:p>
    <w:p>
      <w:pPr>
        <w:spacing w:line="231" w:lineRule="auto"/>
        <w:sectPr>
          <w:footerReference w:type="default" r:id="rId46"/>
          <w:pgSz w:w="11905" w:h="16839"/>
          <w:pgMar w:top="400" w:right="1243" w:bottom="1257" w:left="1551" w:header="0" w:footer="981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2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bookmarkStart w:name="bookmark68" w:id="61"/>
      <w:bookmarkEnd w:id="61"/>
      <w:r>
        <w:rPr>
          <w:rFonts w:ascii="FangSong" w:hAnsi="FangSong" w:eastAsia="FangSong" w:cs="FangSong"/>
          <w:sz w:val="32"/>
          <w:szCs w:val="32"/>
          <w:spacing w:val="-6"/>
        </w:rPr>
        <w:t>配售（租）等工作。</w:t>
      </w:r>
    </w:p>
    <w:p>
      <w:pPr>
        <w:ind w:left="615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负责学校人防工作日常事务。</w:t>
      </w:r>
    </w:p>
    <w:p>
      <w:pPr>
        <w:ind w:left="625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协助处长负责经营性资产监督管理工作。</w:t>
      </w:r>
    </w:p>
    <w:p>
      <w:pPr>
        <w:ind w:left="624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6.</w:t>
      </w:r>
      <w:r>
        <w:rPr>
          <w:rFonts w:ascii="FangSong" w:hAnsi="FangSong" w:eastAsia="FangSong" w:cs="FangSong"/>
          <w:sz w:val="32"/>
          <w:szCs w:val="32"/>
          <w:spacing w:val="-6"/>
        </w:rPr>
        <w:t>负责房产资料档案的信息化建设与管理。</w:t>
      </w:r>
    </w:p>
    <w:p>
      <w:pPr>
        <w:ind w:left="622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完成领导交办的其它工作。</w:t>
      </w:r>
    </w:p>
    <w:p>
      <w:pPr>
        <w:ind w:left="647"/>
        <w:spacing w:before="16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资产管理处副处长（三）</w:t>
      </w:r>
    </w:p>
    <w:p>
      <w:pPr>
        <w:ind w:left="647"/>
        <w:spacing w:before="175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负责制定和完善学校国有资产管理相关规章制度。</w:t>
      </w:r>
    </w:p>
    <w:p>
      <w:pPr>
        <w:ind w:left="617"/>
        <w:spacing w:before="15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负责组织学校国有资产日常管理工作。</w:t>
      </w:r>
    </w:p>
    <w:p>
      <w:pPr>
        <w:ind w:left="623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负责学校国有资产配置、使用、处置等工</w:t>
      </w:r>
      <w:r>
        <w:rPr>
          <w:rFonts w:ascii="FangSong" w:hAnsi="FangSong" w:eastAsia="FangSong" w:cs="FangSong"/>
          <w:sz w:val="32"/>
          <w:szCs w:val="32"/>
          <w:spacing w:val="-5"/>
        </w:rPr>
        <w:t>作。</w:t>
      </w:r>
    </w:p>
    <w:p>
      <w:pPr>
        <w:ind w:left="15" w:right="36" w:firstLine="600"/>
        <w:spacing w:before="156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4.</w:t>
      </w:r>
      <w:r>
        <w:rPr>
          <w:rFonts w:ascii="FangSong" w:hAnsi="FangSong" w:eastAsia="FangSong" w:cs="FangSong"/>
          <w:sz w:val="32"/>
          <w:szCs w:val="32"/>
          <w:spacing w:val="-2"/>
        </w:rPr>
        <w:t>指导和检查各部门资产管理制度执行情况，</w:t>
      </w:r>
      <w:r>
        <w:rPr>
          <w:rFonts w:ascii="FangSong" w:hAnsi="FangSong" w:eastAsia="FangSong" w:cs="FangSong"/>
          <w:sz w:val="32"/>
          <w:szCs w:val="32"/>
          <w:spacing w:val="-3"/>
        </w:rPr>
        <w:t>对各部门资产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管理员进行业务指导和培训。</w:t>
      </w:r>
    </w:p>
    <w:p>
      <w:pPr>
        <w:ind w:left="625"/>
        <w:spacing w:before="18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负责学校资产信息化建设和管理工作。</w:t>
      </w:r>
    </w:p>
    <w:p>
      <w:pPr>
        <w:ind w:left="624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负责学校国有资产数据统计、分析、上报工</w:t>
      </w:r>
      <w:r>
        <w:rPr>
          <w:rFonts w:ascii="FangSong" w:hAnsi="FangSong" w:eastAsia="FangSong" w:cs="FangSong"/>
          <w:sz w:val="32"/>
          <w:szCs w:val="32"/>
          <w:spacing w:val="-5"/>
        </w:rPr>
        <w:t>作。</w:t>
      </w:r>
    </w:p>
    <w:p>
      <w:pPr>
        <w:ind w:left="622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7"/>
        <w:spacing w:before="162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资产管理处副处长兼基建办公室副主任（四）</w:t>
      </w:r>
    </w:p>
    <w:p>
      <w:pPr>
        <w:ind w:left="647"/>
        <w:spacing w:before="181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负责制定和完善学校基本建设类规章制度。</w:t>
      </w:r>
    </w:p>
    <w:p>
      <w:pPr>
        <w:ind w:firstLine="617"/>
        <w:spacing w:before="158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2.</w:t>
      </w:r>
      <w:r>
        <w:rPr>
          <w:rFonts w:ascii="FangSong" w:hAnsi="FangSong" w:eastAsia="FangSong" w:cs="FangSong"/>
          <w:sz w:val="32"/>
          <w:szCs w:val="32"/>
          <w:spacing w:val="-13"/>
        </w:rPr>
        <w:t>负责学校拟建项目的规划选址、项目策划、项目建议书（可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行性研究报告）编制等工作，完成校内立项。</w:t>
      </w:r>
    </w:p>
    <w:p>
      <w:pPr>
        <w:ind w:right="3" w:firstLine="623"/>
        <w:spacing w:before="180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负责学校建设项目的工程设计、报批报备、工程采购、工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程施工、工程结决算、资产移交、质保期维护等环节的管理。</w:t>
      </w:r>
    </w:p>
    <w:p>
      <w:pPr>
        <w:ind w:left="615"/>
        <w:spacing w:before="18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负责基建工程技术及工程项目施工管理工作。</w:t>
      </w:r>
    </w:p>
    <w:p>
      <w:pPr>
        <w:ind w:left="625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协助基建办公室主任承担设计变更和洽商</w:t>
      </w:r>
      <w:r>
        <w:rPr>
          <w:rFonts w:ascii="FangSong" w:hAnsi="FangSong" w:eastAsia="FangSong" w:cs="FangSong"/>
          <w:sz w:val="32"/>
          <w:szCs w:val="32"/>
          <w:spacing w:val="-5"/>
        </w:rPr>
        <w:t>的审核工作。</w:t>
      </w:r>
    </w:p>
    <w:p>
      <w:pPr>
        <w:ind w:left="624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6.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完成领导交办的其它工作。</w:t>
      </w:r>
    </w:p>
    <w:p>
      <w:pPr>
        <w:spacing w:line="231" w:lineRule="auto"/>
        <w:sectPr>
          <w:footerReference w:type="default" r:id="rId47"/>
          <w:pgSz w:w="11905" w:h="16839"/>
          <w:pgMar w:top="400" w:right="1515" w:bottom="1257" w:left="1555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43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bookmarkStart w:name="bookmark69" w:id="62"/>
      <w:bookmarkEnd w:id="62"/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4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" w:right="149" w:firstLine="625"/>
        <w:spacing w:before="183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招标采购办公室、固定资产（设备）管理科、房产管理科、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工程项目管理科。</w:t>
      </w:r>
    </w:p>
    <w:p>
      <w:pPr>
        <w:ind w:left="646"/>
        <w:spacing w:before="5"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35" w:id="63"/>
      <w:bookmarkEnd w:id="63"/>
      <w:r>
        <w:rPr>
          <w:rFonts w:ascii="KaiTi" w:hAnsi="KaiTi" w:eastAsia="KaiTi" w:cs="KaiTi"/>
          <w:sz w:val="32"/>
          <w:szCs w:val="32"/>
          <w:spacing w:val="-7"/>
        </w:rPr>
        <w:t>（三十）离退休工作处</w:t>
      </w:r>
    </w:p>
    <w:p>
      <w:pPr>
        <w:ind w:left="649"/>
        <w:spacing w:before="20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负责离退休教职工的管理与服务工作。</w:t>
      </w:r>
    </w:p>
    <w:p>
      <w:pPr>
        <w:ind w:left="618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负责制定和完善离退休工作规章制度。</w:t>
      </w:r>
    </w:p>
    <w:p>
      <w:pPr>
        <w:ind w:left="624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负责离退休教职工党建工作。</w:t>
      </w:r>
    </w:p>
    <w:p>
      <w:pPr>
        <w:ind w:left="616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4.</w:t>
      </w:r>
      <w:r>
        <w:rPr>
          <w:rFonts w:ascii="FangSong" w:hAnsi="FangSong" w:eastAsia="FangSong" w:cs="FangSong"/>
          <w:sz w:val="32"/>
          <w:szCs w:val="32"/>
          <w:spacing w:val="-7"/>
        </w:rPr>
        <w:t>负责离退休教职工思想政治工作，配合落实相关政治待遇。</w:t>
      </w:r>
    </w:p>
    <w:p>
      <w:pPr>
        <w:ind w:left="6" w:right="252" w:firstLine="620"/>
        <w:spacing w:before="179" w:line="2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5.</w:t>
      </w:r>
      <w:r>
        <w:rPr>
          <w:rFonts w:ascii="FangSong" w:hAnsi="FangSong" w:eastAsia="FangSong" w:cs="FangSong"/>
          <w:sz w:val="32"/>
          <w:szCs w:val="32"/>
          <w:spacing w:val="-2"/>
        </w:rPr>
        <w:t>配合落实离退休教职工生活待遇相关政策，负责协调解决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离退休教职工实际困难。</w:t>
      </w:r>
    </w:p>
    <w:p>
      <w:pPr>
        <w:ind w:left="625"/>
        <w:spacing w:before="20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负责组织开展离退休教职工政治和文化体育活动。</w:t>
      </w:r>
    </w:p>
    <w:p>
      <w:pPr>
        <w:ind w:left="623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负责搭建老有所为平台。</w:t>
      </w:r>
    </w:p>
    <w:p>
      <w:pPr>
        <w:ind w:left="631"/>
        <w:spacing w:before="17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负责组织协调校领导慰问离退休教职工。</w:t>
      </w:r>
    </w:p>
    <w:p>
      <w:pPr>
        <w:ind w:left="624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9.</w:t>
      </w:r>
      <w:r>
        <w:rPr>
          <w:rFonts w:ascii="FangSong" w:hAnsi="FangSong" w:eastAsia="FangSong" w:cs="FangSong"/>
          <w:sz w:val="32"/>
          <w:szCs w:val="32"/>
          <w:spacing w:val="-5"/>
        </w:rPr>
        <w:t>完成学校和上级部门交办的其它工作。</w:t>
      </w:r>
    </w:p>
    <w:p>
      <w:pPr>
        <w:ind w:right="253" w:firstLine="632"/>
        <w:spacing w:before="179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7"/>
        </w:rPr>
        <w:t>处长岗位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  </w:t>
      </w:r>
      <w:r>
        <w:rPr>
          <w:rFonts w:ascii="FangSong" w:hAnsi="FangSong" w:eastAsia="FangSong" w:cs="FangSong"/>
          <w:sz w:val="32"/>
          <w:szCs w:val="32"/>
          <w:spacing w:val="-7"/>
        </w:rPr>
        <w:t>个（正处</w:t>
      </w:r>
      <w:r>
        <w:rPr>
          <w:rFonts w:ascii="FangSong" w:hAnsi="FangSong" w:eastAsia="FangSong" w:cs="FangSong"/>
          <w:sz w:val="32"/>
          <w:szCs w:val="32"/>
          <w:spacing w:val="-8"/>
        </w:rPr>
        <w:t>职数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8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个（副处职数）。</w:t>
      </w:r>
    </w:p>
    <w:p>
      <w:pPr>
        <w:ind w:left="640"/>
        <w:spacing w:before="32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离退休工作处处长</w:t>
      </w:r>
    </w:p>
    <w:p>
      <w:pPr>
        <w:ind w:left="649"/>
        <w:spacing w:before="2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618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负责制定和完善离退休工作规章制度。</w:t>
      </w:r>
    </w:p>
    <w:p>
      <w:pPr>
        <w:ind w:left="1" w:right="253" w:firstLine="623"/>
        <w:spacing w:before="182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负责离退休教职工党总支建设，对离退休教职工党建工作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进行分类指导。</w:t>
      </w:r>
    </w:p>
    <w:p>
      <w:pPr>
        <w:ind w:left="13" w:firstLine="602"/>
        <w:spacing w:before="199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负责组织开展离退休教职工政治理论学习和形势政策教育，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落实相关政治待遇，掌握离退休教职工思想</w:t>
      </w:r>
      <w:r>
        <w:rPr>
          <w:rFonts w:ascii="FangSong" w:hAnsi="FangSong" w:eastAsia="FangSong" w:cs="FangSong"/>
          <w:sz w:val="32"/>
          <w:szCs w:val="32"/>
          <w:spacing w:val="-6"/>
        </w:rPr>
        <w:t>动态。</w:t>
      </w:r>
    </w:p>
    <w:p>
      <w:pPr>
        <w:spacing w:line="276" w:lineRule="auto"/>
        <w:sectPr>
          <w:footerReference w:type="default" r:id="rId48"/>
          <w:pgSz w:w="11905" w:h="16839"/>
          <w:pgMar w:top="400" w:right="1266" w:bottom="1257" w:left="1554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628"/>
        <w:spacing w:before="10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1"/>
        <w:spacing w:before="18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离退休工作处副处长</w:t>
      </w:r>
    </w:p>
    <w:p>
      <w:pPr>
        <w:ind w:right="188" w:firstLine="650"/>
        <w:spacing w:before="191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负责配合落实离退休教职工生活待遇相关政策，完</w:t>
      </w:r>
      <w:r>
        <w:rPr>
          <w:rFonts w:ascii="FangSong" w:hAnsi="FangSong" w:eastAsia="FangSong" w:cs="FangSong"/>
          <w:sz w:val="32"/>
          <w:szCs w:val="32"/>
          <w:spacing w:val="-6"/>
        </w:rPr>
        <w:t>善帮扶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机制，协调解决离退休教职工的实际困难。</w:t>
      </w:r>
    </w:p>
    <w:p>
      <w:pPr>
        <w:ind w:left="61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负责组织开展离退休教职工政治和文化体育活动。</w:t>
      </w:r>
    </w:p>
    <w:p>
      <w:pPr>
        <w:ind w:left="2" w:right="186" w:firstLine="623"/>
        <w:spacing w:before="163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组织引导离退休教职工发挥优势作用，支持和指</w:t>
      </w:r>
      <w:r>
        <w:rPr>
          <w:rFonts w:ascii="FangSong" w:hAnsi="FangSong" w:eastAsia="FangSong" w:cs="FangSong"/>
          <w:sz w:val="32"/>
          <w:szCs w:val="32"/>
          <w:spacing w:val="-5"/>
        </w:rPr>
        <w:t>导相关涉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老组织开展工作。</w:t>
      </w:r>
    </w:p>
    <w:p>
      <w:pPr>
        <w:ind w:left="618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负责落实校领导慰问离退休教职工制度。</w:t>
      </w:r>
    </w:p>
    <w:p>
      <w:pPr>
        <w:ind w:left="628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5.</w:t>
      </w:r>
      <w:r>
        <w:rPr>
          <w:rFonts w:ascii="FangSong" w:hAnsi="FangSong" w:eastAsia="FangSong" w:cs="FangSong"/>
          <w:sz w:val="32"/>
          <w:szCs w:val="32"/>
          <w:spacing w:val="-6"/>
        </w:rPr>
        <w:t>完成领导交办的其他工作。</w:t>
      </w:r>
    </w:p>
    <w:p>
      <w:pPr>
        <w:ind w:left="647"/>
        <w:spacing w:before="162" w:line="216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36" w:id="64"/>
      <w:bookmarkEnd w:id="64"/>
      <w:r>
        <w:rPr>
          <w:rFonts w:ascii="KaiTi" w:hAnsi="KaiTi" w:eastAsia="KaiTi" w:cs="KaiTi"/>
          <w:sz w:val="32"/>
          <w:szCs w:val="32"/>
          <w:spacing w:val="-7"/>
        </w:rPr>
        <w:t>（三十一）后勤管理处</w:t>
      </w:r>
    </w:p>
    <w:p>
      <w:pPr>
        <w:ind w:left="650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负责学校后勤保障服务工作。</w:t>
      </w:r>
    </w:p>
    <w:p>
      <w:pPr>
        <w:ind w:left="619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负责规划实施校园绿化美化建设工作。</w:t>
      </w:r>
    </w:p>
    <w:p>
      <w:pPr>
        <w:ind w:left="1" w:right="87" w:firstLine="619"/>
        <w:spacing w:before="162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>3.</w:t>
      </w:r>
      <w:r>
        <w:rPr>
          <w:rFonts w:ascii="FangSong" w:hAnsi="FangSong" w:eastAsia="FangSong" w:cs="FangSong"/>
          <w:sz w:val="32"/>
          <w:szCs w:val="32"/>
          <w:spacing w:val="-22"/>
        </w:rPr>
        <w:t>负责学校水电气暖及各类动力（特种）</w:t>
      </w:r>
      <w:r>
        <w:rPr>
          <w:rFonts w:ascii="FangSong" w:hAnsi="FangSong" w:eastAsia="FangSong" w:cs="FangSong"/>
          <w:sz w:val="32"/>
          <w:szCs w:val="32"/>
          <w:spacing w:val="-23"/>
        </w:rPr>
        <w:t>设备、电话通讯的运行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保障工作。</w:t>
      </w:r>
    </w:p>
    <w:p>
      <w:pPr>
        <w:ind w:left="618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负责学生宿舍管理工作。</w:t>
      </w:r>
    </w:p>
    <w:p>
      <w:pPr>
        <w:ind w:left="628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负责卫生医疗保障工作。。</w:t>
      </w:r>
    </w:p>
    <w:p>
      <w:pPr>
        <w:ind w:left="626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负责餐饮服务与管理工作。</w:t>
      </w:r>
    </w:p>
    <w:p>
      <w:pPr>
        <w:ind w:left="624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负责学校交通服务与管理工作。</w:t>
      </w:r>
    </w:p>
    <w:p>
      <w:pPr>
        <w:spacing w:before="163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8.</w:t>
      </w:r>
      <w:r>
        <w:rPr>
          <w:rFonts w:ascii="FangSong" w:hAnsi="FangSong" w:eastAsia="FangSong" w:cs="FangSong"/>
          <w:sz w:val="32"/>
          <w:szCs w:val="32"/>
          <w:spacing w:val="-20"/>
        </w:rPr>
        <w:t>负责对承担部门业务外包公司的各项活动进行日常监督管理。</w:t>
      </w:r>
    </w:p>
    <w:p>
      <w:pPr>
        <w:ind w:left="2" w:right="110" w:firstLine="623"/>
        <w:spacing w:before="154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9.</w:t>
      </w:r>
      <w:r>
        <w:rPr>
          <w:rFonts w:ascii="FangSong" w:hAnsi="FangSong" w:eastAsia="FangSong" w:cs="FangSong"/>
          <w:sz w:val="32"/>
          <w:szCs w:val="32"/>
          <w:spacing w:val="-2"/>
        </w:rPr>
        <w:t>负责协调推进节能减排、控烟、爱国卫生、垃圾分类、节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约粮食等工作。</w:t>
      </w:r>
    </w:p>
    <w:p>
      <w:pPr>
        <w:ind w:left="650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完成学校和上级部门交办的其他工作。</w:t>
      </w:r>
    </w:p>
    <w:p>
      <w:pPr>
        <w:ind w:left="634"/>
        <w:spacing w:before="157" w:line="232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6"/>
        </w:rPr>
        <w:t>处长岗位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 </w:t>
      </w:r>
      <w:r>
        <w:rPr>
          <w:rFonts w:ascii="FangSong" w:hAnsi="FangSong" w:eastAsia="FangSong" w:cs="FangSong"/>
          <w:sz w:val="32"/>
          <w:szCs w:val="32"/>
          <w:spacing w:val="-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67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副处长岗位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</w:t>
      </w:r>
    </w:p>
    <w:p>
      <w:pPr>
        <w:spacing w:line="232" w:lineRule="auto"/>
        <w:sectPr>
          <w:footerReference w:type="default" r:id="rId49"/>
          <w:pgSz w:w="11905" w:h="16839"/>
          <w:pgMar w:top="400" w:right="1408" w:bottom="1257" w:left="1552" w:header="0" w:footer="983" w:gutter="0"/>
        </w:sectPr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8"/>
        </w:rPr>
        <w:t>个（副处职数）。</w:t>
      </w:r>
    </w:p>
    <w:p>
      <w:pPr>
        <w:ind w:left="635"/>
        <w:spacing w:before="180" w:line="220" w:lineRule="auto"/>
        <w:rPr>
          <w:rFonts w:ascii="FangSong" w:hAnsi="FangSong" w:eastAsia="FangSong" w:cs="FangSong"/>
          <w:sz w:val="32"/>
          <w:szCs w:val="32"/>
        </w:rPr>
      </w:pPr>
      <w:bookmarkStart w:name="bookmark70" w:id="65"/>
      <w:bookmarkEnd w:id="65"/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后勤管理处处长</w:t>
      </w:r>
    </w:p>
    <w:p>
      <w:pPr>
        <w:ind w:left="64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spacing w:before="156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4"/>
        </w:rPr>
        <w:t>2.</w:t>
      </w:r>
      <w:r>
        <w:rPr>
          <w:rFonts w:ascii="FangSong" w:hAnsi="FangSong" w:eastAsia="FangSong" w:cs="FangSong"/>
          <w:sz w:val="32"/>
          <w:szCs w:val="32"/>
          <w:spacing w:val="-24"/>
        </w:rPr>
        <w:t>负责组织制定后勤保障工作规划、计划，以及相关规章制度。</w:t>
      </w:r>
    </w:p>
    <w:p>
      <w:pPr>
        <w:ind w:left="624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统筹校园美化绿化建设工作。</w:t>
      </w:r>
    </w:p>
    <w:p>
      <w:pPr>
        <w:ind w:left="6" w:right="3" w:firstLine="610"/>
        <w:spacing w:before="161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统筹节能减排、控烟、爱国卫生、垃圾分类、节约粮食等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工作。</w:t>
      </w:r>
    </w:p>
    <w:p>
      <w:pPr>
        <w:ind w:left="627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负责组织对外包服务工作进行检查和评估。</w:t>
      </w:r>
    </w:p>
    <w:p>
      <w:pPr>
        <w:ind w:left="625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35"/>
        <w:spacing w:before="15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后勤管理处副处长（一）</w:t>
      </w:r>
    </w:p>
    <w:p>
      <w:pPr>
        <w:ind w:left="64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负责能源动力维修、节能减排、校园绿化等工作。</w:t>
      </w:r>
    </w:p>
    <w:p>
      <w:pPr>
        <w:ind w:left="618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2.</w:t>
      </w:r>
      <w:r>
        <w:rPr>
          <w:rFonts w:ascii="FangSong" w:hAnsi="FangSong" w:eastAsia="FangSong" w:cs="FangSong"/>
          <w:sz w:val="32"/>
          <w:szCs w:val="32"/>
          <w:spacing w:val="-5"/>
        </w:rPr>
        <w:t>负责落实水电气暖、电话通讯等服务保障工作。</w:t>
      </w:r>
    </w:p>
    <w:p>
      <w:pPr>
        <w:ind w:left="624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3.</w:t>
      </w:r>
      <w:r>
        <w:rPr>
          <w:rFonts w:ascii="FangSong" w:hAnsi="FangSong" w:eastAsia="FangSong" w:cs="FangSong"/>
          <w:sz w:val="32"/>
          <w:szCs w:val="32"/>
          <w:spacing w:val="-6"/>
        </w:rPr>
        <w:t>负责教职工体检、公费医疗、计划生育等工作。</w:t>
      </w:r>
    </w:p>
    <w:p>
      <w:pPr>
        <w:ind w:left="616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负责学生基本医疗、体检、疾病预防、接种等工作。</w:t>
      </w:r>
    </w:p>
    <w:p>
      <w:pPr>
        <w:ind w:left="627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完成领导交办的其它工作。</w:t>
      </w:r>
    </w:p>
    <w:p>
      <w:pPr>
        <w:ind w:left="635"/>
        <w:spacing w:before="15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后勤管理处副处长（二）</w:t>
      </w:r>
    </w:p>
    <w:p>
      <w:pPr>
        <w:ind w:left="649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负责学生宿舍日常管理工作。</w:t>
      </w:r>
    </w:p>
    <w:p>
      <w:pPr>
        <w:ind w:left="618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负责餐饮日常管理与服务工作。</w:t>
      </w:r>
    </w:p>
    <w:p>
      <w:pPr>
        <w:ind w:left="624"/>
        <w:spacing w:before="157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负责公务用车管理与服务工作。</w:t>
      </w:r>
    </w:p>
    <w:p>
      <w:pPr>
        <w:ind w:left="616"/>
        <w:spacing w:before="16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3"/>
        <w:spacing w:before="16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6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1" w:firstLine="635"/>
        <w:spacing w:before="178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综合管理科（绿化办）、能源动力管理科（节能办）、餐饮管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理科、学生公寓管理科、交通科、卫生所（计生办）。</w:t>
      </w:r>
    </w:p>
    <w:p>
      <w:pPr>
        <w:spacing w:line="325" w:lineRule="auto"/>
        <w:sectPr>
          <w:footerReference w:type="default" r:id="rId50"/>
          <w:pgSz w:w="11905" w:h="16839"/>
          <w:pgMar w:top="400" w:right="1516" w:bottom="1257" w:left="1554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45"/>
        <w:spacing w:before="104" w:line="219" w:lineRule="auto"/>
        <w:outlineLvl w:val="0"/>
        <w:rPr>
          <w:rFonts w:ascii="SimHei" w:hAnsi="SimHei" w:eastAsia="SimHei" w:cs="SimHei"/>
          <w:sz w:val="32"/>
          <w:szCs w:val="32"/>
        </w:rPr>
      </w:pPr>
      <w:bookmarkStart w:name="bookmark37" w:id="66"/>
      <w:bookmarkEnd w:id="66"/>
      <w:r>
        <w:rPr>
          <w:rFonts w:ascii="SimHei" w:hAnsi="SimHei" w:eastAsia="SimHei" w:cs="SimHei"/>
          <w:sz w:val="32"/>
          <w:szCs w:val="32"/>
          <w:spacing w:val="-6"/>
        </w:rPr>
        <w:t>四、群团组织工作职责及岗位设置情况</w:t>
      </w:r>
    </w:p>
    <w:p>
      <w:pPr>
        <w:ind w:left="648"/>
        <w:spacing w:before="182" w:line="224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38" w:id="67"/>
      <w:bookmarkEnd w:id="67"/>
      <w:r>
        <w:rPr>
          <w:rFonts w:ascii="KaiTi" w:hAnsi="KaiTi" w:eastAsia="KaiTi" w:cs="KaiTi"/>
          <w:sz w:val="32"/>
          <w:szCs w:val="32"/>
          <w:spacing w:val="-7"/>
        </w:rPr>
        <w:t>（三十二）工会</w:t>
      </w:r>
    </w:p>
    <w:p>
      <w:pPr>
        <w:ind w:left="4" w:right="2" w:firstLine="646"/>
        <w:spacing w:before="173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1.</w:t>
      </w:r>
      <w:r>
        <w:rPr>
          <w:rFonts w:ascii="FangSong" w:hAnsi="FangSong" w:eastAsia="FangSong" w:cs="FangSong"/>
          <w:sz w:val="32"/>
          <w:szCs w:val="32"/>
          <w:spacing w:val="-2"/>
        </w:rPr>
        <w:t>筹备召开工会代表大会和教职工代表大</w:t>
      </w:r>
      <w:r>
        <w:rPr>
          <w:rFonts w:ascii="FangSong" w:hAnsi="FangSong" w:eastAsia="FangSong" w:cs="FangSong"/>
          <w:sz w:val="32"/>
          <w:szCs w:val="32"/>
          <w:spacing w:val="-3"/>
        </w:rPr>
        <w:t>会。组织贯彻执行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大会的决议，行使会员代表大会工作机构和教代会工作机构职能。</w:t>
      </w:r>
    </w:p>
    <w:p>
      <w:pPr>
        <w:ind w:right="115" w:firstLine="620"/>
        <w:spacing w:before="187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维护教职工合法权益，反映教职工合理诉求，负责困难教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职工帮扶工作，维护女教职工利益。</w:t>
      </w:r>
    </w:p>
    <w:p>
      <w:pPr>
        <w:ind w:left="9" w:right="117" w:firstLine="617"/>
        <w:spacing w:before="181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3.</w:t>
      </w:r>
      <w:r>
        <w:rPr>
          <w:rFonts w:ascii="FangSong" w:hAnsi="FangSong" w:eastAsia="FangSong" w:cs="FangSong"/>
          <w:sz w:val="32"/>
          <w:szCs w:val="32"/>
          <w:spacing w:val="-2"/>
        </w:rPr>
        <w:t>负责组织教职工开展文体活动，指导教职工社团协会开展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活动。</w:t>
      </w:r>
    </w:p>
    <w:p>
      <w:pPr>
        <w:ind w:left="9" w:right="119" w:firstLine="609"/>
        <w:spacing w:before="180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负责工会经费和工会财产的管理和使用，负责教职工</w:t>
      </w:r>
      <w:r>
        <w:rPr>
          <w:rFonts w:ascii="FangSong" w:hAnsi="FangSong" w:eastAsia="FangSong" w:cs="FangSong"/>
          <w:sz w:val="32"/>
          <w:szCs w:val="32"/>
          <w:spacing w:val="-2"/>
        </w:rPr>
        <w:t>福利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发放。</w:t>
      </w:r>
    </w:p>
    <w:p>
      <w:pPr>
        <w:ind w:right="127" w:firstLine="610"/>
        <w:spacing w:before="179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5.</w:t>
      </w:r>
      <w:r>
        <w:rPr>
          <w:rFonts w:ascii="FangSong" w:hAnsi="FangSong" w:eastAsia="FangSong" w:cs="FangSong"/>
          <w:sz w:val="32"/>
          <w:szCs w:val="32"/>
          <w:spacing w:val="-23"/>
        </w:rPr>
        <w:t>指导各部门二级工会建设，健全工会工作机构，规范工会</w:t>
      </w:r>
      <w:r>
        <w:rPr>
          <w:rFonts w:ascii="FangSong" w:hAnsi="FangSong" w:eastAsia="FangSong" w:cs="FangSong"/>
          <w:sz w:val="32"/>
          <w:szCs w:val="32"/>
          <w:spacing w:val="-24"/>
        </w:rPr>
        <w:t>工作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规程。</w:t>
      </w:r>
    </w:p>
    <w:p>
      <w:pPr>
        <w:ind w:left="627"/>
        <w:spacing w:before="17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完成学校和上级部门交办的其他工作。</w:t>
      </w:r>
    </w:p>
    <w:p>
      <w:pPr>
        <w:ind w:left="41" w:right="117" w:firstLine="593"/>
        <w:spacing w:before="16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6"/>
        </w:rPr>
        <w:t>常务副主席岗位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 </w:t>
      </w:r>
      <w:r>
        <w:rPr>
          <w:rFonts w:ascii="FangSong" w:hAnsi="FangSong" w:eastAsia="FangSong" w:cs="FangSong"/>
          <w:sz w:val="32"/>
          <w:szCs w:val="32"/>
          <w:spacing w:val="-6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73"/>
        </w:rPr>
        <w:t>），</w:t>
      </w:r>
      <w:r>
        <w:rPr>
          <w:rFonts w:ascii="FangSong" w:hAnsi="FangSong" w:eastAsia="FangSong" w:cs="FangSong"/>
          <w:sz w:val="32"/>
          <w:szCs w:val="32"/>
          <w:spacing w:val="-6"/>
        </w:rPr>
        <w:t>副主席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0"/>
        </w:rPr>
        <w:t>岗位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0"/>
        </w:rPr>
        <w:t>个（副处职数）。</w:t>
      </w:r>
    </w:p>
    <w:p>
      <w:pPr>
        <w:ind w:left="642"/>
        <w:spacing w:before="2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工会常务副主席</w:t>
      </w:r>
    </w:p>
    <w:p>
      <w:pPr>
        <w:ind w:left="651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620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组织制定工会工作计划和相关规章制度。</w:t>
      </w:r>
    </w:p>
    <w:p>
      <w:pPr>
        <w:ind w:left="627"/>
        <w:spacing w:before="156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负责工会经费和工会资产的管理和使用。</w:t>
      </w:r>
    </w:p>
    <w:p>
      <w:pPr>
        <w:ind w:left="3" w:right="116" w:firstLine="615"/>
        <w:spacing w:before="158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负责检查工会代表大会和教职工代表大会决议、提案的执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行和落实情况。</w:t>
      </w:r>
    </w:p>
    <w:p>
      <w:pPr>
        <w:spacing w:before="180" w:line="23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5.</w:t>
      </w:r>
      <w:r>
        <w:rPr>
          <w:rFonts w:ascii="FangSong" w:hAnsi="FangSong" w:eastAsia="FangSong" w:cs="FangSong"/>
          <w:sz w:val="32"/>
          <w:szCs w:val="32"/>
          <w:spacing w:val="-9"/>
        </w:rPr>
        <w:t>指导各部门二级工会建设，指导教职工社团协会开展活动。</w:t>
      </w:r>
    </w:p>
    <w:p>
      <w:pPr>
        <w:ind w:left="627"/>
        <w:spacing w:before="15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spacing w:line="231" w:lineRule="auto"/>
        <w:sectPr>
          <w:footerReference w:type="default" r:id="rId51"/>
          <w:pgSz w:w="11905" w:h="16839"/>
          <w:pgMar w:top="400" w:right="1401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42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bookmarkStart w:name="bookmark71" w:id="68"/>
      <w:bookmarkEnd w:id="68"/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工会副主席</w:t>
      </w:r>
    </w:p>
    <w:p>
      <w:pPr>
        <w:ind w:left="651"/>
        <w:spacing w:before="182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协助常务副主席管理、使用工会经费和工会资产。</w:t>
      </w:r>
    </w:p>
    <w:p>
      <w:pPr>
        <w:spacing w:before="157" w:line="233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2.</w:t>
      </w:r>
      <w:r>
        <w:rPr>
          <w:rFonts w:ascii="FangSong" w:hAnsi="FangSong" w:eastAsia="FangSong" w:cs="FangSong"/>
          <w:sz w:val="32"/>
          <w:szCs w:val="32"/>
          <w:spacing w:val="-3"/>
        </w:rPr>
        <w:t>协助常务副主席组织召开工会代表大会和教职工代表大会。</w:t>
      </w:r>
    </w:p>
    <w:p>
      <w:pPr>
        <w:ind w:left="627"/>
        <w:spacing w:before="152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负责教职工福利发放。</w:t>
      </w:r>
    </w:p>
    <w:p>
      <w:pPr>
        <w:ind w:left="619"/>
        <w:spacing w:before="159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负责组织两校区教职工文体活动。</w:t>
      </w:r>
    </w:p>
    <w:p>
      <w:pPr>
        <w:ind w:left="629"/>
        <w:spacing w:before="159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负责教职工活动场所的建设与管理。</w:t>
      </w:r>
    </w:p>
    <w:p>
      <w:pPr>
        <w:ind w:left="627"/>
        <w:spacing w:before="15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5"/>
        <w:spacing w:before="16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2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45"/>
        <w:spacing w:before="18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办公室、俱乐部。</w:t>
      </w:r>
    </w:p>
    <w:p>
      <w:pPr>
        <w:ind w:left="648"/>
        <w:spacing w:before="178" w:line="221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39" w:id="69"/>
      <w:bookmarkEnd w:id="69"/>
      <w:r>
        <w:rPr>
          <w:rFonts w:ascii="KaiTi" w:hAnsi="KaiTi" w:eastAsia="KaiTi" w:cs="KaiTi"/>
          <w:sz w:val="32"/>
          <w:szCs w:val="32"/>
          <w:spacing w:val="-8"/>
        </w:rPr>
        <w:t>（三十三）团委</w:t>
      </w:r>
    </w:p>
    <w:p>
      <w:pPr>
        <w:ind w:left="651"/>
        <w:spacing w:before="17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负责制定学校共青团工作计划和相关规章制</w:t>
      </w:r>
      <w:r>
        <w:rPr>
          <w:rFonts w:ascii="FangSong" w:hAnsi="FangSong" w:eastAsia="FangSong" w:cs="FangSong"/>
          <w:sz w:val="32"/>
          <w:szCs w:val="32"/>
          <w:spacing w:val="-6"/>
        </w:rPr>
        <w:t>度。</w:t>
      </w:r>
    </w:p>
    <w:p>
      <w:pPr>
        <w:ind w:left="620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负责学校团员青年的思想引领。</w:t>
      </w:r>
    </w:p>
    <w:p>
      <w:pPr>
        <w:ind w:right="272" w:firstLine="627"/>
        <w:spacing w:before="156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3.</w:t>
      </w:r>
      <w:r>
        <w:rPr>
          <w:rFonts w:ascii="FangSong" w:hAnsi="FangSong" w:eastAsia="FangSong" w:cs="FangSong"/>
          <w:sz w:val="32"/>
          <w:szCs w:val="32"/>
          <w:spacing w:val="-13"/>
        </w:rPr>
        <w:t>负责团属宣传阵地建设和宣传教育工作，维护团员青年正当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权益。</w:t>
      </w:r>
    </w:p>
    <w:p>
      <w:pPr>
        <w:ind w:left="35" w:right="325" w:firstLine="583"/>
        <w:spacing w:before="183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4.</w:t>
      </w:r>
      <w:r>
        <w:rPr>
          <w:rFonts w:ascii="FangSong" w:hAnsi="FangSong" w:eastAsia="FangSong" w:cs="FangSong"/>
          <w:sz w:val="32"/>
          <w:szCs w:val="32"/>
          <w:spacing w:val="-14"/>
        </w:rPr>
        <w:t>负责团校建设与管理工作，负责团学骨干培训</w:t>
      </w:r>
      <w:r>
        <w:rPr>
          <w:rFonts w:ascii="FangSong" w:hAnsi="FangSong" w:eastAsia="FangSong" w:cs="FangSong"/>
          <w:sz w:val="32"/>
          <w:szCs w:val="32"/>
          <w:spacing w:val="-15"/>
        </w:rPr>
        <w:t>、推优入党、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团员发展和管理、团费收缴等工作。</w:t>
      </w:r>
    </w:p>
    <w:p>
      <w:pPr>
        <w:ind w:left="629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指导学生会、研究生会工作，管理和服务学生社团。</w:t>
      </w:r>
    </w:p>
    <w:p>
      <w:pPr>
        <w:ind w:left="627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</w:t>
      </w:r>
      <w:r>
        <w:rPr>
          <w:rFonts w:ascii="FangSong" w:hAnsi="FangSong" w:eastAsia="FangSong" w:cs="FangSong"/>
          <w:sz w:val="32"/>
          <w:szCs w:val="32"/>
          <w:spacing w:val="-7"/>
        </w:rPr>
        <w:t>指导各基层团组织工作，负责团干部和学生干部队伍建设。</w:t>
      </w:r>
    </w:p>
    <w:p>
      <w:pPr>
        <w:ind w:left="625"/>
        <w:spacing w:before="157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组织团员青年开展社会实践和志愿服务活动。</w:t>
      </w:r>
    </w:p>
    <w:p>
      <w:pPr>
        <w:ind w:left="633"/>
        <w:spacing w:before="157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组织开展大学生双创主题教育、文体比赛活动。</w:t>
      </w:r>
    </w:p>
    <w:p>
      <w:pPr>
        <w:ind w:left="626"/>
        <w:spacing w:before="158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负责学生活动中心建设与管理。</w:t>
      </w:r>
    </w:p>
    <w:p>
      <w:pPr>
        <w:ind w:left="651"/>
        <w:spacing w:before="15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10.</w:t>
      </w:r>
      <w:r>
        <w:rPr>
          <w:rFonts w:ascii="FangSong" w:hAnsi="FangSong" w:eastAsia="FangSong" w:cs="FangSong"/>
          <w:sz w:val="32"/>
          <w:szCs w:val="32"/>
          <w:spacing w:val="-6"/>
        </w:rPr>
        <w:t>完成学校和上级部门交办的其他工作。</w:t>
      </w:r>
    </w:p>
    <w:p>
      <w:pPr>
        <w:ind w:left="635"/>
        <w:spacing w:before="196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16"/>
        </w:rPr>
        <w:t>书记岗位</w:t>
      </w:r>
      <w:r>
        <w:rPr>
          <w:rFonts w:ascii="FangSong" w:hAnsi="FangSong" w:eastAsia="FangSong" w:cs="FangSong"/>
          <w:sz w:val="32"/>
          <w:szCs w:val="32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1 </w:t>
      </w:r>
      <w:r>
        <w:rPr>
          <w:rFonts w:ascii="FangSong" w:hAnsi="FangSong" w:eastAsia="FangSong" w:cs="FangSong"/>
          <w:sz w:val="32"/>
          <w:szCs w:val="32"/>
          <w:spacing w:val="-16"/>
        </w:rPr>
        <w:t>个（正处职数）。</w:t>
      </w:r>
    </w:p>
    <w:p>
      <w:pPr>
        <w:spacing w:line="232" w:lineRule="auto"/>
        <w:sectPr>
          <w:footerReference w:type="default" r:id="rId52"/>
          <w:pgSz w:w="11905" w:h="16839"/>
          <w:pgMar w:top="400" w:right="1243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668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团委书记</w:t>
      </w:r>
    </w:p>
    <w:p>
      <w:pPr>
        <w:ind w:left="650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619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负责组织制定共青团工作计划和相关规章制度。</w:t>
      </w:r>
    </w:p>
    <w:p>
      <w:pPr>
        <w:spacing w:before="181" w:line="23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3.</w:t>
      </w:r>
      <w:r>
        <w:rPr>
          <w:rFonts w:ascii="FangSong" w:hAnsi="FangSong" w:eastAsia="FangSong" w:cs="FangSong"/>
          <w:sz w:val="32"/>
          <w:szCs w:val="32"/>
          <w:spacing w:val="-13"/>
        </w:rPr>
        <w:t>负责组织各级团组织和学生组织开展理想</w:t>
      </w:r>
      <w:r>
        <w:rPr>
          <w:rFonts w:ascii="FangSong" w:hAnsi="FangSong" w:eastAsia="FangSong" w:cs="FangSong"/>
          <w:sz w:val="32"/>
          <w:szCs w:val="32"/>
          <w:spacing w:val="-14"/>
        </w:rPr>
        <w:t>信念主题教育活动。</w:t>
      </w:r>
    </w:p>
    <w:p>
      <w:pPr>
        <w:ind w:right="323" w:firstLine="618"/>
        <w:spacing w:before="178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4.</w:t>
      </w:r>
      <w:r>
        <w:rPr>
          <w:rFonts w:ascii="FangSong" w:hAnsi="FangSong" w:eastAsia="FangSong" w:cs="FangSong"/>
          <w:sz w:val="32"/>
          <w:szCs w:val="32"/>
          <w:spacing w:val="-3"/>
        </w:rPr>
        <w:t>负责组织学生开展科技创新、就业创业、素质拓展活动、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文体比赛活动，以及社会实践和志愿服务活动。</w:t>
      </w:r>
    </w:p>
    <w:p>
      <w:pPr>
        <w:ind w:left="628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负责指导学生会、研究生会、基层团组织开展工作。</w:t>
      </w:r>
    </w:p>
    <w:p>
      <w:pPr>
        <w:ind w:left="626"/>
        <w:spacing w:before="17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负责团校、学生活动中心日常管理工作。</w:t>
      </w:r>
    </w:p>
    <w:p>
      <w:pPr>
        <w:ind w:left="624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4"/>
        <w:spacing w:before="18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2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44"/>
        <w:spacing w:before="20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办公室、社团工作部。</w:t>
      </w:r>
    </w:p>
    <w:p>
      <w:pPr>
        <w:ind w:left="634"/>
        <w:spacing w:before="205" w:line="219" w:lineRule="auto"/>
        <w:outlineLvl w:val="0"/>
        <w:rPr>
          <w:rFonts w:ascii="SimHei" w:hAnsi="SimHei" w:eastAsia="SimHei" w:cs="SimHei"/>
          <w:sz w:val="32"/>
          <w:szCs w:val="32"/>
        </w:rPr>
      </w:pPr>
      <w:bookmarkStart w:name="bookmark40" w:id="70"/>
      <w:bookmarkEnd w:id="70"/>
      <w:r>
        <w:rPr>
          <w:rFonts w:ascii="SimHei" w:hAnsi="SimHei" w:eastAsia="SimHei" w:cs="SimHei"/>
          <w:sz w:val="32"/>
          <w:szCs w:val="32"/>
          <w:spacing w:val="-5"/>
        </w:rPr>
        <w:t>五、教辅机构工作职责及岗位设置情况</w:t>
      </w:r>
    </w:p>
    <w:p>
      <w:pPr>
        <w:ind w:left="647"/>
        <w:spacing w:before="200" w:line="218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41" w:id="71"/>
      <w:bookmarkEnd w:id="71"/>
      <w:r>
        <w:rPr>
          <w:rFonts w:ascii="KaiTi" w:hAnsi="KaiTi" w:eastAsia="KaiTi" w:cs="KaiTi"/>
          <w:sz w:val="32"/>
          <w:szCs w:val="32"/>
          <w:spacing w:val="-7"/>
        </w:rPr>
        <w:t>（三十四）学报编辑部</w:t>
      </w:r>
    </w:p>
    <w:p>
      <w:pPr>
        <w:ind w:left="650"/>
        <w:spacing w:before="200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1.</w:t>
      </w:r>
      <w:r>
        <w:rPr>
          <w:rFonts w:ascii="FangSong" w:hAnsi="FangSong" w:eastAsia="FangSong" w:cs="FangSong"/>
          <w:sz w:val="32"/>
          <w:szCs w:val="32"/>
          <w:spacing w:val="-13"/>
        </w:rPr>
        <w:t>负责《中国劳动关系学院学报》的编辑、</w:t>
      </w:r>
      <w:r>
        <w:rPr>
          <w:rFonts w:ascii="FangSong" w:hAnsi="FangSong" w:eastAsia="FangSong" w:cs="FangSong"/>
          <w:sz w:val="32"/>
          <w:szCs w:val="32"/>
          <w:spacing w:val="-14"/>
        </w:rPr>
        <w:t>出版和发行工作。</w:t>
      </w:r>
    </w:p>
    <w:p>
      <w:pPr>
        <w:ind w:right="268" w:firstLine="619"/>
        <w:spacing w:before="182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负责编制并组织实施学报编辑出版工作的建设规划、年度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计划。</w:t>
      </w:r>
    </w:p>
    <w:p>
      <w:pPr>
        <w:ind w:left="626"/>
        <w:spacing w:before="20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负责制定并实施出版发行相关规章制度。</w:t>
      </w:r>
    </w:p>
    <w:p>
      <w:pPr>
        <w:ind w:left="618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负责对学报各项出版数据进行统计、整理和上报。</w:t>
      </w:r>
    </w:p>
    <w:p>
      <w:pPr>
        <w:ind w:left="628"/>
        <w:spacing w:before="17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完成学校和上级部门交办的其他工作。</w:t>
      </w:r>
    </w:p>
    <w:p>
      <w:pPr>
        <w:ind w:left="2" w:right="290" w:firstLine="631"/>
        <w:spacing w:before="176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3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23"/>
        </w:rPr>
        <w:t>总（主）编岗位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1 </w:t>
      </w:r>
      <w:r>
        <w:rPr>
          <w:rFonts w:ascii="FangSong" w:hAnsi="FangSong" w:eastAsia="FangSong" w:cs="FangSong"/>
          <w:sz w:val="32"/>
          <w:szCs w:val="32"/>
          <w:spacing w:val="-23"/>
        </w:rPr>
        <w:t>个（中层正职</w:t>
      </w:r>
      <w:r>
        <w:rPr>
          <w:rFonts w:ascii="FangSong" w:hAnsi="FangSong" w:eastAsia="FangSong" w:cs="FangSong"/>
          <w:sz w:val="32"/>
          <w:szCs w:val="32"/>
          <w:spacing w:val="-82"/>
          <w:w w:val="91"/>
        </w:rPr>
        <w:t>），</w:t>
      </w:r>
      <w:r>
        <w:rPr>
          <w:rFonts w:ascii="FangSong" w:hAnsi="FangSong" w:eastAsia="FangSong" w:cs="FangSong"/>
          <w:sz w:val="32"/>
          <w:szCs w:val="32"/>
          <w:spacing w:val="-23"/>
        </w:rPr>
        <w:t>副总（主）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编岗位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 </w:t>
      </w:r>
      <w:r>
        <w:rPr>
          <w:rFonts w:ascii="FangSong" w:hAnsi="FangSong" w:eastAsia="FangSong" w:cs="FangSong"/>
          <w:sz w:val="32"/>
          <w:szCs w:val="32"/>
          <w:spacing w:val="-12"/>
        </w:rPr>
        <w:t>个（中层副职</w:t>
      </w:r>
      <w:r>
        <w:rPr>
          <w:rFonts w:ascii="FangSong" w:hAnsi="FangSong" w:eastAsia="FangSong" w:cs="FangSong"/>
          <w:sz w:val="32"/>
          <w:szCs w:val="32"/>
          <w:spacing w:val="-87"/>
          <w:w w:val="94"/>
        </w:rPr>
        <w:t>）（</w:t>
      </w:r>
      <w:r>
        <w:rPr>
          <w:rFonts w:ascii="FangSong" w:hAnsi="FangSong" w:eastAsia="FangSong" w:cs="FangSong"/>
          <w:sz w:val="32"/>
          <w:szCs w:val="32"/>
          <w:spacing w:val="-12"/>
        </w:rPr>
        <w:t>空岗）。</w:t>
      </w:r>
    </w:p>
    <w:p>
      <w:pPr>
        <w:ind w:left="647"/>
        <w:spacing w:before="20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学报编辑部总（主）编</w:t>
      </w:r>
    </w:p>
    <w:p>
      <w:pPr>
        <w:ind w:left="650"/>
        <w:spacing w:before="19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spacing w:line="231" w:lineRule="auto"/>
        <w:sectPr>
          <w:footerReference w:type="default" r:id="rId53"/>
          <w:pgSz w:w="11905" w:h="16839"/>
          <w:pgMar w:top="400" w:right="1249" w:bottom="1257" w:left="1552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right="12" w:firstLine="620"/>
        <w:spacing w:before="104" w:line="271" w:lineRule="auto"/>
        <w:rPr>
          <w:rFonts w:ascii="FangSong" w:hAnsi="FangSong" w:eastAsia="FangSong" w:cs="FangSong"/>
          <w:sz w:val="32"/>
          <w:szCs w:val="32"/>
        </w:rPr>
      </w:pPr>
      <w:bookmarkStart w:name="bookmark72" w:id="72"/>
      <w:bookmarkEnd w:id="72"/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2.</w:t>
      </w:r>
      <w:r>
        <w:rPr>
          <w:rFonts w:ascii="FangSong" w:hAnsi="FangSong" w:eastAsia="FangSong" w:cs="FangSong"/>
          <w:sz w:val="32"/>
          <w:szCs w:val="32"/>
          <w:spacing w:val="-9"/>
        </w:rPr>
        <w:t>负责组织制定并实施编辑出版工作的建设规划、年度计划、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规章制度。</w:t>
      </w:r>
    </w:p>
    <w:p>
      <w:pPr>
        <w:ind w:left="627"/>
        <w:spacing w:before="183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3.</w:t>
      </w:r>
      <w:r>
        <w:rPr>
          <w:rFonts w:ascii="FangSong" w:hAnsi="FangSong" w:eastAsia="FangSong" w:cs="FangSong"/>
          <w:sz w:val="32"/>
          <w:szCs w:val="32"/>
          <w:spacing w:val="-13"/>
        </w:rPr>
        <w:t>负责学报的选题、组稿、审稿、送审、编辑、校核等工作。</w:t>
      </w:r>
    </w:p>
    <w:p>
      <w:pPr>
        <w:ind w:left="619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负责学报对外交流合作。</w:t>
      </w:r>
    </w:p>
    <w:p>
      <w:pPr>
        <w:ind w:left="629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8"/>
        <w:spacing w:before="16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学报编辑部副总（主）编</w:t>
      </w:r>
    </w:p>
    <w:p>
      <w:pPr>
        <w:ind w:left="651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负责组织学报校对工作。</w:t>
      </w:r>
    </w:p>
    <w:p>
      <w:pPr>
        <w:ind w:left="620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负责学报的宣传和学术推广工作。</w:t>
      </w:r>
    </w:p>
    <w:p>
      <w:pPr>
        <w:ind w:left="627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负责学报发行工作。</w:t>
      </w:r>
    </w:p>
    <w:p>
      <w:pPr>
        <w:ind w:left="619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协助总（主）编制定选题、组稿计划并予以落实。</w:t>
      </w:r>
    </w:p>
    <w:p>
      <w:pPr>
        <w:ind w:left="629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5"/>
        <w:spacing w:before="16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2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645"/>
        <w:spacing w:before="177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办公室、编辑室。</w:t>
      </w:r>
    </w:p>
    <w:p>
      <w:pPr>
        <w:ind w:left="648"/>
        <w:spacing w:before="187" w:line="219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42" w:id="73"/>
      <w:bookmarkEnd w:id="73"/>
      <w:r>
        <w:rPr>
          <w:rFonts w:ascii="KaiTi" w:hAnsi="KaiTi" w:eastAsia="KaiTi" w:cs="KaiTi"/>
          <w:sz w:val="32"/>
          <w:szCs w:val="32"/>
          <w:spacing w:val="-6"/>
        </w:rPr>
        <w:t>（三十五）图书馆（博物馆）</w:t>
      </w:r>
    </w:p>
    <w:p>
      <w:pPr>
        <w:ind w:left="2" w:right="101" w:firstLine="644"/>
        <w:spacing w:before="182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1.</w:t>
      </w:r>
      <w:r>
        <w:rPr>
          <w:rFonts w:ascii="FangSong" w:hAnsi="FangSong" w:eastAsia="FangSong" w:cs="FangSong"/>
          <w:sz w:val="32"/>
          <w:szCs w:val="32"/>
          <w:spacing w:val="-23"/>
        </w:rPr>
        <w:t>负责编制并组织实施图书馆建设和发展规</w:t>
      </w:r>
      <w:r>
        <w:rPr>
          <w:rFonts w:ascii="FangSong" w:hAnsi="FangSong" w:eastAsia="FangSong" w:cs="FangSong"/>
          <w:sz w:val="32"/>
          <w:szCs w:val="32"/>
          <w:spacing w:val="-24"/>
        </w:rPr>
        <w:t>划、年度计划、规章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制度。</w:t>
      </w:r>
    </w:p>
    <w:p>
      <w:pPr>
        <w:ind w:left="620"/>
        <w:spacing w:before="183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负责文献信息资源的建设与管理。</w:t>
      </w:r>
    </w:p>
    <w:p>
      <w:pPr>
        <w:spacing w:before="160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3.</w:t>
      </w:r>
      <w:r>
        <w:rPr>
          <w:rFonts w:ascii="FangSong" w:hAnsi="FangSong" w:eastAsia="FangSong" w:cs="FangSong"/>
          <w:sz w:val="32"/>
          <w:szCs w:val="32"/>
          <w:spacing w:val="-9"/>
        </w:rPr>
        <w:t>负责统筹协调学校文献信息工作，实现文献资源共建共享。</w:t>
      </w:r>
    </w:p>
    <w:p>
      <w:pPr>
        <w:spacing w:before="157" w:line="23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4.</w:t>
      </w:r>
      <w:r>
        <w:rPr>
          <w:rFonts w:ascii="FangSong" w:hAnsi="FangSong" w:eastAsia="FangSong" w:cs="FangSong"/>
          <w:sz w:val="32"/>
          <w:szCs w:val="32"/>
          <w:spacing w:val="-8"/>
        </w:rPr>
        <w:t>负责开展阅览流通、资源传送和参考咨询等文献信息</w:t>
      </w:r>
      <w:r>
        <w:rPr>
          <w:rFonts w:ascii="FangSong" w:hAnsi="FangSong" w:eastAsia="FangSong" w:cs="FangSong"/>
          <w:sz w:val="32"/>
          <w:szCs w:val="32"/>
          <w:spacing w:val="-9"/>
        </w:rPr>
        <w:t>服务。</w:t>
      </w:r>
    </w:p>
    <w:p>
      <w:pPr>
        <w:ind w:left="2" w:right="111" w:firstLine="627"/>
        <w:spacing w:before="160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5.</w:t>
      </w:r>
      <w:r>
        <w:rPr>
          <w:rFonts w:ascii="FangSong" w:hAnsi="FangSong" w:eastAsia="FangSong" w:cs="FangSong"/>
          <w:sz w:val="32"/>
          <w:szCs w:val="32"/>
          <w:spacing w:val="-13"/>
        </w:rPr>
        <w:t>负责开展读者教育，培养读者的情报意识和利用文献情报的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技能。</w:t>
      </w:r>
    </w:p>
    <w:p>
      <w:pPr>
        <w:ind w:left="627"/>
        <w:spacing w:before="179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负责发挥图书馆的教育功能，积极发掘文化</w:t>
      </w:r>
      <w:r>
        <w:rPr>
          <w:rFonts w:ascii="FangSong" w:hAnsi="FangSong" w:eastAsia="FangSong" w:cs="FangSong"/>
          <w:sz w:val="32"/>
          <w:szCs w:val="32"/>
          <w:spacing w:val="-5"/>
        </w:rPr>
        <w:t>育人功能。</w:t>
      </w:r>
    </w:p>
    <w:p>
      <w:pPr>
        <w:ind w:left="625"/>
        <w:spacing w:before="159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7.</w:t>
      </w:r>
      <w:r>
        <w:rPr>
          <w:rFonts w:ascii="FangSong" w:hAnsi="FangSong" w:eastAsia="FangSong" w:cs="FangSong"/>
          <w:sz w:val="32"/>
          <w:szCs w:val="32"/>
          <w:spacing w:val="-5"/>
        </w:rPr>
        <w:t>负责校史馆、陈列馆的建设和管理。</w:t>
      </w:r>
    </w:p>
    <w:p>
      <w:pPr>
        <w:spacing w:line="232" w:lineRule="auto"/>
        <w:sectPr>
          <w:footerReference w:type="default" r:id="rId54"/>
          <w:pgSz w:w="11905" w:h="16839"/>
          <w:pgMar w:top="400" w:right="1398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4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8.</w:t>
      </w:r>
      <w:r>
        <w:rPr>
          <w:rFonts w:ascii="FangSong" w:hAnsi="FangSong" w:eastAsia="FangSong" w:cs="FangSong"/>
          <w:sz w:val="32"/>
          <w:szCs w:val="32"/>
          <w:spacing w:val="-20"/>
        </w:rPr>
        <w:t>负责对承担图书馆业务外包公司各项活动进行日常监督管理。</w:t>
      </w:r>
    </w:p>
    <w:p>
      <w:pPr>
        <w:ind w:left="626"/>
        <w:spacing w:before="16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9.</w:t>
      </w:r>
      <w:r>
        <w:rPr>
          <w:rFonts w:ascii="FangSong" w:hAnsi="FangSong" w:eastAsia="FangSong" w:cs="FangSong"/>
          <w:sz w:val="32"/>
          <w:szCs w:val="32"/>
          <w:spacing w:val="-5"/>
        </w:rPr>
        <w:t>完成学校和上级部门交办的其他工作。</w:t>
      </w:r>
    </w:p>
    <w:p>
      <w:pPr>
        <w:ind w:left="3" w:right="109" w:firstLine="631"/>
        <w:spacing w:before="161" w:line="31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5"/>
        </w:rPr>
        <w:t>馆长兼博物馆馆长岗位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  </w:t>
      </w:r>
      <w:r>
        <w:rPr>
          <w:rFonts w:ascii="FangSong" w:hAnsi="FangSong" w:eastAsia="FangSong" w:cs="FangSong"/>
          <w:sz w:val="32"/>
          <w:szCs w:val="32"/>
          <w:spacing w:val="-5"/>
        </w:rPr>
        <w:t>个（中层</w:t>
      </w:r>
      <w:r>
        <w:rPr>
          <w:rFonts w:ascii="FangSong" w:hAnsi="FangSong" w:eastAsia="FangSong" w:cs="FangSong"/>
          <w:sz w:val="32"/>
          <w:szCs w:val="32"/>
          <w:spacing w:val="-6"/>
        </w:rPr>
        <w:t>正职</w:t>
      </w:r>
      <w:r>
        <w:rPr>
          <w:rFonts w:ascii="FangSong" w:hAnsi="FangSong" w:eastAsia="FangSong" w:cs="FangSong"/>
          <w:sz w:val="32"/>
          <w:szCs w:val="32"/>
          <w:spacing w:val="-89"/>
          <w:w w:val="98"/>
        </w:rPr>
        <w:t>），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副馆长岗位</w:t>
      </w:r>
      <w:r>
        <w:rPr>
          <w:rFonts w:ascii="FangSong" w:hAnsi="FangSong" w:eastAsia="FangSong" w:cs="FangSong"/>
          <w:sz w:val="32"/>
          <w:szCs w:val="32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 </w:t>
      </w:r>
      <w:r>
        <w:rPr>
          <w:rFonts w:ascii="FangSong" w:hAnsi="FangSong" w:eastAsia="FangSong" w:cs="FangSong"/>
          <w:sz w:val="32"/>
          <w:szCs w:val="32"/>
          <w:spacing w:val="-14"/>
        </w:rPr>
        <w:t>个（中层副职</w:t>
      </w:r>
      <w:r>
        <w:rPr>
          <w:rFonts w:ascii="FangSong" w:hAnsi="FangSong" w:eastAsia="FangSong" w:cs="FangSong"/>
          <w:sz w:val="32"/>
          <w:szCs w:val="32"/>
          <w:spacing w:val="-48"/>
          <w:w w:val="53"/>
        </w:rPr>
        <w:t>），</w:t>
      </w:r>
      <w:r>
        <w:rPr>
          <w:rFonts w:ascii="FangSong" w:hAnsi="FangSong" w:eastAsia="FangSong" w:cs="FangSong"/>
          <w:sz w:val="32"/>
          <w:szCs w:val="32"/>
          <w:spacing w:val="-14"/>
        </w:rPr>
        <w:t>副馆长兼博物馆副馆长岗位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1 </w:t>
      </w:r>
      <w:r>
        <w:rPr>
          <w:rFonts w:ascii="FangSong" w:hAnsi="FangSong" w:eastAsia="FangSong" w:cs="FangSong"/>
          <w:sz w:val="32"/>
          <w:szCs w:val="32"/>
          <w:spacing w:val="-14"/>
        </w:rPr>
        <w:t>个（中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3"/>
        </w:rPr>
        <w:t>层副职）。</w:t>
      </w:r>
    </w:p>
    <w:p>
      <w:pPr>
        <w:ind w:left="666"/>
        <w:spacing w:before="26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图书馆馆长兼博物馆馆长</w:t>
      </w:r>
    </w:p>
    <w:p>
      <w:pPr>
        <w:ind w:left="651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2" w:right="89" w:firstLine="613"/>
        <w:spacing w:before="163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>2.</w:t>
      </w:r>
      <w:r>
        <w:rPr>
          <w:rFonts w:ascii="FangSong" w:hAnsi="FangSong" w:eastAsia="FangSong" w:cs="FangSong"/>
          <w:sz w:val="32"/>
          <w:szCs w:val="32"/>
          <w:spacing w:val="-22"/>
        </w:rPr>
        <w:t>负责组织制定并实施图书馆建设和发展规划、年度</w:t>
      </w:r>
      <w:r>
        <w:rPr>
          <w:rFonts w:ascii="FangSong" w:hAnsi="FangSong" w:eastAsia="FangSong" w:cs="FangSong"/>
          <w:sz w:val="32"/>
          <w:szCs w:val="32"/>
          <w:spacing w:val="-23"/>
        </w:rPr>
        <w:t>计划、规章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制度。</w:t>
      </w:r>
    </w:p>
    <w:p>
      <w:pPr>
        <w:ind w:left="19" w:right="110" w:firstLine="607"/>
        <w:spacing w:before="176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3.</w:t>
      </w:r>
      <w:r>
        <w:rPr>
          <w:rFonts w:ascii="FangSong" w:hAnsi="FangSong" w:eastAsia="FangSong" w:cs="FangSong"/>
          <w:sz w:val="32"/>
          <w:szCs w:val="32"/>
          <w:spacing w:val="-1"/>
        </w:rPr>
        <w:t>统筹文献信息资源的建设与管理，负责</w:t>
      </w:r>
      <w:r>
        <w:rPr>
          <w:rFonts w:ascii="FangSong" w:hAnsi="FangSong" w:eastAsia="FangSong" w:cs="FangSong"/>
          <w:sz w:val="32"/>
          <w:szCs w:val="32"/>
          <w:spacing w:val="-2"/>
        </w:rPr>
        <w:t>参与文献保障体系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的建设与服务。</w:t>
      </w:r>
    </w:p>
    <w:p>
      <w:pPr>
        <w:ind w:right="111" w:firstLine="619"/>
        <w:spacing w:before="183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负责组织开展阅览流通、资源传送和参考咨询等文献信息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服务。</w:t>
      </w:r>
    </w:p>
    <w:p>
      <w:pPr>
        <w:ind w:left="629"/>
        <w:spacing w:before="18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负责图书馆（博物馆）信息化建设。</w:t>
      </w:r>
    </w:p>
    <w:p>
      <w:pPr>
        <w:ind w:left="627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负责开展师生信息素养教育及培训。</w:t>
      </w:r>
    </w:p>
    <w:p>
      <w:pPr>
        <w:ind w:left="625"/>
        <w:spacing w:before="15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负责馆藏信息资源及利用信息的收集、统计、上报工作。</w:t>
      </w:r>
    </w:p>
    <w:p>
      <w:pPr>
        <w:ind w:left="633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负责指导二级学院资料室建设。</w:t>
      </w:r>
    </w:p>
    <w:p>
      <w:pPr>
        <w:ind w:left="626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66"/>
        <w:spacing w:before="15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图书馆副馆长（一）</w:t>
      </w:r>
    </w:p>
    <w:p>
      <w:pPr>
        <w:ind w:left="651"/>
        <w:spacing w:before="181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负责图书馆办公室日常管理。</w:t>
      </w:r>
    </w:p>
    <w:p>
      <w:pPr>
        <w:ind w:right="110" w:firstLine="619"/>
        <w:spacing w:before="158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负责图书馆消防安全工作，负责制定图书馆消防安全</w:t>
      </w:r>
      <w:r>
        <w:rPr>
          <w:rFonts w:ascii="FangSong" w:hAnsi="FangSong" w:eastAsia="FangSong" w:cs="FangSong"/>
          <w:sz w:val="32"/>
          <w:szCs w:val="32"/>
          <w:spacing w:val="-2"/>
        </w:rPr>
        <w:t>教育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计划。</w:t>
      </w:r>
    </w:p>
    <w:p>
      <w:pPr>
        <w:ind w:left="627"/>
        <w:spacing w:before="18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3.</w:t>
      </w:r>
      <w:r>
        <w:rPr>
          <w:rFonts w:ascii="FangSong" w:hAnsi="FangSong" w:eastAsia="FangSong" w:cs="FangSong"/>
          <w:sz w:val="32"/>
          <w:szCs w:val="32"/>
          <w:spacing w:val="-12"/>
        </w:rPr>
        <w:t>负责对读者进行图书馆利用教育和咨询辅导，负责阅读推广</w:t>
      </w:r>
    </w:p>
    <w:p>
      <w:pPr>
        <w:spacing w:line="231" w:lineRule="auto"/>
        <w:sectPr>
          <w:footerReference w:type="default" r:id="rId55"/>
          <w:pgSz w:w="11905" w:h="16839"/>
          <w:pgMar w:top="400" w:right="1408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5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工作。</w:t>
      </w:r>
    </w:p>
    <w:p>
      <w:pPr>
        <w:ind w:left="615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协助馆长承担馆际协作与交流。</w:t>
      </w:r>
    </w:p>
    <w:p>
      <w:pPr>
        <w:ind w:left="625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63"/>
        <w:spacing w:before="15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4"/>
        </w:rPr>
        <w:t>图书馆副馆长（二）</w:t>
      </w:r>
    </w:p>
    <w:p>
      <w:pPr>
        <w:ind w:left="647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负责制定并实施图书馆规章制度、年度工作计划。</w:t>
      </w:r>
    </w:p>
    <w:p>
      <w:pPr>
        <w:ind w:left="617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负责读者注册及注销和书、刊、报阅览服务等工作。</w:t>
      </w:r>
    </w:p>
    <w:p>
      <w:pPr>
        <w:ind w:left="623"/>
        <w:spacing w:before="157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负责图书阅览室及电子阅览室的开放与管</w:t>
      </w:r>
      <w:r>
        <w:rPr>
          <w:rFonts w:ascii="FangSong" w:hAnsi="FangSong" w:eastAsia="FangSong" w:cs="FangSong"/>
          <w:sz w:val="32"/>
          <w:szCs w:val="32"/>
          <w:spacing w:val="-5"/>
        </w:rPr>
        <w:t>理。</w:t>
      </w:r>
    </w:p>
    <w:p>
      <w:pPr>
        <w:ind w:left="615"/>
        <w:spacing w:before="15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负责图书馆际互借和两校区图书通借通还工作。</w:t>
      </w:r>
    </w:p>
    <w:p>
      <w:pPr>
        <w:ind w:right="11" w:firstLine="625"/>
        <w:spacing w:before="162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5.</w:t>
      </w:r>
      <w:r>
        <w:rPr>
          <w:rFonts w:ascii="FangSong" w:hAnsi="FangSong" w:eastAsia="FangSong" w:cs="FangSong"/>
          <w:sz w:val="32"/>
          <w:szCs w:val="32"/>
          <w:spacing w:val="-2"/>
        </w:rPr>
        <w:t>负责定期巡库检查，承担图书验收清点、整理上架、查重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查错、剔旧注销等工作。</w:t>
      </w:r>
    </w:p>
    <w:p>
      <w:pPr>
        <w:ind w:left="624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负责图书馆管理系统运维工作。</w:t>
      </w:r>
    </w:p>
    <w:p>
      <w:pPr>
        <w:ind w:left="1" w:right="11" w:firstLine="620"/>
        <w:spacing w:before="162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7.</w:t>
      </w:r>
      <w:r>
        <w:rPr>
          <w:rFonts w:ascii="FangSong" w:hAnsi="FangSong" w:eastAsia="FangSong" w:cs="FangSong"/>
          <w:sz w:val="32"/>
          <w:szCs w:val="32"/>
          <w:spacing w:val="-1"/>
        </w:rPr>
        <w:t>协助馆长负责两校区图书馆外包人员业务和</w:t>
      </w:r>
      <w:r>
        <w:rPr>
          <w:rFonts w:ascii="FangSong" w:hAnsi="FangSong" w:eastAsia="FangSong" w:cs="FangSong"/>
          <w:sz w:val="32"/>
          <w:szCs w:val="32"/>
          <w:spacing w:val="-2"/>
        </w:rPr>
        <w:t>岗位知识培训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及人员考核工作。</w:t>
      </w:r>
    </w:p>
    <w:p>
      <w:pPr>
        <w:ind w:left="629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8.</w:t>
      </w:r>
      <w:r>
        <w:rPr>
          <w:rFonts w:ascii="FangSong" w:hAnsi="FangSong" w:eastAsia="FangSong" w:cs="FangSong"/>
          <w:sz w:val="32"/>
          <w:szCs w:val="32"/>
          <w:spacing w:val="-5"/>
        </w:rPr>
        <w:t>完成领导交办的其他工作。</w:t>
      </w:r>
    </w:p>
    <w:p>
      <w:pPr>
        <w:ind w:left="663"/>
        <w:spacing w:before="162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图书馆副馆长兼博物馆副馆长（三）</w:t>
      </w:r>
    </w:p>
    <w:p>
      <w:pPr>
        <w:ind w:left="647"/>
        <w:spacing w:before="18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协助馆长负责陈列馆建设工作。</w:t>
      </w:r>
    </w:p>
    <w:p>
      <w:pPr>
        <w:ind w:left="617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协助馆长负责校史馆、陈列馆日常管理工作。</w:t>
      </w:r>
    </w:p>
    <w:p>
      <w:pPr>
        <w:ind w:left="623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1"/>
        <w:spacing w:before="15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6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2" w:right="66" w:firstLine="639"/>
        <w:spacing w:before="18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办公室（博物馆建设办公室）、采访编目部、</w:t>
      </w:r>
      <w:r>
        <w:rPr>
          <w:rFonts w:ascii="FangSong" w:hAnsi="FangSong" w:eastAsia="FangSong" w:cs="FangSong"/>
          <w:sz w:val="32"/>
          <w:szCs w:val="32"/>
          <w:spacing w:val="-8"/>
        </w:rPr>
        <w:t>流通阅览部、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参考咨询部、信息资源与技术服务部、文库工作部。</w:t>
      </w:r>
    </w:p>
    <w:p>
      <w:pPr>
        <w:ind w:left="644"/>
        <w:spacing w:before="1" w:line="218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43" w:id="74"/>
      <w:bookmarkEnd w:id="74"/>
      <w:r>
        <w:rPr>
          <w:rFonts w:ascii="KaiTi" w:hAnsi="KaiTi" w:eastAsia="KaiTi" w:cs="KaiTi"/>
          <w:sz w:val="32"/>
          <w:szCs w:val="32"/>
          <w:spacing w:val="-7"/>
        </w:rPr>
        <w:t>（三十六）网络信息中心</w:t>
      </w:r>
    </w:p>
    <w:p>
      <w:pPr>
        <w:spacing w:before="182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1.</w:t>
      </w:r>
      <w:r>
        <w:rPr>
          <w:rFonts w:ascii="FangSong" w:hAnsi="FangSong" w:eastAsia="FangSong" w:cs="FangSong"/>
          <w:sz w:val="32"/>
          <w:szCs w:val="32"/>
          <w:spacing w:val="-13"/>
        </w:rPr>
        <w:t>负责制定并实施学校信息化发展规划、规章制度与</w:t>
      </w:r>
      <w:r>
        <w:rPr>
          <w:rFonts w:ascii="FangSong" w:hAnsi="FangSong" w:eastAsia="FangSong" w:cs="FangSong"/>
          <w:sz w:val="32"/>
          <w:szCs w:val="32"/>
          <w:spacing w:val="-14"/>
        </w:rPr>
        <w:t>信息标准</w:t>
      </w:r>
    </w:p>
    <w:p>
      <w:pPr>
        <w:spacing w:line="231" w:lineRule="auto"/>
        <w:sectPr>
          <w:footerReference w:type="default" r:id="rId56"/>
          <w:pgSz w:w="11905" w:h="16839"/>
          <w:pgMar w:top="400" w:right="1506" w:bottom="1257" w:left="1555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规范。</w:t>
      </w:r>
    </w:p>
    <w:p>
      <w:pPr>
        <w:ind w:left="620"/>
        <w:spacing w:before="177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负责推进信息化建设、统筹协调信息化项目。</w:t>
      </w:r>
    </w:p>
    <w:p>
      <w:pPr>
        <w:ind w:left="18" w:right="162" w:firstLine="608"/>
        <w:spacing w:before="160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3.</w:t>
      </w:r>
      <w:r>
        <w:rPr>
          <w:rFonts w:ascii="FangSong" w:hAnsi="FangSong" w:eastAsia="FangSong" w:cs="FangSong"/>
          <w:sz w:val="32"/>
          <w:szCs w:val="32"/>
          <w:spacing w:val="-9"/>
        </w:rPr>
        <w:t>负责网络与信息化基础设施、基础平台及公共资源的建设、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管理与运行维护。</w:t>
      </w:r>
    </w:p>
    <w:p>
      <w:pPr>
        <w:ind w:left="619"/>
        <w:spacing w:before="18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负责网上舆情管理与监测工作。</w:t>
      </w:r>
    </w:p>
    <w:p>
      <w:pPr>
        <w:ind w:left="629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负责为网络与信息化用户提供技术支持与服</w:t>
      </w:r>
      <w:r>
        <w:rPr>
          <w:rFonts w:ascii="FangSong" w:hAnsi="FangSong" w:eastAsia="FangSong" w:cs="FangSong"/>
          <w:sz w:val="32"/>
          <w:szCs w:val="32"/>
          <w:spacing w:val="-5"/>
        </w:rPr>
        <w:t>务。</w:t>
      </w:r>
    </w:p>
    <w:p>
      <w:pPr>
        <w:spacing w:before="155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6.</w:t>
      </w:r>
      <w:r>
        <w:rPr>
          <w:rFonts w:ascii="FangSong" w:hAnsi="FangSong" w:eastAsia="FangSong" w:cs="FangSong"/>
          <w:sz w:val="32"/>
          <w:szCs w:val="32"/>
          <w:spacing w:val="-3"/>
        </w:rPr>
        <w:t>负责对承担中心业务外包公司各项活动进行日常监督管理。</w:t>
      </w:r>
    </w:p>
    <w:p>
      <w:pPr>
        <w:ind w:left="625"/>
        <w:spacing w:before="16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完成学校和上级部门交办的其他工作。</w:t>
      </w:r>
    </w:p>
    <w:p>
      <w:pPr>
        <w:ind w:left="2" w:right="271" w:firstLine="632"/>
        <w:spacing w:before="160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7"/>
        </w:rPr>
        <w:t>主任岗位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  </w:t>
      </w:r>
      <w:r>
        <w:rPr>
          <w:rFonts w:ascii="FangSong" w:hAnsi="FangSong" w:eastAsia="FangSong" w:cs="FangSong"/>
          <w:sz w:val="32"/>
          <w:szCs w:val="32"/>
          <w:spacing w:val="-7"/>
        </w:rPr>
        <w:t>个（中层</w:t>
      </w:r>
      <w:r>
        <w:rPr>
          <w:rFonts w:ascii="FangSong" w:hAnsi="FangSong" w:eastAsia="FangSong" w:cs="FangSong"/>
          <w:sz w:val="32"/>
          <w:szCs w:val="32"/>
          <w:spacing w:val="-8"/>
        </w:rPr>
        <w:t>正职</w:t>
      </w:r>
      <w:r>
        <w:rPr>
          <w:rFonts w:ascii="FangSong" w:hAnsi="FangSong" w:eastAsia="FangSong" w:cs="FangSong"/>
          <w:sz w:val="32"/>
          <w:szCs w:val="32"/>
          <w:spacing w:val="-70"/>
        </w:rPr>
        <w:t>），</w:t>
      </w:r>
      <w:r>
        <w:rPr>
          <w:rFonts w:ascii="FangSong" w:hAnsi="FangSong" w:eastAsia="FangSong" w:cs="FangSong"/>
          <w:sz w:val="32"/>
          <w:szCs w:val="32"/>
          <w:spacing w:val="-8"/>
        </w:rPr>
        <w:t>副主任岗位</w:t>
      </w:r>
      <w:r>
        <w:rPr>
          <w:rFonts w:ascii="FangSong" w:hAnsi="FangSong" w:eastAsia="FangSong" w:cs="FangSong"/>
          <w:sz w:val="32"/>
          <w:szCs w:val="32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个（中层副职）。</w:t>
      </w:r>
    </w:p>
    <w:p>
      <w:pPr>
        <w:ind w:left="670"/>
        <w:spacing w:before="32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网络信息中心主任</w:t>
      </w:r>
    </w:p>
    <w:p>
      <w:pPr>
        <w:ind w:left="651"/>
        <w:spacing w:before="18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right="297" w:firstLine="614"/>
        <w:spacing w:before="159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4"/>
        </w:rPr>
        <w:t>2.</w:t>
      </w:r>
      <w:r>
        <w:rPr>
          <w:rFonts w:ascii="FangSong" w:hAnsi="FangSong" w:eastAsia="FangSong" w:cs="FangSong"/>
          <w:sz w:val="32"/>
          <w:szCs w:val="32"/>
          <w:spacing w:val="-24"/>
        </w:rPr>
        <w:t>负责组织制定并实施学校信息化建设及校园网建设发展规划、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计划。</w:t>
      </w:r>
    </w:p>
    <w:p>
      <w:pPr>
        <w:ind w:left="627"/>
        <w:spacing w:before="183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负责组织实施学校信息化建设任务。</w:t>
      </w:r>
    </w:p>
    <w:p>
      <w:pPr>
        <w:ind w:left="619"/>
        <w:spacing w:before="15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4.</w:t>
      </w:r>
      <w:r>
        <w:rPr>
          <w:rFonts w:ascii="FangSong" w:hAnsi="FangSong" w:eastAsia="FangSong" w:cs="FangSong"/>
          <w:sz w:val="32"/>
          <w:szCs w:val="32"/>
          <w:spacing w:val="-5"/>
        </w:rPr>
        <w:t>负责制定并实施网络与信息化相关规章制度。</w:t>
      </w:r>
    </w:p>
    <w:p>
      <w:pPr>
        <w:ind w:left="629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负责网络安全工作。</w:t>
      </w:r>
    </w:p>
    <w:p>
      <w:pPr>
        <w:ind w:left="627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70"/>
        <w:spacing w:before="157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网络信息中心副主任</w:t>
      </w:r>
    </w:p>
    <w:p>
      <w:pPr>
        <w:ind w:left="651"/>
        <w:spacing w:before="18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负责推进网络与信息化项目及应用工作。</w:t>
      </w:r>
    </w:p>
    <w:p>
      <w:pPr>
        <w:ind w:left="620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负责学校网络整体规划和整体运行工作。</w:t>
      </w:r>
    </w:p>
    <w:p>
      <w:pPr>
        <w:ind w:left="627"/>
        <w:spacing w:before="158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负责网络安全整体方案制定和政策实施。</w:t>
      </w:r>
    </w:p>
    <w:p>
      <w:pPr>
        <w:ind w:left="619"/>
        <w:spacing w:before="159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IDC </w:t>
      </w:r>
      <w:r>
        <w:rPr>
          <w:rFonts w:ascii="FangSong" w:hAnsi="FangSong" w:eastAsia="FangSong" w:cs="FangSong"/>
          <w:sz w:val="32"/>
          <w:szCs w:val="32"/>
          <w:spacing w:val="-4"/>
        </w:rPr>
        <w:t>数据中心机房、网络教学机房的建设、管理</w:t>
      </w:r>
    </w:p>
    <w:p>
      <w:pPr>
        <w:spacing w:line="232" w:lineRule="auto"/>
        <w:sectPr>
          <w:footerReference w:type="default" r:id="rId57"/>
          <w:pgSz w:w="11905" w:h="16839"/>
          <w:pgMar w:top="400" w:right="1247" w:bottom="1257" w:left="1551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2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与运行工作。</w:t>
      </w:r>
    </w:p>
    <w:p>
      <w:pPr>
        <w:ind w:left="628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4"/>
        <w:spacing w:before="16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3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个，具体为：</w:t>
      </w:r>
    </w:p>
    <w:p>
      <w:pPr>
        <w:ind w:left="1" w:right="156" w:firstLine="668"/>
        <w:spacing w:before="177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网络部（网络安全部、数据中心保障部）、信息系统部（总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体部、大数据建设部）、技术支持部（校园卡部、用户服</w:t>
      </w:r>
      <w:r>
        <w:rPr>
          <w:rFonts w:ascii="FangSong" w:hAnsi="FangSong" w:eastAsia="FangSong" w:cs="FangSong"/>
          <w:sz w:val="32"/>
          <w:szCs w:val="32"/>
          <w:spacing w:val="-18"/>
        </w:rPr>
        <w:t>务部）。</w:t>
      </w:r>
    </w:p>
    <w:p>
      <w:pPr>
        <w:ind w:left="635"/>
        <w:spacing w:line="219" w:lineRule="auto"/>
        <w:outlineLvl w:val="0"/>
        <w:rPr>
          <w:rFonts w:ascii="SimHei" w:hAnsi="SimHei" w:eastAsia="SimHei" w:cs="SimHei"/>
          <w:sz w:val="32"/>
          <w:szCs w:val="32"/>
        </w:rPr>
      </w:pPr>
      <w:bookmarkStart w:name="bookmark44" w:id="75"/>
      <w:bookmarkEnd w:id="75"/>
      <w:r>
        <w:rPr>
          <w:rFonts w:ascii="SimHei" w:hAnsi="SimHei" w:eastAsia="SimHei" w:cs="SimHei"/>
          <w:sz w:val="32"/>
          <w:szCs w:val="32"/>
          <w:spacing w:val="-5"/>
        </w:rPr>
        <w:t>六、其他机构工作职责及岗位设置情况</w:t>
      </w:r>
    </w:p>
    <w:p>
      <w:pPr>
        <w:spacing w:before="177" w:line="216" w:lineRule="auto"/>
        <w:outlineLvl w:val="0"/>
        <w:jc w:val="right"/>
        <w:rPr>
          <w:rFonts w:ascii="KaiTi" w:hAnsi="KaiTi" w:eastAsia="KaiTi" w:cs="KaiTi"/>
          <w:sz w:val="32"/>
          <w:szCs w:val="32"/>
        </w:rPr>
      </w:pPr>
      <w:bookmarkStart w:name="bookmark45" w:id="76"/>
      <w:bookmarkEnd w:id="76"/>
      <w:r>
        <w:rPr>
          <w:rFonts w:ascii="KaiTi" w:hAnsi="KaiTi" w:eastAsia="KaiTi" w:cs="KaiTi"/>
          <w:sz w:val="32"/>
          <w:szCs w:val="32"/>
          <w:spacing w:val="-1"/>
        </w:rPr>
        <w:t>（三十七）中国职工电化教育中心（中国职工音像出版社）</w:t>
      </w:r>
    </w:p>
    <w:p>
      <w:pPr>
        <w:ind w:right="87" w:firstLine="645"/>
        <w:spacing w:before="186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1.</w:t>
      </w:r>
      <w:r>
        <w:rPr>
          <w:rFonts w:ascii="FangSong" w:hAnsi="FangSong" w:eastAsia="FangSong" w:cs="FangSong"/>
          <w:sz w:val="32"/>
          <w:szCs w:val="32"/>
          <w:spacing w:val="-23"/>
        </w:rPr>
        <w:t>负责编制并组织实施职工教育和音像出版工作发展规划</w:t>
      </w:r>
      <w:r>
        <w:rPr>
          <w:rFonts w:ascii="FangSong" w:hAnsi="FangSong" w:eastAsia="FangSong" w:cs="FangSong"/>
          <w:sz w:val="32"/>
          <w:szCs w:val="32"/>
          <w:spacing w:val="-24"/>
        </w:rPr>
        <w:t>、工作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计划。</w:t>
      </w:r>
    </w:p>
    <w:p>
      <w:pPr>
        <w:ind w:left="600"/>
        <w:spacing w:before="177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1"/>
        </w:rPr>
        <w:t>2.</w:t>
      </w:r>
      <w:r>
        <w:rPr>
          <w:rFonts w:ascii="FangSong" w:hAnsi="FangSong" w:eastAsia="FangSong" w:cs="FangSong"/>
          <w:sz w:val="32"/>
          <w:szCs w:val="32"/>
          <w:spacing w:val="-31"/>
        </w:rPr>
        <w:t>负责电子出版物及音像制品的编辑、制作、出版、发行等工作。</w:t>
      </w:r>
    </w:p>
    <w:p>
      <w:pPr>
        <w:ind w:left="626"/>
        <w:spacing w:before="16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负责学校宣传活动和新闻、专题节目摄制工</w:t>
      </w:r>
      <w:r>
        <w:rPr>
          <w:rFonts w:ascii="FangSong" w:hAnsi="FangSong" w:eastAsia="FangSong" w:cs="FangSong"/>
          <w:sz w:val="32"/>
          <w:szCs w:val="32"/>
          <w:spacing w:val="-5"/>
        </w:rPr>
        <w:t>作。</w:t>
      </w:r>
    </w:p>
    <w:p>
      <w:pPr>
        <w:ind w:left="618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负责职工教育培训、学校相关专业学生的实训工作。</w:t>
      </w:r>
    </w:p>
    <w:p>
      <w:pPr>
        <w:ind w:left="628"/>
        <w:spacing w:before="15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负责职工驿站楼设施设备的管理与维护工</w:t>
      </w:r>
      <w:r>
        <w:rPr>
          <w:rFonts w:ascii="FangSong" w:hAnsi="FangSong" w:eastAsia="FangSong" w:cs="FangSong"/>
          <w:sz w:val="32"/>
          <w:szCs w:val="32"/>
          <w:spacing w:val="-5"/>
        </w:rPr>
        <w:t>作。</w:t>
      </w:r>
    </w:p>
    <w:p>
      <w:pPr>
        <w:ind w:left="626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</w:t>
      </w:r>
      <w:r>
        <w:rPr>
          <w:rFonts w:ascii="FangSong" w:hAnsi="FangSong" w:eastAsia="FangSong" w:cs="FangSong"/>
          <w:sz w:val="32"/>
          <w:szCs w:val="32"/>
          <w:spacing w:val="-5"/>
        </w:rPr>
        <w:t>完成学校和上级部门交办的其他工作。</w:t>
      </w:r>
    </w:p>
    <w:p>
      <w:pPr>
        <w:ind w:left="1" w:right="112" w:firstLine="632"/>
        <w:spacing w:before="164" w:line="32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领导岗位设置：【主任（副局级，由全总组织部管理）岗位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个】副主任（正处级）岗位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 </w:t>
      </w:r>
      <w:r>
        <w:rPr>
          <w:rFonts w:ascii="FangSong" w:hAnsi="FangSong" w:eastAsia="FangSong" w:cs="FangSong"/>
          <w:sz w:val="32"/>
          <w:szCs w:val="32"/>
          <w:spacing w:val="-6"/>
        </w:rPr>
        <w:t>个，内设二</w:t>
      </w:r>
      <w:r>
        <w:rPr>
          <w:rFonts w:ascii="FangSong" w:hAnsi="FangSong" w:eastAsia="FangSong" w:cs="FangSong"/>
          <w:sz w:val="32"/>
          <w:szCs w:val="32"/>
          <w:spacing w:val="-7"/>
        </w:rPr>
        <w:t>级机构正职（副处级）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岗位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个。</w:t>
      </w:r>
    </w:p>
    <w:p>
      <w:pPr>
        <w:ind w:left="675"/>
        <w:spacing w:before="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中国职工电化教育中心副主任</w:t>
      </w:r>
    </w:p>
    <w:p>
      <w:pPr>
        <w:ind w:left="650"/>
        <w:spacing w:before="177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协助主任负责部门行政工作。</w:t>
      </w:r>
    </w:p>
    <w:p>
      <w:pPr>
        <w:ind w:left="619"/>
        <w:spacing w:before="162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负责组织协调部门重要活动及对外事务。</w:t>
      </w:r>
    </w:p>
    <w:p>
      <w:pPr>
        <w:ind w:left="626"/>
        <w:spacing w:before="15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参与决策部门规划、发展、合作等重大事项。</w:t>
      </w:r>
    </w:p>
    <w:p>
      <w:pPr>
        <w:ind w:left="618"/>
        <w:spacing w:before="19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监督、指导部门下设机构工作。</w:t>
      </w:r>
    </w:p>
    <w:p>
      <w:pPr>
        <w:ind w:left="628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spacing w:line="231" w:lineRule="auto"/>
        <w:sectPr>
          <w:footerReference w:type="default" r:id="rId58"/>
          <w:pgSz w:w="11905" w:h="16839"/>
          <w:pgMar w:top="400" w:right="1406" w:bottom="1257" w:left="1552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643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办公室主任</w:t>
      </w:r>
    </w:p>
    <w:p>
      <w:pPr>
        <w:ind w:left="649"/>
        <w:spacing w:before="21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1.</w:t>
      </w:r>
      <w:r>
        <w:rPr>
          <w:rFonts w:ascii="FangSong" w:hAnsi="FangSong" w:eastAsia="FangSong" w:cs="FangSong"/>
          <w:sz w:val="32"/>
          <w:szCs w:val="32"/>
          <w:spacing w:val="-14"/>
        </w:rPr>
        <w:t>负责办公室</w:t>
      </w:r>
      <w:r>
        <w:rPr>
          <w:rFonts w:ascii="FangSong" w:hAnsi="FangSong" w:eastAsia="FangSong" w:cs="FangSong"/>
          <w:sz w:val="32"/>
          <w:szCs w:val="32"/>
          <w:spacing w:val="-7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日常管理工作。</w:t>
      </w:r>
    </w:p>
    <w:p>
      <w:pPr>
        <w:ind w:left="618"/>
        <w:spacing w:before="19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负责部门制度建设及年度考核工作。</w:t>
      </w:r>
    </w:p>
    <w:p>
      <w:pPr>
        <w:ind w:left="624"/>
        <w:spacing w:before="19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负责主持起草重要文件、讲话、业务合同等工作。</w:t>
      </w:r>
    </w:p>
    <w:p>
      <w:pPr>
        <w:ind w:right="152" w:firstLine="616"/>
        <w:spacing w:before="202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4.</w:t>
      </w:r>
      <w:r>
        <w:rPr>
          <w:rFonts w:ascii="FangSong" w:hAnsi="FangSong" w:eastAsia="FangSong" w:cs="FangSong"/>
          <w:sz w:val="32"/>
          <w:szCs w:val="32"/>
          <w:spacing w:val="-2"/>
        </w:rPr>
        <w:t>负责部门财务管理、资产管理、员工考勤、印</w:t>
      </w:r>
      <w:r>
        <w:rPr>
          <w:rFonts w:ascii="FangSong" w:hAnsi="FangSong" w:eastAsia="FangSong" w:cs="FangSong"/>
          <w:sz w:val="32"/>
          <w:szCs w:val="32"/>
          <w:spacing w:val="-3"/>
        </w:rPr>
        <w:t>章管理、档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案管理等工作。</w:t>
      </w:r>
    </w:p>
    <w:p>
      <w:pPr>
        <w:ind w:left="627"/>
        <w:spacing w:before="223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负责部门工商、税务、广告等证照的年检</w:t>
      </w:r>
      <w:r>
        <w:rPr>
          <w:rFonts w:ascii="FangSong" w:hAnsi="FangSong" w:eastAsia="FangSong" w:cs="FangSong"/>
          <w:sz w:val="32"/>
          <w:szCs w:val="32"/>
          <w:spacing w:val="-5"/>
        </w:rPr>
        <w:t>工作。</w:t>
      </w:r>
    </w:p>
    <w:p>
      <w:pPr>
        <w:ind w:left="625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34"/>
        <w:spacing w:before="200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制作部主任</w:t>
      </w:r>
    </w:p>
    <w:p>
      <w:pPr>
        <w:ind w:left="649"/>
        <w:spacing w:before="224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负责制定并实施专题选材计划。</w:t>
      </w:r>
    </w:p>
    <w:p>
      <w:pPr>
        <w:spacing w:before="200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2.</w:t>
      </w:r>
      <w:r>
        <w:rPr>
          <w:rFonts w:ascii="FangSong" w:hAnsi="FangSong" w:eastAsia="FangSong" w:cs="FangSong"/>
          <w:sz w:val="32"/>
          <w:szCs w:val="32"/>
          <w:spacing w:val="-20"/>
        </w:rPr>
        <w:t>负责策划并协助摄制视频教材，承担各项广告的策划和实施。</w:t>
      </w:r>
    </w:p>
    <w:p>
      <w:pPr>
        <w:ind w:left="624"/>
        <w:spacing w:before="19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3.</w:t>
      </w:r>
      <w:r>
        <w:rPr>
          <w:rFonts w:ascii="FangSong" w:hAnsi="FangSong" w:eastAsia="FangSong" w:cs="FangSong"/>
          <w:sz w:val="32"/>
          <w:szCs w:val="32"/>
          <w:spacing w:val="-4"/>
        </w:rPr>
        <w:t>负责策划并实施重大活动。</w:t>
      </w:r>
    </w:p>
    <w:p>
      <w:pPr>
        <w:ind w:left="616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负责与影视新闻机构和中工网开展合作交流。</w:t>
      </w:r>
    </w:p>
    <w:p>
      <w:pPr>
        <w:ind w:left="627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35"/>
        <w:spacing w:before="200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编辑部主任</w:t>
      </w:r>
    </w:p>
    <w:p>
      <w:pPr>
        <w:ind w:left="649"/>
        <w:spacing w:before="226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协助制定选题规划，协助摄制部门组织实施。</w:t>
      </w:r>
    </w:p>
    <w:p>
      <w:pPr>
        <w:ind w:left="618"/>
        <w:spacing w:before="198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负责音像制品出版物终审工作。</w:t>
      </w:r>
    </w:p>
    <w:p>
      <w:pPr>
        <w:ind w:left="624"/>
        <w:spacing w:before="19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负责出版物的征订、经营工作。</w:t>
      </w:r>
    </w:p>
    <w:p>
      <w:pPr>
        <w:ind w:left="616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负责出版社的宣传及对外交流合作。</w:t>
      </w:r>
    </w:p>
    <w:p>
      <w:pPr>
        <w:ind w:left="627"/>
        <w:spacing w:before="200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34"/>
        <w:spacing w:before="20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培训部主任</w:t>
      </w:r>
    </w:p>
    <w:p>
      <w:pPr>
        <w:ind w:left="649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负责制定并实施远程教育及培训发展规划和建设方案。</w:t>
      </w:r>
    </w:p>
    <w:p>
      <w:pPr>
        <w:spacing w:line="231" w:lineRule="auto"/>
        <w:sectPr>
          <w:footerReference w:type="default" r:id="rId59"/>
          <w:pgSz w:w="11905" w:h="16839"/>
          <w:pgMar w:top="400" w:right="1398" w:bottom="1257" w:left="1554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18"/>
        <w:spacing w:before="104"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4"/>
        </w:rPr>
        <w:t>负责学校教育实训基地建设。</w:t>
      </w:r>
    </w:p>
    <w:p>
      <w:pPr>
        <w:ind w:right="173" w:firstLine="624"/>
        <w:spacing w:before="158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3.</w:t>
      </w:r>
      <w:r>
        <w:rPr>
          <w:rFonts w:ascii="FangSong" w:hAnsi="FangSong" w:eastAsia="FangSong" w:cs="FangSong"/>
          <w:sz w:val="32"/>
          <w:szCs w:val="32"/>
          <w:spacing w:val="-3"/>
        </w:rPr>
        <w:t>负责远程教育培训业务的设计与开发，建</w:t>
      </w:r>
      <w:r>
        <w:rPr>
          <w:rFonts w:ascii="FangSong" w:hAnsi="FangSong" w:eastAsia="FangSong" w:cs="FangSong"/>
          <w:sz w:val="32"/>
          <w:szCs w:val="32"/>
          <w:spacing w:val="-4"/>
        </w:rPr>
        <w:t>立和完善教学、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科研、管理应用平台。</w:t>
      </w:r>
    </w:p>
    <w:p>
      <w:pPr>
        <w:ind w:left="616"/>
        <w:spacing w:before="179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负责组织人才、技能培训，指导完成学校学生实训工作。</w:t>
      </w:r>
    </w:p>
    <w:p>
      <w:pPr>
        <w:ind w:left="627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负责评估、监督和检查远程教育培训质量。</w:t>
      </w:r>
    </w:p>
    <w:p>
      <w:pPr>
        <w:ind w:left="625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3"/>
        <w:spacing w:before="15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4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个，具体为：</w:t>
      </w:r>
    </w:p>
    <w:p>
      <w:pPr>
        <w:ind w:left="643"/>
        <w:spacing w:before="182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办公室、制作部、编辑部、培训部。</w:t>
      </w:r>
    </w:p>
    <w:p>
      <w:pPr>
        <w:ind w:left="646"/>
        <w:spacing w:before="187" w:line="218" w:lineRule="auto"/>
        <w:outlineLvl w:val="0"/>
        <w:rPr>
          <w:rFonts w:ascii="KaiTi" w:hAnsi="KaiTi" w:eastAsia="KaiTi" w:cs="KaiTi"/>
          <w:sz w:val="32"/>
          <w:szCs w:val="32"/>
        </w:rPr>
      </w:pPr>
      <w:bookmarkStart w:name="bookmark46" w:id="77"/>
      <w:bookmarkEnd w:id="77"/>
      <w:r>
        <w:rPr>
          <w:rFonts w:ascii="KaiTi" w:hAnsi="KaiTi" w:eastAsia="KaiTi" w:cs="KaiTi"/>
          <w:sz w:val="32"/>
          <w:szCs w:val="32"/>
          <w:spacing w:val="-18"/>
        </w:rPr>
        <w:t>（三十八）《中国教工》编辑部</w:t>
      </w:r>
    </w:p>
    <w:p>
      <w:pPr>
        <w:ind w:left="649"/>
        <w:spacing w:before="180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5"/>
        </w:rPr>
        <w:t>负责《中国教工》杂志的编辑、出版和发行工作。</w:t>
      </w:r>
    </w:p>
    <w:p>
      <w:pPr>
        <w:ind w:left="613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>2.</w:t>
      </w:r>
      <w:r>
        <w:rPr>
          <w:rFonts w:ascii="FangSong" w:hAnsi="FangSong" w:eastAsia="FangSong" w:cs="FangSong"/>
          <w:sz w:val="32"/>
          <w:szCs w:val="32"/>
          <w:spacing w:val="-22"/>
        </w:rPr>
        <w:t>负责编制并组织实施《中国教工》杂志建设规划、年</w:t>
      </w:r>
      <w:r>
        <w:rPr>
          <w:rFonts w:ascii="FangSong" w:hAnsi="FangSong" w:eastAsia="FangSong" w:cs="FangSong"/>
          <w:sz w:val="32"/>
          <w:szCs w:val="32"/>
          <w:spacing w:val="-23"/>
        </w:rPr>
        <w:t>度计划。</w:t>
      </w:r>
    </w:p>
    <w:p>
      <w:pPr>
        <w:ind w:left="624"/>
        <w:spacing w:before="16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3.</w:t>
      </w:r>
      <w:r>
        <w:rPr>
          <w:rFonts w:ascii="FangSong" w:hAnsi="FangSong" w:eastAsia="FangSong" w:cs="FangSong"/>
          <w:sz w:val="32"/>
          <w:szCs w:val="32"/>
          <w:spacing w:val="-5"/>
        </w:rPr>
        <w:t>负责制定并实施出版发行相关规章制度。</w:t>
      </w:r>
    </w:p>
    <w:p>
      <w:pPr>
        <w:ind w:left="1" w:right="119" w:firstLine="615"/>
        <w:spacing w:before="158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4.</w:t>
      </w:r>
      <w:r>
        <w:rPr>
          <w:rFonts w:ascii="FangSong" w:hAnsi="FangSong" w:eastAsia="FangSong" w:cs="FangSong"/>
          <w:sz w:val="32"/>
          <w:szCs w:val="32"/>
          <w:spacing w:val="-1"/>
        </w:rPr>
        <w:t>负责对《中国教工》杂志各项出版数据进行统计、整理和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上报。</w:t>
      </w:r>
    </w:p>
    <w:p>
      <w:pPr>
        <w:ind w:left="627"/>
        <w:spacing w:before="182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完成学校和上级部门交办的其他工作。</w:t>
      </w:r>
    </w:p>
    <w:p>
      <w:pPr>
        <w:ind w:left="7" w:right="186" w:firstLine="625"/>
        <w:spacing w:before="15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领导岗位设置：</w:t>
      </w:r>
      <w:r>
        <w:rPr>
          <w:rFonts w:ascii="FangSong" w:hAnsi="FangSong" w:eastAsia="FangSong" w:cs="FangSong"/>
          <w:sz w:val="32"/>
          <w:szCs w:val="32"/>
          <w:spacing w:val="-16"/>
        </w:rPr>
        <w:t>编辑部主任兼总编辑岗位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1 </w:t>
      </w:r>
      <w:r>
        <w:rPr>
          <w:rFonts w:ascii="FangSong" w:hAnsi="FangSong" w:eastAsia="FangSong" w:cs="FangSong"/>
          <w:sz w:val="32"/>
          <w:szCs w:val="32"/>
          <w:spacing w:val="-17"/>
        </w:rPr>
        <w:t>个（正处职数</w:t>
      </w:r>
      <w:r>
        <w:rPr>
          <w:rFonts w:ascii="FangSong" w:hAnsi="FangSong" w:eastAsia="FangSong" w:cs="FangSong"/>
          <w:sz w:val="32"/>
          <w:szCs w:val="32"/>
          <w:spacing w:val="-74"/>
        </w:rPr>
        <w:t>），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副总编辑兼主编岗位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 </w:t>
      </w:r>
      <w:r>
        <w:rPr>
          <w:rFonts w:ascii="FangSong" w:hAnsi="FangSong" w:eastAsia="FangSong" w:cs="FangSong"/>
          <w:sz w:val="32"/>
          <w:szCs w:val="32"/>
          <w:spacing w:val="-13"/>
        </w:rPr>
        <w:t>个（中层副职）。</w:t>
      </w:r>
    </w:p>
    <w:p>
      <w:pPr>
        <w:ind w:left="626"/>
        <w:spacing w:before="6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《中国教工》编辑部主任兼总编辑</w:t>
      </w:r>
    </w:p>
    <w:p>
      <w:pPr>
        <w:ind w:left="649"/>
        <w:spacing w:before="18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主持部门全面工作。</w:t>
      </w:r>
    </w:p>
    <w:p>
      <w:pPr>
        <w:ind w:left="613"/>
        <w:spacing w:before="162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>2.</w:t>
      </w:r>
      <w:r>
        <w:rPr>
          <w:rFonts w:ascii="FangSong" w:hAnsi="FangSong" w:eastAsia="FangSong" w:cs="FangSong"/>
          <w:sz w:val="32"/>
          <w:szCs w:val="32"/>
          <w:spacing w:val="-22"/>
        </w:rPr>
        <w:t>负责组织制定并实施编辑部建设规划、年度计划、规章制度。</w:t>
      </w:r>
    </w:p>
    <w:p>
      <w:pPr>
        <w:spacing w:before="163" w:line="23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3.</w:t>
      </w:r>
      <w:r>
        <w:rPr>
          <w:rFonts w:ascii="FangSong" w:hAnsi="FangSong" w:eastAsia="FangSong" w:cs="FangSong"/>
          <w:sz w:val="32"/>
          <w:szCs w:val="32"/>
          <w:spacing w:val="-19"/>
        </w:rPr>
        <w:t>负责主持制定并实施刊物年度宣传报道计划、重点选题策划。</w:t>
      </w:r>
    </w:p>
    <w:p>
      <w:pPr>
        <w:ind w:left="616"/>
        <w:spacing w:before="15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负责组织协调刊物印刷和发行工作。</w:t>
      </w:r>
    </w:p>
    <w:p>
      <w:pPr>
        <w:ind w:left="627"/>
        <w:spacing w:before="162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5.</w:t>
      </w:r>
      <w:r>
        <w:rPr>
          <w:rFonts w:ascii="FangSong" w:hAnsi="FangSong" w:eastAsia="FangSong" w:cs="FangSong"/>
          <w:sz w:val="32"/>
          <w:szCs w:val="32"/>
          <w:spacing w:val="-5"/>
        </w:rPr>
        <w:t>负责稿件三审、三校、清样审核工作。</w:t>
      </w:r>
    </w:p>
    <w:p>
      <w:pPr>
        <w:spacing w:line="230" w:lineRule="auto"/>
        <w:sectPr>
          <w:footerReference w:type="default" r:id="rId60"/>
          <w:pgSz w:w="11905" w:h="16839"/>
          <w:pgMar w:top="400" w:right="1397" w:bottom="1257" w:left="1554" w:header="0" w:footer="98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7" w:right="78" w:firstLine="619"/>
        <w:spacing w:before="104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6.</w:t>
      </w:r>
      <w:r>
        <w:rPr>
          <w:rFonts w:ascii="FangSong" w:hAnsi="FangSong" w:eastAsia="FangSong" w:cs="FangSong"/>
          <w:sz w:val="32"/>
          <w:szCs w:val="32"/>
          <w:spacing w:val="-13"/>
        </w:rPr>
        <w:t>负责对外交流合作，负责与中国教科文卫体工会的联络协调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工作。</w:t>
      </w:r>
    </w:p>
    <w:p>
      <w:pPr>
        <w:ind w:left="624"/>
        <w:spacing w:before="185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27"/>
        <w:spacing w:before="157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《中国教工》编辑部副总编辑兼主编</w:t>
      </w:r>
    </w:p>
    <w:p>
      <w:pPr>
        <w:ind w:left="650"/>
        <w:spacing w:before="187" w:line="2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1.</w:t>
      </w:r>
      <w:r>
        <w:rPr>
          <w:rFonts w:ascii="FangSong" w:hAnsi="FangSong" w:eastAsia="FangSong" w:cs="FangSong"/>
          <w:sz w:val="32"/>
          <w:szCs w:val="32"/>
          <w:spacing w:val="-6"/>
        </w:rPr>
        <w:t>协助总编辑开展行政、业务管理工作。</w:t>
      </w:r>
    </w:p>
    <w:p>
      <w:pPr>
        <w:ind w:firstLine="619"/>
        <w:spacing w:before="162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2.</w:t>
      </w:r>
      <w:r>
        <w:rPr>
          <w:rFonts w:ascii="FangSong" w:hAnsi="FangSong" w:eastAsia="FangSong" w:cs="FangSong"/>
          <w:sz w:val="32"/>
          <w:szCs w:val="32"/>
          <w:spacing w:val="-9"/>
        </w:rPr>
        <w:t>协助总编辑起草刊物年度宣传报道计划、</w:t>
      </w:r>
      <w:r>
        <w:rPr>
          <w:rFonts w:ascii="FangSong" w:hAnsi="FangSong" w:eastAsia="FangSong" w:cs="FangSong"/>
          <w:sz w:val="32"/>
          <w:szCs w:val="32"/>
          <w:spacing w:val="-10"/>
        </w:rPr>
        <w:t>重点选题的策划，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承担重要文章的写作。</w:t>
      </w:r>
    </w:p>
    <w:p>
      <w:pPr>
        <w:ind w:left="626"/>
        <w:spacing w:before="186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3.</w:t>
      </w:r>
      <w:r>
        <w:rPr>
          <w:rFonts w:ascii="FangSong" w:hAnsi="FangSong" w:eastAsia="FangSong" w:cs="FangSong"/>
          <w:sz w:val="32"/>
          <w:szCs w:val="32"/>
          <w:spacing w:val="-6"/>
        </w:rPr>
        <w:t>负责承担栏目的组稿工作。</w:t>
      </w:r>
    </w:p>
    <w:p>
      <w:pPr>
        <w:ind w:left="618"/>
        <w:spacing w:before="16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</w:t>
      </w:r>
      <w:r>
        <w:rPr>
          <w:rFonts w:ascii="FangSong" w:hAnsi="FangSong" w:eastAsia="FangSong" w:cs="FangSong"/>
          <w:sz w:val="32"/>
          <w:szCs w:val="32"/>
          <w:spacing w:val="-4"/>
        </w:rPr>
        <w:t>完成领导交办的其他工作。</w:t>
      </w:r>
    </w:p>
    <w:p>
      <w:pPr>
        <w:ind w:left="644"/>
        <w:spacing w:before="15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二级机构共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2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个，具体为（拟</w:t>
      </w:r>
      <w:r>
        <w:rPr>
          <w:rFonts w:ascii="FangSong" w:hAnsi="FangSong" w:eastAsia="FangSong" w:cs="FangSong"/>
          <w:sz w:val="32"/>
          <w:szCs w:val="32"/>
          <w:b/>
          <w:bCs/>
          <w:spacing w:val="-22"/>
        </w:rPr>
        <w:t>）：</w:t>
      </w:r>
    </w:p>
    <w:p>
      <w:pPr>
        <w:ind w:left="636"/>
        <w:spacing w:before="182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编辑室、编务室。</w:t>
      </w:r>
    </w:p>
    <w:sectPr>
      <w:footerReference w:type="default" r:id="rId61"/>
      <w:pgSz w:w="11905" w:h="16839"/>
      <w:pgMar w:top="400" w:right="1429" w:bottom="1257" w:left="1552" w:header="0" w:footer="98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9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9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-</w:t>
    </w:r>
    <w:r>
      <w:rPr>
        <w:rFonts w:ascii="SimSun" w:hAnsi="SimSun" w:eastAsia="SimSun" w:cs="SimSun"/>
        <w:sz w:val="21"/>
        <w:szCs w:val="21"/>
        <w:spacing w:val="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10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6"/>
      <w:spacing w:line="23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-</w:t>
    </w:r>
    <w:r>
      <w:rPr>
        <w:rFonts w:ascii="SimSun" w:hAnsi="SimSun" w:eastAsia="SimSun" w:cs="SimSun"/>
        <w:sz w:val="21"/>
        <w:szCs w:val="21"/>
        <w:spacing w:val="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11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line="23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-</w:t>
    </w:r>
    <w:r>
      <w:rPr>
        <w:rFonts w:ascii="SimSun" w:hAnsi="SimSun" w:eastAsia="SimSun" w:cs="SimSun"/>
        <w:sz w:val="21"/>
        <w:szCs w:val="21"/>
        <w:spacing w:val="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12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-</w:t>
    </w:r>
    <w:r>
      <w:rPr>
        <w:rFonts w:ascii="SimSun" w:hAnsi="SimSun" w:eastAsia="SimSun" w:cs="SimSun"/>
        <w:sz w:val="21"/>
        <w:szCs w:val="21"/>
        <w:spacing w:val="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13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line="23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-</w:t>
    </w:r>
    <w:r>
      <w:rPr>
        <w:rFonts w:ascii="SimSun" w:hAnsi="SimSun" w:eastAsia="SimSun" w:cs="SimSun"/>
        <w:sz w:val="21"/>
        <w:szCs w:val="21"/>
        <w:spacing w:val="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14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-</w:t>
    </w:r>
    <w:r>
      <w:rPr>
        <w:rFonts w:ascii="SimSun" w:hAnsi="SimSun" w:eastAsia="SimSun" w:cs="SimSun"/>
        <w:sz w:val="21"/>
        <w:szCs w:val="21"/>
        <w:spacing w:val="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15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-</w:t>
    </w:r>
    <w:r>
      <w:rPr>
        <w:rFonts w:ascii="SimSun" w:hAnsi="SimSun" w:eastAsia="SimSun" w:cs="SimSun"/>
        <w:sz w:val="21"/>
        <w:szCs w:val="21"/>
        <w:spacing w:val="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16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-</w:t>
    </w:r>
    <w:r>
      <w:rPr>
        <w:rFonts w:ascii="SimSun" w:hAnsi="SimSun" w:eastAsia="SimSun" w:cs="SimSun"/>
        <w:sz w:val="21"/>
        <w:szCs w:val="21"/>
        <w:spacing w:val="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17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-</w:t>
    </w:r>
    <w:r>
      <w:rPr>
        <w:rFonts w:ascii="SimSun" w:hAnsi="SimSun" w:eastAsia="SimSun" w:cs="SimSun"/>
        <w:sz w:val="21"/>
        <w:szCs w:val="21"/>
        <w:spacing w:val="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18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5"/>
      <w:spacing w:line="23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0"/>
      </w:rPr>
      <w:t>-</w:t>
    </w:r>
    <w:r>
      <w:rPr>
        <w:rFonts w:ascii="SimSun" w:hAnsi="SimSun" w:eastAsia="SimSun" w:cs="SimSun"/>
        <w:sz w:val="21"/>
        <w:szCs w:val="21"/>
        <w:spacing w:val="24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1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10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8"/>
      </w:rPr>
      <w:t>-</w:t>
    </w:r>
    <w:r>
      <w:rPr>
        <w:rFonts w:ascii="SimSun" w:hAnsi="SimSun" w:eastAsia="SimSun" w:cs="SimSun"/>
        <w:sz w:val="21"/>
        <w:szCs w:val="21"/>
        <w:spacing w:val="26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19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8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1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20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line="23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1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21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line="23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1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22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1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23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line="23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1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24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1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25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1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26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1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27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1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28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line="23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6"/>
      </w:rPr>
      <w:t>-</w:t>
    </w:r>
    <w:r>
      <w:rPr>
        <w:rFonts w:ascii="SimSun" w:hAnsi="SimSun" w:eastAsia="SimSun" w:cs="SimSun"/>
        <w:sz w:val="21"/>
        <w:szCs w:val="21"/>
        <w:spacing w:val="12"/>
      </w:rPr>
      <w:t xml:space="preserve"> </w:t>
    </w:r>
    <w:r>
      <w:rPr>
        <w:rFonts w:ascii="SimSun" w:hAnsi="SimSun" w:eastAsia="SimSun" w:cs="SimSun"/>
        <w:sz w:val="21"/>
        <w:szCs w:val="21"/>
        <w:spacing w:val="-6"/>
      </w:rPr>
      <w:t>2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6"/>
      </w:rPr>
      <w:t>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1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29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30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31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32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33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34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35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36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37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38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6"/>
      </w:rPr>
      <w:t>-</w:t>
    </w:r>
    <w:r>
      <w:rPr>
        <w:rFonts w:ascii="SimSun" w:hAnsi="SimSun" w:eastAsia="SimSun" w:cs="SimSun"/>
        <w:sz w:val="21"/>
        <w:szCs w:val="21"/>
        <w:spacing w:val="13"/>
      </w:rPr>
      <w:t xml:space="preserve"> </w:t>
    </w:r>
    <w:r>
      <w:rPr>
        <w:rFonts w:ascii="SimSun" w:hAnsi="SimSun" w:eastAsia="SimSun" w:cs="SimSun"/>
        <w:sz w:val="21"/>
        <w:szCs w:val="21"/>
        <w:spacing w:val="-6"/>
      </w:rPr>
      <w:t>3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6"/>
      </w:rPr>
      <w:t>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39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0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40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23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0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41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line="23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0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42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0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43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line="23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0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44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0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45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0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46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0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47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0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48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5"/>
      <w:spacing w:line="23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9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4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4"/>
      </w:rPr>
      <w:t>-</w:t>
    </w:r>
    <w:r>
      <w:rPr>
        <w:rFonts w:ascii="SimSun" w:hAnsi="SimSun" w:eastAsia="SimSun" w:cs="SimSun"/>
        <w:sz w:val="21"/>
        <w:szCs w:val="21"/>
        <w:spacing w:val="10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49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4"/>
      </w:rPr>
      <w:t>-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50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51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52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53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54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55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56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57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58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7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6"/>
      </w:rPr>
      <w:t>-</w:t>
    </w:r>
    <w:r>
      <w:rPr>
        <w:rFonts w:ascii="SimSun" w:hAnsi="SimSun" w:eastAsia="SimSun" w:cs="SimSun"/>
        <w:sz w:val="21"/>
        <w:szCs w:val="21"/>
        <w:spacing w:val="13"/>
      </w:rPr>
      <w:t xml:space="preserve"> </w:t>
    </w:r>
    <w:r>
      <w:rPr>
        <w:rFonts w:ascii="SimSun" w:hAnsi="SimSun" w:eastAsia="SimSun" w:cs="SimSun"/>
        <w:sz w:val="21"/>
        <w:szCs w:val="21"/>
        <w:spacing w:val="-6"/>
      </w:rPr>
      <w:t>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6"/>
      </w:rPr>
      <w:t>-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1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14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59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5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6"/>
      </w:rPr>
      <w:t>-</w:t>
    </w:r>
    <w:r>
      <w:rPr>
        <w:rFonts w:ascii="SimSun" w:hAnsi="SimSun" w:eastAsia="SimSun" w:cs="SimSun"/>
        <w:sz w:val="21"/>
        <w:szCs w:val="21"/>
        <w:spacing w:val="12"/>
      </w:rPr>
      <w:t xml:space="preserve"> </w:t>
    </w:r>
    <w:r>
      <w:rPr>
        <w:rFonts w:ascii="SimSun" w:hAnsi="SimSun" w:eastAsia="SimSun" w:cs="SimSun"/>
        <w:sz w:val="21"/>
        <w:szCs w:val="21"/>
        <w:spacing w:val="-6"/>
      </w:rPr>
      <w:t>6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6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5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7"/>
      </w:rPr>
      <w:t>-</w:t>
    </w:r>
    <w:r>
      <w:rPr>
        <w:rFonts w:ascii="SimSun" w:hAnsi="SimSun" w:eastAsia="SimSun" w:cs="SimSun"/>
        <w:sz w:val="21"/>
        <w:szCs w:val="21"/>
        <w:spacing w:val="15"/>
      </w:rPr>
      <w:t xml:space="preserve"> </w:t>
    </w:r>
    <w:r>
      <w:rPr>
        <w:rFonts w:ascii="SimSun" w:hAnsi="SimSun" w:eastAsia="SimSun" w:cs="SimSun"/>
        <w:sz w:val="21"/>
        <w:szCs w:val="21"/>
        <w:spacing w:val="-7"/>
      </w:rPr>
      <w:t>7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2"/>
      <w:spacing w:before="1" w:line="231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5"/>
      </w:rPr>
      <w:t>-</w:t>
    </w:r>
    <w:r>
      <w:rPr>
        <w:rFonts w:ascii="SimSun" w:hAnsi="SimSun" w:eastAsia="SimSun" w:cs="SimSun"/>
        <w:sz w:val="21"/>
        <w:szCs w:val="21"/>
        <w:spacing w:val="9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-5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4" Type="http://schemas.openxmlformats.org/officeDocument/2006/relationships/fontTable" Target="fontTable.xml"/><Relationship Id="rId63" Type="http://schemas.openxmlformats.org/officeDocument/2006/relationships/styles" Target="styles.xml"/><Relationship Id="rId62" Type="http://schemas.openxmlformats.org/officeDocument/2006/relationships/settings" Target="settings.xml"/><Relationship Id="rId61" Type="http://schemas.openxmlformats.org/officeDocument/2006/relationships/footer" Target="footer60.xml"/><Relationship Id="rId60" Type="http://schemas.openxmlformats.org/officeDocument/2006/relationships/footer" Target="footer59.xml"/><Relationship Id="rId6" Type="http://schemas.openxmlformats.org/officeDocument/2006/relationships/footer" Target="footer5.xml"/><Relationship Id="rId59" Type="http://schemas.openxmlformats.org/officeDocument/2006/relationships/footer" Target="footer58.xml"/><Relationship Id="rId58" Type="http://schemas.openxmlformats.org/officeDocument/2006/relationships/footer" Target="footer57.xml"/><Relationship Id="rId57" Type="http://schemas.openxmlformats.org/officeDocument/2006/relationships/footer" Target="footer56.xml"/><Relationship Id="rId56" Type="http://schemas.openxmlformats.org/officeDocument/2006/relationships/footer" Target="footer55.xml"/><Relationship Id="rId55" Type="http://schemas.openxmlformats.org/officeDocument/2006/relationships/footer" Target="footer54.xml"/><Relationship Id="rId54" Type="http://schemas.openxmlformats.org/officeDocument/2006/relationships/footer" Target="footer53.xml"/><Relationship Id="rId53" Type="http://schemas.openxmlformats.org/officeDocument/2006/relationships/footer" Target="footer52.xml"/><Relationship Id="rId52" Type="http://schemas.openxmlformats.org/officeDocument/2006/relationships/footer" Target="footer51.xml"/><Relationship Id="rId51" Type="http://schemas.openxmlformats.org/officeDocument/2006/relationships/footer" Target="footer50.xml"/><Relationship Id="rId50" Type="http://schemas.openxmlformats.org/officeDocument/2006/relationships/footer" Target="footer49.xml"/><Relationship Id="rId5" Type="http://schemas.openxmlformats.org/officeDocument/2006/relationships/footer" Target="footer4.xml"/><Relationship Id="rId49" Type="http://schemas.openxmlformats.org/officeDocument/2006/relationships/footer" Target="footer48.xml"/><Relationship Id="rId48" Type="http://schemas.openxmlformats.org/officeDocument/2006/relationships/footer" Target="footer47.xml"/><Relationship Id="rId47" Type="http://schemas.openxmlformats.org/officeDocument/2006/relationships/footer" Target="footer46.xml"/><Relationship Id="rId46" Type="http://schemas.openxmlformats.org/officeDocument/2006/relationships/footer" Target="footer45.xml"/><Relationship Id="rId45" Type="http://schemas.openxmlformats.org/officeDocument/2006/relationships/footer" Target="footer44.xml"/><Relationship Id="rId44" Type="http://schemas.openxmlformats.org/officeDocument/2006/relationships/footer" Target="footer43.xml"/><Relationship Id="rId43" Type="http://schemas.openxmlformats.org/officeDocument/2006/relationships/footer" Target="footer42.xml"/><Relationship Id="rId42" Type="http://schemas.openxmlformats.org/officeDocument/2006/relationships/footer" Target="footer41.xml"/><Relationship Id="rId41" Type="http://schemas.openxmlformats.org/officeDocument/2006/relationships/footer" Target="footer40.xml"/><Relationship Id="rId40" Type="http://schemas.openxmlformats.org/officeDocument/2006/relationships/footer" Target="footer39.xml"/><Relationship Id="rId4" Type="http://schemas.openxmlformats.org/officeDocument/2006/relationships/footer" Target="footer3.xml"/><Relationship Id="rId39" Type="http://schemas.openxmlformats.org/officeDocument/2006/relationships/footer" Target="footer38.xml"/><Relationship Id="rId38" Type="http://schemas.openxmlformats.org/officeDocument/2006/relationships/footer" Target="footer37.xml"/><Relationship Id="rId37" Type="http://schemas.openxmlformats.org/officeDocument/2006/relationships/footer" Target="footer36.xml"/><Relationship Id="rId36" Type="http://schemas.openxmlformats.org/officeDocument/2006/relationships/footer" Target="footer35.xml"/><Relationship Id="rId35" Type="http://schemas.openxmlformats.org/officeDocument/2006/relationships/footer" Target="footer34.xml"/><Relationship Id="rId34" Type="http://schemas.openxmlformats.org/officeDocument/2006/relationships/footer" Target="footer33.xml"/><Relationship Id="rId33" Type="http://schemas.openxmlformats.org/officeDocument/2006/relationships/footer" Target="footer32.xml"/><Relationship Id="rId32" Type="http://schemas.openxmlformats.org/officeDocument/2006/relationships/footer" Target="footer31.xml"/><Relationship Id="rId31" Type="http://schemas.openxmlformats.org/officeDocument/2006/relationships/footer" Target="footer30.xml"/><Relationship Id="rId30" Type="http://schemas.openxmlformats.org/officeDocument/2006/relationships/footer" Target="footer29.xml"/><Relationship Id="rId3" Type="http://schemas.openxmlformats.org/officeDocument/2006/relationships/footer" Target="footer2.xml"/><Relationship Id="rId29" Type="http://schemas.openxmlformats.org/officeDocument/2006/relationships/footer" Target="footer28.xml"/><Relationship Id="rId28" Type="http://schemas.openxmlformats.org/officeDocument/2006/relationships/footer" Target="footer27.xml"/><Relationship Id="rId27" Type="http://schemas.openxmlformats.org/officeDocument/2006/relationships/footer" Target="footer26.xml"/><Relationship Id="rId26" Type="http://schemas.openxmlformats.org/officeDocument/2006/relationships/footer" Target="footer25.xml"/><Relationship Id="rId25" Type="http://schemas.openxmlformats.org/officeDocument/2006/relationships/footer" Target="footer24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footer" Target="footer1.xml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dcterms:created xsi:type="dcterms:W3CDTF">2021-11-23T10:32:12Z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2025-09-08T16:53:52</vt:filetime>
  </property>
</Properties>
</file>